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0D5" w:rsidRPr="00881600" w:rsidRDefault="007650D5" w:rsidP="00DF6064">
      <w:pPr>
        <w:jc w:val="center"/>
        <w:rPr>
          <w:rFonts w:ascii="Times New Roman Tj" w:hAnsi="Times New Roman Tj" w:cs="TAJIKAN"/>
          <w:b/>
          <w:bCs/>
          <w:caps/>
          <w:color w:val="FF0000"/>
          <w:sz w:val="24"/>
          <w:szCs w:val="24"/>
          <w:lang w:val="en-US"/>
        </w:rPr>
      </w:pPr>
      <w:bookmarkStart w:id="0" w:name="_GoBack"/>
      <w:bookmarkEnd w:id="0"/>
    </w:p>
    <w:p w:rsidR="00DF6064" w:rsidRDefault="00DF6064" w:rsidP="00DF6064">
      <w:pPr>
        <w:jc w:val="center"/>
        <w:rPr>
          <w:rFonts w:ascii="Times New Roman Tj" w:hAnsi="Times New Roman Tj" w:cs="TAJIKAN"/>
          <w:b/>
          <w:bCs/>
          <w:caps/>
          <w:color w:val="FF0000"/>
          <w:sz w:val="24"/>
          <w:szCs w:val="24"/>
        </w:rPr>
      </w:pPr>
      <w:r w:rsidRPr="00B31BC4">
        <w:rPr>
          <w:rFonts w:ascii="Times New Roman Tj" w:hAnsi="Times New Roman Tj"/>
          <w:noProof/>
          <w:sz w:val="24"/>
          <w:szCs w:val="24"/>
        </w:rPr>
        <w:drawing>
          <wp:anchor distT="0" distB="0" distL="114300" distR="114300" simplePos="0" relativeHeight="251659264" behindDoc="0" locked="0" layoutInCell="1" allowOverlap="1">
            <wp:simplePos x="0" y="0"/>
            <wp:positionH relativeFrom="column">
              <wp:posOffset>2300367</wp:posOffset>
            </wp:positionH>
            <wp:positionV relativeFrom="paragraph">
              <wp:posOffset>51977</wp:posOffset>
            </wp:positionV>
            <wp:extent cx="1359088" cy="1166070"/>
            <wp:effectExtent l="0" t="0" r="0" b="0"/>
            <wp:wrapNone/>
            <wp:docPr id="9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cstate="print"/>
                    <a:srcRect/>
                    <a:stretch>
                      <a:fillRect/>
                    </a:stretch>
                  </pic:blipFill>
                  <pic:spPr bwMode="auto">
                    <a:xfrm>
                      <a:off x="0" y="0"/>
                      <a:ext cx="1359088" cy="1166070"/>
                    </a:xfrm>
                    <a:prstGeom prst="rect">
                      <a:avLst/>
                    </a:prstGeom>
                    <a:noFill/>
                  </pic:spPr>
                </pic:pic>
              </a:graphicData>
            </a:graphic>
          </wp:anchor>
        </w:drawing>
      </w:r>
    </w:p>
    <w:p w:rsidR="00DF6064" w:rsidRDefault="00DF6064" w:rsidP="00DF6064">
      <w:pPr>
        <w:jc w:val="center"/>
        <w:rPr>
          <w:rFonts w:ascii="Times New Roman Tj" w:hAnsi="Times New Roman Tj" w:cs="TAJIKAN"/>
          <w:b/>
          <w:bCs/>
          <w:caps/>
          <w:color w:val="FF0000"/>
          <w:sz w:val="24"/>
          <w:szCs w:val="24"/>
        </w:rPr>
      </w:pPr>
      <w:r>
        <w:rPr>
          <w:rFonts w:ascii="Times New Roman Tj" w:hAnsi="Times New Roman Tj" w:cs="TAJIKAN"/>
          <w:b/>
          <w:bCs/>
          <w:caps/>
          <w:color w:val="FF0000"/>
          <w:sz w:val="24"/>
          <w:szCs w:val="24"/>
        </w:rPr>
        <w:t>.</w:t>
      </w:r>
    </w:p>
    <w:p w:rsidR="00DF6064" w:rsidRDefault="00DF6064" w:rsidP="00DF6064">
      <w:pPr>
        <w:jc w:val="center"/>
        <w:rPr>
          <w:rFonts w:ascii="Times New Roman Tj" w:hAnsi="Times New Roman Tj" w:cs="TAJIKAN"/>
          <w:b/>
          <w:bCs/>
          <w:caps/>
          <w:color w:val="FF0000"/>
          <w:sz w:val="24"/>
          <w:szCs w:val="24"/>
        </w:rPr>
      </w:pPr>
    </w:p>
    <w:p w:rsidR="00DF6064" w:rsidRPr="00C35628" w:rsidRDefault="00DF6064" w:rsidP="00DF6064">
      <w:pPr>
        <w:jc w:val="center"/>
        <w:rPr>
          <w:rFonts w:ascii="Times New Roman Tj" w:hAnsi="Times New Roman Tj" w:cs="TAJIKAN"/>
          <w:b/>
          <w:bCs/>
          <w:caps/>
          <w:color w:val="FF0000"/>
          <w:sz w:val="24"/>
          <w:szCs w:val="24"/>
        </w:rPr>
      </w:pPr>
    </w:p>
    <w:p w:rsidR="00DF6064" w:rsidRPr="00B31BC4" w:rsidRDefault="00DF6064" w:rsidP="00DF6064">
      <w:pPr>
        <w:jc w:val="center"/>
        <w:rPr>
          <w:rFonts w:ascii="Times New Roman Tj" w:hAnsi="Times New Roman Tj"/>
          <w:b/>
          <w:color w:val="FF0000"/>
          <w:sz w:val="28"/>
          <w:szCs w:val="28"/>
        </w:rPr>
      </w:pPr>
    </w:p>
    <w:p w:rsidR="00DF6064" w:rsidRPr="00B31BC4" w:rsidRDefault="00DF6064" w:rsidP="00DF6064">
      <w:pPr>
        <w:jc w:val="center"/>
        <w:rPr>
          <w:rFonts w:ascii="Times New Roman Tj" w:hAnsi="Times New Roman Tj"/>
          <w:b/>
          <w:color w:val="FF0000"/>
          <w:sz w:val="28"/>
          <w:szCs w:val="28"/>
        </w:rPr>
      </w:pPr>
    </w:p>
    <w:p w:rsidR="00DF6064" w:rsidRPr="00B31BC4" w:rsidRDefault="00DF6064" w:rsidP="00DF6064">
      <w:pPr>
        <w:jc w:val="center"/>
        <w:rPr>
          <w:rFonts w:ascii="Times New Roman Tj" w:hAnsi="Times New Roman Tj"/>
          <w:b/>
          <w:color w:val="FF0000"/>
          <w:sz w:val="28"/>
          <w:szCs w:val="28"/>
        </w:rPr>
      </w:pPr>
    </w:p>
    <w:p w:rsidR="00DF6064" w:rsidRPr="00B31BC4" w:rsidRDefault="00DF6064" w:rsidP="00DF6064">
      <w:pPr>
        <w:jc w:val="center"/>
        <w:rPr>
          <w:rFonts w:ascii="Times New Roman Tj" w:hAnsi="Times New Roman Tj"/>
          <w:b/>
          <w:color w:val="FF0000"/>
          <w:sz w:val="28"/>
          <w:szCs w:val="28"/>
        </w:rPr>
      </w:pPr>
    </w:p>
    <w:p w:rsidR="00DF6064" w:rsidRPr="00B31BC4" w:rsidRDefault="00DF6064" w:rsidP="00DF6064">
      <w:pPr>
        <w:jc w:val="center"/>
        <w:rPr>
          <w:rFonts w:ascii="Times New Roman Tj" w:hAnsi="Times New Roman Tj"/>
          <w:b/>
          <w:sz w:val="28"/>
          <w:szCs w:val="28"/>
        </w:rPr>
      </w:pPr>
      <w:r w:rsidRPr="00B31BC4">
        <w:rPr>
          <w:rFonts w:ascii="Times New Roman Tj" w:hAnsi="Times New Roman Tj"/>
          <w:b/>
          <w:sz w:val="28"/>
          <w:szCs w:val="28"/>
        </w:rPr>
        <w:t>Љумњурии Тољикистон</w:t>
      </w:r>
    </w:p>
    <w:p w:rsidR="00DF6064" w:rsidRPr="00B31BC4" w:rsidRDefault="00DF6064" w:rsidP="00DF6064">
      <w:pPr>
        <w:jc w:val="center"/>
        <w:rPr>
          <w:rFonts w:ascii="Times New Roman Tj" w:hAnsi="Times New Roman Tj"/>
          <w:b/>
          <w:sz w:val="28"/>
          <w:szCs w:val="28"/>
        </w:rPr>
      </w:pPr>
    </w:p>
    <w:p w:rsidR="00DF6064" w:rsidRPr="00B31BC4" w:rsidRDefault="00DF6064" w:rsidP="00DF6064">
      <w:pPr>
        <w:jc w:val="center"/>
        <w:rPr>
          <w:rFonts w:ascii="Times New Roman Tj" w:hAnsi="Times New Roman Tj"/>
          <w:b/>
          <w:sz w:val="28"/>
          <w:szCs w:val="28"/>
        </w:rPr>
      </w:pPr>
      <w:r w:rsidRPr="00B31BC4">
        <w:rPr>
          <w:rFonts w:ascii="Times New Roman Tj" w:hAnsi="Times New Roman Tj"/>
          <w:b/>
          <w:sz w:val="28"/>
          <w:szCs w:val="28"/>
        </w:rPr>
        <w:t>Вилояти Мухтори Куњистони Бадахшон</w:t>
      </w:r>
    </w:p>
    <w:p w:rsidR="00DF6064" w:rsidRPr="00B31BC4" w:rsidRDefault="00DF6064" w:rsidP="00DF6064">
      <w:pPr>
        <w:jc w:val="center"/>
        <w:rPr>
          <w:rFonts w:ascii="Times New Roman Tj" w:hAnsi="Times New Roman Tj"/>
          <w:b/>
          <w:sz w:val="28"/>
          <w:szCs w:val="28"/>
        </w:rPr>
      </w:pPr>
    </w:p>
    <w:p w:rsidR="00DF6064" w:rsidRPr="00B31BC4" w:rsidRDefault="00DF6064" w:rsidP="00DF6064">
      <w:pPr>
        <w:jc w:val="center"/>
        <w:rPr>
          <w:rFonts w:ascii="Times New Roman Tj" w:hAnsi="Times New Roman Tj" w:cs="TAJIKAN"/>
          <w:b/>
          <w:bCs/>
          <w:sz w:val="28"/>
          <w:szCs w:val="24"/>
        </w:rPr>
      </w:pPr>
      <w:r w:rsidRPr="00B31BC4">
        <w:rPr>
          <w:rFonts w:ascii="Times New Roman Tj" w:hAnsi="Times New Roman Tj" w:cs="TAJIKAN"/>
          <w:b/>
          <w:bCs/>
          <w:sz w:val="28"/>
          <w:szCs w:val="24"/>
        </w:rPr>
        <w:t>Маќомоти иљроияи њокимияти давлатии</w:t>
      </w:r>
    </w:p>
    <w:p w:rsidR="00DF6064" w:rsidRPr="00B31BC4" w:rsidRDefault="00DF6064" w:rsidP="00DF6064">
      <w:pPr>
        <w:jc w:val="center"/>
        <w:rPr>
          <w:rFonts w:ascii="Times New Roman Tj" w:hAnsi="Times New Roman Tj" w:cs="TAJIKAN"/>
          <w:b/>
          <w:bCs/>
          <w:caps/>
          <w:sz w:val="24"/>
          <w:szCs w:val="24"/>
        </w:rPr>
      </w:pPr>
      <w:r w:rsidRPr="00B31BC4">
        <w:rPr>
          <w:rFonts w:ascii="Times New Roman Tj" w:hAnsi="Times New Roman Tj" w:cs="TAJIKAN"/>
          <w:b/>
          <w:bCs/>
          <w:sz w:val="28"/>
          <w:szCs w:val="24"/>
        </w:rPr>
        <w:t>ноњияи Рўшон</w:t>
      </w: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tabs>
          <w:tab w:val="left" w:pos="7065"/>
        </w:tabs>
        <w:jc w:val="left"/>
        <w:rPr>
          <w:rFonts w:ascii="Times New Roman Tj" w:hAnsi="Times New Roman Tj" w:cs="TAJIKAN"/>
          <w:b/>
          <w:bCs/>
          <w:caps/>
          <w:sz w:val="24"/>
          <w:szCs w:val="24"/>
        </w:rPr>
      </w:pPr>
      <w:r>
        <w:rPr>
          <w:rFonts w:ascii="Times New Roman Tj" w:hAnsi="Times New Roman Tj" w:cs="TAJIKAN"/>
          <w:b/>
          <w:bCs/>
          <w:caps/>
          <w:sz w:val="24"/>
          <w:szCs w:val="24"/>
        </w:rPr>
        <w:tab/>
      </w: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spacing w:line="360" w:lineRule="auto"/>
        <w:jc w:val="center"/>
        <w:rPr>
          <w:rFonts w:ascii="Times New Roman Tj" w:hAnsi="Times New Roman Tj" w:cs="TAJIKAN"/>
          <w:b/>
          <w:bCs/>
          <w:caps/>
          <w:sz w:val="48"/>
          <w:szCs w:val="24"/>
        </w:rPr>
      </w:pPr>
      <w:r w:rsidRPr="00B31BC4">
        <w:rPr>
          <w:rFonts w:ascii="Times New Roman Tj" w:hAnsi="Times New Roman Tj" w:cs="TAJIKAN"/>
          <w:b/>
          <w:bCs/>
          <w:caps/>
          <w:sz w:val="48"/>
          <w:szCs w:val="24"/>
        </w:rPr>
        <w:t>Барномаи РУШДИ</w:t>
      </w:r>
    </w:p>
    <w:p w:rsidR="00DF6064" w:rsidRPr="00B31BC4" w:rsidRDefault="00DF6064" w:rsidP="00DF6064">
      <w:pPr>
        <w:spacing w:line="360" w:lineRule="auto"/>
        <w:jc w:val="center"/>
        <w:rPr>
          <w:rFonts w:ascii="Times New Roman Tj" w:hAnsi="Times New Roman Tj" w:cs="TAJIKAN"/>
          <w:b/>
          <w:bCs/>
          <w:caps/>
          <w:sz w:val="48"/>
          <w:szCs w:val="24"/>
        </w:rPr>
      </w:pPr>
      <w:r w:rsidRPr="00B31BC4">
        <w:rPr>
          <w:rFonts w:ascii="Times New Roman Tj" w:hAnsi="Times New Roman Tj" w:cs="TAJIKAN"/>
          <w:b/>
          <w:bCs/>
          <w:caps/>
          <w:sz w:val="48"/>
          <w:szCs w:val="24"/>
        </w:rPr>
        <w:t>ИЉТИМОИЮ ИЌТИСОДИИ</w:t>
      </w:r>
    </w:p>
    <w:p w:rsidR="00DF6064" w:rsidRPr="00B31BC4" w:rsidRDefault="00DF6064" w:rsidP="00DF6064">
      <w:pPr>
        <w:spacing w:line="360" w:lineRule="auto"/>
        <w:jc w:val="center"/>
        <w:rPr>
          <w:rFonts w:ascii="Times New Roman Tj" w:hAnsi="Times New Roman Tj" w:cs="TAJIKAN"/>
          <w:b/>
          <w:bCs/>
          <w:caps/>
          <w:sz w:val="48"/>
          <w:szCs w:val="24"/>
        </w:rPr>
      </w:pPr>
      <w:r w:rsidRPr="00B31BC4">
        <w:rPr>
          <w:rFonts w:ascii="Times New Roman Tj" w:hAnsi="Times New Roman Tj" w:cs="TAJIKAN"/>
          <w:b/>
          <w:bCs/>
          <w:caps/>
          <w:sz w:val="48"/>
          <w:szCs w:val="24"/>
        </w:rPr>
        <w:t>НОЊИЯИ РЎШОН</w:t>
      </w:r>
    </w:p>
    <w:p w:rsidR="00DF6064" w:rsidRPr="00B31BC4" w:rsidRDefault="00FF3772" w:rsidP="00DF6064">
      <w:pPr>
        <w:spacing w:line="360" w:lineRule="auto"/>
        <w:jc w:val="center"/>
        <w:rPr>
          <w:rFonts w:ascii="Times New Roman Tj" w:hAnsi="Times New Roman Tj" w:cs="TAJIKAN"/>
          <w:b/>
          <w:bCs/>
          <w:caps/>
          <w:sz w:val="48"/>
          <w:szCs w:val="24"/>
        </w:rPr>
      </w:pPr>
      <w:r>
        <w:rPr>
          <w:rFonts w:ascii="Times New Roman Tj" w:hAnsi="Times New Roman Tj" w:cs="TAJIKAN"/>
          <w:b/>
          <w:bCs/>
          <w:caps/>
          <w:sz w:val="48"/>
          <w:szCs w:val="24"/>
        </w:rPr>
        <w:t>барои солњои 2016</w:t>
      </w:r>
      <w:r w:rsidR="00DF6064" w:rsidRPr="00B31BC4">
        <w:rPr>
          <w:rFonts w:ascii="Times New Roman Tj" w:hAnsi="Times New Roman Tj" w:cs="TAJIKAN"/>
          <w:b/>
          <w:bCs/>
          <w:caps/>
          <w:sz w:val="48"/>
          <w:szCs w:val="24"/>
        </w:rPr>
        <w:t>-20</w:t>
      </w:r>
      <w:r>
        <w:rPr>
          <w:rFonts w:ascii="Times New Roman Tj" w:hAnsi="Times New Roman Tj" w:cs="TAJIKAN"/>
          <w:b/>
          <w:bCs/>
          <w:caps/>
          <w:sz w:val="48"/>
          <w:szCs w:val="24"/>
        </w:rPr>
        <w:t>20</w:t>
      </w: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caps/>
          <w:sz w:val="24"/>
          <w:szCs w:val="24"/>
        </w:rPr>
      </w:pPr>
    </w:p>
    <w:p w:rsidR="00DF6064" w:rsidRPr="00B31BC4" w:rsidRDefault="00DF6064" w:rsidP="00DF6064">
      <w:pPr>
        <w:jc w:val="center"/>
        <w:rPr>
          <w:rFonts w:ascii="Times New Roman Tj" w:hAnsi="Times New Roman Tj" w:cs="TAJIKAN"/>
          <w:b/>
          <w:bCs/>
          <w:iCs/>
          <w:sz w:val="24"/>
          <w:szCs w:val="24"/>
        </w:rPr>
      </w:pPr>
    </w:p>
    <w:p w:rsidR="00DF6064" w:rsidRPr="00B31BC4" w:rsidRDefault="00DF6064" w:rsidP="00DF6064">
      <w:pPr>
        <w:jc w:val="center"/>
        <w:rPr>
          <w:rFonts w:ascii="Times New Roman Tj" w:hAnsi="Times New Roman Tj" w:cs="TAJIKAN"/>
          <w:b/>
          <w:bCs/>
          <w:i/>
          <w:iCs/>
          <w:sz w:val="24"/>
          <w:szCs w:val="24"/>
        </w:rPr>
      </w:pPr>
    </w:p>
    <w:p w:rsidR="00DF6064" w:rsidRPr="00B31BC4" w:rsidRDefault="00DF6064" w:rsidP="00DF6064">
      <w:pPr>
        <w:jc w:val="center"/>
        <w:rPr>
          <w:rFonts w:ascii="Times New Roman Tj" w:hAnsi="Times New Roman Tj" w:cs="TAJIKAN"/>
          <w:b/>
          <w:bCs/>
          <w:i/>
          <w:iCs/>
          <w:sz w:val="24"/>
          <w:szCs w:val="24"/>
        </w:rPr>
      </w:pPr>
    </w:p>
    <w:p w:rsidR="00DF6064" w:rsidRPr="00B31BC4" w:rsidRDefault="00DF6064" w:rsidP="00DF6064">
      <w:pPr>
        <w:jc w:val="center"/>
        <w:rPr>
          <w:rFonts w:ascii="Times New Roman Tj" w:hAnsi="Times New Roman Tj" w:cs="TAJIKAN"/>
          <w:b/>
          <w:bCs/>
          <w:sz w:val="24"/>
          <w:szCs w:val="24"/>
        </w:rPr>
      </w:pPr>
    </w:p>
    <w:p w:rsidR="00DF6064" w:rsidRPr="00B31BC4" w:rsidRDefault="00DF6064" w:rsidP="00DF6064">
      <w:pPr>
        <w:jc w:val="center"/>
        <w:rPr>
          <w:rFonts w:ascii="Times New Roman Tj" w:hAnsi="Times New Roman Tj" w:cs="TAJIKAN"/>
          <w:b/>
          <w:bCs/>
          <w:sz w:val="24"/>
          <w:szCs w:val="24"/>
        </w:rPr>
      </w:pPr>
    </w:p>
    <w:p w:rsidR="00DF6064" w:rsidRPr="00B31BC4" w:rsidRDefault="00DF6064" w:rsidP="00DF6064">
      <w:pPr>
        <w:jc w:val="center"/>
        <w:rPr>
          <w:rFonts w:ascii="Times New Roman Tj" w:hAnsi="Times New Roman Tj" w:cs="TAJIKAN"/>
          <w:b/>
          <w:bCs/>
          <w:sz w:val="24"/>
          <w:szCs w:val="24"/>
        </w:rPr>
      </w:pPr>
    </w:p>
    <w:p w:rsidR="00DF6064" w:rsidRPr="00B31BC4" w:rsidRDefault="00DF6064" w:rsidP="00DF6064">
      <w:pPr>
        <w:jc w:val="center"/>
        <w:rPr>
          <w:rFonts w:ascii="Times New Roman Tj" w:hAnsi="Times New Roman Tj" w:cs="TAJIKAN"/>
          <w:b/>
          <w:bCs/>
          <w:sz w:val="24"/>
          <w:szCs w:val="24"/>
        </w:rPr>
      </w:pPr>
    </w:p>
    <w:p w:rsidR="00DF6064" w:rsidRPr="00B31BC4" w:rsidRDefault="00DF6064" w:rsidP="00DF6064">
      <w:pPr>
        <w:jc w:val="center"/>
        <w:rPr>
          <w:rFonts w:ascii="Times New Roman Tj" w:hAnsi="Times New Roman Tj" w:cs="TAJIKAN"/>
          <w:b/>
          <w:bCs/>
          <w:sz w:val="24"/>
          <w:szCs w:val="24"/>
        </w:rPr>
      </w:pPr>
    </w:p>
    <w:p w:rsidR="00DF6064" w:rsidRPr="00B63F22" w:rsidRDefault="00DF6064" w:rsidP="00DF6064">
      <w:pPr>
        <w:jc w:val="center"/>
        <w:rPr>
          <w:rFonts w:ascii="Times New Roman Tj" w:hAnsi="Times New Roman Tj" w:cs="TAJIKAN"/>
          <w:b/>
          <w:bCs/>
          <w:sz w:val="28"/>
          <w:szCs w:val="28"/>
        </w:rPr>
      </w:pPr>
      <w:r w:rsidRPr="00B63F22">
        <w:rPr>
          <w:rFonts w:ascii="Times New Roman Tj" w:hAnsi="Times New Roman Tj" w:cs="TAJIKAN"/>
          <w:b/>
          <w:bCs/>
          <w:iCs/>
          <w:sz w:val="28"/>
          <w:szCs w:val="28"/>
        </w:rPr>
        <w:t>Рў</w:t>
      </w:r>
      <w:r w:rsidR="00FF3772" w:rsidRPr="00B63F22">
        <w:rPr>
          <w:rFonts w:ascii="Times New Roman Tj" w:hAnsi="Times New Roman Tj" w:cs="TAJIKAN"/>
          <w:b/>
          <w:bCs/>
          <w:iCs/>
          <w:sz w:val="28"/>
          <w:szCs w:val="28"/>
        </w:rPr>
        <w:t>шон- 2015</w:t>
      </w:r>
      <w:r w:rsidRPr="00B63F22">
        <w:rPr>
          <w:rFonts w:ascii="Times New Roman Tj" w:hAnsi="Times New Roman Tj" w:cs="TAJIKAN"/>
          <w:b/>
          <w:bCs/>
          <w:sz w:val="28"/>
          <w:szCs w:val="28"/>
        </w:rPr>
        <w:br w:type="page"/>
      </w:r>
    </w:p>
    <w:p w:rsidR="00DF6064" w:rsidRPr="007650D5" w:rsidRDefault="00DF6064" w:rsidP="00DF6064">
      <w:pPr>
        <w:pStyle w:val="11"/>
        <w:tabs>
          <w:tab w:val="clear" w:pos="9345"/>
        </w:tabs>
        <w:spacing w:line="240" w:lineRule="auto"/>
        <w:ind w:right="0"/>
        <w:rPr>
          <w:rFonts w:ascii="Times New Roman Tj" w:hAnsi="Times New Roman Tj" w:cs="TAJIKAN"/>
          <w:color w:val="auto"/>
          <w:sz w:val="28"/>
          <w:szCs w:val="28"/>
        </w:rPr>
      </w:pPr>
      <w:r w:rsidRPr="007650D5">
        <w:rPr>
          <w:rFonts w:ascii="Times New Roman Tj" w:hAnsi="Times New Roman Tj" w:cs="TAJIKAN"/>
          <w:color w:val="auto"/>
          <w:sz w:val="28"/>
          <w:szCs w:val="28"/>
        </w:rPr>
        <w:lastRenderedPageBreak/>
        <w:t>Мундариља</w:t>
      </w:r>
    </w:p>
    <w:p w:rsidR="00DF6064" w:rsidRPr="007650D5" w:rsidRDefault="006D0799" w:rsidP="00DF6064">
      <w:pPr>
        <w:pStyle w:val="11"/>
        <w:tabs>
          <w:tab w:val="clear" w:pos="9345"/>
        </w:tabs>
        <w:spacing w:line="240" w:lineRule="auto"/>
        <w:ind w:right="0"/>
        <w:jc w:val="both"/>
        <w:rPr>
          <w:rFonts w:ascii="Times New Roman Tj" w:hAnsi="Times New Roman Tj" w:cs="TAJIKAN"/>
          <w:b w:val="0"/>
          <w:color w:val="auto"/>
          <w:sz w:val="28"/>
          <w:szCs w:val="28"/>
        </w:rPr>
      </w:pPr>
      <w:r w:rsidRPr="007650D5">
        <w:rPr>
          <w:rFonts w:ascii="Times New Roman Tj" w:hAnsi="Times New Roman Tj" w:cs="TAJIKAN"/>
          <w:b w:val="0"/>
          <w:color w:val="auto"/>
          <w:sz w:val="28"/>
          <w:szCs w:val="28"/>
        </w:rPr>
        <w:fldChar w:fldCharType="begin"/>
      </w:r>
      <w:r w:rsidR="00DF6064" w:rsidRPr="007650D5">
        <w:rPr>
          <w:rFonts w:ascii="Times New Roman Tj" w:hAnsi="Times New Roman Tj" w:cs="TAJIKAN"/>
          <w:b w:val="0"/>
          <w:color w:val="auto"/>
          <w:sz w:val="28"/>
          <w:szCs w:val="28"/>
          <w:lang w:val="en-US"/>
        </w:rPr>
        <w:instrText>TOC</w:instrText>
      </w:r>
      <w:r w:rsidR="00DF6064" w:rsidRPr="007650D5">
        <w:rPr>
          <w:rFonts w:ascii="Times New Roman Tj" w:hAnsi="Times New Roman Tj" w:cs="TAJIKAN"/>
          <w:b w:val="0"/>
          <w:color w:val="auto"/>
          <w:sz w:val="28"/>
          <w:szCs w:val="28"/>
        </w:rPr>
        <w:instrText xml:space="preserve"> \</w:instrText>
      </w:r>
      <w:r w:rsidR="00DF6064" w:rsidRPr="007650D5">
        <w:rPr>
          <w:rFonts w:ascii="Times New Roman Tj" w:hAnsi="Times New Roman Tj" w:cs="TAJIKAN"/>
          <w:b w:val="0"/>
          <w:color w:val="auto"/>
          <w:sz w:val="28"/>
          <w:szCs w:val="28"/>
          <w:lang w:val="en-US"/>
        </w:rPr>
        <w:instrText>o</w:instrText>
      </w:r>
      <w:r w:rsidR="00DF6064" w:rsidRPr="007650D5">
        <w:rPr>
          <w:rFonts w:ascii="Times New Roman Tj" w:hAnsi="Times New Roman Tj" w:cs="TAJIKAN"/>
          <w:b w:val="0"/>
          <w:color w:val="auto"/>
          <w:sz w:val="28"/>
          <w:szCs w:val="28"/>
        </w:rPr>
        <w:instrText xml:space="preserve"> "1-3" \</w:instrText>
      </w:r>
      <w:r w:rsidR="00DF6064" w:rsidRPr="007650D5">
        <w:rPr>
          <w:rFonts w:ascii="Times New Roman Tj" w:hAnsi="Times New Roman Tj" w:cs="TAJIKAN"/>
          <w:b w:val="0"/>
          <w:color w:val="auto"/>
          <w:sz w:val="28"/>
          <w:szCs w:val="28"/>
          <w:lang w:val="en-US"/>
        </w:rPr>
        <w:instrText>h</w:instrText>
      </w:r>
      <w:r w:rsidR="00DF6064" w:rsidRPr="007650D5">
        <w:rPr>
          <w:rFonts w:ascii="Times New Roman Tj" w:hAnsi="Times New Roman Tj" w:cs="TAJIKAN"/>
          <w:b w:val="0"/>
          <w:color w:val="auto"/>
          <w:sz w:val="28"/>
          <w:szCs w:val="28"/>
        </w:rPr>
        <w:instrText xml:space="preserve"> \</w:instrText>
      </w:r>
      <w:r w:rsidR="00DF6064" w:rsidRPr="007650D5">
        <w:rPr>
          <w:rFonts w:ascii="Times New Roman Tj" w:hAnsi="Times New Roman Tj" w:cs="TAJIKAN"/>
          <w:b w:val="0"/>
          <w:color w:val="auto"/>
          <w:sz w:val="28"/>
          <w:szCs w:val="28"/>
          <w:lang w:val="en-US"/>
        </w:rPr>
        <w:instrText>z</w:instrText>
      </w:r>
      <w:r w:rsidR="00DF6064" w:rsidRPr="007650D5">
        <w:rPr>
          <w:rFonts w:ascii="Times New Roman Tj" w:hAnsi="Times New Roman Tj" w:cs="TAJIKAN"/>
          <w:b w:val="0"/>
          <w:color w:val="auto"/>
          <w:sz w:val="28"/>
          <w:szCs w:val="28"/>
        </w:rPr>
        <w:instrText xml:space="preserve"> \</w:instrText>
      </w:r>
      <w:r w:rsidR="00DF6064" w:rsidRPr="007650D5">
        <w:rPr>
          <w:rFonts w:ascii="Times New Roman Tj" w:hAnsi="Times New Roman Tj" w:cs="TAJIKAN"/>
          <w:b w:val="0"/>
          <w:color w:val="auto"/>
          <w:sz w:val="28"/>
          <w:szCs w:val="28"/>
          <w:lang w:val="en-US"/>
        </w:rPr>
        <w:instrText>u</w:instrText>
      </w:r>
      <w:r w:rsidRPr="007650D5">
        <w:rPr>
          <w:rFonts w:ascii="Times New Roman Tj" w:hAnsi="Times New Roman Tj" w:cs="TAJIKAN"/>
          <w:b w:val="0"/>
          <w:color w:val="auto"/>
          <w:sz w:val="28"/>
          <w:szCs w:val="28"/>
        </w:rPr>
        <w:fldChar w:fldCharType="separate"/>
      </w:r>
    </w:p>
    <w:p w:rsidR="00DF6064" w:rsidRPr="007650D5" w:rsidRDefault="00DF6064" w:rsidP="00DF6064">
      <w:pPr>
        <w:rPr>
          <w:rFonts w:ascii="Times New Roman Tj" w:hAnsi="Times New Roman Tj" w:cs="TAJIKAN"/>
          <w:b/>
          <w:bCs/>
          <w:sz w:val="28"/>
          <w:szCs w:val="28"/>
        </w:rPr>
      </w:pPr>
      <w:r w:rsidRPr="007650D5">
        <w:rPr>
          <w:rFonts w:ascii="Times New Roman Tj" w:hAnsi="Times New Roman Tj" w:cs="TAJIKAN"/>
          <w:b/>
          <w:bCs/>
          <w:sz w:val="28"/>
          <w:szCs w:val="28"/>
        </w:rPr>
        <w:t>Рўихати ихтисорот</w:t>
      </w:r>
      <w:r w:rsidRPr="007650D5">
        <w:rPr>
          <w:rFonts w:ascii="Times New Roman Tj" w:hAnsi="Times New Roman Tj" w:cs="Times New Roman Tj"/>
          <w:b/>
          <w:bCs/>
          <w:sz w:val="28"/>
          <w:szCs w:val="28"/>
        </w:rPr>
        <w:tab/>
      </w:r>
    </w:p>
    <w:p w:rsidR="00DF6064" w:rsidRPr="007650D5" w:rsidRDefault="00DF6064" w:rsidP="00DF6064">
      <w:pPr>
        <w:pStyle w:val="11"/>
        <w:tabs>
          <w:tab w:val="clear" w:pos="9345"/>
          <w:tab w:val="right" w:leader="dot" w:pos="9356"/>
        </w:tabs>
        <w:spacing w:line="240" w:lineRule="auto"/>
        <w:ind w:right="0"/>
        <w:jc w:val="both"/>
        <w:rPr>
          <w:rStyle w:val="a4"/>
          <w:rFonts w:ascii="Times New Roman Tj" w:hAnsi="Times New Roman Tj" w:cs="TAJIKAN"/>
          <w:color w:val="auto"/>
          <w:sz w:val="28"/>
          <w:szCs w:val="28"/>
          <w:u w:val="none"/>
        </w:rPr>
      </w:pPr>
    </w:p>
    <w:p w:rsidR="00DF6064" w:rsidRPr="007650D5" w:rsidRDefault="00DF6064" w:rsidP="00DF6064">
      <w:pPr>
        <w:pStyle w:val="11"/>
        <w:tabs>
          <w:tab w:val="clear" w:pos="9345"/>
          <w:tab w:val="right" w:leader="dot" w:pos="9356"/>
        </w:tabs>
        <w:spacing w:line="240" w:lineRule="auto"/>
        <w:ind w:right="0"/>
        <w:jc w:val="both"/>
        <w:rPr>
          <w:rStyle w:val="a4"/>
          <w:rFonts w:ascii="Times New Roman Tj" w:hAnsi="Times New Roman Tj" w:cs="TAJIKAN"/>
          <w:color w:val="auto"/>
          <w:sz w:val="28"/>
          <w:szCs w:val="28"/>
        </w:rPr>
      </w:pPr>
      <w:r w:rsidRPr="007650D5">
        <w:rPr>
          <w:rStyle w:val="a4"/>
          <w:rFonts w:ascii="Times New Roman Tj" w:hAnsi="Times New Roman Tj" w:cs="TAJIKAN"/>
          <w:color w:val="auto"/>
          <w:sz w:val="28"/>
          <w:szCs w:val="28"/>
          <w:u w:val="none"/>
        </w:rPr>
        <w:t xml:space="preserve">Боби </w:t>
      </w:r>
      <w:hyperlink w:anchor="_Toc227762988" w:history="1">
        <w:r w:rsidRPr="007650D5">
          <w:rPr>
            <w:rStyle w:val="a4"/>
            <w:rFonts w:ascii="Times New Roman Tj" w:hAnsi="Times New Roman Tj" w:cs="TAJIKAN"/>
            <w:color w:val="auto"/>
            <w:sz w:val="28"/>
            <w:szCs w:val="28"/>
          </w:rPr>
          <w:t>1. Тавсифи умумии ноњия</w:t>
        </w:r>
      </w:hyperlink>
      <w:r w:rsidRPr="007650D5">
        <w:rPr>
          <w:rFonts w:ascii="Times New Roman Tj" w:hAnsi="Times New Roman Tj"/>
          <w:color w:val="auto"/>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1.1.Сохти маъмурию њудудии ноњия</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1.2.Шарњи таърихию фарњангї</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1.3.Шароитњои табиию иќлимї ва захирањо</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1.4. Њолати демографии ноњия</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1.5.Биниши ояндаи ноњия</w:t>
      </w:r>
      <w:r w:rsidRPr="007650D5">
        <w:rPr>
          <w:rFonts w:ascii="Times New Roman Tj" w:hAnsi="Times New Roman Tj" w:cs="Times new romantajik inomjon"/>
          <w:bCs/>
          <w:sz w:val="28"/>
          <w:szCs w:val="28"/>
        </w:rPr>
        <w:tab/>
      </w:r>
    </w:p>
    <w:p w:rsidR="00DF6064" w:rsidRPr="007650D5" w:rsidRDefault="00DF6064" w:rsidP="00DF6064">
      <w:pPr>
        <w:pStyle w:val="11"/>
        <w:tabs>
          <w:tab w:val="clear" w:pos="9345"/>
          <w:tab w:val="right" w:leader="dot" w:pos="9356"/>
        </w:tabs>
        <w:spacing w:line="240" w:lineRule="auto"/>
        <w:ind w:right="0"/>
        <w:jc w:val="both"/>
        <w:rPr>
          <w:rFonts w:ascii="Times New Roman Tj" w:hAnsi="Times New Roman Tj"/>
          <w:color w:val="auto"/>
          <w:sz w:val="28"/>
          <w:szCs w:val="28"/>
        </w:rPr>
      </w:pPr>
    </w:p>
    <w:p w:rsidR="00DF6064" w:rsidRPr="007650D5" w:rsidRDefault="00DF6064" w:rsidP="00DF6064">
      <w:pPr>
        <w:pStyle w:val="11"/>
        <w:tabs>
          <w:tab w:val="clear" w:pos="9345"/>
          <w:tab w:val="right" w:leader="dot" w:pos="9356"/>
        </w:tabs>
        <w:spacing w:line="240" w:lineRule="auto"/>
        <w:ind w:right="0"/>
        <w:jc w:val="both"/>
        <w:rPr>
          <w:rStyle w:val="a4"/>
          <w:rFonts w:ascii="Times New Roman Tj" w:hAnsi="Times New Roman Tj" w:cs="TAJIKAN"/>
          <w:color w:val="auto"/>
          <w:sz w:val="28"/>
          <w:szCs w:val="28"/>
        </w:rPr>
      </w:pPr>
      <w:r w:rsidRPr="007650D5">
        <w:rPr>
          <w:rFonts w:ascii="Times New Roman Tj" w:hAnsi="Times New Roman Tj"/>
          <w:color w:val="auto"/>
          <w:sz w:val="28"/>
          <w:szCs w:val="28"/>
        </w:rPr>
        <w:t xml:space="preserve">Боби </w:t>
      </w:r>
      <w:hyperlink w:anchor="_Toc227762989" w:history="1">
        <w:r w:rsidRPr="007650D5">
          <w:rPr>
            <w:rStyle w:val="a4"/>
            <w:rFonts w:ascii="Times New Roman Tj" w:hAnsi="Times New Roman Tj" w:cs="TAJIKAN"/>
            <w:color w:val="auto"/>
            <w:sz w:val="28"/>
            <w:szCs w:val="28"/>
          </w:rPr>
          <w:t xml:space="preserve">2. </w:t>
        </w:r>
        <w:r w:rsidRPr="007650D5">
          <w:rPr>
            <w:rFonts w:ascii="Times New Roman Tj" w:hAnsi="Times New Roman Tj" w:cs="TAJIKAN"/>
            <w:b w:val="0"/>
            <w:bCs w:val="0"/>
            <w:sz w:val="28"/>
            <w:szCs w:val="28"/>
          </w:rPr>
          <w:t>Иќтисодиёт</w:t>
        </w:r>
        <w:r w:rsidRPr="007650D5">
          <w:rPr>
            <w:rFonts w:ascii="Times New Roman Tj" w:hAnsi="Times New Roman Tj" w:cs="TAJIKAN"/>
            <w:webHidden/>
            <w:color w:val="auto"/>
            <w:sz w:val="28"/>
            <w:szCs w:val="28"/>
          </w:rPr>
          <w:tab/>
        </w:r>
      </w:hyperlink>
    </w:p>
    <w:p w:rsidR="00DF6064" w:rsidRPr="007650D5" w:rsidRDefault="00DF6064" w:rsidP="00DF6064">
      <w:pPr>
        <w:tabs>
          <w:tab w:val="right" w:leader="dot" w:pos="9356"/>
        </w:tabs>
        <w:rPr>
          <w:rFonts w:ascii="Times New Roman Tj" w:hAnsi="Times New Roman Tj" w:cs="TAJIKAN"/>
          <w:bCs/>
          <w:sz w:val="28"/>
          <w:szCs w:val="28"/>
        </w:rPr>
      </w:pP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2.1. Кишоварзї</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2.2. Саноат</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imes new romantajik inomjon"/>
          <w:bCs/>
          <w:sz w:val="28"/>
          <w:szCs w:val="28"/>
        </w:rPr>
      </w:pPr>
      <w:r w:rsidRPr="007650D5">
        <w:rPr>
          <w:rFonts w:ascii="Times New Roman Tj" w:hAnsi="Times New Roman Tj" w:cs="TAJIKAN"/>
          <w:bCs/>
          <w:sz w:val="28"/>
          <w:szCs w:val="28"/>
        </w:rPr>
        <w:t>2.3. Соњибкории хурду миёна</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imes new romantajik inomjon"/>
          <w:bCs/>
          <w:sz w:val="28"/>
          <w:szCs w:val="28"/>
        </w:rPr>
        <w:t>2.4. Сохтмон</w:t>
      </w:r>
    </w:p>
    <w:p w:rsidR="00DF6064" w:rsidRPr="007650D5" w:rsidRDefault="00DF6064" w:rsidP="00DF6064">
      <w:pPr>
        <w:tabs>
          <w:tab w:val="right" w:leader="dot" w:pos="9356"/>
        </w:tabs>
        <w:rPr>
          <w:rFonts w:ascii="Times New Roman Tj" w:hAnsi="Times New Roman Tj" w:cs="TAJIKAN"/>
          <w:bCs/>
          <w:sz w:val="28"/>
          <w:szCs w:val="28"/>
        </w:rPr>
      </w:pP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
          <w:bCs/>
          <w:sz w:val="28"/>
          <w:szCs w:val="28"/>
        </w:rPr>
        <w:t>Боби 3. Соњањои иљтимої</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lang w:val="tg-Cyrl-TJ"/>
        </w:rPr>
        <w:t>3</w:t>
      </w:r>
      <w:r w:rsidRPr="007650D5">
        <w:rPr>
          <w:rFonts w:ascii="Times New Roman Tj" w:hAnsi="Times New Roman Tj" w:cs="TAJIKAN"/>
          <w:bCs/>
          <w:sz w:val="28"/>
          <w:szCs w:val="28"/>
        </w:rPr>
        <w:t>.1. Маориф</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2.2. Тандурустї</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3.3. Њифзи иљтимої</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imes new romantajik inomjon"/>
          <w:bCs/>
          <w:sz w:val="28"/>
          <w:szCs w:val="28"/>
        </w:rPr>
      </w:pPr>
      <w:r w:rsidRPr="007650D5">
        <w:rPr>
          <w:rFonts w:ascii="Times New Roman Tj" w:hAnsi="Times New Roman Tj" w:cs="TAJIKAN"/>
          <w:bCs/>
          <w:sz w:val="28"/>
          <w:szCs w:val="28"/>
        </w:rPr>
        <w:t>3.4. Фарњанг ва фароѓат</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imes new romantajik inomjon"/>
          <w:bCs/>
          <w:sz w:val="28"/>
          <w:szCs w:val="28"/>
        </w:rPr>
        <w:t>3.5. Варзиш ва сайёњї</w:t>
      </w:r>
    </w:p>
    <w:p w:rsidR="00DF6064" w:rsidRPr="007650D5" w:rsidRDefault="00DF6064" w:rsidP="00DF6064">
      <w:pPr>
        <w:tabs>
          <w:tab w:val="right" w:leader="dot" w:pos="9356"/>
        </w:tabs>
        <w:rPr>
          <w:rFonts w:ascii="Times New Roman Tj" w:hAnsi="Times New Roman Tj" w:cs="TAJIKAN"/>
          <w:b/>
          <w:bCs/>
          <w:sz w:val="28"/>
          <w:szCs w:val="28"/>
        </w:rPr>
      </w:pP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
          <w:bCs/>
          <w:sz w:val="28"/>
          <w:szCs w:val="28"/>
        </w:rPr>
        <w:t>Боби 4. Инфрасохтор</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imes new romantajik inomjon"/>
          <w:bCs/>
          <w:sz w:val="28"/>
          <w:szCs w:val="28"/>
        </w:rPr>
      </w:pPr>
      <w:r w:rsidRPr="007650D5">
        <w:rPr>
          <w:rFonts w:ascii="Times New Roman Tj" w:hAnsi="Times New Roman Tj" w:cs="TAJIKAN"/>
          <w:bCs/>
          <w:sz w:val="28"/>
          <w:szCs w:val="28"/>
          <w:lang w:val="tg-Cyrl-TJ"/>
        </w:rPr>
        <w:t>4</w:t>
      </w:r>
      <w:r w:rsidRPr="007650D5">
        <w:rPr>
          <w:rFonts w:ascii="Times New Roman Tj" w:hAnsi="Times New Roman Tj" w:cs="TAJIKAN"/>
          <w:bCs/>
          <w:sz w:val="28"/>
          <w:szCs w:val="28"/>
        </w:rPr>
        <w:t xml:space="preserve">.1. </w:t>
      </w:r>
      <w:r w:rsidRPr="007650D5">
        <w:rPr>
          <w:rFonts w:ascii="Times New Roman Tj" w:hAnsi="Times New Roman Tj" w:cs="Times new romantajik inomjon"/>
          <w:bCs/>
          <w:sz w:val="28"/>
          <w:szCs w:val="28"/>
        </w:rPr>
        <w:t xml:space="preserve">Таъмини ањолї бо оби нўшокї </w:t>
      </w:r>
    </w:p>
    <w:p w:rsidR="00DF6064" w:rsidRPr="007650D5" w:rsidRDefault="00DF6064" w:rsidP="00DF6064">
      <w:pPr>
        <w:tabs>
          <w:tab w:val="right" w:leader="dot" w:pos="9356"/>
        </w:tabs>
        <w:rPr>
          <w:rFonts w:ascii="Times New Roman Tj" w:hAnsi="Times New Roman Tj" w:cs="Times new romantajik inomjon"/>
          <w:bCs/>
          <w:sz w:val="28"/>
          <w:szCs w:val="28"/>
        </w:rPr>
      </w:pPr>
      <w:r w:rsidRPr="007650D5">
        <w:rPr>
          <w:rFonts w:ascii="Times New Roman Tj" w:hAnsi="Times New Roman Tj" w:cs="Times new romantajik inomjon"/>
          <w:bCs/>
          <w:sz w:val="28"/>
          <w:szCs w:val="28"/>
          <w:lang w:val="tg-Cyrl-TJ"/>
        </w:rPr>
        <w:t>4</w:t>
      </w:r>
      <w:r w:rsidRPr="007650D5">
        <w:rPr>
          <w:rFonts w:ascii="Times New Roman Tj" w:hAnsi="Times New Roman Tj" w:cs="Times new romantajik inomjon"/>
          <w:bCs/>
          <w:sz w:val="28"/>
          <w:szCs w:val="28"/>
        </w:rPr>
        <w:t>.2.</w:t>
      </w:r>
      <w:r w:rsidRPr="007650D5">
        <w:rPr>
          <w:rFonts w:ascii="Times New Roman Tj" w:hAnsi="Times New Roman Tj" w:cs="TAJIKAN"/>
          <w:bCs/>
          <w:sz w:val="28"/>
          <w:szCs w:val="28"/>
        </w:rPr>
        <w:t>Хољагии манзилию коммуналї</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imes new romantajik inomjon"/>
          <w:bCs/>
          <w:sz w:val="28"/>
          <w:szCs w:val="28"/>
        </w:rPr>
      </w:pPr>
      <w:r w:rsidRPr="007650D5">
        <w:rPr>
          <w:rFonts w:ascii="Times New Roman Tj" w:hAnsi="Times New Roman Tj" w:cs="Times new romantajik inomjon"/>
          <w:bCs/>
          <w:sz w:val="28"/>
          <w:szCs w:val="28"/>
          <w:lang w:val="tg-Cyrl-TJ"/>
        </w:rPr>
        <w:t>4</w:t>
      </w:r>
      <w:r w:rsidRPr="007650D5">
        <w:rPr>
          <w:rFonts w:ascii="Times New Roman Tj" w:hAnsi="Times New Roman Tj" w:cs="Times new romantajik inomjon"/>
          <w:bCs/>
          <w:sz w:val="28"/>
          <w:szCs w:val="28"/>
        </w:rPr>
        <w:t>.3. Наќлиёт ва роњњо</w:t>
      </w:r>
    </w:p>
    <w:p w:rsidR="00DF6064" w:rsidRPr="007650D5" w:rsidRDefault="00DF6064" w:rsidP="00DF6064">
      <w:pPr>
        <w:tabs>
          <w:tab w:val="right" w:leader="dot" w:pos="9356"/>
        </w:tabs>
        <w:rPr>
          <w:rFonts w:ascii="Times New Roman Tj" w:hAnsi="Times New Roman Tj" w:cs="Times new romantajik inomjon"/>
          <w:bCs/>
          <w:sz w:val="28"/>
          <w:szCs w:val="28"/>
        </w:rPr>
      </w:pPr>
      <w:r w:rsidRPr="007650D5">
        <w:rPr>
          <w:rFonts w:ascii="Times New Roman Tj" w:hAnsi="Times New Roman Tj" w:cs="Times new romantajik inomjon"/>
          <w:bCs/>
          <w:sz w:val="28"/>
          <w:szCs w:val="28"/>
          <w:lang w:val="tg-Cyrl-TJ"/>
        </w:rPr>
        <w:t>4</w:t>
      </w:r>
      <w:r w:rsidRPr="007650D5">
        <w:rPr>
          <w:rFonts w:ascii="Times New Roman Tj" w:hAnsi="Times New Roman Tj" w:cs="Times new romantajik inomjon"/>
          <w:bCs/>
          <w:sz w:val="28"/>
          <w:szCs w:val="28"/>
        </w:rPr>
        <w:t>.4. Таъминот бо барќ</w:t>
      </w: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imes new romantajik inomjon"/>
          <w:bCs/>
          <w:sz w:val="28"/>
          <w:szCs w:val="28"/>
          <w:lang w:val="tg-Cyrl-TJ"/>
        </w:rPr>
        <w:t>4</w:t>
      </w:r>
      <w:r w:rsidRPr="007650D5">
        <w:rPr>
          <w:rFonts w:ascii="Times New Roman Tj" w:hAnsi="Times New Roman Tj" w:cs="Times new romantajik inomjon"/>
          <w:bCs/>
          <w:sz w:val="28"/>
          <w:szCs w:val="28"/>
        </w:rPr>
        <w:t>.5. Алоќа ва фазои иттилоотї</w:t>
      </w:r>
    </w:p>
    <w:p w:rsidR="00DF6064" w:rsidRPr="007650D5" w:rsidRDefault="00DF6064" w:rsidP="00DF6064">
      <w:pPr>
        <w:tabs>
          <w:tab w:val="right" w:leader="dot" w:pos="9356"/>
        </w:tabs>
        <w:rPr>
          <w:rFonts w:ascii="Times New Roman Tj" w:hAnsi="Times New Roman Tj" w:cs="TAJIKAN"/>
          <w:bCs/>
          <w:sz w:val="28"/>
          <w:szCs w:val="28"/>
        </w:rPr>
      </w:pP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
          <w:bCs/>
          <w:sz w:val="28"/>
          <w:szCs w:val="28"/>
        </w:rPr>
        <w:t xml:space="preserve">Боби 5. Њифзи муњити зист </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p>
    <w:p w:rsidR="00DF6064" w:rsidRPr="007650D5" w:rsidRDefault="00DF6064" w:rsidP="00DF6064">
      <w:pPr>
        <w:tabs>
          <w:tab w:val="right" w:leader="dot" w:pos="9356"/>
        </w:tabs>
        <w:rPr>
          <w:rFonts w:ascii="Times New Roman Tj" w:hAnsi="Times New Roman Tj" w:cs="TAJIKAN"/>
          <w:bCs/>
          <w:sz w:val="28"/>
          <w:szCs w:val="28"/>
        </w:rPr>
      </w:pPr>
      <w:r w:rsidRPr="007650D5">
        <w:rPr>
          <w:rFonts w:ascii="Times New Roman Tj" w:hAnsi="Times New Roman Tj" w:cs="TAJIKAN"/>
          <w:bCs/>
          <w:sz w:val="28"/>
          <w:szCs w:val="28"/>
        </w:rPr>
        <w:t>Боби 6. Њолатњои фавќулодда</w:t>
      </w:r>
      <w:r w:rsidRPr="007650D5">
        <w:rPr>
          <w:rFonts w:ascii="Times New Roman Tj" w:hAnsi="Times New Roman Tj" w:cs="Times new romantajik inomjon"/>
          <w:bCs/>
          <w:sz w:val="28"/>
          <w:szCs w:val="28"/>
        </w:rPr>
        <w:tab/>
      </w:r>
    </w:p>
    <w:p w:rsidR="00DF6064" w:rsidRPr="007650D5" w:rsidRDefault="00DF6064" w:rsidP="00DF6064">
      <w:pPr>
        <w:tabs>
          <w:tab w:val="right" w:leader="dot" w:pos="9356"/>
        </w:tabs>
        <w:rPr>
          <w:rFonts w:ascii="Times New Roman Tj" w:hAnsi="Times New Roman Tj" w:cs="TAJIKAN"/>
          <w:bCs/>
          <w:sz w:val="28"/>
          <w:szCs w:val="28"/>
        </w:rPr>
      </w:pPr>
    </w:p>
    <w:p w:rsidR="00DF6064" w:rsidRPr="007650D5" w:rsidRDefault="00DF6064" w:rsidP="00DF6064">
      <w:pPr>
        <w:tabs>
          <w:tab w:val="right" w:leader="dot" w:pos="9356"/>
        </w:tabs>
        <w:rPr>
          <w:rFonts w:ascii="Times New Roman Tj" w:hAnsi="Times New Roman Tj" w:cs="Times new romantajik inomjon"/>
          <w:b/>
          <w:bCs/>
          <w:sz w:val="28"/>
          <w:szCs w:val="28"/>
        </w:rPr>
      </w:pPr>
      <w:r w:rsidRPr="007650D5">
        <w:rPr>
          <w:rFonts w:ascii="Times New Roman Tj" w:hAnsi="Times New Roman Tj" w:cs="TAJIKAN"/>
          <w:bCs/>
          <w:sz w:val="28"/>
          <w:szCs w:val="28"/>
        </w:rPr>
        <w:t>Боби 7</w:t>
      </w:r>
      <w:r w:rsidRPr="007650D5">
        <w:rPr>
          <w:rFonts w:ascii="Times New Roman Tj" w:hAnsi="Times New Roman Tj" w:cs="TAJIKAN"/>
          <w:b/>
          <w:bCs/>
          <w:sz w:val="28"/>
          <w:szCs w:val="28"/>
        </w:rPr>
        <w:t>. Таъминоти захиравї</w:t>
      </w:r>
      <w:r w:rsidRPr="007650D5">
        <w:rPr>
          <w:rFonts w:ascii="Times New Roman Tj" w:hAnsi="Times New Roman Tj" w:cs="Times new romantajik inomjon"/>
          <w:b/>
          <w:bCs/>
          <w:sz w:val="28"/>
          <w:szCs w:val="28"/>
        </w:rPr>
        <w:tab/>
      </w:r>
    </w:p>
    <w:p w:rsidR="00DF6064" w:rsidRPr="007650D5" w:rsidRDefault="00DF6064" w:rsidP="00DF6064">
      <w:pPr>
        <w:tabs>
          <w:tab w:val="right" w:leader="dot" w:pos="9356"/>
        </w:tabs>
        <w:rPr>
          <w:rFonts w:ascii="Times New Roman Tj" w:hAnsi="Times New Roman Tj" w:cs="Times new romantajik inomjon"/>
          <w:b/>
          <w:bCs/>
          <w:sz w:val="28"/>
          <w:szCs w:val="28"/>
        </w:rPr>
      </w:pPr>
    </w:p>
    <w:p w:rsidR="00DF6064" w:rsidRPr="007650D5" w:rsidRDefault="00DF6064" w:rsidP="00DF6064">
      <w:pPr>
        <w:tabs>
          <w:tab w:val="right" w:leader="dot" w:pos="9356"/>
        </w:tabs>
        <w:rPr>
          <w:rFonts w:ascii="Times New Roman Tj" w:hAnsi="Times New Roman Tj" w:cs="TAJIKAN"/>
          <w:b/>
          <w:bCs/>
          <w:sz w:val="28"/>
          <w:szCs w:val="28"/>
        </w:rPr>
      </w:pPr>
      <w:r w:rsidRPr="007650D5">
        <w:rPr>
          <w:rFonts w:ascii="Times New Roman Tj" w:hAnsi="Times New Roman Tj" w:cs="Times new romantajik inomjon"/>
          <w:b/>
          <w:bCs/>
          <w:sz w:val="28"/>
          <w:szCs w:val="28"/>
        </w:rPr>
        <w:t>Боби 8. Мониторинг ва арзёбї</w:t>
      </w:r>
      <w:r w:rsidRPr="007650D5">
        <w:rPr>
          <w:rFonts w:ascii="Times New Roman Tj" w:hAnsi="Times New Roman Tj" w:cs="Times new romantajik inomjon"/>
          <w:b/>
          <w:bCs/>
          <w:sz w:val="28"/>
          <w:szCs w:val="28"/>
        </w:rPr>
        <w:tab/>
      </w:r>
    </w:p>
    <w:p w:rsidR="00DF6064" w:rsidRPr="007650D5" w:rsidRDefault="006D0799" w:rsidP="00DF6064">
      <w:pPr>
        <w:rPr>
          <w:rFonts w:ascii="Times New Roman Tj" w:hAnsi="Times New Roman Tj" w:cs="TAJIKAN"/>
          <w:sz w:val="28"/>
          <w:szCs w:val="28"/>
        </w:rPr>
      </w:pPr>
      <w:r w:rsidRPr="007650D5">
        <w:rPr>
          <w:rFonts w:ascii="Times New Roman Tj" w:hAnsi="Times New Roman Tj" w:cs="TAJIKAN"/>
          <w:sz w:val="28"/>
          <w:szCs w:val="28"/>
        </w:rPr>
        <w:fldChar w:fldCharType="end"/>
      </w:r>
    </w:p>
    <w:p w:rsidR="00DF6064" w:rsidRPr="007650D5" w:rsidRDefault="00DF6064" w:rsidP="00DF6064">
      <w:pPr>
        <w:spacing w:after="200" w:line="276" w:lineRule="auto"/>
        <w:jc w:val="left"/>
        <w:rPr>
          <w:rFonts w:ascii="Times New Roman Tj" w:hAnsi="Times New Roman Tj" w:cs="TAJIKAN"/>
          <w:sz w:val="28"/>
          <w:szCs w:val="28"/>
        </w:rPr>
      </w:pPr>
      <w:r w:rsidRPr="007650D5">
        <w:rPr>
          <w:rFonts w:ascii="Times New Roman Tj" w:hAnsi="Times New Roman Tj" w:cs="TAJIKAN"/>
          <w:sz w:val="28"/>
          <w:szCs w:val="28"/>
        </w:rPr>
        <w:br w:type="page"/>
      </w:r>
    </w:p>
    <w:p w:rsidR="00DF6064" w:rsidRPr="007650D5" w:rsidRDefault="00DF6064" w:rsidP="00DF6064">
      <w:pPr>
        <w:jc w:val="center"/>
        <w:rPr>
          <w:rFonts w:ascii="Times New Roman Tj" w:hAnsi="Times New Roman Tj"/>
          <w:b/>
          <w:sz w:val="28"/>
          <w:szCs w:val="28"/>
          <w:lang w:val="en-US"/>
        </w:rPr>
      </w:pPr>
      <w:r w:rsidRPr="007650D5">
        <w:rPr>
          <w:rFonts w:ascii="Times New Roman Tj" w:hAnsi="Times New Roman Tj"/>
          <w:b/>
          <w:sz w:val="28"/>
          <w:szCs w:val="28"/>
          <w:lang w:val="tg-Cyrl-TJ"/>
        </w:rPr>
        <w:lastRenderedPageBreak/>
        <w:t>Рўїхати ихтисорот</w:t>
      </w:r>
    </w:p>
    <w:p w:rsidR="00DF6064" w:rsidRPr="007650D5" w:rsidRDefault="00DF6064" w:rsidP="00DF6064">
      <w:pPr>
        <w:jc w:val="center"/>
        <w:rPr>
          <w:rFonts w:ascii="Times New Roman Tj" w:hAnsi="Times New Roman Tj"/>
          <w:b/>
          <w:sz w:val="28"/>
          <w:szCs w:val="28"/>
          <w:lang w:val="en-US"/>
        </w:rPr>
      </w:pPr>
    </w:p>
    <w:tbl>
      <w:tblPr>
        <w:tblW w:w="5000" w:type="pct"/>
        <w:tblCellMar>
          <w:left w:w="57" w:type="dxa"/>
          <w:right w:w="57" w:type="dxa"/>
        </w:tblCellMar>
        <w:tblLook w:val="04A0" w:firstRow="1" w:lastRow="0" w:firstColumn="1" w:lastColumn="0" w:noHBand="0" w:noVBand="1"/>
      </w:tblPr>
      <w:tblGrid>
        <w:gridCol w:w="1574"/>
        <w:gridCol w:w="7895"/>
      </w:tblGrid>
      <w:tr w:rsidR="00DF6064" w:rsidRPr="007650D5" w:rsidTr="00A90F96">
        <w:tc>
          <w:tcPr>
            <w:tcW w:w="831" w:type="pct"/>
          </w:tcPr>
          <w:p w:rsidR="00DF6064" w:rsidRPr="007650D5" w:rsidRDefault="00DF6064" w:rsidP="00A90F96">
            <w:pPr>
              <w:rPr>
                <w:rFonts w:ascii="Times New Roman Tj" w:hAnsi="Times New Roman Tj"/>
                <w:b/>
                <w:sz w:val="28"/>
                <w:szCs w:val="28"/>
                <w:lang w:val="tg-Cyrl-TJ"/>
              </w:rPr>
            </w:pPr>
            <w:r w:rsidRPr="007650D5">
              <w:rPr>
                <w:rFonts w:ascii="Times New Roman Tj" w:hAnsi="Times New Roman Tj"/>
                <w:sz w:val="28"/>
                <w:szCs w:val="28"/>
              </w:rPr>
              <w:t>ВРИС</w:t>
            </w:r>
          </w:p>
        </w:tc>
        <w:tc>
          <w:tcPr>
            <w:tcW w:w="4169" w:type="pct"/>
          </w:tcPr>
          <w:p w:rsidR="00DF6064" w:rsidRPr="007650D5" w:rsidRDefault="00DF6064" w:rsidP="00A90F96">
            <w:pPr>
              <w:rPr>
                <w:rFonts w:ascii="Times New Roman Tj" w:hAnsi="Times New Roman Tj"/>
                <w:b/>
                <w:sz w:val="28"/>
                <w:szCs w:val="28"/>
                <w:lang w:val="tg-Cyrl-TJ"/>
              </w:rPr>
            </w:pPr>
            <w:r w:rsidRPr="007650D5">
              <w:rPr>
                <w:rFonts w:ascii="Times New Roman Tj" w:hAnsi="Times New Roman Tj"/>
                <w:sz w:val="28"/>
                <w:szCs w:val="28"/>
              </w:rPr>
              <w:t>Вазорати рушди иќтисод ва савдо</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lang w:val="tg-Cyrl-TJ"/>
              </w:rPr>
              <w:t>МИЊД</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lang w:val="tg-Cyrl-TJ"/>
              </w:rPr>
              <w:t>Маќомоти иљроияи њокимияти давлатї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БРСММ</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Барномаи рушди Созмони Милали Муттањид</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БРН</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Барномаи рушди ноњия</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ГТ</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Гурўњи ташаббускор</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ГК</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 xml:space="preserve">Гурўњи корї </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КАТС</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Кўмаки аввалияи тиббию санитарї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 xml:space="preserve">КДФОК </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Корхонаи давлатии фаръии обу корезї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КВДИОН</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Корхонаи во</w:t>
            </w:r>
            <w:r w:rsidRPr="007650D5">
              <w:rPr>
                <w:rFonts w:ascii="TAJIKAN" w:hAnsi="TAJIKAN"/>
                <w:sz w:val="28"/>
                <w:szCs w:val="28"/>
              </w:rPr>
              <w:t>ü</w:t>
            </w:r>
            <w:r w:rsidRPr="007650D5">
              <w:rPr>
                <w:rFonts w:ascii="Times New Roman Tj" w:hAnsi="Times New Roman Tj"/>
                <w:sz w:val="28"/>
                <w:szCs w:val="28"/>
              </w:rPr>
              <w:t xml:space="preserve">идии давлатии интиќоли оби нўшокї </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 xml:space="preserve">МваА </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Мониторинг ва арзёбї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НОБ</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Нерўгоњи обии барќї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НМваА</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Низоми мониторинг ва арзёбї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 xml:space="preserve">ММД </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Маљмўи мањсулоти дохилї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МДЉ</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Маркази дастгирии љамоат</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ОКТ</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Омўзишгохи касби - техники</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ПСМ</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Партовњои сахти маишї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СМР</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Стратегияи миллии рушди Љумњурии Тољикистон барои давраи то соли 2015</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СББСНМТ</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Стратегияи баланд бардоштани сатњи некўањволии мардуми Тољикистон  барои солњои 2013-2015.</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 xml:space="preserve">СХМ </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Соњибкории хурду миёна</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cs="Arial"/>
                <w:sz w:val="28"/>
                <w:szCs w:val="28"/>
                <w:lang w:val="tg-Cyrl-TJ"/>
              </w:rPr>
              <w:t>СШН</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Сирояти шадиди рохи нафас</w:t>
            </w:r>
          </w:p>
        </w:tc>
      </w:tr>
      <w:tr w:rsidR="00DF6064" w:rsidRPr="007650D5" w:rsidTr="00A90F96">
        <w:tc>
          <w:tcPr>
            <w:tcW w:w="831" w:type="pct"/>
          </w:tcPr>
          <w:p w:rsidR="00DF6064" w:rsidRPr="007650D5" w:rsidRDefault="00DF6064" w:rsidP="00A90F96">
            <w:pPr>
              <w:rPr>
                <w:rFonts w:ascii="Times New Roman Tj" w:hAnsi="Times New Roman Tj" w:cs="Arial"/>
                <w:b/>
                <w:bCs/>
                <w:sz w:val="28"/>
                <w:szCs w:val="28"/>
                <w:lang w:val="tg-Cyrl-TJ"/>
              </w:rPr>
            </w:pPr>
            <w:r w:rsidRPr="007650D5">
              <w:rPr>
                <w:rFonts w:ascii="Times New Roman Tj" w:hAnsi="Times New Roman Tj"/>
                <w:sz w:val="28"/>
                <w:szCs w:val="28"/>
              </w:rPr>
              <w:t>ТЃД</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Ташкилотњои ѓайридавлатї</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ЊРЊ</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Њадафњои Рушди Њазорсола</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ШРН</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Шўрои рушди ноњия</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 xml:space="preserve">ЉСП </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Љамияти сањомии шакли пўшида</w:t>
            </w:r>
          </w:p>
        </w:tc>
      </w:tr>
      <w:tr w:rsidR="00DF6064" w:rsidRPr="007650D5" w:rsidTr="00A90F96">
        <w:tc>
          <w:tcPr>
            <w:tcW w:w="831" w:type="pct"/>
          </w:tcPr>
          <w:p w:rsidR="00DF6064" w:rsidRPr="007650D5" w:rsidRDefault="00DF6064" w:rsidP="00A90F96">
            <w:pPr>
              <w:rPr>
                <w:rFonts w:ascii="Times New Roman Tj" w:hAnsi="Times New Roman Tj"/>
                <w:b/>
                <w:sz w:val="28"/>
                <w:szCs w:val="28"/>
              </w:rPr>
            </w:pPr>
            <w:r w:rsidRPr="007650D5">
              <w:rPr>
                <w:rFonts w:ascii="Times New Roman Tj" w:hAnsi="Times New Roman Tj"/>
                <w:sz w:val="28"/>
                <w:szCs w:val="28"/>
              </w:rPr>
              <w:t>ЉС</w:t>
            </w:r>
          </w:p>
        </w:tc>
        <w:tc>
          <w:tcPr>
            <w:tcW w:w="4169" w:type="pct"/>
          </w:tcPr>
          <w:p w:rsidR="00DF6064" w:rsidRPr="007650D5" w:rsidRDefault="00DF6064" w:rsidP="00A90F96">
            <w:pPr>
              <w:rPr>
                <w:rFonts w:ascii="Times New Roman Tj" w:hAnsi="Times New Roman Tj"/>
                <w:sz w:val="28"/>
                <w:szCs w:val="28"/>
              </w:rPr>
            </w:pPr>
            <w:r w:rsidRPr="007650D5">
              <w:rPr>
                <w:rFonts w:ascii="Times New Roman Tj" w:hAnsi="Times New Roman Tj"/>
                <w:sz w:val="28"/>
                <w:szCs w:val="28"/>
              </w:rPr>
              <w:t>Љамъияти сањомї</w:t>
            </w:r>
          </w:p>
        </w:tc>
      </w:tr>
    </w:tbl>
    <w:p w:rsidR="00DF6064" w:rsidRPr="00B31BC4" w:rsidRDefault="00DF6064" w:rsidP="00DF6064">
      <w:pPr>
        <w:pStyle w:val="1"/>
        <w:keepNext w:val="0"/>
        <w:ind w:firstLine="567"/>
        <w:jc w:val="both"/>
        <w:rPr>
          <w:rFonts w:ascii="Times New Roman Tj" w:hAnsi="Times New Roman Tj"/>
          <w:sz w:val="24"/>
          <w:szCs w:val="24"/>
          <w:lang w:val="tg-Cyrl-TJ"/>
        </w:rPr>
      </w:pPr>
    </w:p>
    <w:p w:rsidR="00DF6064" w:rsidRPr="00B31BC4" w:rsidRDefault="00DF6064" w:rsidP="00DF6064">
      <w:pPr>
        <w:spacing w:after="200" w:line="276" w:lineRule="auto"/>
        <w:jc w:val="left"/>
        <w:rPr>
          <w:rFonts w:ascii="Times New Roman Tj" w:hAnsi="Times New Roman Tj" w:cs="TAJIKAN"/>
          <w:b/>
          <w:bCs/>
          <w:color w:val="FF0000"/>
          <w:sz w:val="28"/>
          <w:szCs w:val="24"/>
          <w:lang w:val="tg-Cyrl-TJ"/>
        </w:rPr>
      </w:pPr>
      <w:r w:rsidRPr="00B31BC4">
        <w:rPr>
          <w:rFonts w:ascii="Times New Roman Tj" w:hAnsi="Times New Roman Tj" w:cs="TAJIKAN"/>
          <w:b/>
          <w:bCs/>
          <w:color w:val="FF0000"/>
          <w:sz w:val="28"/>
          <w:szCs w:val="24"/>
          <w:lang w:val="tg-Cyrl-TJ"/>
        </w:rPr>
        <w:br w:type="page"/>
      </w:r>
    </w:p>
    <w:p w:rsidR="00DF6064" w:rsidRPr="00B31BC4" w:rsidRDefault="00DF6064" w:rsidP="00DF6064">
      <w:pPr>
        <w:pStyle w:val="1"/>
        <w:keepNext w:val="0"/>
        <w:rPr>
          <w:rFonts w:ascii="Times New Roman Tj" w:hAnsi="Times New Roman Tj" w:cs="TAJIKAN"/>
          <w:b/>
          <w:bCs/>
          <w:sz w:val="28"/>
          <w:szCs w:val="24"/>
          <w:lang w:val="tg-Cyrl-TJ"/>
        </w:rPr>
      </w:pPr>
      <w:r w:rsidRPr="00B31BC4">
        <w:rPr>
          <w:rFonts w:ascii="Times New Roman Tj" w:hAnsi="Times New Roman Tj" w:cs="TAJIKAN"/>
          <w:b/>
          <w:bCs/>
          <w:sz w:val="28"/>
          <w:szCs w:val="24"/>
          <w:lang w:val="tg-Cyrl-TJ"/>
        </w:rPr>
        <w:lastRenderedPageBreak/>
        <w:t>П Е Ш Г У Ф Т О Р</w:t>
      </w:r>
    </w:p>
    <w:p w:rsidR="00DF6064" w:rsidRPr="00B31BC4" w:rsidRDefault="00DF6064" w:rsidP="00DF6064">
      <w:pPr>
        <w:ind w:firstLine="567"/>
        <w:rPr>
          <w:rFonts w:ascii="Times New Roman Tj" w:hAnsi="Times New Roman Tj"/>
          <w:sz w:val="24"/>
          <w:szCs w:val="24"/>
          <w:lang w:val="tg-Cyrl-TJ"/>
        </w:rPr>
      </w:pP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Барномаи рушди но</w:t>
      </w:r>
      <w:r w:rsidRPr="00B31BC4">
        <w:rPr>
          <w:rFonts w:ascii="Times New Roman Tj" w:hAnsi="Times New Roman Tj" w:cs="Times New Roman Tj"/>
          <w:bCs/>
          <w:sz w:val="28"/>
          <w:szCs w:val="28"/>
          <w:lang w:val="tg-Cyrl-TJ"/>
        </w:rPr>
        <w:t>њ</w:t>
      </w:r>
      <w:r w:rsidRPr="00B31BC4">
        <w:rPr>
          <w:rFonts w:ascii="Times New Roman Tj" w:hAnsi="Times New Roman Tj" w:cs="TAJIKAN"/>
          <w:bCs/>
          <w:sz w:val="28"/>
          <w:szCs w:val="28"/>
          <w:lang w:val="tg-Cyrl-TJ"/>
        </w:rPr>
        <w:t>ияи Рўшон наќшаи миёнамўњлати рушди иљтимоию иќтисодии ноњия буда, бо иштироки васеъ ва машварати намояндагони доирањои зиёди ањолї ва љомеаи шањрвандию бахши хусусї тарњрезї шудааст. Дар тањлили мушкилотњои соњањои мухталифи иктисодиёти ноњия ва интихоби самтњои асосии рушди минбаъдаи он, мутахассисони соњањои дахлдор ва фаъолони ноњия иштирок ва сањмгузорї намудаанд.</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Барномаи номбурда дар заминаи</w:t>
      </w:r>
      <w:r w:rsidRPr="00B31BC4">
        <w:rPr>
          <w:rFonts w:ascii="Times New Roman Tj" w:hAnsi="Times New Roman Tj" w:cs="Times New Roman Tj"/>
          <w:sz w:val="28"/>
          <w:szCs w:val="28"/>
          <w:lang w:val="tg-Cyrl-TJ"/>
        </w:rPr>
        <w:t>“Дастури методї оид ба тањия ва татбиќи барномањои рушди минтаќањои Љумњурии Тољикистон” (бо ќарори Њайати мушовараи Вазорати рушди и</w:t>
      </w:r>
      <w:r w:rsidRPr="00B31BC4">
        <w:rPr>
          <w:rFonts w:ascii="Times New Roman Tj" w:hAnsi="Times New Roman Tj" w:cs="Tahoma"/>
          <w:sz w:val="28"/>
          <w:szCs w:val="28"/>
          <w:lang w:val="tg-Cyrl-TJ"/>
        </w:rPr>
        <w:t>ќ</w:t>
      </w:r>
      <w:r w:rsidRPr="00B31BC4">
        <w:rPr>
          <w:rFonts w:ascii="Times New Roman Tj" w:hAnsi="Times New Roman Tj" w:cs="Times New Roman Tj"/>
          <w:sz w:val="28"/>
          <w:szCs w:val="28"/>
          <w:lang w:val="tg-Cyrl-TJ"/>
        </w:rPr>
        <w:t xml:space="preserve">тисод ва савдои Љумњурии Тољикистон аз 12.01.2009 №1/3 маъќул дониста шудааст) </w:t>
      </w:r>
      <w:r w:rsidRPr="00B31BC4">
        <w:rPr>
          <w:rFonts w:ascii="Times New Roman Tj" w:hAnsi="Times New Roman Tj" w:cs="TAJIKAN"/>
          <w:bCs/>
          <w:sz w:val="28"/>
          <w:szCs w:val="28"/>
          <w:lang w:val="tg-Cyrl-TJ"/>
        </w:rPr>
        <w:t>бо назардошти сиёсати давлатї ва самтњои стратегии рушди кишвар, тањрезї гардидааст.</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 xml:space="preserve">Барномаи зикргардида таъмини рушди устувори иљтимоию иќтисодии ноњияро дар панљ соли оянда пешбинї менамояд. Он роњнамои фаъолияти минбаъдаи маќомоти иљроияи њокимияти давлатї ва механизми муосири њамоњангсозандаи тамоми маќомоту ташкилотњои дар њудуди ноњия фаъолияткунанда мебошад. </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 xml:space="preserve">Барномаи мазкур миёнамуњлат буда, њамасола рафти иљроиши он мавриди баррасї ќарор дода мешавад ва бо назардошти натиљањои мониторинг ва арзёбии вазъи иљтимоию иќтисодии ноњия, чорањои мушаххас андешида мешавад. </w:t>
      </w:r>
    </w:p>
    <w:p w:rsidR="00DF6064" w:rsidRPr="00B31BC4" w:rsidRDefault="00DF6064" w:rsidP="00DF6064">
      <w:pPr>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 xml:space="preserve">           Барои ноил шудан ба њадафњои гузошташуда, пеш аз њама бењтар намудани инфрасохтори лозима (ба талаботњои муосир љавобгуй), фароњам овардани шароити мусоид барои љалб намудани сармояи дохилию хориљї,  љалб намудани мутахассисони баландихтисоси соњавї лозим аст. Воќеан, љалби њарчи зиёди сармояи хориљї ва дохилї асоси амалї гардидани вазифањои дар барнома гузошташуда буда, дар ин самт аз љониби маќомоти иљроияи њокимияти давлатии ноњия ва вилоят тамоми имкониятњо истифода бурда мешавад. Рушди иљтимоию иќтисодии ноњия барои солњои </w:t>
      </w:r>
      <w:r w:rsidR="00FF3772">
        <w:rPr>
          <w:rFonts w:ascii="Times New Roman Tj" w:hAnsi="Times New Roman Tj" w:cs="Times New Roman Tj"/>
          <w:sz w:val="28"/>
          <w:szCs w:val="28"/>
          <w:lang w:val="tg-Cyrl-TJ"/>
        </w:rPr>
        <w:t>2016-2020</w:t>
      </w:r>
      <w:r w:rsidRPr="00B31BC4">
        <w:rPr>
          <w:rFonts w:ascii="Times New Roman Tj" w:hAnsi="Times New Roman Tj" w:cs="Times New Roman Tj"/>
          <w:sz w:val="28"/>
          <w:szCs w:val="28"/>
          <w:lang w:val="tg-Cyrl-TJ"/>
        </w:rPr>
        <w:t xml:space="preserve"> бо назардошти зиёдшавии имкониятњои соњањои воќеии иќтисодиёт пешбинї шуда, метавонад дар зиёдшавии њаљми маљмўи мањсулоти минтаќавї  замина гузорад. </w:t>
      </w:r>
    </w:p>
    <w:p w:rsidR="00DF6064" w:rsidRPr="00881600" w:rsidRDefault="00DF6064" w:rsidP="00DF6064">
      <w:pPr>
        <w:pStyle w:val="af5"/>
        <w:ind w:left="0"/>
        <w:rPr>
          <w:rStyle w:val="1d"/>
          <w:rFonts w:asciiTheme="minorHAnsi" w:hAnsiTheme="minorHAnsi"/>
          <w:sz w:val="28"/>
          <w:szCs w:val="28"/>
        </w:rPr>
      </w:pPr>
      <w:r w:rsidRPr="00452996">
        <w:rPr>
          <w:rStyle w:val="1d"/>
          <w:sz w:val="28"/>
          <w:szCs w:val="28"/>
        </w:rPr>
        <w:t>Барномаи рушди иљтимоию иќтисодии ноњия</w:t>
      </w:r>
      <w:r>
        <w:rPr>
          <w:rStyle w:val="1d"/>
          <w:sz w:val="28"/>
          <w:szCs w:val="28"/>
        </w:rPr>
        <w:t xml:space="preserve"> 1</w:t>
      </w:r>
      <w:r w:rsidR="00D900FB">
        <w:rPr>
          <w:rStyle w:val="1d"/>
          <w:sz w:val="28"/>
          <w:szCs w:val="28"/>
        </w:rPr>
        <w:t>2</w:t>
      </w:r>
      <w:r w:rsidR="00C378D7">
        <w:rPr>
          <w:rStyle w:val="1d"/>
          <w:sz w:val="28"/>
          <w:szCs w:val="28"/>
        </w:rPr>
        <w:t>7</w:t>
      </w:r>
      <w:r w:rsidRPr="00452996">
        <w:rPr>
          <w:rStyle w:val="1d"/>
          <w:sz w:val="28"/>
          <w:szCs w:val="28"/>
        </w:rPr>
        <w:t xml:space="preserve"> лоињаро бо маблаѓи умумии</w:t>
      </w:r>
      <w:r w:rsidR="00D7040B">
        <w:rPr>
          <w:rStyle w:val="1d"/>
          <w:sz w:val="28"/>
          <w:szCs w:val="28"/>
        </w:rPr>
        <w:t xml:space="preserve"> 138,</w:t>
      </w:r>
      <w:r w:rsidR="0066794D">
        <w:rPr>
          <w:rStyle w:val="1d"/>
          <w:sz w:val="28"/>
          <w:szCs w:val="28"/>
        </w:rPr>
        <w:t>1</w:t>
      </w:r>
      <w:r w:rsidRPr="00452996">
        <w:rPr>
          <w:rStyle w:val="1d"/>
          <w:sz w:val="28"/>
          <w:szCs w:val="28"/>
        </w:rPr>
        <w:t xml:space="preserve">млн. сомониро дар бар мегирад, ки аз ин  </w:t>
      </w:r>
      <w:r w:rsidR="00C963F1">
        <w:rPr>
          <w:rStyle w:val="1d"/>
          <w:sz w:val="28"/>
          <w:szCs w:val="28"/>
        </w:rPr>
        <w:t>55</w:t>
      </w:r>
      <w:r w:rsidRPr="00452996">
        <w:rPr>
          <w:rStyle w:val="1d"/>
          <w:sz w:val="28"/>
          <w:szCs w:val="28"/>
        </w:rPr>
        <w:t xml:space="preserve"> лоиња ба маблаѓи</w:t>
      </w:r>
      <w:r w:rsidR="00731058">
        <w:rPr>
          <w:rStyle w:val="1d"/>
          <w:sz w:val="28"/>
          <w:szCs w:val="28"/>
        </w:rPr>
        <w:t xml:space="preserve"> 6</w:t>
      </w:r>
      <w:r w:rsidR="00C963F1">
        <w:rPr>
          <w:rStyle w:val="1d"/>
          <w:sz w:val="28"/>
          <w:szCs w:val="28"/>
        </w:rPr>
        <w:t>5,6</w:t>
      </w:r>
      <w:r w:rsidRPr="00452996">
        <w:rPr>
          <w:rStyle w:val="1d"/>
          <w:b/>
          <w:bCs/>
          <w:sz w:val="28"/>
          <w:szCs w:val="28"/>
        </w:rPr>
        <w:t>млн.</w:t>
      </w:r>
      <w:r w:rsidRPr="00452996">
        <w:rPr>
          <w:rStyle w:val="1d"/>
          <w:sz w:val="28"/>
          <w:szCs w:val="28"/>
        </w:rPr>
        <w:t xml:space="preserve"> сомонї ба бахши иќтисодї, </w:t>
      </w:r>
      <w:r>
        <w:rPr>
          <w:rStyle w:val="1d"/>
          <w:sz w:val="28"/>
          <w:szCs w:val="28"/>
        </w:rPr>
        <w:t>4</w:t>
      </w:r>
      <w:r w:rsidR="00602EAD">
        <w:rPr>
          <w:rStyle w:val="1d"/>
          <w:sz w:val="28"/>
          <w:szCs w:val="28"/>
        </w:rPr>
        <w:t>2</w:t>
      </w:r>
      <w:r w:rsidRPr="00452996">
        <w:rPr>
          <w:rStyle w:val="1d"/>
          <w:sz w:val="28"/>
          <w:szCs w:val="28"/>
        </w:rPr>
        <w:t xml:space="preserve"> лоиња бо маблаѓи </w:t>
      </w:r>
      <w:r w:rsidR="00FF3772">
        <w:rPr>
          <w:rStyle w:val="1d"/>
          <w:sz w:val="28"/>
          <w:szCs w:val="28"/>
        </w:rPr>
        <w:t>40,</w:t>
      </w:r>
      <w:r w:rsidR="00731058">
        <w:rPr>
          <w:rStyle w:val="1d"/>
          <w:sz w:val="28"/>
          <w:szCs w:val="28"/>
        </w:rPr>
        <w:t>09</w:t>
      </w:r>
      <w:r w:rsidRPr="00452996">
        <w:rPr>
          <w:rStyle w:val="1d"/>
          <w:b/>
          <w:bCs/>
          <w:sz w:val="28"/>
          <w:szCs w:val="28"/>
        </w:rPr>
        <w:t>млн.</w:t>
      </w:r>
      <w:r w:rsidRPr="00452996">
        <w:rPr>
          <w:rStyle w:val="1d"/>
          <w:sz w:val="28"/>
          <w:szCs w:val="28"/>
        </w:rPr>
        <w:t xml:space="preserve"> сомонї ба бахши иљтимої, </w:t>
      </w:r>
      <w:r w:rsidR="00731058">
        <w:rPr>
          <w:rStyle w:val="1d"/>
          <w:sz w:val="28"/>
          <w:szCs w:val="28"/>
        </w:rPr>
        <w:t>2</w:t>
      </w:r>
      <w:r w:rsidR="00AF5B29">
        <w:rPr>
          <w:rStyle w:val="1d"/>
          <w:sz w:val="28"/>
          <w:szCs w:val="28"/>
        </w:rPr>
        <w:t>0</w:t>
      </w:r>
      <w:r w:rsidRPr="00452996">
        <w:rPr>
          <w:rStyle w:val="1d"/>
          <w:sz w:val="28"/>
          <w:szCs w:val="28"/>
        </w:rPr>
        <w:t xml:space="preserve"> лоиња бо маблаѓи </w:t>
      </w:r>
      <w:r w:rsidR="00731058">
        <w:rPr>
          <w:rStyle w:val="1d"/>
          <w:sz w:val="28"/>
          <w:szCs w:val="28"/>
        </w:rPr>
        <w:t>2</w:t>
      </w:r>
      <w:r w:rsidR="00AF5B29">
        <w:rPr>
          <w:rStyle w:val="1d"/>
          <w:sz w:val="28"/>
          <w:szCs w:val="28"/>
        </w:rPr>
        <w:t>9</w:t>
      </w:r>
      <w:r w:rsidR="00731058">
        <w:rPr>
          <w:rStyle w:val="1d"/>
          <w:sz w:val="28"/>
          <w:szCs w:val="28"/>
        </w:rPr>
        <w:t>,</w:t>
      </w:r>
      <w:r w:rsidR="00AF5B29">
        <w:rPr>
          <w:rStyle w:val="1d"/>
          <w:sz w:val="28"/>
          <w:szCs w:val="28"/>
        </w:rPr>
        <w:t>0</w:t>
      </w:r>
      <w:r w:rsidR="00FF3772">
        <w:rPr>
          <w:rStyle w:val="1d"/>
          <w:sz w:val="28"/>
          <w:szCs w:val="28"/>
        </w:rPr>
        <w:t xml:space="preserve"> </w:t>
      </w:r>
      <w:r w:rsidRPr="00452996">
        <w:rPr>
          <w:rStyle w:val="1d"/>
          <w:b/>
          <w:bCs/>
          <w:sz w:val="28"/>
          <w:szCs w:val="28"/>
        </w:rPr>
        <w:t>млн.</w:t>
      </w:r>
      <w:r w:rsidRPr="00452996">
        <w:rPr>
          <w:rStyle w:val="1d"/>
          <w:sz w:val="28"/>
          <w:szCs w:val="28"/>
        </w:rPr>
        <w:t xml:space="preserve"> сомонї ба бахши инфрасохтор, </w:t>
      </w:r>
      <w:r w:rsidR="00042AC3">
        <w:rPr>
          <w:rStyle w:val="1d"/>
          <w:sz w:val="28"/>
          <w:szCs w:val="28"/>
        </w:rPr>
        <w:t>7</w:t>
      </w:r>
      <w:r w:rsidRPr="00452996">
        <w:rPr>
          <w:rStyle w:val="1d"/>
          <w:sz w:val="28"/>
          <w:szCs w:val="28"/>
        </w:rPr>
        <w:t xml:space="preserve"> лоиња ба </w:t>
      </w:r>
      <w:r w:rsidRPr="00452996">
        <w:rPr>
          <w:rFonts w:ascii="Times New Roman Tj" w:hAnsi="Times New Roman Tj"/>
          <w:bCs/>
          <w:iCs/>
          <w:color w:val="000000" w:themeColor="text1"/>
          <w:sz w:val="28"/>
          <w:szCs w:val="28"/>
          <w:lang w:val="tg-Cyrl-TJ"/>
        </w:rPr>
        <w:t>њифзи муњити зист,њолатњои фавќуллода ва мудофиаи гражданї</w:t>
      </w:r>
      <w:r w:rsidRPr="00452996">
        <w:rPr>
          <w:rStyle w:val="1d"/>
          <w:sz w:val="28"/>
          <w:szCs w:val="28"/>
        </w:rPr>
        <w:t xml:space="preserve"> бо маблаѓи 3,</w:t>
      </w:r>
      <w:r w:rsidR="0066794D">
        <w:rPr>
          <w:rStyle w:val="1d"/>
          <w:sz w:val="28"/>
          <w:szCs w:val="28"/>
        </w:rPr>
        <w:t>2</w:t>
      </w:r>
      <w:r w:rsidRPr="00452996">
        <w:rPr>
          <w:rStyle w:val="1d"/>
          <w:sz w:val="28"/>
          <w:szCs w:val="28"/>
        </w:rPr>
        <w:t xml:space="preserve"> </w:t>
      </w:r>
      <w:r w:rsidRPr="00452996">
        <w:rPr>
          <w:rStyle w:val="1d"/>
          <w:b/>
          <w:bCs/>
          <w:sz w:val="28"/>
          <w:szCs w:val="28"/>
        </w:rPr>
        <w:t>млн.</w:t>
      </w:r>
      <w:r w:rsidRPr="00452996">
        <w:rPr>
          <w:rStyle w:val="1d"/>
          <w:sz w:val="28"/>
          <w:szCs w:val="28"/>
        </w:rPr>
        <w:t xml:space="preserve"> сомонї ва 3 лоиња ба маблаѓи 222 </w:t>
      </w:r>
      <w:r w:rsidRPr="00452996">
        <w:rPr>
          <w:rStyle w:val="1d"/>
          <w:b/>
          <w:sz w:val="28"/>
          <w:szCs w:val="28"/>
        </w:rPr>
        <w:t>њазор сомонї</w:t>
      </w:r>
      <w:r w:rsidRPr="00452996">
        <w:rPr>
          <w:rStyle w:val="1d"/>
          <w:sz w:val="28"/>
          <w:szCs w:val="28"/>
        </w:rPr>
        <w:t xml:space="preserve"> ба бахши таъминоти захиравї тааллуќ дорад.</w:t>
      </w:r>
    </w:p>
    <w:p w:rsidR="00C131A7" w:rsidRPr="00881600" w:rsidRDefault="00C131A7" w:rsidP="00DF6064">
      <w:pPr>
        <w:pStyle w:val="af5"/>
        <w:ind w:left="0"/>
        <w:rPr>
          <w:rFonts w:ascii="Times New Roman Tj" w:hAnsi="Times New Roman Tj" w:cs="Times New Roman Tj"/>
          <w:i/>
          <w:sz w:val="24"/>
          <w:szCs w:val="24"/>
          <w:lang w:val="tg-Cyrl-TJ"/>
        </w:rPr>
      </w:pPr>
      <w:r w:rsidRPr="00881600">
        <w:rPr>
          <w:rFonts w:ascii="Times New Roman Tj" w:hAnsi="Times New Roman Tj" w:cs="Times New Roman Tj"/>
          <w:sz w:val="28"/>
          <w:szCs w:val="28"/>
          <w:lang w:val="tg-Cyrl-TJ"/>
        </w:rPr>
        <w:lastRenderedPageBreak/>
        <w:t xml:space="preserve">         </w:t>
      </w:r>
      <w:r w:rsidRPr="00881600">
        <w:rPr>
          <w:rFonts w:ascii="Times New Roman Tj" w:hAnsi="Times New Roman Tj" w:cs="Times New Roman Tj"/>
          <w:i/>
          <w:sz w:val="24"/>
          <w:szCs w:val="24"/>
          <w:lang w:val="tg-Cyrl-TJ"/>
        </w:rPr>
        <w:t>Љадвали 1. Таќсимоти</w:t>
      </w:r>
      <w:r w:rsidR="00D6184B" w:rsidRPr="00881600">
        <w:rPr>
          <w:rFonts w:ascii="Times New Roman Tj" w:hAnsi="Times New Roman Tj" w:cs="Times New Roman Tj"/>
          <w:i/>
          <w:sz w:val="24"/>
          <w:szCs w:val="24"/>
          <w:lang w:val="tg-Cyrl-TJ"/>
        </w:rPr>
        <w:t xml:space="preserve"> </w:t>
      </w:r>
      <w:r w:rsidRPr="00881600">
        <w:rPr>
          <w:rFonts w:ascii="Times New Roman Tj" w:hAnsi="Times New Roman Tj" w:cs="Times New Roman Tj"/>
          <w:i/>
          <w:sz w:val="24"/>
          <w:szCs w:val="24"/>
          <w:lang w:val="tg-Cyrl-TJ"/>
        </w:rPr>
        <w:t>маблаѓњои “Барномаи рушди иљтимоию иќтисодии ноњияи Рўшон барои солњои 2016-2020” аз рўи соњањо аз њисоби њамаи сарчашмањои маблаѓгузорї (њаз. сомонї)</w:t>
      </w:r>
    </w:p>
    <w:tbl>
      <w:tblPr>
        <w:tblW w:w="9510" w:type="dxa"/>
        <w:tblInd w:w="96" w:type="dxa"/>
        <w:tblLook w:val="04A0" w:firstRow="1" w:lastRow="0" w:firstColumn="1" w:lastColumn="0" w:noHBand="0" w:noVBand="1"/>
      </w:tblPr>
      <w:tblGrid>
        <w:gridCol w:w="2989"/>
        <w:gridCol w:w="1276"/>
        <w:gridCol w:w="1134"/>
        <w:gridCol w:w="1136"/>
        <w:gridCol w:w="1134"/>
        <w:gridCol w:w="970"/>
        <w:gridCol w:w="871"/>
      </w:tblGrid>
      <w:tr w:rsidR="00DF6064" w:rsidRPr="007A6CAF" w:rsidTr="00D6184B">
        <w:trPr>
          <w:trHeight w:val="90"/>
        </w:trPr>
        <w:tc>
          <w:tcPr>
            <w:tcW w:w="9510" w:type="dxa"/>
            <w:gridSpan w:val="7"/>
            <w:tcBorders>
              <w:top w:val="single" w:sz="4" w:space="0" w:color="auto"/>
              <w:left w:val="single" w:sz="4" w:space="0" w:color="auto"/>
              <w:bottom w:val="single" w:sz="4" w:space="0" w:color="auto"/>
              <w:right w:val="single" w:sz="4" w:space="0" w:color="auto"/>
            </w:tcBorders>
            <w:vAlign w:val="bottom"/>
            <w:hideMark/>
          </w:tcPr>
          <w:p w:rsidR="00DF6064" w:rsidRPr="00C131A7" w:rsidRDefault="00E12D2E" w:rsidP="00C131A7">
            <w:pPr>
              <w:contextualSpacing/>
              <w:rPr>
                <w:rFonts w:ascii="Times New Roman Tj" w:hAnsi="Times New Roman Tj"/>
                <w:b/>
                <w:bCs/>
                <w:color w:val="000000"/>
                <w:lang w:val="tg-Cyrl-TJ"/>
              </w:rPr>
            </w:pPr>
            <w:r w:rsidRPr="00C131A7">
              <w:rPr>
                <w:rFonts w:ascii="Times New Roman Tj" w:hAnsi="Times New Roman Tj" w:cs="Times New Roman Tj"/>
                <w:b/>
                <w:bCs/>
                <w:i/>
                <w:iCs/>
                <w:lang w:val="tg-Cyrl-TJ"/>
              </w:rPr>
              <w:t xml:space="preserve"> </w:t>
            </w:r>
          </w:p>
        </w:tc>
      </w:tr>
      <w:tr w:rsidR="00E568E0" w:rsidRPr="00B31BC4" w:rsidTr="00E568E0">
        <w:trPr>
          <w:trHeight w:val="300"/>
        </w:trPr>
        <w:tc>
          <w:tcPr>
            <w:tcW w:w="2989" w:type="dxa"/>
            <w:tcBorders>
              <w:top w:val="nil"/>
              <w:left w:val="single" w:sz="4" w:space="0" w:color="auto"/>
              <w:bottom w:val="single" w:sz="4" w:space="0" w:color="auto"/>
              <w:right w:val="single" w:sz="4" w:space="0" w:color="auto"/>
            </w:tcBorders>
            <w:vAlign w:val="bottom"/>
            <w:hideMark/>
          </w:tcPr>
          <w:p w:rsidR="00E568E0" w:rsidRDefault="00E568E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Соњањо</w:t>
            </w:r>
          </w:p>
        </w:tc>
        <w:tc>
          <w:tcPr>
            <w:tcW w:w="1276" w:type="dxa"/>
            <w:tcBorders>
              <w:top w:val="nil"/>
              <w:left w:val="nil"/>
              <w:bottom w:val="single" w:sz="4" w:space="0" w:color="auto"/>
              <w:right w:val="single" w:sz="4" w:space="0" w:color="auto"/>
            </w:tcBorders>
            <w:vAlign w:val="bottom"/>
            <w:hideMark/>
          </w:tcPr>
          <w:p w:rsidR="00E568E0" w:rsidRDefault="00E568E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Њамагї</w:t>
            </w:r>
          </w:p>
        </w:tc>
        <w:tc>
          <w:tcPr>
            <w:tcW w:w="1134" w:type="dxa"/>
            <w:tcBorders>
              <w:top w:val="nil"/>
              <w:left w:val="nil"/>
              <w:bottom w:val="single" w:sz="4" w:space="0" w:color="auto"/>
              <w:right w:val="single" w:sz="4" w:space="0" w:color="auto"/>
            </w:tcBorders>
            <w:vAlign w:val="bottom"/>
          </w:tcPr>
          <w:p w:rsidR="00E568E0" w:rsidRDefault="00E568E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2016</w:t>
            </w:r>
          </w:p>
        </w:tc>
        <w:tc>
          <w:tcPr>
            <w:tcW w:w="1136" w:type="dxa"/>
            <w:tcBorders>
              <w:top w:val="nil"/>
              <w:left w:val="nil"/>
              <w:bottom w:val="single" w:sz="4" w:space="0" w:color="auto"/>
              <w:right w:val="single" w:sz="4" w:space="0" w:color="auto"/>
            </w:tcBorders>
            <w:vAlign w:val="bottom"/>
          </w:tcPr>
          <w:p w:rsidR="00E568E0" w:rsidRDefault="00E568E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2017</w:t>
            </w:r>
          </w:p>
        </w:tc>
        <w:tc>
          <w:tcPr>
            <w:tcW w:w="1134" w:type="dxa"/>
            <w:tcBorders>
              <w:top w:val="nil"/>
              <w:left w:val="nil"/>
              <w:bottom w:val="single" w:sz="4" w:space="0" w:color="auto"/>
              <w:right w:val="single" w:sz="4" w:space="0" w:color="auto"/>
            </w:tcBorders>
            <w:vAlign w:val="bottom"/>
          </w:tcPr>
          <w:p w:rsidR="00E568E0" w:rsidRDefault="00E568E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2018</w:t>
            </w:r>
          </w:p>
        </w:tc>
        <w:tc>
          <w:tcPr>
            <w:tcW w:w="970" w:type="dxa"/>
            <w:tcBorders>
              <w:top w:val="nil"/>
              <w:left w:val="nil"/>
              <w:bottom w:val="single" w:sz="4" w:space="0" w:color="auto"/>
              <w:right w:val="single" w:sz="4" w:space="0" w:color="auto"/>
            </w:tcBorders>
            <w:vAlign w:val="bottom"/>
          </w:tcPr>
          <w:p w:rsidR="00E568E0" w:rsidRDefault="00E568E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2019</w:t>
            </w:r>
          </w:p>
        </w:tc>
        <w:tc>
          <w:tcPr>
            <w:tcW w:w="871" w:type="dxa"/>
            <w:tcBorders>
              <w:top w:val="nil"/>
              <w:left w:val="nil"/>
              <w:bottom w:val="nil"/>
              <w:right w:val="single" w:sz="4" w:space="0" w:color="auto"/>
            </w:tcBorders>
            <w:vAlign w:val="bottom"/>
          </w:tcPr>
          <w:p w:rsidR="00E568E0" w:rsidRDefault="00E568E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2020</w:t>
            </w:r>
          </w:p>
        </w:tc>
      </w:tr>
      <w:tr w:rsidR="007D5634" w:rsidRPr="00B31BC4" w:rsidTr="00A90F96">
        <w:trPr>
          <w:trHeight w:val="345"/>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color w:val="000000"/>
                <w:sz w:val="22"/>
                <w:szCs w:val="22"/>
              </w:rPr>
            </w:pPr>
            <w:r>
              <w:rPr>
                <w:rFonts w:ascii="Times New Roman Tj" w:hAnsi="Times New Roman Tj"/>
                <w:color w:val="000000"/>
                <w:sz w:val="22"/>
                <w:szCs w:val="22"/>
              </w:rPr>
              <w:t>Кишоварзї</w:t>
            </w:r>
          </w:p>
        </w:tc>
        <w:tc>
          <w:tcPr>
            <w:tcW w:w="127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12540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1050</w:t>
            </w:r>
          </w:p>
        </w:tc>
        <w:tc>
          <w:tcPr>
            <w:tcW w:w="113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4770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2640</w:t>
            </w:r>
          </w:p>
        </w:tc>
        <w:tc>
          <w:tcPr>
            <w:tcW w:w="970"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2900</w:t>
            </w:r>
          </w:p>
        </w:tc>
        <w:tc>
          <w:tcPr>
            <w:tcW w:w="871" w:type="dxa"/>
            <w:tcBorders>
              <w:top w:val="single" w:sz="4" w:space="0" w:color="auto"/>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1180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color w:val="000000"/>
                <w:sz w:val="22"/>
                <w:szCs w:val="22"/>
              </w:rPr>
            </w:pPr>
            <w:r>
              <w:rPr>
                <w:rFonts w:ascii="Times New Roman Tj" w:hAnsi="Times New Roman Tj"/>
                <w:color w:val="000000"/>
                <w:sz w:val="22"/>
                <w:szCs w:val="22"/>
              </w:rPr>
              <w:t>Саноат</w:t>
            </w:r>
          </w:p>
        </w:tc>
        <w:tc>
          <w:tcPr>
            <w:tcW w:w="1276" w:type="dxa"/>
            <w:tcBorders>
              <w:top w:val="nil"/>
              <w:left w:val="nil"/>
              <w:bottom w:val="single" w:sz="4" w:space="0" w:color="auto"/>
              <w:right w:val="single" w:sz="4" w:space="0" w:color="auto"/>
            </w:tcBorders>
            <w:vAlign w:val="center"/>
          </w:tcPr>
          <w:p w:rsidR="007D5634" w:rsidRDefault="007D5634" w:rsidP="0077595A">
            <w:pPr>
              <w:jc w:val="center"/>
              <w:rPr>
                <w:rFonts w:ascii="Times New Roman Tj" w:hAnsi="Times New Roman Tj"/>
                <w:i/>
                <w:iCs/>
                <w:color w:val="000000"/>
                <w:sz w:val="20"/>
                <w:szCs w:val="20"/>
              </w:rPr>
            </w:pPr>
            <w:r>
              <w:rPr>
                <w:rFonts w:ascii="Times New Roman Tj" w:hAnsi="Times New Roman Tj"/>
                <w:i/>
                <w:iCs/>
                <w:color w:val="000000"/>
                <w:sz w:val="20"/>
                <w:szCs w:val="20"/>
              </w:rPr>
              <w:t>1</w:t>
            </w:r>
            <w:r w:rsidR="00CD67A3">
              <w:rPr>
                <w:rFonts w:ascii="Times New Roman Tj" w:hAnsi="Times New Roman Tj"/>
                <w:i/>
                <w:iCs/>
                <w:color w:val="000000"/>
                <w:sz w:val="20"/>
                <w:szCs w:val="20"/>
              </w:rPr>
              <w:t>1</w:t>
            </w:r>
            <w:r w:rsidR="0077595A">
              <w:rPr>
                <w:rFonts w:ascii="Times New Roman Tj" w:hAnsi="Times New Roman Tj"/>
                <w:i/>
                <w:iCs/>
                <w:color w:val="000000"/>
                <w:sz w:val="20"/>
                <w:szCs w:val="20"/>
              </w:rPr>
              <w:t>4</w:t>
            </w:r>
            <w:r w:rsidR="00645572">
              <w:rPr>
                <w:rFonts w:ascii="Times New Roman Tj" w:hAnsi="Times New Roman Tj"/>
                <w:i/>
                <w:iCs/>
                <w:color w:val="000000"/>
                <w:sz w:val="20"/>
                <w:szCs w:val="20"/>
              </w:rPr>
              <w:t>78,5</w:t>
            </w:r>
          </w:p>
        </w:tc>
        <w:tc>
          <w:tcPr>
            <w:tcW w:w="1134" w:type="dxa"/>
            <w:tcBorders>
              <w:top w:val="nil"/>
              <w:left w:val="nil"/>
              <w:bottom w:val="single" w:sz="4" w:space="0" w:color="auto"/>
              <w:right w:val="single" w:sz="4" w:space="0" w:color="auto"/>
            </w:tcBorders>
            <w:vAlign w:val="center"/>
          </w:tcPr>
          <w:p w:rsidR="007D5634" w:rsidRDefault="00645572">
            <w:pPr>
              <w:jc w:val="center"/>
              <w:rPr>
                <w:rFonts w:ascii="Times New Roman Tj" w:hAnsi="Times New Roman Tj"/>
                <w:i/>
                <w:iCs/>
                <w:color w:val="000000"/>
                <w:sz w:val="20"/>
                <w:szCs w:val="20"/>
              </w:rPr>
            </w:pPr>
            <w:r>
              <w:rPr>
                <w:rFonts w:ascii="Times New Roman Tj" w:hAnsi="Times New Roman Tj"/>
                <w:i/>
                <w:iCs/>
                <w:color w:val="000000"/>
                <w:sz w:val="20"/>
                <w:szCs w:val="20"/>
              </w:rPr>
              <w:t>1485</w:t>
            </w:r>
          </w:p>
        </w:tc>
        <w:tc>
          <w:tcPr>
            <w:tcW w:w="113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4413,5</w:t>
            </w:r>
          </w:p>
        </w:tc>
        <w:tc>
          <w:tcPr>
            <w:tcW w:w="1134" w:type="dxa"/>
            <w:tcBorders>
              <w:top w:val="nil"/>
              <w:left w:val="nil"/>
              <w:bottom w:val="single" w:sz="4" w:space="0" w:color="auto"/>
              <w:right w:val="single" w:sz="4" w:space="0" w:color="auto"/>
            </w:tcBorders>
            <w:vAlign w:val="center"/>
          </w:tcPr>
          <w:p w:rsidR="007D5634" w:rsidRDefault="007D5634" w:rsidP="00E95461">
            <w:pPr>
              <w:jc w:val="center"/>
              <w:rPr>
                <w:rFonts w:ascii="Times New Roman Tj" w:hAnsi="Times New Roman Tj"/>
                <w:i/>
                <w:iCs/>
                <w:color w:val="000000"/>
                <w:sz w:val="20"/>
                <w:szCs w:val="20"/>
              </w:rPr>
            </w:pPr>
            <w:r>
              <w:rPr>
                <w:rFonts w:ascii="Times New Roman Tj" w:hAnsi="Times New Roman Tj"/>
                <w:i/>
                <w:iCs/>
                <w:color w:val="000000"/>
                <w:sz w:val="20"/>
                <w:szCs w:val="20"/>
              </w:rPr>
              <w:t>2</w:t>
            </w:r>
            <w:r w:rsidR="00E95461">
              <w:rPr>
                <w:rFonts w:ascii="Times New Roman Tj" w:hAnsi="Times New Roman Tj"/>
                <w:i/>
                <w:iCs/>
                <w:color w:val="000000"/>
                <w:sz w:val="20"/>
                <w:szCs w:val="20"/>
              </w:rPr>
              <w:t>0</w:t>
            </w:r>
            <w:r>
              <w:rPr>
                <w:rFonts w:ascii="Times New Roman Tj" w:hAnsi="Times New Roman Tj"/>
                <w:i/>
                <w:iCs/>
                <w:color w:val="000000"/>
                <w:sz w:val="20"/>
                <w:szCs w:val="20"/>
              </w:rPr>
              <w:t>80</w:t>
            </w:r>
          </w:p>
        </w:tc>
        <w:tc>
          <w:tcPr>
            <w:tcW w:w="970"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2</w:t>
            </w:r>
            <w:r w:rsidR="00645572">
              <w:rPr>
                <w:rFonts w:ascii="Times New Roman Tj" w:hAnsi="Times New Roman Tj"/>
                <w:i/>
                <w:iCs/>
                <w:color w:val="000000"/>
                <w:sz w:val="20"/>
                <w:szCs w:val="20"/>
              </w:rPr>
              <w:t>500</w:t>
            </w:r>
          </w:p>
        </w:tc>
        <w:tc>
          <w:tcPr>
            <w:tcW w:w="871"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1000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Сохтмон</w:t>
            </w:r>
          </w:p>
        </w:tc>
        <w:tc>
          <w:tcPr>
            <w:tcW w:w="1276" w:type="dxa"/>
            <w:tcBorders>
              <w:top w:val="nil"/>
              <w:left w:val="nil"/>
              <w:bottom w:val="single" w:sz="4" w:space="0" w:color="auto"/>
              <w:right w:val="single" w:sz="4" w:space="0" w:color="auto"/>
            </w:tcBorders>
            <w:vAlign w:val="center"/>
          </w:tcPr>
          <w:p w:rsidR="007D5634" w:rsidRDefault="00645572">
            <w:pPr>
              <w:jc w:val="center"/>
              <w:rPr>
                <w:rFonts w:ascii="Times New Roman Tj" w:hAnsi="Times New Roman Tj"/>
                <w:i/>
                <w:iCs/>
                <w:color w:val="000000"/>
                <w:sz w:val="20"/>
                <w:szCs w:val="20"/>
              </w:rPr>
            </w:pPr>
            <w:r>
              <w:rPr>
                <w:rFonts w:ascii="Times New Roman Tj" w:hAnsi="Times New Roman Tj"/>
                <w:i/>
                <w:iCs/>
                <w:color w:val="000000"/>
                <w:sz w:val="20"/>
                <w:szCs w:val="20"/>
              </w:rPr>
              <w:t>33200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1900</w:t>
            </w:r>
          </w:p>
        </w:tc>
        <w:tc>
          <w:tcPr>
            <w:tcW w:w="113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w:t>
            </w:r>
            <w:r w:rsidR="00645572">
              <w:rPr>
                <w:rFonts w:ascii="Times New Roman Tj" w:hAnsi="Times New Roman Tj"/>
                <w:i/>
                <w:iCs/>
                <w:color w:val="000000"/>
                <w:sz w:val="20"/>
                <w:szCs w:val="20"/>
              </w:rPr>
              <w:t>0400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w:t>
            </w:r>
            <w:r w:rsidR="00645572">
              <w:rPr>
                <w:rFonts w:ascii="Times New Roman Tj" w:hAnsi="Times New Roman Tj"/>
                <w:i/>
                <w:iCs/>
                <w:color w:val="000000"/>
                <w:sz w:val="20"/>
                <w:szCs w:val="20"/>
              </w:rPr>
              <w:t>4900</w:t>
            </w:r>
          </w:p>
        </w:tc>
        <w:tc>
          <w:tcPr>
            <w:tcW w:w="970" w:type="dxa"/>
            <w:tcBorders>
              <w:top w:val="nil"/>
              <w:left w:val="nil"/>
              <w:bottom w:val="single" w:sz="4" w:space="0" w:color="auto"/>
              <w:right w:val="single" w:sz="4" w:space="0" w:color="auto"/>
            </w:tcBorders>
            <w:vAlign w:val="center"/>
          </w:tcPr>
          <w:p w:rsidR="007D5634" w:rsidRDefault="00645572">
            <w:pPr>
              <w:jc w:val="center"/>
              <w:rPr>
                <w:rFonts w:ascii="Times New Roman Tj" w:hAnsi="Times New Roman Tj"/>
                <w:i/>
                <w:iCs/>
                <w:color w:val="000000"/>
                <w:sz w:val="20"/>
                <w:szCs w:val="20"/>
              </w:rPr>
            </w:pPr>
            <w:r>
              <w:rPr>
                <w:rFonts w:ascii="Times New Roman Tj" w:hAnsi="Times New Roman Tj"/>
                <w:i/>
                <w:iCs/>
                <w:color w:val="000000"/>
                <w:sz w:val="20"/>
                <w:szCs w:val="20"/>
              </w:rPr>
              <w:t>4000</w:t>
            </w:r>
          </w:p>
        </w:tc>
        <w:tc>
          <w:tcPr>
            <w:tcW w:w="871" w:type="dxa"/>
            <w:tcBorders>
              <w:top w:val="nil"/>
              <w:left w:val="nil"/>
              <w:bottom w:val="single" w:sz="4" w:space="0" w:color="auto"/>
              <w:right w:val="single" w:sz="4" w:space="0" w:color="auto"/>
            </w:tcBorders>
            <w:vAlign w:val="center"/>
          </w:tcPr>
          <w:p w:rsidR="007D5634" w:rsidRDefault="00645572">
            <w:pPr>
              <w:jc w:val="center"/>
              <w:rPr>
                <w:rFonts w:ascii="Times New Roman Tj" w:hAnsi="Times New Roman Tj"/>
                <w:i/>
                <w:iCs/>
                <w:color w:val="000000"/>
                <w:sz w:val="20"/>
                <w:szCs w:val="20"/>
              </w:rPr>
            </w:pPr>
            <w:r>
              <w:rPr>
                <w:rFonts w:ascii="Times New Roman Tj" w:hAnsi="Times New Roman Tj"/>
                <w:i/>
                <w:iCs/>
                <w:color w:val="000000"/>
                <w:sz w:val="20"/>
                <w:szCs w:val="20"/>
              </w:rPr>
              <w:t>2</w:t>
            </w:r>
            <w:r w:rsidR="007D5634">
              <w:rPr>
                <w:rFonts w:ascii="Times New Roman Tj" w:hAnsi="Times New Roman Tj"/>
                <w:i/>
                <w:iCs/>
                <w:color w:val="000000"/>
                <w:sz w:val="20"/>
                <w:szCs w:val="20"/>
              </w:rPr>
              <w:t>000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 xml:space="preserve"> Соњаи соњибкории хурду миёна</w:t>
            </w:r>
          </w:p>
        </w:tc>
        <w:tc>
          <w:tcPr>
            <w:tcW w:w="127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8360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880</w:t>
            </w:r>
          </w:p>
        </w:tc>
        <w:tc>
          <w:tcPr>
            <w:tcW w:w="113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3250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2730</w:t>
            </w:r>
          </w:p>
        </w:tc>
        <w:tc>
          <w:tcPr>
            <w:tcW w:w="970"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1500</w:t>
            </w:r>
          </w:p>
        </w:tc>
        <w:tc>
          <w:tcPr>
            <w:tcW w:w="871"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 </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b/>
                <w:bCs/>
                <w:i/>
                <w:iCs/>
                <w:color w:val="000000"/>
                <w:sz w:val="20"/>
                <w:szCs w:val="20"/>
              </w:rPr>
            </w:pPr>
            <w:r>
              <w:rPr>
                <w:rFonts w:ascii="Times New Roman Tj" w:hAnsi="Times New Roman Tj"/>
                <w:b/>
                <w:bCs/>
                <w:i/>
                <w:iCs/>
                <w:color w:val="000000"/>
                <w:sz w:val="20"/>
                <w:szCs w:val="20"/>
              </w:rPr>
              <w:t>Њамагї, блоки иќтисодї</w:t>
            </w:r>
          </w:p>
        </w:tc>
        <w:tc>
          <w:tcPr>
            <w:tcW w:w="1276" w:type="dxa"/>
            <w:tcBorders>
              <w:top w:val="nil"/>
              <w:left w:val="nil"/>
              <w:bottom w:val="single" w:sz="4" w:space="0" w:color="auto"/>
              <w:right w:val="single" w:sz="4" w:space="0" w:color="auto"/>
            </w:tcBorders>
            <w:vAlign w:val="center"/>
          </w:tcPr>
          <w:p w:rsidR="007D5634" w:rsidRDefault="00A670DC" w:rsidP="009A0BAA">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65</w:t>
            </w:r>
            <w:r w:rsidR="009A0BAA">
              <w:rPr>
                <w:rFonts w:ascii="Times New Roman Tj" w:hAnsi="Times New Roman Tj"/>
                <w:b/>
                <w:bCs/>
                <w:i/>
                <w:iCs/>
                <w:color w:val="FF0000"/>
                <w:sz w:val="20"/>
                <w:szCs w:val="20"/>
              </w:rPr>
              <w:t>5</w:t>
            </w:r>
            <w:r>
              <w:rPr>
                <w:rFonts w:ascii="Times New Roman Tj" w:hAnsi="Times New Roman Tj"/>
                <w:b/>
                <w:bCs/>
                <w:i/>
                <w:iCs/>
                <w:color w:val="FF0000"/>
                <w:sz w:val="20"/>
                <w:szCs w:val="20"/>
              </w:rPr>
              <w:t>78,5</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5</w:t>
            </w:r>
            <w:r w:rsidR="00A670DC">
              <w:rPr>
                <w:rFonts w:ascii="Times New Roman Tj" w:hAnsi="Times New Roman Tj"/>
                <w:b/>
                <w:bCs/>
                <w:i/>
                <w:iCs/>
                <w:color w:val="FF0000"/>
                <w:sz w:val="20"/>
                <w:szCs w:val="20"/>
              </w:rPr>
              <w:t>315</w:t>
            </w:r>
          </w:p>
        </w:tc>
        <w:tc>
          <w:tcPr>
            <w:tcW w:w="1136" w:type="dxa"/>
            <w:tcBorders>
              <w:top w:val="nil"/>
              <w:left w:val="nil"/>
              <w:bottom w:val="single" w:sz="4" w:space="0" w:color="auto"/>
              <w:right w:val="single" w:sz="4" w:space="0" w:color="auto"/>
            </w:tcBorders>
            <w:vAlign w:val="center"/>
          </w:tcPr>
          <w:p w:rsidR="007D5634" w:rsidRDefault="00A670DC">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22833,5</w:t>
            </w:r>
          </w:p>
        </w:tc>
        <w:tc>
          <w:tcPr>
            <w:tcW w:w="1134" w:type="dxa"/>
            <w:tcBorders>
              <w:top w:val="nil"/>
              <w:left w:val="nil"/>
              <w:bottom w:val="single" w:sz="4" w:space="0" w:color="auto"/>
              <w:right w:val="single" w:sz="4" w:space="0" w:color="auto"/>
            </w:tcBorders>
            <w:vAlign w:val="center"/>
          </w:tcPr>
          <w:p w:rsidR="007D5634" w:rsidRDefault="006973AE" w:rsidP="00F269A1">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22</w:t>
            </w:r>
            <w:r w:rsidR="00F269A1">
              <w:rPr>
                <w:rFonts w:ascii="Times New Roman Tj" w:hAnsi="Times New Roman Tj"/>
                <w:b/>
                <w:bCs/>
                <w:i/>
                <w:iCs/>
                <w:color w:val="FF0000"/>
                <w:sz w:val="20"/>
                <w:szCs w:val="20"/>
              </w:rPr>
              <w:t>3</w:t>
            </w:r>
            <w:r>
              <w:rPr>
                <w:rFonts w:ascii="Times New Roman Tj" w:hAnsi="Times New Roman Tj"/>
                <w:b/>
                <w:bCs/>
                <w:i/>
                <w:iCs/>
                <w:color w:val="FF0000"/>
                <w:sz w:val="20"/>
                <w:szCs w:val="20"/>
              </w:rPr>
              <w:t>50</w:t>
            </w:r>
          </w:p>
        </w:tc>
        <w:tc>
          <w:tcPr>
            <w:tcW w:w="970"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1</w:t>
            </w:r>
            <w:r w:rsidR="00A670DC">
              <w:rPr>
                <w:rFonts w:ascii="Times New Roman Tj" w:hAnsi="Times New Roman Tj"/>
                <w:b/>
                <w:bCs/>
                <w:i/>
                <w:iCs/>
                <w:color w:val="FF0000"/>
                <w:sz w:val="20"/>
                <w:szCs w:val="20"/>
              </w:rPr>
              <w:t>0900</w:t>
            </w:r>
          </w:p>
        </w:tc>
        <w:tc>
          <w:tcPr>
            <w:tcW w:w="871" w:type="dxa"/>
            <w:tcBorders>
              <w:top w:val="nil"/>
              <w:left w:val="nil"/>
              <w:bottom w:val="single" w:sz="4" w:space="0" w:color="auto"/>
              <w:right w:val="single" w:sz="4" w:space="0" w:color="auto"/>
            </w:tcBorders>
            <w:vAlign w:val="center"/>
          </w:tcPr>
          <w:p w:rsidR="007D5634" w:rsidRDefault="00A670DC" w:rsidP="00A670DC">
            <w:pPr>
              <w:rPr>
                <w:rFonts w:ascii="Times New Roman Tj" w:hAnsi="Times New Roman Tj"/>
                <w:b/>
                <w:bCs/>
                <w:i/>
                <w:iCs/>
                <w:color w:val="FF0000"/>
                <w:sz w:val="20"/>
                <w:szCs w:val="20"/>
              </w:rPr>
            </w:pPr>
            <w:r>
              <w:rPr>
                <w:rFonts w:ascii="Times New Roman Tj" w:hAnsi="Times New Roman Tj"/>
                <w:b/>
                <w:bCs/>
                <w:i/>
                <w:iCs/>
                <w:color w:val="FF0000"/>
                <w:sz w:val="20"/>
                <w:szCs w:val="20"/>
              </w:rPr>
              <w:t>4180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 xml:space="preserve"> Маориф</w:t>
            </w:r>
          </w:p>
        </w:tc>
        <w:tc>
          <w:tcPr>
            <w:tcW w:w="127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15795</w:t>
            </w:r>
          </w:p>
        </w:tc>
        <w:tc>
          <w:tcPr>
            <w:tcW w:w="1134" w:type="dxa"/>
            <w:tcBorders>
              <w:top w:val="nil"/>
              <w:left w:val="nil"/>
              <w:bottom w:val="single" w:sz="4" w:space="0" w:color="auto"/>
              <w:right w:val="single" w:sz="4" w:space="0" w:color="auto"/>
            </w:tcBorders>
            <w:vAlign w:val="center"/>
          </w:tcPr>
          <w:p w:rsidR="007D5634" w:rsidRDefault="00CD67A3">
            <w:pPr>
              <w:jc w:val="center"/>
              <w:rPr>
                <w:rFonts w:ascii="Times New Roman Tj" w:hAnsi="Times New Roman Tj"/>
                <w:i/>
                <w:iCs/>
                <w:color w:val="000000"/>
                <w:sz w:val="20"/>
                <w:szCs w:val="20"/>
              </w:rPr>
            </w:pPr>
            <w:r>
              <w:rPr>
                <w:rFonts w:ascii="Times New Roman Tj" w:hAnsi="Times New Roman Tj"/>
                <w:i/>
                <w:iCs/>
                <w:color w:val="000000"/>
                <w:sz w:val="20"/>
                <w:szCs w:val="20"/>
              </w:rPr>
              <w:t>850</w:t>
            </w:r>
          </w:p>
        </w:tc>
        <w:tc>
          <w:tcPr>
            <w:tcW w:w="1136" w:type="dxa"/>
            <w:tcBorders>
              <w:top w:val="nil"/>
              <w:left w:val="nil"/>
              <w:bottom w:val="single" w:sz="4" w:space="0" w:color="auto"/>
              <w:right w:val="single" w:sz="4" w:space="0" w:color="auto"/>
            </w:tcBorders>
            <w:vAlign w:val="center"/>
          </w:tcPr>
          <w:p w:rsidR="007D5634" w:rsidRDefault="00CD67A3">
            <w:pPr>
              <w:jc w:val="center"/>
              <w:rPr>
                <w:rFonts w:ascii="Times New Roman Tj" w:hAnsi="Times New Roman Tj"/>
                <w:i/>
                <w:iCs/>
                <w:color w:val="000000"/>
                <w:sz w:val="20"/>
                <w:szCs w:val="20"/>
              </w:rPr>
            </w:pPr>
            <w:r>
              <w:rPr>
                <w:rFonts w:ascii="Times New Roman Tj" w:hAnsi="Times New Roman Tj"/>
                <w:i/>
                <w:iCs/>
                <w:color w:val="000000"/>
                <w:sz w:val="20"/>
                <w:szCs w:val="20"/>
              </w:rPr>
              <w:t>1575</w:t>
            </w:r>
          </w:p>
        </w:tc>
        <w:tc>
          <w:tcPr>
            <w:tcW w:w="1134" w:type="dxa"/>
            <w:tcBorders>
              <w:top w:val="nil"/>
              <w:left w:val="nil"/>
              <w:bottom w:val="single" w:sz="4" w:space="0" w:color="auto"/>
              <w:right w:val="single" w:sz="4" w:space="0" w:color="auto"/>
            </w:tcBorders>
            <w:vAlign w:val="center"/>
          </w:tcPr>
          <w:p w:rsidR="007D5634" w:rsidRDefault="00CD67A3" w:rsidP="00CD67A3">
            <w:pPr>
              <w:rPr>
                <w:rFonts w:ascii="Times New Roman Tj" w:hAnsi="Times New Roman Tj"/>
                <w:i/>
                <w:iCs/>
                <w:color w:val="000000"/>
                <w:sz w:val="20"/>
                <w:szCs w:val="20"/>
              </w:rPr>
            </w:pPr>
            <w:r>
              <w:rPr>
                <w:rFonts w:ascii="Times New Roman Tj" w:hAnsi="Times New Roman Tj"/>
                <w:i/>
                <w:iCs/>
                <w:color w:val="000000"/>
                <w:sz w:val="20"/>
                <w:szCs w:val="20"/>
              </w:rPr>
              <w:t>5550</w:t>
            </w:r>
          </w:p>
        </w:tc>
        <w:tc>
          <w:tcPr>
            <w:tcW w:w="970" w:type="dxa"/>
            <w:tcBorders>
              <w:top w:val="nil"/>
              <w:left w:val="nil"/>
              <w:bottom w:val="single" w:sz="4" w:space="0" w:color="auto"/>
              <w:right w:val="single" w:sz="4" w:space="0" w:color="auto"/>
            </w:tcBorders>
            <w:vAlign w:val="center"/>
          </w:tcPr>
          <w:p w:rsidR="007D5634" w:rsidRDefault="00CD67A3">
            <w:pPr>
              <w:jc w:val="center"/>
              <w:rPr>
                <w:rFonts w:ascii="Times New Roman Tj" w:hAnsi="Times New Roman Tj"/>
                <w:i/>
                <w:iCs/>
                <w:color w:val="000000"/>
                <w:sz w:val="20"/>
                <w:szCs w:val="20"/>
              </w:rPr>
            </w:pPr>
            <w:r>
              <w:rPr>
                <w:rFonts w:ascii="Times New Roman Tj" w:hAnsi="Times New Roman Tj"/>
                <w:i/>
                <w:iCs/>
                <w:color w:val="000000"/>
                <w:sz w:val="20"/>
                <w:szCs w:val="20"/>
              </w:rPr>
              <w:t>5750</w:t>
            </w:r>
          </w:p>
        </w:tc>
        <w:tc>
          <w:tcPr>
            <w:tcW w:w="871" w:type="dxa"/>
            <w:tcBorders>
              <w:top w:val="nil"/>
              <w:left w:val="nil"/>
              <w:bottom w:val="single" w:sz="4" w:space="0" w:color="auto"/>
              <w:right w:val="single" w:sz="4" w:space="0" w:color="auto"/>
            </w:tcBorders>
            <w:vAlign w:val="center"/>
          </w:tcPr>
          <w:p w:rsidR="007D5634" w:rsidRDefault="00CD67A3">
            <w:pPr>
              <w:jc w:val="center"/>
              <w:rPr>
                <w:rFonts w:ascii="Times New Roman Tj" w:hAnsi="Times New Roman Tj"/>
                <w:i/>
                <w:iCs/>
                <w:color w:val="000000"/>
                <w:sz w:val="20"/>
                <w:szCs w:val="20"/>
              </w:rPr>
            </w:pPr>
            <w:r>
              <w:rPr>
                <w:rFonts w:ascii="Times New Roman Tj" w:hAnsi="Times New Roman Tj"/>
                <w:i/>
                <w:iCs/>
                <w:color w:val="000000"/>
                <w:sz w:val="20"/>
                <w:szCs w:val="20"/>
              </w:rPr>
              <w:t>2070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Соњаи тандурустї ва њифзи иљтимоии ањолї</w:t>
            </w:r>
          </w:p>
        </w:tc>
        <w:tc>
          <w:tcPr>
            <w:tcW w:w="127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4270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240</w:t>
            </w:r>
          </w:p>
        </w:tc>
        <w:tc>
          <w:tcPr>
            <w:tcW w:w="113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800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1450</w:t>
            </w:r>
          </w:p>
        </w:tc>
        <w:tc>
          <w:tcPr>
            <w:tcW w:w="970"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1330</w:t>
            </w:r>
          </w:p>
        </w:tc>
        <w:tc>
          <w:tcPr>
            <w:tcW w:w="871"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450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Соњаи фарњанг, варзиш ва сайёњї</w:t>
            </w:r>
          </w:p>
        </w:tc>
        <w:tc>
          <w:tcPr>
            <w:tcW w:w="127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20</w:t>
            </w:r>
            <w:r w:rsidR="00CD67A3">
              <w:rPr>
                <w:rFonts w:ascii="Times New Roman Tj" w:hAnsi="Times New Roman Tj"/>
                <w:i/>
                <w:iCs/>
                <w:color w:val="000000"/>
                <w:sz w:val="20"/>
                <w:szCs w:val="20"/>
              </w:rPr>
              <w:t>030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500</w:t>
            </w:r>
          </w:p>
        </w:tc>
        <w:tc>
          <w:tcPr>
            <w:tcW w:w="113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w:t>
            </w:r>
            <w:r w:rsidR="00CD67A3">
              <w:rPr>
                <w:rFonts w:ascii="Times New Roman Tj" w:hAnsi="Times New Roman Tj"/>
                <w:i/>
                <w:iCs/>
                <w:color w:val="000000"/>
                <w:sz w:val="20"/>
                <w:szCs w:val="20"/>
              </w:rPr>
              <w:t>750</w:t>
            </w:r>
          </w:p>
        </w:tc>
        <w:tc>
          <w:tcPr>
            <w:tcW w:w="1134" w:type="dxa"/>
            <w:tcBorders>
              <w:top w:val="nil"/>
              <w:left w:val="nil"/>
              <w:bottom w:val="single" w:sz="4" w:space="0" w:color="auto"/>
              <w:right w:val="single" w:sz="4" w:space="0" w:color="auto"/>
            </w:tcBorders>
            <w:vAlign w:val="center"/>
          </w:tcPr>
          <w:p w:rsidR="007D5634" w:rsidRDefault="00CD67A3">
            <w:pPr>
              <w:jc w:val="center"/>
              <w:rPr>
                <w:rFonts w:ascii="Times New Roman Tj" w:hAnsi="Times New Roman Tj"/>
                <w:i/>
                <w:iCs/>
                <w:color w:val="000000"/>
                <w:sz w:val="20"/>
                <w:szCs w:val="20"/>
              </w:rPr>
            </w:pPr>
            <w:r>
              <w:rPr>
                <w:rFonts w:ascii="Times New Roman Tj" w:hAnsi="Times New Roman Tj"/>
                <w:i/>
                <w:iCs/>
                <w:color w:val="000000"/>
                <w:sz w:val="20"/>
                <w:szCs w:val="20"/>
              </w:rPr>
              <w:t>71</w:t>
            </w:r>
            <w:r w:rsidR="007D5634">
              <w:rPr>
                <w:rFonts w:ascii="Times New Roman Tj" w:hAnsi="Times New Roman Tj"/>
                <w:i/>
                <w:iCs/>
                <w:color w:val="000000"/>
                <w:sz w:val="20"/>
                <w:szCs w:val="20"/>
              </w:rPr>
              <w:t>00</w:t>
            </w:r>
          </w:p>
        </w:tc>
        <w:tc>
          <w:tcPr>
            <w:tcW w:w="970"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6</w:t>
            </w:r>
            <w:r w:rsidR="00CD67A3">
              <w:rPr>
                <w:rFonts w:ascii="Times New Roman Tj" w:hAnsi="Times New Roman Tj"/>
                <w:i/>
                <w:iCs/>
                <w:color w:val="000000"/>
                <w:sz w:val="20"/>
                <w:szCs w:val="20"/>
              </w:rPr>
              <w:t>280</w:t>
            </w:r>
          </w:p>
        </w:tc>
        <w:tc>
          <w:tcPr>
            <w:tcW w:w="871"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4400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i/>
                <w:iCs/>
                <w:color w:val="000000"/>
                <w:sz w:val="20"/>
                <w:szCs w:val="20"/>
              </w:rPr>
            </w:pPr>
            <w:r>
              <w:rPr>
                <w:rFonts w:ascii="Times New Roman Tj" w:hAnsi="Times New Roman Tj"/>
                <w:b/>
                <w:bCs/>
                <w:i/>
                <w:iCs/>
                <w:color w:val="000000"/>
                <w:sz w:val="20"/>
                <w:szCs w:val="20"/>
              </w:rPr>
              <w:t>Њамагї, блоки њифзи иљтимої</w:t>
            </w:r>
          </w:p>
        </w:tc>
        <w:tc>
          <w:tcPr>
            <w:tcW w:w="127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40</w:t>
            </w:r>
            <w:r w:rsidR="00CD67A3">
              <w:rPr>
                <w:rFonts w:ascii="Times New Roman Tj" w:hAnsi="Times New Roman Tj"/>
                <w:b/>
                <w:bCs/>
                <w:i/>
                <w:iCs/>
                <w:color w:val="FF0000"/>
                <w:sz w:val="20"/>
                <w:szCs w:val="20"/>
              </w:rPr>
              <w:t>095</w:t>
            </w:r>
          </w:p>
        </w:tc>
        <w:tc>
          <w:tcPr>
            <w:tcW w:w="1134" w:type="dxa"/>
            <w:tcBorders>
              <w:top w:val="nil"/>
              <w:left w:val="nil"/>
              <w:bottom w:val="single" w:sz="4" w:space="0" w:color="auto"/>
              <w:right w:val="single" w:sz="4" w:space="0" w:color="auto"/>
            </w:tcBorders>
            <w:vAlign w:val="center"/>
          </w:tcPr>
          <w:p w:rsidR="007D5634" w:rsidRDefault="00CD67A3">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1590</w:t>
            </w:r>
          </w:p>
        </w:tc>
        <w:tc>
          <w:tcPr>
            <w:tcW w:w="1136" w:type="dxa"/>
            <w:tcBorders>
              <w:top w:val="nil"/>
              <w:left w:val="nil"/>
              <w:bottom w:val="single" w:sz="4" w:space="0" w:color="auto"/>
              <w:right w:val="single" w:sz="4" w:space="0" w:color="auto"/>
            </w:tcBorders>
            <w:vAlign w:val="center"/>
          </w:tcPr>
          <w:p w:rsidR="007D5634" w:rsidRDefault="00CD67A3">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4125</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14</w:t>
            </w:r>
            <w:r w:rsidR="00CD67A3">
              <w:rPr>
                <w:rFonts w:ascii="Times New Roman Tj" w:hAnsi="Times New Roman Tj"/>
                <w:b/>
                <w:bCs/>
                <w:i/>
                <w:iCs/>
                <w:color w:val="FF0000"/>
                <w:sz w:val="20"/>
                <w:szCs w:val="20"/>
              </w:rPr>
              <w:t>100</w:t>
            </w:r>
          </w:p>
        </w:tc>
        <w:tc>
          <w:tcPr>
            <w:tcW w:w="970"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13</w:t>
            </w:r>
            <w:r w:rsidR="00CD67A3">
              <w:rPr>
                <w:rFonts w:ascii="Times New Roman Tj" w:hAnsi="Times New Roman Tj"/>
                <w:b/>
                <w:bCs/>
                <w:i/>
                <w:iCs/>
                <w:color w:val="FF0000"/>
                <w:sz w:val="20"/>
                <w:szCs w:val="20"/>
              </w:rPr>
              <w:t>360</w:t>
            </w:r>
          </w:p>
        </w:tc>
        <w:tc>
          <w:tcPr>
            <w:tcW w:w="871"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6</w:t>
            </w:r>
            <w:r w:rsidR="00CD67A3">
              <w:rPr>
                <w:rFonts w:ascii="Times New Roman Tj" w:hAnsi="Times New Roman Tj"/>
                <w:b/>
                <w:bCs/>
                <w:i/>
                <w:iCs/>
                <w:color w:val="FF0000"/>
                <w:sz w:val="20"/>
                <w:szCs w:val="20"/>
              </w:rPr>
              <w:t>920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noWrap/>
            <w:vAlign w:val="center"/>
            <w:hideMark/>
          </w:tcPr>
          <w:p w:rsidR="007D5634" w:rsidRDefault="00CD67A3">
            <w:pPr>
              <w:rPr>
                <w:rFonts w:ascii="Times New Roman Tj" w:hAnsi="Times New Roman Tj"/>
                <w:i/>
                <w:iCs/>
                <w:color w:val="000000"/>
                <w:sz w:val="20"/>
                <w:szCs w:val="20"/>
              </w:rPr>
            </w:pPr>
            <w:r>
              <w:rPr>
                <w:rFonts w:ascii="Times New Roman Tj" w:hAnsi="Times New Roman Tj"/>
                <w:i/>
                <w:iCs/>
                <w:color w:val="000000"/>
                <w:sz w:val="20"/>
                <w:szCs w:val="20"/>
              </w:rPr>
              <w:t>Сохаи ХМК</w:t>
            </w:r>
            <w:r w:rsidR="00F20C62">
              <w:rPr>
                <w:rFonts w:ascii="Times New Roman Tj" w:hAnsi="Times New Roman Tj"/>
                <w:i/>
                <w:iCs/>
                <w:color w:val="000000"/>
                <w:sz w:val="20"/>
                <w:szCs w:val="20"/>
              </w:rPr>
              <w:t>.Обтаъминкуни ва канализатсия</w:t>
            </w:r>
          </w:p>
        </w:tc>
        <w:tc>
          <w:tcPr>
            <w:tcW w:w="1276" w:type="dxa"/>
            <w:tcBorders>
              <w:top w:val="nil"/>
              <w:left w:val="nil"/>
              <w:bottom w:val="single" w:sz="4" w:space="0" w:color="auto"/>
              <w:right w:val="single" w:sz="4" w:space="0" w:color="auto"/>
            </w:tcBorders>
            <w:vAlign w:val="center"/>
          </w:tcPr>
          <w:p w:rsidR="007D5634" w:rsidRDefault="00F20C62">
            <w:pPr>
              <w:jc w:val="center"/>
              <w:rPr>
                <w:rFonts w:ascii="Times New Roman Tj" w:hAnsi="Times New Roman Tj"/>
                <w:i/>
                <w:iCs/>
                <w:color w:val="000000"/>
                <w:sz w:val="20"/>
                <w:szCs w:val="20"/>
              </w:rPr>
            </w:pPr>
            <w:r>
              <w:rPr>
                <w:rFonts w:ascii="Times New Roman Tj" w:hAnsi="Times New Roman Tj"/>
                <w:i/>
                <w:iCs/>
                <w:color w:val="000000"/>
                <w:sz w:val="20"/>
                <w:szCs w:val="20"/>
              </w:rPr>
              <w:t>9043,1</w:t>
            </w:r>
          </w:p>
        </w:tc>
        <w:tc>
          <w:tcPr>
            <w:tcW w:w="1134" w:type="dxa"/>
            <w:tcBorders>
              <w:top w:val="nil"/>
              <w:left w:val="nil"/>
              <w:bottom w:val="single" w:sz="4" w:space="0" w:color="auto"/>
              <w:right w:val="single" w:sz="4" w:space="0" w:color="auto"/>
            </w:tcBorders>
            <w:vAlign w:val="center"/>
          </w:tcPr>
          <w:p w:rsidR="007D5634" w:rsidRDefault="00F20C62">
            <w:pPr>
              <w:jc w:val="center"/>
              <w:rPr>
                <w:rFonts w:ascii="Times New Roman Tj" w:hAnsi="Times New Roman Tj"/>
                <w:i/>
                <w:iCs/>
                <w:color w:val="000000"/>
                <w:sz w:val="20"/>
                <w:szCs w:val="20"/>
              </w:rPr>
            </w:pPr>
            <w:r>
              <w:rPr>
                <w:rFonts w:ascii="Times New Roman Tj" w:hAnsi="Times New Roman Tj"/>
                <w:i/>
                <w:iCs/>
                <w:color w:val="000000"/>
                <w:sz w:val="20"/>
                <w:szCs w:val="20"/>
              </w:rPr>
              <w:t>1245</w:t>
            </w:r>
          </w:p>
        </w:tc>
        <w:tc>
          <w:tcPr>
            <w:tcW w:w="1136" w:type="dxa"/>
            <w:tcBorders>
              <w:top w:val="nil"/>
              <w:left w:val="nil"/>
              <w:bottom w:val="single" w:sz="4" w:space="0" w:color="auto"/>
              <w:right w:val="single" w:sz="4" w:space="0" w:color="auto"/>
            </w:tcBorders>
            <w:vAlign w:val="center"/>
          </w:tcPr>
          <w:p w:rsidR="007D5634" w:rsidRDefault="00F20C62">
            <w:pPr>
              <w:jc w:val="center"/>
              <w:rPr>
                <w:rFonts w:ascii="Times New Roman Tj" w:hAnsi="Times New Roman Tj"/>
                <w:i/>
                <w:iCs/>
                <w:color w:val="000000"/>
                <w:sz w:val="20"/>
                <w:szCs w:val="20"/>
              </w:rPr>
            </w:pPr>
            <w:r>
              <w:rPr>
                <w:rFonts w:ascii="Times New Roman Tj" w:hAnsi="Times New Roman Tj"/>
                <w:i/>
                <w:iCs/>
                <w:color w:val="000000"/>
                <w:sz w:val="20"/>
                <w:szCs w:val="20"/>
              </w:rPr>
              <w:t>2839,3</w:t>
            </w:r>
          </w:p>
        </w:tc>
        <w:tc>
          <w:tcPr>
            <w:tcW w:w="1134" w:type="dxa"/>
            <w:tcBorders>
              <w:top w:val="nil"/>
              <w:left w:val="nil"/>
              <w:bottom w:val="single" w:sz="4" w:space="0" w:color="auto"/>
              <w:right w:val="single" w:sz="4" w:space="0" w:color="auto"/>
            </w:tcBorders>
            <w:vAlign w:val="center"/>
          </w:tcPr>
          <w:p w:rsidR="007D5634" w:rsidRDefault="00F20C62">
            <w:pPr>
              <w:jc w:val="center"/>
              <w:rPr>
                <w:rFonts w:ascii="Times New Roman Tj" w:hAnsi="Times New Roman Tj"/>
                <w:i/>
                <w:iCs/>
                <w:color w:val="000000"/>
                <w:sz w:val="20"/>
                <w:szCs w:val="20"/>
              </w:rPr>
            </w:pPr>
            <w:r>
              <w:rPr>
                <w:rFonts w:ascii="Times New Roman Tj" w:hAnsi="Times New Roman Tj"/>
                <w:i/>
                <w:iCs/>
                <w:color w:val="000000"/>
                <w:sz w:val="20"/>
                <w:szCs w:val="20"/>
              </w:rPr>
              <w:t>2560,1</w:t>
            </w:r>
          </w:p>
        </w:tc>
        <w:tc>
          <w:tcPr>
            <w:tcW w:w="970" w:type="dxa"/>
            <w:tcBorders>
              <w:top w:val="nil"/>
              <w:left w:val="nil"/>
              <w:bottom w:val="single" w:sz="4" w:space="0" w:color="auto"/>
              <w:right w:val="single" w:sz="4" w:space="0" w:color="auto"/>
            </w:tcBorders>
            <w:vAlign w:val="center"/>
          </w:tcPr>
          <w:p w:rsidR="007D5634" w:rsidRDefault="00F20C62">
            <w:pPr>
              <w:jc w:val="center"/>
              <w:rPr>
                <w:rFonts w:ascii="Times New Roman Tj" w:hAnsi="Times New Roman Tj"/>
                <w:i/>
                <w:iCs/>
                <w:color w:val="000000"/>
                <w:sz w:val="20"/>
                <w:szCs w:val="20"/>
              </w:rPr>
            </w:pPr>
            <w:r>
              <w:rPr>
                <w:rFonts w:ascii="Times New Roman Tj" w:hAnsi="Times New Roman Tj"/>
                <w:i/>
                <w:iCs/>
                <w:color w:val="000000"/>
                <w:sz w:val="20"/>
                <w:szCs w:val="20"/>
              </w:rPr>
              <w:t>1271,3</w:t>
            </w:r>
          </w:p>
        </w:tc>
        <w:tc>
          <w:tcPr>
            <w:tcW w:w="871" w:type="dxa"/>
            <w:tcBorders>
              <w:top w:val="nil"/>
              <w:left w:val="nil"/>
              <w:bottom w:val="single" w:sz="4" w:space="0" w:color="auto"/>
              <w:right w:val="single" w:sz="4" w:space="0" w:color="auto"/>
            </w:tcBorders>
            <w:vAlign w:val="center"/>
          </w:tcPr>
          <w:p w:rsidR="007D5634" w:rsidRDefault="00F20C62">
            <w:pPr>
              <w:jc w:val="center"/>
              <w:rPr>
                <w:rFonts w:ascii="Times New Roman Tj" w:hAnsi="Times New Roman Tj"/>
                <w:i/>
                <w:iCs/>
                <w:color w:val="000000"/>
                <w:sz w:val="20"/>
                <w:szCs w:val="20"/>
              </w:rPr>
            </w:pPr>
            <w:r>
              <w:rPr>
                <w:rFonts w:ascii="Times New Roman Tj" w:hAnsi="Times New Roman Tj"/>
                <w:i/>
                <w:iCs/>
                <w:color w:val="000000"/>
                <w:sz w:val="20"/>
                <w:szCs w:val="20"/>
              </w:rPr>
              <w:t>1127,4</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color w:val="000000"/>
                <w:sz w:val="20"/>
                <w:szCs w:val="20"/>
              </w:rPr>
            </w:pPr>
            <w:r>
              <w:rPr>
                <w:rFonts w:ascii="Times New Roman Tj" w:hAnsi="Times New Roman Tj"/>
                <w:color w:val="000000"/>
                <w:sz w:val="20"/>
                <w:szCs w:val="20"/>
              </w:rPr>
              <w:t>Барќтаъминкунї</w:t>
            </w:r>
          </w:p>
        </w:tc>
        <w:tc>
          <w:tcPr>
            <w:tcW w:w="127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7960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180</w:t>
            </w:r>
          </w:p>
        </w:tc>
        <w:tc>
          <w:tcPr>
            <w:tcW w:w="113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1000</w:t>
            </w:r>
          </w:p>
        </w:tc>
        <w:tc>
          <w:tcPr>
            <w:tcW w:w="1134"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2000</w:t>
            </w:r>
          </w:p>
        </w:tc>
        <w:tc>
          <w:tcPr>
            <w:tcW w:w="970"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1380</w:t>
            </w:r>
          </w:p>
        </w:tc>
        <w:tc>
          <w:tcPr>
            <w:tcW w:w="871"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3400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color w:val="000000"/>
                <w:sz w:val="20"/>
                <w:szCs w:val="20"/>
              </w:rPr>
            </w:pPr>
            <w:r>
              <w:rPr>
                <w:rFonts w:ascii="Times New Roman Tj" w:hAnsi="Times New Roman Tj"/>
                <w:color w:val="000000"/>
                <w:sz w:val="20"/>
                <w:szCs w:val="20"/>
              </w:rPr>
              <w:t>Наќлиёт, роњ ва алоќа</w:t>
            </w:r>
          </w:p>
        </w:tc>
        <w:tc>
          <w:tcPr>
            <w:tcW w:w="1276" w:type="dxa"/>
            <w:tcBorders>
              <w:top w:val="nil"/>
              <w:left w:val="nil"/>
              <w:bottom w:val="nil"/>
              <w:right w:val="single" w:sz="4" w:space="0" w:color="auto"/>
            </w:tcBorders>
            <w:shd w:val="clear" w:color="auto" w:fill="FFFFFF"/>
            <w:vAlign w:val="center"/>
          </w:tcPr>
          <w:p w:rsidR="007D5634" w:rsidRDefault="007D5634">
            <w:pPr>
              <w:jc w:val="center"/>
              <w:rPr>
                <w:rFonts w:ascii="Times New Roman Tj" w:hAnsi="Times New Roman Tj"/>
                <w:b/>
                <w:bCs/>
                <w:i/>
                <w:iCs/>
                <w:color w:val="000000"/>
                <w:sz w:val="24"/>
                <w:szCs w:val="24"/>
              </w:rPr>
            </w:pPr>
            <w:r>
              <w:rPr>
                <w:rFonts w:ascii="Times New Roman Tj" w:hAnsi="Times New Roman Tj"/>
                <w:b/>
                <w:bCs/>
                <w:i/>
                <w:iCs/>
                <w:color w:val="000000"/>
              </w:rPr>
              <w:t>12020</w:t>
            </w:r>
          </w:p>
        </w:tc>
        <w:tc>
          <w:tcPr>
            <w:tcW w:w="1134" w:type="dxa"/>
            <w:tcBorders>
              <w:top w:val="nil"/>
              <w:left w:val="nil"/>
              <w:bottom w:val="nil"/>
              <w:right w:val="single" w:sz="4" w:space="0" w:color="auto"/>
            </w:tcBorders>
            <w:shd w:val="clear" w:color="auto" w:fill="FFFFFF"/>
            <w:vAlign w:val="center"/>
          </w:tcPr>
          <w:p w:rsidR="007D5634" w:rsidRDefault="007D5634">
            <w:pPr>
              <w:jc w:val="center"/>
              <w:rPr>
                <w:rFonts w:ascii="Times New Roman Tj" w:hAnsi="Times New Roman Tj"/>
                <w:b/>
                <w:bCs/>
                <w:i/>
                <w:iCs/>
                <w:color w:val="000000"/>
                <w:sz w:val="24"/>
                <w:szCs w:val="24"/>
              </w:rPr>
            </w:pPr>
            <w:r>
              <w:rPr>
                <w:rFonts w:ascii="Times New Roman Tj" w:hAnsi="Times New Roman Tj"/>
                <w:b/>
                <w:bCs/>
                <w:i/>
                <w:iCs/>
                <w:color w:val="000000"/>
              </w:rPr>
              <w:t>5820</w:t>
            </w:r>
          </w:p>
        </w:tc>
        <w:tc>
          <w:tcPr>
            <w:tcW w:w="1136" w:type="dxa"/>
            <w:tcBorders>
              <w:top w:val="nil"/>
              <w:left w:val="nil"/>
              <w:bottom w:val="nil"/>
              <w:right w:val="single" w:sz="4" w:space="0" w:color="auto"/>
            </w:tcBorders>
            <w:shd w:val="clear" w:color="auto" w:fill="FFFFFF"/>
            <w:vAlign w:val="center"/>
          </w:tcPr>
          <w:p w:rsidR="007D5634" w:rsidRDefault="007D5634">
            <w:pPr>
              <w:jc w:val="center"/>
              <w:rPr>
                <w:rFonts w:ascii="Times New Roman Tj" w:hAnsi="Times New Roman Tj"/>
                <w:b/>
                <w:bCs/>
                <w:i/>
                <w:iCs/>
                <w:color w:val="000000"/>
                <w:sz w:val="24"/>
                <w:szCs w:val="24"/>
              </w:rPr>
            </w:pPr>
            <w:r>
              <w:rPr>
                <w:rFonts w:ascii="Times New Roman Tj" w:hAnsi="Times New Roman Tj"/>
                <w:b/>
                <w:bCs/>
                <w:i/>
                <w:iCs/>
                <w:color w:val="000000"/>
              </w:rPr>
              <w:t>800</w:t>
            </w:r>
          </w:p>
        </w:tc>
        <w:tc>
          <w:tcPr>
            <w:tcW w:w="1134" w:type="dxa"/>
            <w:tcBorders>
              <w:top w:val="nil"/>
              <w:left w:val="nil"/>
              <w:bottom w:val="nil"/>
              <w:right w:val="single" w:sz="4" w:space="0" w:color="auto"/>
            </w:tcBorders>
            <w:shd w:val="clear" w:color="auto" w:fill="FFFFFF"/>
            <w:vAlign w:val="center"/>
          </w:tcPr>
          <w:p w:rsidR="007D5634" w:rsidRDefault="007D5634">
            <w:pPr>
              <w:jc w:val="center"/>
              <w:rPr>
                <w:rFonts w:ascii="Times New Roman Tj" w:hAnsi="Times New Roman Tj"/>
                <w:b/>
                <w:bCs/>
                <w:i/>
                <w:iCs/>
                <w:color w:val="000000"/>
                <w:sz w:val="24"/>
                <w:szCs w:val="24"/>
              </w:rPr>
            </w:pPr>
            <w:r>
              <w:rPr>
                <w:rFonts w:ascii="Times New Roman Tj" w:hAnsi="Times New Roman Tj"/>
                <w:b/>
                <w:bCs/>
                <w:i/>
                <w:iCs/>
                <w:color w:val="000000"/>
              </w:rPr>
              <w:t>1450</w:t>
            </w:r>
          </w:p>
        </w:tc>
        <w:tc>
          <w:tcPr>
            <w:tcW w:w="970" w:type="dxa"/>
            <w:tcBorders>
              <w:top w:val="nil"/>
              <w:left w:val="nil"/>
              <w:bottom w:val="nil"/>
              <w:right w:val="single" w:sz="4" w:space="0" w:color="auto"/>
            </w:tcBorders>
            <w:shd w:val="clear" w:color="auto" w:fill="FFFFFF"/>
            <w:vAlign w:val="center"/>
          </w:tcPr>
          <w:p w:rsidR="007D5634" w:rsidRDefault="007D5634">
            <w:pPr>
              <w:jc w:val="center"/>
              <w:rPr>
                <w:rFonts w:ascii="Times New Roman Tj" w:hAnsi="Times New Roman Tj"/>
                <w:b/>
                <w:bCs/>
                <w:i/>
                <w:iCs/>
                <w:color w:val="000000"/>
                <w:sz w:val="24"/>
                <w:szCs w:val="24"/>
              </w:rPr>
            </w:pPr>
            <w:r>
              <w:rPr>
                <w:rFonts w:ascii="Times New Roman Tj" w:hAnsi="Times New Roman Tj"/>
                <w:b/>
                <w:bCs/>
                <w:i/>
                <w:iCs/>
                <w:color w:val="000000"/>
              </w:rPr>
              <w:t>1650</w:t>
            </w:r>
          </w:p>
        </w:tc>
        <w:tc>
          <w:tcPr>
            <w:tcW w:w="871" w:type="dxa"/>
            <w:tcBorders>
              <w:top w:val="nil"/>
              <w:left w:val="nil"/>
              <w:bottom w:val="nil"/>
              <w:right w:val="single" w:sz="4" w:space="0" w:color="auto"/>
            </w:tcBorders>
            <w:shd w:val="clear" w:color="auto" w:fill="FFFFFF"/>
            <w:vAlign w:val="center"/>
          </w:tcPr>
          <w:p w:rsidR="007D5634" w:rsidRDefault="007D5634">
            <w:pPr>
              <w:jc w:val="center"/>
              <w:rPr>
                <w:rFonts w:ascii="Times New Roman Tj" w:hAnsi="Times New Roman Tj"/>
                <w:b/>
                <w:bCs/>
                <w:i/>
                <w:iCs/>
                <w:color w:val="000000"/>
                <w:sz w:val="24"/>
                <w:szCs w:val="24"/>
              </w:rPr>
            </w:pPr>
            <w:r>
              <w:rPr>
                <w:rFonts w:ascii="Times New Roman Tj" w:hAnsi="Times New Roman Tj"/>
                <w:b/>
                <w:bCs/>
                <w:i/>
                <w:iCs/>
                <w:color w:val="000000"/>
              </w:rPr>
              <w:t>2300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b/>
                <w:bCs/>
                <w:i/>
                <w:iCs/>
                <w:color w:val="000000"/>
                <w:sz w:val="20"/>
                <w:szCs w:val="20"/>
              </w:rPr>
            </w:pPr>
            <w:r>
              <w:rPr>
                <w:rFonts w:ascii="Times New Roman Tj" w:hAnsi="Times New Roman Tj"/>
                <w:b/>
                <w:bCs/>
                <w:i/>
                <w:iCs/>
                <w:color w:val="000000"/>
                <w:sz w:val="20"/>
                <w:szCs w:val="20"/>
              </w:rPr>
              <w:t>Њамагї, инфрасохтор</w:t>
            </w:r>
          </w:p>
        </w:tc>
        <w:tc>
          <w:tcPr>
            <w:tcW w:w="1276" w:type="dxa"/>
            <w:tcBorders>
              <w:top w:val="single" w:sz="4" w:space="0" w:color="auto"/>
              <w:left w:val="nil"/>
              <w:bottom w:val="nil"/>
              <w:right w:val="single" w:sz="4" w:space="0" w:color="auto"/>
            </w:tcBorders>
            <w:shd w:val="clear" w:color="auto" w:fill="FFFFFF"/>
            <w:vAlign w:val="center"/>
          </w:tcPr>
          <w:p w:rsidR="007D5634" w:rsidRDefault="00F20C62">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29023,1</w:t>
            </w:r>
          </w:p>
        </w:tc>
        <w:tc>
          <w:tcPr>
            <w:tcW w:w="1134" w:type="dxa"/>
            <w:tcBorders>
              <w:top w:val="single" w:sz="4" w:space="0" w:color="auto"/>
              <w:left w:val="nil"/>
              <w:bottom w:val="nil"/>
              <w:right w:val="single" w:sz="4" w:space="0" w:color="auto"/>
            </w:tcBorders>
            <w:shd w:val="clear" w:color="auto" w:fill="FFFFFF"/>
            <w:vAlign w:val="center"/>
          </w:tcPr>
          <w:p w:rsidR="007D5634" w:rsidRDefault="00F20C62">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7245</w:t>
            </w:r>
          </w:p>
        </w:tc>
        <w:tc>
          <w:tcPr>
            <w:tcW w:w="1136" w:type="dxa"/>
            <w:tcBorders>
              <w:top w:val="single" w:sz="4" w:space="0" w:color="auto"/>
              <w:left w:val="nil"/>
              <w:bottom w:val="nil"/>
              <w:right w:val="single" w:sz="4" w:space="0" w:color="auto"/>
            </w:tcBorders>
            <w:shd w:val="clear" w:color="auto" w:fill="FFFFFF"/>
            <w:vAlign w:val="center"/>
          </w:tcPr>
          <w:p w:rsidR="007D5634" w:rsidRDefault="00F20C62">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4639,3</w:t>
            </w:r>
          </w:p>
        </w:tc>
        <w:tc>
          <w:tcPr>
            <w:tcW w:w="1134" w:type="dxa"/>
            <w:tcBorders>
              <w:top w:val="single" w:sz="4" w:space="0" w:color="auto"/>
              <w:left w:val="nil"/>
              <w:bottom w:val="nil"/>
              <w:right w:val="single" w:sz="4" w:space="0" w:color="auto"/>
            </w:tcBorders>
            <w:shd w:val="clear" w:color="auto" w:fill="FFFFFF"/>
            <w:vAlign w:val="center"/>
          </w:tcPr>
          <w:p w:rsidR="007D5634" w:rsidRDefault="00C174CE">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6010,1</w:t>
            </w:r>
          </w:p>
        </w:tc>
        <w:tc>
          <w:tcPr>
            <w:tcW w:w="970" w:type="dxa"/>
            <w:tcBorders>
              <w:top w:val="single" w:sz="4" w:space="0" w:color="auto"/>
              <w:left w:val="nil"/>
              <w:bottom w:val="nil"/>
              <w:right w:val="single" w:sz="4" w:space="0" w:color="auto"/>
            </w:tcBorders>
            <w:shd w:val="clear" w:color="auto" w:fill="FFFFFF"/>
            <w:vAlign w:val="center"/>
          </w:tcPr>
          <w:p w:rsidR="007D5634" w:rsidRDefault="00C174CE">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4301,3</w:t>
            </w:r>
          </w:p>
        </w:tc>
        <w:tc>
          <w:tcPr>
            <w:tcW w:w="871" w:type="dxa"/>
            <w:tcBorders>
              <w:top w:val="single" w:sz="4" w:space="0" w:color="auto"/>
              <w:left w:val="nil"/>
              <w:bottom w:val="nil"/>
              <w:right w:val="single" w:sz="4" w:space="0" w:color="auto"/>
            </w:tcBorders>
            <w:shd w:val="clear" w:color="auto" w:fill="FFFFFF"/>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6</w:t>
            </w:r>
            <w:r w:rsidR="00C174CE">
              <w:rPr>
                <w:rFonts w:ascii="Times New Roman Tj" w:hAnsi="Times New Roman Tj"/>
                <w:b/>
                <w:bCs/>
                <w:i/>
                <w:iCs/>
                <w:color w:val="FF0000"/>
                <w:sz w:val="20"/>
                <w:szCs w:val="20"/>
              </w:rPr>
              <w:t>827,4</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b/>
                <w:bCs/>
                <w:i/>
                <w:iCs/>
                <w:color w:val="000000"/>
                <w:sz w:val="20"/>
                <w:szCs w:val="20"/>
              </w:rPr>
            </w:pPr>
            <w:r>
              <w:rPr>
                <w:rFonts w:ascii="Times New Roman Tj" w:hAnsi="Times New Roman Tj"/>
                <w:b/>
                <w:bCs/>
                <w:i/>
                <w:iCs/>
                <w:color w:val="000000"/>
                <w:sz w:val="20"/>
                <w:szCs w:val="20"/>
              </w:rPr>
              <w:t>Њифзи муњити зист,њолатњои фавќуллода ва мудофиаи гражданї</w:t>
            </w:r>
          </w:p>
        </w:tc>
        <w:tc>
          <w:tcPr>
            <w:tcW w:w="1276" w:type="dxa"/>
            <w:tcBorders>
              <w:top w:val="single" w:sz="4" w:space="0" w:color="auto"/>
              <w:left w:val="nil"/>
              <w:bottom w:val="single" w:sz="4" w:space="0" w:color="auto"/>
              <w:right w:val="single" w:sz="4" w:space="0" w:color="auto"/>
            </w:tcBorders>
            <w:shd w:val="clear" w:color="auto" w:fill="FFFFFF"/>
            <w:vAlign w:val="center"/>
          </w:tcPr>
          <w:p w:rsidR="007D5634" w:rsidRDefault="007D5634" w:rsidP="00E32D5D">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3</w:t>
            </w:r>
            <w:r w:rsidR="00E32D5D">
              <w:rPr>
                <w:rFonts w:ascii="Times New Roman Tj" w:hAnsi="Times New Roman Tj"/>
                <w:b/>
                <w:bCs/>
                <w:i/>
                <w:iCs/>
                <w:color w:val="FF0000"/>
                <w:sz w:val="20"/>
                <w:szCs w:val="20"/>
              </w:rPr>
              <w:t>2</w:t>
            </w:r>
            <w:r>
              <w:rPr>
                <w:rFonts w:ascii="Times New Roman Tj" w:hAnsi="Times New Roman Tj"/>
                <w:b/>
                <w:bCs/>
                <w:i/>
                <w:iCs/>
                <w:color w:val="FF0000"/>
                <w:sz w:val="20"/>
                <w:szCs w:val="20"/>
              </w:rPr>
              <w:t>24</w:t>
            </w:r>
          </w:p>
        </w:tc>
        <w:tc>
          <w:tcPr>
            <w:tcW w:w="1134" w:type="dxa"/>
            <w:tcBorders>
              <w:top w:val="single" w:sz="4" w:space="0" w:color="auto"/>
              <w:left w:val="nil"/>
              <w:bottom w:val="single" w:sz="4" w:space="0" w:color="auto"/>
              <w:right w:val="single" w:sz="4" w:space="0" w:color="auto"/>
            </w:tcBorders>
            <w:shd w:val="clear" w:color="auto" w:fill="FFFFFF"/>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1724</w:t>
            </w:r>
          </w:p>
        </w:tc>
        <w:tc>
          <w:tcPr>
            <w:tcW w:w="1136" w:type="dxa"/>
            <w:tcBorders>
              <w:top w:val="single" w:sz="4" w:space="0" w:color="auto"/>
              <w:left w:val="nil"/>
              <w:bottom w:val="single" w:sz="4" w:space="0" w:color="auto"/>
              <w:right w:val="single" w:sz="4" w:space="0" w:color="auto"/>
            </w:tcBorders>
            <w:shd w:val="clear" w:color="auto" w:fill="FFFFFF"/>
            <w:vAlign w:val="center"/>
          </w:tcPr>
          <w:p w:rsidR="007D5634" w:rsidRDefault="00B218EE">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1</w:t>
            </w:r>
            <w:r w:rsidR="007D5634">
              <w:rPr>
                <w:rFonts w:ascii="Times New Roman Tj" w:hAnsi="Times New Roman Tj"/>
                <w:b/>
                <w:bCs/>
                <w:i/>
                <w:iCs/>
                <w:color w:val="FF0000"/>
                <w:sz w:val="20"/>
                <w:szCs w:val="20"/>
              </w:rPr>
              <w:t>00</w:t>
            </w:r>
          </w:p>
        </w:tc>
        <w:tc>
          <w:tcPr>
            <w:tcW w:w="1134" w:type="dxa"/>
            <w:tcBorders>
              <w:top w:val="single" w:sz="4" w:space="0" w:color="auto"/>
              <w:left w:val="nil"/>
              <w:bottom w:val="single" w:sz="4" w:space="0" w:color="auto"/>
              <w:right w:val="single" w:sz="4" w:space="0" w:color="auto"/>
            </w:tcBorders>
            <w:shd w:val="clear" w:color="auto" w:fill="FFFFFF"/>
            <w:vAlign w:val="center"/>
          </w:tcPr>
          <w:p w:rsidR="007D5634" w:rsidRDefault="00B218EE">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4</w:t>
            </w:r>
            <w:r w:rsidR="007D5634">
              <w:rPr>
                <w:rFonts w:ascii="Times New Roman Tj" w:hAnsi="Times New Roman Tj"/>
                <w:b/>
                <w:bCs/>
                <w:i/>
                <w:iCs/>
                <w:color w:val="FF0000"/>
                <w:sz w:val="20"/>
                <w:szCs w:val="20"/>
              </w:rPr>
              <w:t>00</w:t>
            </w:r>
          </w:p>
        </w:tc>
        <w:tc>
          <w:tcPr>
            <w:tcW w:w="970" w:type="dxa"/>
            <w:tcBorders>
              <w:top w:val="single" w:sz="4" w:space="0" w:color="auto"/>
              <w:left w:val="nil"/>
              <w:bottom w:val="single" w:sz="4" w:space="0" w:color="auto"/>
              <w:right w:val="single" w:sz="4" w:space="0" w:color="auto"/>
            </w:tcBorders>
            <w:shd w:val="clear" w:color="auto" w:fill="FFFFFF"/>
            <w:vAlign w:val="center"/>
          </w:tcPr>
          <w:p w:rsidR="007D5634" w:rsidRDefault="00B218EE">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4</w:t>
            </w:r>
            <w:r w:rsidR="007D5634">
              <w:rPr>
                <w:rFonts w:ascii="Times New Roman Tj" w:hAnsi="Times New Roman Tj"/>
                <w:b/>
                <w:bCs/>
                <w:i/>
                <w:iCs/>
                <w:color w:val="FF0000"/>
                <w:sz w:val="20"/>
                <w:szCs w:val="20"/>
              </w:rPr>
              <w:t>00</w:t>
            </w:r>
          </w:p>
        </w:tc>
        <w:tc>
          <w:tcPr>
            <w:tcW w:w="871" w:type="dxa"/>
            <w:tcBorders>
              <w:top w:val="single" w:sz="4" w:space="0" w:color="auto"/>
              <w:left w:val="nil"/>
              <w:bottom w:val="single" w:sz="4" w:space="0" w:color="auto"/>
              <w:right w:val="single" w:sz="4" w:space="0" w:color="auto"/>
            </w:tcBorders>
            <w:shd w:val="clear" w:color="auto" w:fill="FFFFFF"/>
            <w:vAlign w:val="center"/>
          </w:tcPr>
          <w:p w:rsidR="007D5634" w:rsidRDefault="00B218EE">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6</w:t>
            </w:r>
            <w:r w:rsidR="007D5634">
              <w:rPr>
                <w:rFonts w:ascii="Times New Roman Tj" w:hAnsi="Times New Roman Tj"/>
                <w:b/>
                <w:bCs/>
                <w:i/>
                <w:iCs/>
                <w:color w:val="FF0000"/>
                <w:sz w:val="20"/>
                <w:szCs w:val="20"/>
              </w:rPr>
              <w:t>00</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b/>
                <w:bCs/>
                <w:i/>
                <w:iCs/>
                <w:color w:val="000000"/>
                <w:sz w:val="20"/>
                <w:szCs w:val="20"/>
              </w:rPr>
            </w:pPr>
            <w:r>
              <w:rPr>
                <w:rFonts w:ascii="Times New Roman Tj" w:hAnsi="Times New Roman Tj"/>
                <w:b/>
                <w:bCs/>
                <w:i/>
                <w:iCs/>
                <w:color w:val="000000"/>
                <w:sz w:val="20"/>
                <w:szCs w:val="20"/>
              </w:rPr>
              <w:t xml:space="preserve">Таъминоти захиравї </w:t>
            </w:r>
          </w:p>
        </w:tc>
        <w:tc>
          <w:tcPr>
            <w:tcW w:w="1276" w:type="dxa"/>
            <w:tcBorders>
              <w:top w:val="nil"/>
              <w:left w:val="nil"/>
              <w:bottom w:val="single" w:sz="4" w:space="0" w:color="auto"/>
              <w:right w:val="single" w:sz="4" w:space="0" w:color="auto"/>
            </w:tcBorders>
            <w:shd w:val="clear" w:color="auto" w:fill="FFFFFF"/>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222</w:t>
            </w:r>
          </w:p>
        </w:tc>
        <w:tc>
          <w:tcPr>
            <w:tcW w:w="1134" w:type="dxa"/>
            <w:tcBorders>
              <w:top w:val="nil"/>
              <w:left w:val="nil"/>
              <w:bottom w:val="single" w:sz="4" w:space="0" w:color="auto"/>
              <w:right w:val="single" w:sz="4" w:space="0" w:color="auto"/>
            </w:tcBorders>
            <w:shd w:val="clear" w:color="auto" w:fill="FFFFFF"/>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4</w:t>
            </w:r>
          </w:p>
        </w:tc>
        <w:tc>
          <w:tcPr>
            <w:tcW w:w="1136" w:type="dxa"/>
            <w:tcBorders>
              <w:top w:val="nil"/>
              <w:left w:val="nil"/>
              <w:bottom w:val="single" w:sz="4" w:space="0" w:color="auto"/>
              <w:right w:val="single" w:sz="4" w:space="0" w:color="auto"/>
            </w:tcBorders>
            <w:shd w:val="clear" w:color="auto" w:fill="FFFFFF"/>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54</w:t>
            </w:r>
          </w:p>
        </w:tc>
        <w:tc>
          <w:tcPr>
            <w:tcW w:w="1134" w:type="dxa"/>
            <w:tcBorders>
              <w:top w:val="nil"/>
              <w:left w:val="nil"/>
              <w:bottom w:val="single" w:sz="4" w:space="0" w:color="auto"/>
              <w:right w:val="single" w:sz="4" w:space="0" w:color="auto"/>
            </w:tcBorders>
            <w:shd w:val="clear" w:color="auto" w:fill="FFFFFF"/>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54</w:t>
            </w:r>
          </w:p>
        </w:tc>
        <w:tc>
          <w:tcPr>
            <w:tcW w:w="970" w:type="dxa"/>
            <w:tcBorders>
              <w:top w:val="nil"/>
              <w:left w:val="nil"/>
              <w:bottom w:val="single" w:sz="4" w:space="0" w:color="auto"/>
              <w:right w:val="single" w:sz="4" w:space="0" w:color="auto"/>
            </w:tcBorders>
            <w:shd w:val="clear" w:color="auto" w:fill="FFFFFF"/>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54</w:t>
            </w:r>
          </w:p>
        </w:tc>
        <w:tc>
          <w:tcPr>
            <w:tcW w:w="871" w:type="dxa"/>
            <w:tcBorders>
              <w:top w:val="nil"/>
              <w:left w:val="nil"/>
              <w:bottom w:val="single" w:sz="4" w:space="0" w:color="auto"/>
              <w:right w:val="single" w:sz="4" w:space="0" w:color="auto"/>
            </w:tcBorders>
            <w:shd w:val="clear" w:color="auto" w:fill="FFFFFF"/>
            <w:vAlign w:val="center"/>
          </w:tcPr>
          <w:p w:rsidR="007D5634" w:rsidRDefault="007D5634">
            <w:pPr>
              <w:jc w:val="center"/>
              <w:rPr>
                <w:rFonts w:ascii="Times New Roman Tj" w:hAnsi="Times New Roman Tj"/>
                <w:b/>
                <w:bCs/>
                <w:i/>
                <w:iCs/>
                <w:color w:val="FF0000"/>
                <w:sz w:val="20"/>
                <w:szCs w:val="20"/>
              </w:rPr>
            </w:pPr>
            <w:r>
              <w:rPr>
                <w:rFonts w:ascii="Times New Roman Tj" w:hAnsi="Times New Roman Tj"/>
                <w:b/>
                <w:bCs/>
                <w:i/>
                <w:iCs/>
                <w:color w:val="FF0000"/>
                <w:sz w:val="20"/>
                <w:szCs w:val="20"/>
              </w:rPr>
              <w:t>56</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b/>
                <w:bCs/>
                <w:i/>
                <w:iCs/>
                <w:color w:val="000000"/>
                <w:sz w:val="20"/>
                <w:szCs w:val="20"/>
              </w:rPr>
            </w:pPr>
            <w:r>
              <w:rPr>
                <w:rFonts w:ascii="Times New Roman Tj" w:hAnsi="Times New Roman Tj"/>
                <w:b/>
                <w:bCs/>
                <w:i/>
                <w:iCs/>
                <w:color w:val="000000"/>
                <w:sz w:val="20"/>
                <w:szCs w:val="20"/>
              </w:rPr>
              <w:t>Њамагї, арзиши БРН</w:t>
            </w:r>
          </w:p>
        </w:tc>
        <w:tc>
          <w:tcPr>
            <w:tcW w:w="1276" w:type="dxa"/>
            <w:tcBorders>
              <w:top w:val="nil"/>
              <w:left w:val="nil"/>
              <w:bottom w:val="single" w:sz="4" w:space="0" w:color="auto"/>
              <w:right w:val="single" w:sz="4" w:space="0" w:color="auto"/>
            </w:tcBorders>
            <w:shd w:val="clear" w:color="auto" w:fill="FFFFFF"/>
            <w:vAlign w:val="center"/>
          </w:tcPr>
          <w:p w:rsidR="007D5634" w:rsidRDefault="00C174CE" w:rsidP="002F1DFD">
            <w:pPr>
              <w:jc w:val="center"/>
              <w:rPr>
                <w:rFonts w:ascii="Times New Roman Tj" w:hAnsi="Times New Roman Tj"/>
                <w:b/>
                <w:bCs/>
                <w:i/>
                <w:iCs/>
                <w:color w:val="000000"/>
                <w:sz w:val="20"/>
                <w:szCs w:val="20"/>
              </w:rPr>
            </w:pPr>
            <w:r>
              <w:rPr>
                <w:rFonts w:ascii="Times New Roman Tj" w:hAnsi="Times New Roman Tj"/>
                <w:b/>
                <w:bCs/>
                <w:i/>
                <w:iCs/>
                <w:color w:val="000000"/>
                <w:sz w:val="20"/>
                <w:szCs w:val="20"/>
              </w:rPr>
              <w:t>1</w:t>
            </w:r>
            <w:r w:rsidR="00865DA2">
              <w:rPr>
                <w:rFonts w:ascii="Times New Roman Tj" w:hAnsi="Times New Roman Tj"/>
                <w:b/>
                <w:bCs/>
                <w:i/>
                <w:iCs/>
                <w:color w:val="000000"/>
                <w:sz w:val="20"/>
                <w:szCs w:val="20"/>
              </w:rPr>
              <w:t>38</w:t>
            </w:r>
            <w:r w:rsidR="002F1DFD">
              <w:rPr>
                <w:rFonts w:ascii="Times New Roman Tj" w:hAnsi="Times New Roman Tj"/>
                <w:b/>
                <w:bCs/>
                <w:i/>
                <w:iCs/>
                <w:color w:val="000000"/>
                <w:sz w:val="20"/>
                <w:szCs w:val="20"/>
              </w:rPr>
              <w:t>1</w:t>
            </w:r>
            <w:r w:rsidR="00865DA2">
              <w:rPr>
                <w:rFonts w:ascii="Times New Roman Tj" w:hAnsi="Times New Roman Tj"/>
                <w:b/>
                <w:bCs/>
                <w:i/>
                <w:iCs/>
                <w:color w:val="000000"/>
                <w:sz w:val="20"/>
                <w:szCs w:val="20"/>
              </w:rPr>
              <w:t>42,</w:t>
            </w:r>
            <w:r w:rsidR="00CB308C">
              <w:rPr>
                <w:rFonts w:ascii="Times New Roman Tj" w:hAnsi="Times New Roman Tj"/>
                <w:b/>
                <w:bCs/>
                <w:i/>
                <w:iCs/>
                <w:color w:val="000000"/>
                <w:sz w:val="20"/>
                <w:szCs w:val="20"/>
              </w:rPr>
              <w:t>6</w:t>
            </w:r>
          </w:p>
        </w:tc>
        <w:tc>
          <w:tcPr>
            <w:tcW w:w="1134" w:type="dxa"/>
            <w:tcBorders>
              <w:top w:val="nil"/>
              <w:left w:val="nil"/>
              <w:bottom w:val="single" w:sz="4" w:space="0" w:color="auto"/>
              <w:right w:val="single" w:sz="4" w:space="0" w:color="auto"/>
            </w:tcBorders>
            <w:shd w:val="clear" w:color="auto" w:fill="FFFFFF"/>
            <w:vAlign w:val="center"/>
          </w:tcPr>
          <w:p w:rsidR="007D5634" w:rsidRDefault="00C174CE">
            <w:pPr>
              <w:jc w:val="center"/>
              <w:rPr>
                <w:rFonts w:ascii="Times New Roman Tj" w:hAnsi="Times New Roman Tj"/>
                <w:b/>
                <w:bCs/>
                <w:i/>
                <w:iCs/>
                <w:color w:val="000000"/>
                <w:sz w:val="20"/>
                <w:szCs w:val="20"/>
              </w:rPr>
            </w:pPr>
            <w:r>
              <w:rPr>
                <w:rFonts w:ascii="Times New Roman Tj" w:hAnsi="Times New Roman Tj"/>
                <w:b/>
                <w:bCs/>
                <w:i/>
                <w:iCs/>
                <w:color w:val="000000"/>
                <w:sz w:val="20"/>
                <w:szCs w:val="20"/>
              </w:rPr>
              <w:t>15878</w:t>
            </w:r>
          </w:p>
        </w:tc>
        <w:tc>
          <w:tcPr>
            <w:tcW w:w="1136" w:type="dxa"/>
            <w:tcBorders>
              <w:top w:val="nil"/>
              <w:left w:val="nil"/>
              <w:bottom w:val="single" w:sz="4" w:space="0" w:color="auto"/>
              <w:right w:val="single" w:sz="4" w:space="0" w:color="auto"/>
            </w:tcBorders>
            <w:shd w:val="clear" w:color="auto" w:fill="FFFFFF"/>
            <w:vAlign w:val="center"/>
          </w:tcPr>
          <w:p w:rsidR="007D5634" w:rsidRDefault="00C174CE" w:rsidP="00C003F0">
            <w:pPr>
              <w:jc w:val="center"/>
              <w:rPr>
                <w:rFonts w:ascii="Times New Roman Tj" w:hAnsi="Times New Roman Tj"/>
                <w:b/>
                <w:bCs/>
                <w:i/>
                <w:iCs/>
                <w:color w:val="000000"/>
                <w:sz w:val="20"/>
                <w:szCs w:val="20"/>
              </w:rPr>
            </w:pPr>
            <w:r>
              <w:rPr>
                <w:rFonts w:ascii="Times New Roman Tj" w:hAnsi="Times New Roman Tj"/>
                <w:b/>
                <w:bCs/>
                <w:i/>
                <w:iCs/>
                <w:color w:val="000000"/>
                <w:sz w:val="20"/>
                <w:szCs w:val="20"/>
              </w:rPr>
              <w:t>31</w:t>
            </w:r>
            <w:r w:rsidR="00C003F0">
              <w:rPr>
                <w:rFonts w:ascii="Times New Roman Tj" w:hAnsi="Times New Roman Tj"/>
                <w:b/>
                <w:bCs/>
                <w:i/>
                <w:iCs/>
                <w:color w:val="000000"/>
                <w:sz w:val="20"/>
                <w:szCs w:val="20"/>
              </w:rPr>
              <w:t>7</w:t>
            </w:r>
            <w:r>
              <w:rPr>
                <w:rFonts w:ascii="Times New Roman Tj" w:hAnsi="Times New Roman Tj"/>
                <w:b/>
                <w:bCs/>
                <w:i/>
                <w:iCs/>
                <w:color w:val="000000"/>
                <w:sz w:val="20"/>
                <w:szCs w:val="20"/>
              </w:rPr>
              <w:t>51,8</w:t>
            </w:r>
          </w:p>
        </w:tc>
        <w:tc>
          <w:tcPr>
            <w:tcW w:w="1134" w:type="dxa"/>
            <w:tcBorders>
              <w:top w:val="nil"/>
              <w:left w:val="nil"/>
              <w:bottom w:val="single" w:sz="4" w:space="0" w:color="auto"/>
              <w:right w:val="single" w:sz="4" w:space="0" w:color="auto"/>
            </w:tcBorders>
            <w:shd w:val="clear" w:color="auto" w:fill="FFFFFF"/>
            <w:vAlign w:val="center"/>
          </w:tcPr>
          <w:p w:rsidR="007D5634" w:rsidRDefault="00C174CE" w:rsidP="00C003F0">
            <w:pPr>
              <w:jc w:val="center"/>
              <w:rPr>
                <w:rFonts w:ascii="Times New Roman Tj" w:hAnsi="Times New Roman Tj"/>
                <w:b/>
                <w:bCs/>
                <w:i/>
                <w:iCs/>
                <w:color w:val="000000"/>
                <w:sz w:val="20"/>
                <w:szCs w:val="20"/>
              </w:rPr>
            </w:pPr>
            <w:r>
              <w:rPr>
                <w:rFonts w:ascii="Times New Roman Tj" w:hAnsi="Times New Roman Tj"/>
                <w:b/>
                <w:bCs/>
                <w:i/>
                <w:iCs/>
                <w:color w:val="000000"/>
                <w:sz w:val="20"/>
                <w:szCs w:val="20"/>
              </w:rPr>
              <w:t>4</w:t>
            </w:r>
            <w:r w:rsidR="00C003F0">
              <w:rPr>
                <w:rFonts w:ascii="Times New Roman Tj" w:hAnsi="Times New Roman Tj"/>
                <w:b/>
                <w:bCs/>
                <w:i/>
                <w:iCs/>
                <w:color w:val="000000"/>
                <w:sz w:val="20"/>
                <w:szCs w:val="20"/>
              </w:rPr>
              <w:t>29</w:t>
            </w:r>
            <w:r>
              <w:rPr>
                <w:rFonts w:ascii="Times New Roman Tj" w:hAnsi="Times New Roman Tj"/>
                <w:b/>
                <w:bCs/>
                <w:i/>
                <w:iCs/>
                <w:color w:val="000000"/>
                <w:sz w:val="20"/>
                <w:szCs w:val="20"/>
              </w:rPr>
              <w:t>14,1</w:t>
            </w:r>
          </w:p>
        </w:tc>
        <w:tc>
          <w:tcPr>
            <w:tcW w:w="970" w:type="dxa"/>
            <w:tcBorders>
              <w:top w:val="nil"/>
              <w:left w:val="nil"/>
              <w:bottom w:val="single" w:sz="4" w:space="0" w:color="auto"/>
              <w:right w:val="single" w:sz="4" w:space="0" w:color="auto"/>
            </w:tcBorders>
            <w:shd w:val="clear" w:color="auto" w:fill="FFFFFF"/>
            <w:vAlign w:val="center"/>
          </w:tcPr>
          <w:p w:rsidR="007D5634" w:rsidRDefault="00395586" w:rsidP="00C003F0">
            <w:pPr>
              <w:jc w:val="center"/>
              <w:rPr>
                <w:rFonts w:ascii="Times New Roman Tj" w:hAnsi="Times New Roman Tj"/>
                <w:b/>
                <w:bCs/>
                <w:i/>
                <w:iCs/>
                <w:color w:val="000000"/>
                <w:sz w:val="20"/>
                <w:szCs w:val="20"/>
              </w:rPr>
            </w:pPr>
            <w:r>
              <w:rPr>
                <w:rFonts w:ascii="Times New Roman Tj" w:hAnsi="Times New Roman Tj"/>
                <w:b/>
                <w:bCs/>
                <w:i/>
                <w:iCs/>
                <w:color w:val="000000"/>
                <w:sz w:val="20"/>
                <w:szCs w:val="20"/>
              </w:rPr>
              <w:t>29</w:t>
            </w:r>
            <w:r w:rsidR="00C003F0">
              <w:rPr>
                <w:rFonts w:ascii="Times New Roman Tj" w:hAnsi="Times New Roman Tj"/>
                <w:b/>
                <w:bCs/>
                <w:i/>
                <w:iCs/>
                <w:color w:val="000000"/>
                <w:sz w:val="20"/>
                <w:szCs w:val="20"/>
              </w:rPr>
              <w:t>0</w:t>
            </w:r>
            <w:r>
              <w:rPr>
                <w:rFonts w:ascii="Times New Roman Tj" w:hAnsi="Times New Roman Tj"/>
                <w:b/>
                <w:bCs/>
                <w:i/>
                <w:iCs/>
                <w:color w:val="000000"/>
                <w:sz w:val="20"/>
                <w:szCs w:val="20"/>
              </w:rPr>
              <w:t>15,3</w:t>
            </w:r>
          </w:p>
        </w:tc>
        <w:tc>
          <w:tcPr>
            <w:tcW w:w="871" w:type="dxa"/>
            <w:tcBorders>
              <w:top w:val="nil"/>
              <w:left w:val="nil"/>
              <w:bottom w:val="single" w:sz="4" w:space="0" w:color="auto"/>
              <w:right w:val="single" w:sz="4" w:space="0" w:color="auto"/>
            </w:tcBorders>
            <w:shd w:val="clear" w:color="auto" w:fill="FFFFFF"/>
            <w:vAlign w:val="center"/>
          </w:tcPr>
          <w:p w:rsidR="007D5634" w:rsidRDefault="00395586" w:rsidP="00C003F0">
            <w:pPr>
              <w:jc w:val="center"/>
              <w:rPr>
                <w:rFonts w:ascii="Times New Roman Tj" w:hAnsi="Times New Roman Tj"/>
                <w:b/>
                <w:bCs/>
                <w:i/>
                <w:iCs/>
                <w:color w:val="000000"/>
                <w:sz w:val="20"/>
                <w:szCs w:val="20"/>
              </w:rPr>
            </w:pPr>
            <w:r>
              <w:rPr>
                <w:rFonts w:ascii="Times New Roman Tj" w:hAnsi="Times New Roman Tj"/>
                <w:b/>
                <w:bCs/>
                <w:i/>
                <w:iCs/>
                <w:color w:val="000000"/>
                <w:sz w:val="20"/>
                <w:szCs w:val="20"/>
              </w:rPr>
              <w:t>18</w:t>
            </w:r>
            <w:r w:rsidR="00C003F0">
              <w:rPr>
                <w:rFonts w:ascii="Times New Roman Tj" w:hAnsi="Times New Roman Tj"/>
                <w:b/>
                <w:bCs/>
                <w:i/>
                <w:iCs/>
                <w:color w:val="000000"/>
                <w:sz w:val="20"/>
                <w:szCs w:val="20"/>
              </w:rPr>
              <w:t>5</w:t>
            </w:r>
            <w:r>
              <w:rPr>
                <w:rFonts w:ascii="Times New Roman Tj" w:hAnsi="Times New Roman Tj"/>
                <w:b/>
                <w:bCs/>
                <w:i/>
                <w:iCs/>
                <w:color w:val="000000"/>
                <w:sz w:val="20"/>
                <w:szCs w:val="20"/>
              </w:rPr>
              <w:t>83,4</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Аз љумла, буљети љумњуриявї</w:t>
            </w:r>
          </w:p>
        </w:tc>
        <w:tc>
          <w:tcPr>
            <w:tcW w:w="1276" w:type="dxa"/>
            <w:tcBorders>
              <w:top w:val="nil"/>
              <w:left w:val="nil"/>
              <w:bottom w:val="single" w:sz="4" w:space="0" w:color="auto"/>
              <w:right w:val="single" w:sz="4" w:space="0" w:color="auto"/>
            </w:tcBorders>
            <w:vAlign w:val="center"/>
          </w:tcPr>
          <w:p w:rsidR="007D5634" w:rsidRDefault="00453DC8" w:rsidP="00B218EE">
            <w:pPr>
              <w:jc w:val="center"/>
              <w:rPr>
                <w:rFonts w:ascii="Times New Roman Tj" w:hAnsi="Times New Roman Tj"/>
                <w:i/>
                <w:iCs/>
                <w:color w:val="000000"/>
                <w:sz w:val="20"/>
                <w:szCs w:val="20"/>
              </w:rPr>
            </w:pPr>
            <w:r>
              <w:rPr>
                <w:rFonts w:ascii="Times New Roman Tj" w:hAnsi="Times New Roman Tj"/>
                <w:i/>
                <w:iCs/>
                <w:color w:val="000000"/>
                <w:sz w:val="20"/>
                <w:szCs w:val="20"/>
              </w:rPr>
              <w:t>48</w:t>
            </w:r>
            <w:r w:rsidR="00B218EE">
              <w:rPr>
                <w:rFonts w:ascii="Times New Roman Tj" w:hAnsi="Times New Roman Tj"/>
                <w:i/>
                <w:iCs/>
                <w:color w:val="000000"/>
                <w:sz w:val="20"/>
                <w:szCs w:val="20"/>
              </w:rPr>
              <w:t>2</w:t>
            </w:r>
            <w:r>
              <w:rPr>
                <w:rFonts w:ascii="Times New Roman Tj" w:hAnsi="Times New Roman Tj"/>
                <w:i/>
                <w:iCs/>
                <w:color w:val="000000"/>
                <w:sz w:val="20"/>
                <w:szCs w:val="20"/>
              </w:rPr>
              <w:t>03,6</w:t>
            </w:r>
          </w:p>
        </w:tc>
        <w:tc>
          <w:tcPr>
            <w:tcW w:w="1134" w:type="dxa"/>
            <w:tcBorders>
              <w:top w:val="nil"/>
              <w:left w:val="nil"/>
              <w:bottom w:val="single" w:sz="4" w:space="0" w:color="auto"/>
              <w:right w:val="single" w:sz="4" w:space="0" w:color="auto"/>
            </w:tcBorders>
            <w:vAlign w:val="center"/>
          </w:tcPr>
          <w:p w:rsidR="007D5634" w:rsidRDefault="00081E37">
            <w:pPr>
              <w:jc w:val="center"/>
              <w:rPr>
                <w:rFonts w:ascii="Times New Roman Tj" w:hAnsi="Times New Roman Tj"/>
                <w:i/>
                <w:iCs/>
                <w:color w:val="000000"/>
                <w:sz w:val="20"/>
                <w:szCs w:val="20"/>
              </w:rPr>
            </w:pPr>
            <w:r>
              <w:rPr>
                <w:rFonts w:ascii="Times New Roman Tj" w:hAnsi="Times New Roman Tj"/>
                <w:i/>
                <w:iCs/>
                <w:color w:val="000000"/>
                <w:sz w:val="20"/>
                <w:szCs w:val="20"/>
              </w:rPr>
              <w:t>6931,6</w:t>
            </w:r>
          </w:p>
        </w:tc>
        <w:tc>
          <w:tcPr>
            <w:tcW w:w="1136" w:type="dxa"/>
            <w:tcBorders>
              <w:top w:val="nil"/>
              <w:left w:val="nil"/>
              <w:bottom w:val="single" w:sz="4" w:space="0" w:color="auto"/>
              <w:right w:val="single" w:sz="4" w:space="0" w:color="auto"/>
            </w:tcBorders>
            <w:vAlign w:val="center"/>
          </w:tcPr>
          <w:p w:rsidR="007D5634" w:rsidRDefault="009A7B49" w:rsidP="00B218EE">
            <w:pPr>
              <w:jc w:val="center"/>
              <w:rPr>
                <w:rFonts w:ascii="Times New Roman Tj" w:hAnsi="Times New Roman Tj"/>
                <w:i/>
                <w:iCs/>
                <w:color w:val="000000"/>
                <w:sz w:val="20"/>
                <w:szCs w:val="20"/>
              </w:rPr>
            </w:pPr>
            <w:r>
              <w:rPr>
                <w:rFonts w:ascii="Times New Roman Tj" w:hAnsi="Times New Roman Tj"/>
                <w:i/>
                <w:iCs/>
                <w:color w:val="000000"/>
                <w:sz w:val="20"/>
                <w:szCs w:val="20"/>
              </w:rPr>
              <w:t>7</w:t>
            </w:r>
            <w:r w:rsidR="00B218EE">
              <w:rPr>
                <w:rFonts w:ascii="Times New Roman Tj" w:hAnsi="Times New Roman Tj"/>
                <w:i/>
                <w:iCs/>
                <w:color w:val="000000"/>
                <w:sz w:val="20"/>
                <w:szCs w:val="20"/>
              </w:rPr>
              <w:t>7</w:t>
            </w:r>
            <w:r>
              <w:rPr>
                <w:rFonts w:ascii="Times New Roman Tj" w:hAnsi="Times New Roman Tj"/>
                <w:i/>
                <w:iCs/>
                <w:color w:val="000000"/>
                <w:sz w:val="20"/>
                <w:szCs w:val="20"/>
              </w:rPr>
              <w:t>75,5</w:t>
            </w:r>
          </w:p>
        </w:tc>
        <w:tc>
          <w:tcPr>
            <w:tcW w:w="1134" w:type="dxa"/>
            <w:tcBorders>
              <w:top w:val="nil"/>
              <w:left w:val="nil"/>
              <w:bottom w:val="single" w:sz="4" w:space="0" w:color="auto"/>
              <w:right w:val="single" w:sz="4" w:space="0" w:color="auto"/>
            </w:tcBorders>
            <w:vAlign w:val="center"/>
          </w:tcPr>
          <w:p w:rsidR="007D5634" w:rsidRDefault="00061BF3" w:rsidP="00B218EE">
            <w:pPr>
              <w:rPr>
                <w:rFonts w:ascii="Times New Roman Tj" w:hAnsi="Times New Roman Tj"/>
                <w:i/>
                <w:iCs/>
                <w:color w:val="000000"/>
                <w:sz w:val="20"/>
                <w:szCs w:val="20"/>
              </w:rPr>
            </w:pPr>
            <w:r>
              <w:rPr>
                <w:rFonts w:ascii="Times New Roman Tj" w:hAnsi="Times New Roman Tj"/>
                <w:i/>
                <w:iCs/>
                <w:color w:val="000000"/>
                <w:sz w:val="20"/>
                <w:szCs w:val="20"/>
              </w:rPr>
              <w:t xml:space="preserve"> </w:t>
            </w:r>
            <w:r w:rsidR="009A7B49">
              <w:rPr>
                <w:rFonts w:ascii="Times New Roman Tj" w:hAnsi="Times New Roman Tj"/>
                <w:i/>
                <w:iCs/>
                <w:color w:val="000000"/>
                <w:sz w:val="20"/>
                <w:szCs w:val="20"/>
              </w:rPr>
              <w:t>16</w:t>
            </w:r>
            <w:r w:rsidR="00B218EE">
              <w:rPr>
                <w:rFonts w:ascii="Times New Roman Tj" w:hAnsi="Times New Roman Tj"/>
                <w:i/>
                <w:iCs/>
                <w:color w:val="000000"/>
                <w:sz w:val="20"/>
                <w:szCs w:val="20"/>
              </w:rPr>
              <w:t>0</w:t>
            </w:r>
            <w:r w:rsidR="009A7B49">
              <w:rPr>
                <w:rFonts w:ascii="Times New Roman Tj" w:hAnsi="Times New Roman Tj"/>
                <w:i/>
                <w:iCs/>
                <w:color w:val="000000"/>
                <w:sz w:val="20"/>
                <w:szCs w:val="20"/>
              </w:rPr>
              <w:t>06,9</w:t>
            </w:r>
          </w:p>
        </w:tc>
        <w:tc>
          <w:tcPr>
            <w:tcW w:w="970" w:type="dxa"/>
            <w:tcBorders>
              <w:top w:val="nil"/>
              <w:left w:val="nil"/>
              <w:bottom w:val="single" w:sz="4" w:space="0" w:color="auto"/>
              <w:right w:val="single" w:sz="4" w:space="0" w:color="auto"/>
            </w:tcBorders>
            <w:vAlign w:val="center"/>
          </w:tcPr>
          <w:p w:rsidR="007D5634" w:rsidRDefault="009A7B49" w:rsidP="00B218EE">
            <w:pPr>
              <w:jc w:val="center"/>
              <w:rPr>
                <w:rFonts w:ascii="Times New Roman Tj" w:hAnsi="Times New Roman Tj"/>
                <w:i/>
                <w:iCs/>
                <w:color w:val="000000"/>
                <w:sz w:val="20"/>
                <w:szCs w:val="20"/>
              </w:rPr>
            </w:pPr>
            <w:r>
              <w:rPr>
                <w:rFonts w:ascii="Times New Roman Tj" w:hAnsi="Times New Roman Tj"/>
                <w:i/>
                <w:iCs/>
                <w:color w:val="000000"/>
                <w:sz w:val="20"/>
                <w:szCs w:val="20"/>
              </w:rPr>
              <w:t>9</w:t>
            </w:r>
            <w:r w:rsidR="00B218EE">
              <w:rPr>
                <w:rFonts w:ascii="Times New Roman Tj" w:hAnsi="Times New Roman Tj"/>
                <w:i/>
                <w:iCs/>
                <w:color w:val="000000"/>
                <w:sz w:val="20"/>
                <w:szCs w:val="20"/>
              </w:rPr>
              <w:t>1</w:t>
            </w:r>
            <w:r>
              <w:rPr>
                <w:rFonts w:ascii="Times New Roman Tj" w:hAnsi="Times New Roman Tj"/>
                <w:i/>
                <w:iCs/>
                <w:color w:val="000000"/>
                <w:sz w:val="20"/>
                <w:szCs w:val="20"/>
              </w:rPr>
              <w:t>32,9</w:t>
            </w:r>
          </w:p>
        </w:tc>
        <w:tc>
          <w:tcPr>
            <w:tcW w:w="871" w:type="dxa"/>
            <w:tcBorders>
              <w:top w:val="nil"/>
              <w:left w:val="nil"/>
              <w:bottom w:val="single" w:sz="4" w:space="0" w:color="auto"/>
              <w:right w:val="single" w:sz="4" w:space="0" w:color="auto"/>
            </w:tcBorders>
            <w:vAlign w:val="center"/>
          </w:tcPr>
          <w:p w:rsidR="007D5634" w:rsidRDefault="009A7B49" w:rsidP="00B218EE">
            <w:pPr>
              <w:rPr>
                <w:rFonts w:ascii="Times New Roman Tj" w:hAnsi="Times New Roman Tj"/>
                <w:i/>
                <w:iCs/>
                <w:color w:val="000000"/>
                <w:sz w:val="20"/>
                <w:szCs w:val="20"/>
              </w:rPr>
            </w:pPr>
            <w:r>
              <w:rPr>
                <w:rFonts w:ascii="Times New Roman Tj" w:hAnsi="Times New Roman Tj"/>
                <w:i/>
                <w:iCs/>
                <w:color w:val="000000"/>
                <w:sz w:val="20"/>
                <w:szCs w:val="20"/>
              </w:rPr>
              <w:t>8</w:t>
            </w:r>
            <w:r w:rsidR="00B218EE">
              <w:rPr>
                <w:rFonts w:ascii="Times New Roman Tj" w:hAnsi="Times New Roman Tj"/>
                <w:i/>
                <w:iCs/>
                <w:color w:val="000000"/>
                <w:sz w:val="20"/>
                <w:szCs w:val="20"/>
              </w:rPr>
              <w:t>3</w:t>
            </w:r>
            <w:r>
              <w:rPr>
                <w:rFonts w:ascii="Times New Roman Tj" w:hAnsi="Times New Roman Tj"/>
                <w:i/>
                <w:iCs/>
                <w:color w:val="000000"/>
                <w:sz w:val="20"/>
                <w:szCs w:val="20"/>
              </w:rPr>
              <w:t>56,7</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Буљети вилоятї</w:t>
            </w:r>
          </w:p>
        </w:tc>
        <w:tc>
          <w:tcPr>
            <w:tcW w:w="1276" w:type="dxa"/>
            <w:tcBorders>
              <w:top w:val="nil"/>
              <w:left w:val="nil"/>
              <w:bottom w:val="single" w:sz="4" w:space="0" w:color="auto"/>
              <w:right w:val="single" w:sz="4" w:space="0" w:color="auto"/>
            </w:tcBorders>
            <w:vAlign w:val="center"/>
          </w:tcPr>
          <w:p w:rsidR="007D5634" w:rsidRDefault="00865DA2" w:rsidP="00081E37">
            <w:pPr>
              <w:rPr>
                <w:rFonts w:ascii="Times New Roman Tj" w:hAnsi="Times New Roman Tj"/>
                <w:i/>
                <w:iCs/>
                <w:color w:val="000000"/>
                <w:sz w:val="20"/>
                <w:szCs w:val="20"/>
              </w:rPr>
            </w:pPr>
            <w:r>
              <w:rPr>
                <w:rFonts w:ascii="Times New Roman Tj" w:hAnsi="Times New Roman Tj"/>
                <w:i/>
                <w:iCs/>
                <w:color w:val="000000"/>
                <w:sz w:val="20"/>
                <w:szCs w:val="20"/>
              </w:rPr>
              <w:t xml:space="preserve">     </w:t>
            </w:r>
            <w:r w:rsidR="00081E37">
              <w:rPr>
                <w:rFonts w:ascii="Times New Roman Tj" w:hAnsi="Times New Roman Tj"/>
                <w:i/>
                <w:iCs/>
                <w:color w:val="000000"/>
                <w:sz w:val="20"/>
                <w:szCs w:val="20"/>
              </w:rPr>
              <w:t>7905</w:t>
            </w:r>
          </w:p>
        </w:tc>
        <w:tc>
          <w:tcPr>
            <w:tcW w:w="1134" w:type="dxa"/>
            <w:tcBorders>
              <w:top w:val="nil"/>
              <w:left w:val="nil"/>
              <w:bottom w:val="single" w:sz="4" w:space="0" w:color="auto"/>
              <w:right w:val="single" w:sz="4" w:space="0" w:color="auto"/>
            </w:tcBorders>
            <w:vAlign w:val="center"/>
          </w:tcPr>
          <w:p w:rsidR="007D5634" w:rsidRDefault="00081E37">
            <w:pPr>
              <w:jc w:val="center"/>
              <w:rPr>
                <w:rFonts w:ascii="Times New Roman Tj" w:hAnsi="Times New Roman Tj"/>
                <w:i/>
                <w:iCs/>
                <w:color w:val="000000"/>
                <w:sz w:val="20"/>
                <w:szCs w:val="20"/>
              </w:rPr>
            </w:pPr>
            <w:r>
              <w:rPr>
                <w:rFonts w:ascii="Times New Roman Tj" w:hAnsi="Times New Roman Tj"/>
                <w:i/>
                <w:iCs/>
                <w:color w:val="000000"/>
                <w:sz w:val="20"/>
                <w:szCs w:val="20"/>
              </w:rPr>
              <w:t>430</w:t>
            </w:r>
          </w:p>
        </w:tc>
        <w:tc>
          <w:tcPr>
            <w:tcW w:w="1136" w:type="dxa"/>
            <w:tcBorders>
              <w:top w:val="nil"/>
              <w:left w:val="nil"/>
              <w:bottom w:val="single" w:sz="4" w:space="0" w:color="auto"/>
              <w:right w:val="single" w:sz="4" w:space="0" w:color="auto"/>
            </w:tcBorders>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1475</w:t>
            </w:r>
          </w:p>
        </w:tc>
        <w:tc>
          <w:tcPr>
            <w:tcW w:w="1134" w:type="dxa"/>
            <w:tcBorders>
              <w:top w:val="nil"/>
              <w:left w:val="nil"/>
              <w:bottom w:val="single" w:sz="4" w:space="0" w:color="auto"/>
              <w:right w:val="single" w:sz="4" w:space="0" w:color="auto"/>
            </w:tcBorders>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2100</w:t>
            </w:r>
          </w:p>
        </w:tc>
        <w:tc>
          <w:tcPr>
            <w:tcW w:w="970" w:type="dxa"/>
            <w:tcBorders>
              <w:top w:val="nil"/>
              <w:left w:val="nil"/>
              <w:bottom w:val="single" w:sz="4" w:space="0" w:color="auto"/>
              <w:right w:val="single" w:sz="4" w:space="0" w:color="auto"/>
            </w:tcBorders>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2080</w:t>
            </w:r>
          </w:p>
        </w:tc>
        <w:tc>
          <w:tcPr>
            <w:tcW w:w="871" w:type="dxa"/>
            <w:tcBorders>
              <w:top w:val="nil"/>
              <w:left w:val="nil"/>
              <w:bottom w:val="single" w:sz="4" w:space="0" w:color="auto"/>
              <w:right w:val="single" w:sz="4" w:space="0" w:color="auto"/>
            </w:tcBorders>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1820</w:t>
            </w:r>
            <w:r w:rsidR="00061BF3">
              <w:rPr>
                <w:rFonts w:ascii="Times New Roman Tj" w:hAnsi="Times New Roman Tj"/>
                <w:i/>
                <w:iCs/>
                <w:color w:val="000000"/>
                <w:sz w:val="20"/>
                <w:szCs w:val="20"/>
              </w:rPr>
              <w:t xml:space="preserve"> </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noWrap/>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Буљети мањаллї</w:t>
            </w:r>
          </w:p>
        </w:tc>
        <w:tc>
          <w:tcPr>
            <w:tcW w:w="1276" w:type="dxa"/>
            <w:tcBorders>
              <w:top w:val="nil"/>
              <w:left w:val="nil"/>
              <w:bottom w:val="single" w:sz="4" w:space="0" w:color="auto"/>
              <w:right w:val="single" w:sz="4" w:space="0" w:color="auto"/>
            </w:tcBorders>
            <w:noWrap/>
            <w:vAlign w:val="center"/>
          </w:tcPr>
          <w:p w:rsidR="007D5634" w:rsidRDefault="00081E37">
            <w:pPr>
              <w:jc w:val="center"/>
              <w:rPr>
                <w:rFonts w:ascii="Times New Roman Tj" w:hAnsi="Times New Roman Tj"/>
                <w:i/>
                <w:iCs/>
                <w:color w:val="000000"/>
                <w:sz w:val="20"/>
                <w:szCs w:val="20"/>
              </w:rPr>
            </w:pPr>
            <w:r>
              <w:rPr>
                <w:rFonts w:ascii="Times New Roman Tj" w:hAnsi="Times New Roman Tj"/>
                <w:i/>
                <w:iCs/>
                <w:color w:val="000000"/>
                <w:sz w:val="20"/>
                <w:szCs w:val="20"/>
              </w:rPr>
              <w:t>4267,1</w:t>
            </w:r>
          </w:p>
        </w:tc>
        <w:tc>
          <w:tcPr>
            <w:tcW w:w="1134" w:type="dxa"/>
            <w:tcBorders>
              <w:top w:val="nil"/>
              <w:left w:val="nil"/>
              <w:bottom w:val="single" w:sz="4" w:space="0" w:color="auto"/>
              <w:right w:val="single" w:sz="4" w:space="0" w:color="auto"/>
            </w:tcBorders>
            <w:noWrap/>
            <w:vAlign w:val="center"/>
          </w:tcPr>
          <w:p w:rsidR="007D5634" w:rsidRDefault="00081E37">
            <w:pPr>
              <w:jc w:val="center"/>
              <w:rPr>
                <w:rFonts w:ascii="Times New Roman Tj" w:hAnsi="Times New Roman Tj"/>
                <w:i/>
                <w:iCs/>
                <w:color w:val="000000"/>
                <w:sz w:val="20"/>
                <w:szCs w:val="20"/>
              </w:rPr>
            </w:pPr>
            <w:r>
              <w:rPr>
                <w:rFonts w:ascii="Times New Roman Tj" w:hAnsi="Times New Roman Tj"/>
                <w:i/>
                <w:iCs/>
                <w:color w:val="000000"/>
                <w:sz w:val="20"/>
                <w:szCs w:val="20"/>
              </w:rPr>
              <w:t>647,2</w:t>
            </w:r>
          </w:p>
        </w:tc>
        <w:tc>
          <w:tcPr>
            <w:tcW w:w="1136" w:type="dxa"/>
            <w:tcBorders>
              <w:top w:val="nil"/>
              <w:left w:val="nil"/>
              <w:bottom w:val="single" w:sz="4" w:space="0" w:color="auto"/>
              <w:right w:val="single" w:sz="4" w:space="0" w:color="auto"/>
            </w:tcBorders>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730,3</w:t>
            </w:r>
          </w:p>
        </w:tc>
        <w:tc>
          <w:tcPr>
            <w:tcW w:w="1134" w:type="dxa"/>
            <w:tcBorders>
              <w:top w:val="nil"/>
              <w:left w:val="nil"/>
              <w:bottom w:val="single" w:sz="4" w:space="0" w:color="auto"/>
              <w:right w:val="single" w:sz="4" w:space="0" w:color="auto"/>
            </w:tcBorders>
            <w:noWrap/>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1441,9</w:t>
            </w:r>
          </w:p>
        </w:tc>
        <w:tc>
          <w:tcPr>
            <w:tcW w:w="970" w:type="dxa"/>
            <w:tcBorders>
              <w:top w:val="nil"/>
              <w:left w:val="nil"/>
              <w:bottom w:val="single" w:sz="4" w:space="0" w:color="auto"/>
              <w:right w:val="single" w:sz="4" w:space="0" w:color="auto"/>
            </w:tcBorders>
            <w:noWrap/>
            <w:vAlign w:val="center"/>
          </w:tcPr>
          <w:p w:rsidR="007D5634" w:rsidRDefault="009A7B49" w:rsidP="00901261">
            <w:pPr>
              <w:jc w:val="center"/>
              <w:rPr>
                <w:rFonts w:ascii="Times New Roman Tj" w:hAnsi="Times New Roman Tj"/>
                <w:i/>
                <w:iCs/>
                <w:color w:val="000000"/>
                <w:sz w:val="20"/>
                <w:szCs w:val="20"/>
              </w:rPr>
            </w:pPr>
            <w:r>
              <w:rPr>
                <w:rFonts w:ascii="Times New Roman Tj" w:hAnsi="Times New Roman Tj"/>
                <w:i/>
                <w:iCs/>
                <w:color w:val="000000"/>
                <w:sz w:val="20"/>
                <w:szCs w:val="20"/>
              </w:rPr>
              <w:t>12</w:t>
            </w:r>
            <w:r w:rsidR="00901261">
              <w:rPr>
                <w:rFonts w:ascii="Times New Roman Tj" w:hAnsi="Times New Roman Tj"/>
                <w:i/>
                <w:iCs/>
                <w:color w:val="000000"/>
                <w:sz w:val="20"/>
                <w:szCs w:val="20"/>
              </w:rPr>
              <w:t>62,6</w:t>
            </w:r>
            <w:r>
              <w:rPr>
                <w:rFonts w:ascii="Times New Roman Tj" w:hAnsi="Times New Roman Tj"/>
                <w:i/>
                <w:iCs/>
                <w:color w:val="000000"/>
                <w:sz w:val="20"/>
                <w:szCs w:val="20"/>
              </w:rPr>
              <w:t>,</w:t>
            </w:r>
          </w:p>
        </w:tc>
        <w:tc>
          <w:tcPr>
            <w:tcW w:w="871" w:type="dxa"/>
            <w:tcBorders>
              <w:top w:val="nil"/>
              <w:left w:val="nil"/>
              <w:bottom w:val="single" w:sz="4" w:space="0" w:color="auto"/>
              <w:right w:val="single" w:sz="4" w:space="0" w:color="auto"/>
            </w:tcBorders>
            <w:noWrap/>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185,1</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noWrap/>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Маблаѓњои худї</w:t>
            </w:r>
          </w:p>
        </w:tc>
        <w:tc>
          <w:tcPr>
            <w:tcW w:w="1276" w:type="dxa"/>
            <w:tcBorders>
              <w:top w:val="nil"/>
              <w:left w:val="nil"/>
              <w:bottom w:val="single" w:sz="4" w:space="0" w:color="auto"/>
              <w:right w:val="single" w:sz="4" w:space="0" w:color="auto"/>
            </w:tcBorders>
            <w:noWrap/>
            <w:vAlign w:val="center"/>
          </w:tcPr>
          <w:p w:rsidR="007D5634" w:rsidRDefault="00673C1D" w:rsidP="00CB308C">
            <w:pPr>
              <w:jc w:val="center"/>
              <w:rPr>
                <w:rFonts w:ascii="Times New Roman Tj" w:hAnsi="Times New Roman Tj"/>
                <w:i/>
                <w:iCs/>
                <w:color w:val="000000"/>
                <w:sz w:val="20"/>
                <w:szCs w:val="20"/>
              </w:rPr>
            </w:pPr>
            <w:r>
              <w:rPr>
                <w:rFonts w:ascii="Times New Roman Tj" w:hAnsi="Times New Roman Tj"/>
                <w:i/>
                <w:iCs/>
                <w:color w:val="000000"/>
                <w:sz w:val="20"/>
                <w:szCs w:val="20"/>
              </w:rPr>
              <w:t>49023,</w:t>
            </w:r>
            <w:r w:rsidR="00CB308C">
              <w:rPr>
                <w:rFonts w:ascii="Times New Roman Tj" w:hAnsi="Times New Roman Tj"/>
                <w:i/>
                <w:iCs/>
                <w:color w:val="000000"/>
                <w:sz w:val="20"/>
                <w:szCs w:val="20"/>
              </w:rPr>
              <w:t>7</w:t>
            </w:r>
            <w:r w:rsidR="00901261">
              <w:rPr>
                <w:rFonts w:ascii="Times New Roman Tj" w:hAnsi="Times New Roman Tj"/>
                <w:i/>
                <w:iCs/>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D5634" w:rsidRDefault="00081E37">
            <w:pPr>
              <w:jc w:val="center"/>
              <w:rPr>
                <w:rFonts w:ascii="Times New Roman Tj" w:hAnsi="Times New Roman Tj"/>
                <w:i/>
                <w:iCs/>
                <w:color w:val="000000"/>
                <w:sz w:val="20"/>
                <w:szCs w:val="20"/>
              </w:rPr>
            </w:pPr>
            <w:r>
              <w:rPr>
                <w:rFonts w:ascii="Times New Roman Tj" w:hAnsi="Times New Roman Tj"/>
                <w:i/>
                <w:iCs/>
                <w:color w:val="000000"/>
                <w:sz w:val="20"/>
                <w:szCs w:val="20"/>
              </w:rPr>
              <w:t>4393,5</w:t>
            </w:r>
          </w:p>
        </w:tc>
        <w:tc>
          <w:tcPr>
            <w:tcW w:w="1136" w:type="dxa"/>
            <w:tcBorders>
              <w:top w:val="nil"/>
              <w:left w:val="nil"/>
              <w:bottom w:val="single" w:sz="4" w:space="0" w:color="auto"/>
              <w:right w:val="single" w:sz="4" w:space="0" w:color="auto"/>
            </w:tcBorders>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15343,2</w:t>
            </w:r>
          </w:p>
        </w:tc>
        <w:tc>
          <w:tcPr>
            <w:tcW w:w="1134" w:type="dxa"/>
            <w:tcBorders>
              <w:top w:val="nil"/>
              <w:left w:val="nil"/>
              <w:bottom w:val="single" w:sz="4" w:space="0" w:color="auto"/>
              <w:right w:val="single" w:sz="4" w:space="0" w:color="auto"/>
            </w:tcBorders>
            <w:noWrap/>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16938</w:t>
            </w:r>
          </w:p>
        </w:tc>
        <w:tc>
          <w:tcPr>
            <w:tcW w:w="970" w:type="dxa"/>
            <w:tcBorders>
              <w:top w:val="nil"/>
              <w:left w:val="nil"/>
              <w:bottom w:val="single" w:sz="4" w:space="0" w:color="auto"/>
              <w:right w:val="single" w:sz="4" w:space="0" w:color="auto"/>
            </w:tcBorders>
            <w:noWrap/>
            <w:vAlign w:val="center"/>
          </w:tcPr>
          <w:p w:rsidR="007D5634" w:rsidRDefault="00180382">
            <w:pPr>
              <w:jc w:val="center"/>
              <w:rPr>
                <w:rFonts w:ascii="Times New Roman Tj" w:hAnsi="Times New Roman Tj"/>
                <w:i/>
                <w:iCs/>
                <w:color w:val="000000"/>
                <w:sz w:val="20"/>
                <w:szCs w:val="20"/>
              </w:rPr>
            </w:pPr>
            <w:r>
              <w:rPr>
                <w:rFonts w:ascii="Times New Roman Tj" w:hAnsi="Times New Roman Tj"/>
                <w:i/>
                <w:iCs/>
                <w:color w:val="000000"/>
                <w:sz w:val="20"/>
                <w:szCs w:val="20"/>
              </w:rPr>
              <w:t>7939,4</w:t>
            </w:r>
          </w:p>
        </w:tc>
        <w:tc>
          <w:tcPr>
            <w:tcW w:w="871" w:type="dxa"/>
            <w:tcBorders>
              <w:top w:val="nil"/>
              <w:left w:val="nil"/>
              <w:bottom w:val="single" w:sz="4" w:space="0" w:color="auto"/>
              <w:right w:val="single" w:sz="4" w:space="0" w:color="auto"/>
            </w:tcBorders>
            <w:noWrap/>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4609,6</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noWrap/>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Сармояи дохилї ва хориљї</w:t>
            </w:r>
          </w:p>
        </w:tc>
        <w:tc>
          <w:tcPr>
            <w:tcW w:w="1276" w:type="dxa"/>
            <w:tcBorders>
              <w:top w:val="nil"/>
              <w:left w:val="nil"/>
              <w:bottom w:val="single" w:sz="4" w:space="0" w:color="auto"/>
              <w:right w:val="single" w:sz="4" w:space="0" w:color="auto"/>
            </w:tcBorders>
            <w:noWrap/>
            <w:vAlign w:val="center"/>
          </w:tcPr>
          <w:p w:rsidR="007D5634" w:rsidRDefault="00687DF4">
            <w:pPr>
              <w:jc w:val="center"/>
              <w:rPr>
                <w:rFonts w:ascii="Times New Roman Tj" w:hAnsi="Times New Roman Tj"/>
                <w:i/>
                <w:iCs/>
                <w:color w:val="000000"/>
                <w:sz w:val="20"/>
                <w:szCs w:val="20"/>
              </w:rPr>
            </w:pPr>
            <w:r>
              <w:rPr>
                <w:rFonts w:ascii="Times New Roman Tj" w:hAnsi="Times New Roman Tj"/>
                <w:i/>
                <w:iCs/>
                <w:color w:val="000000"/>
                <w:sz w:val="20"/>
                <w:szCs w:val="20"/>
              </w:rPr>
              <w:t>28599,7</w:t>
            </w:r>
            <w:r w:rsidR="00787E40">
              <w:rPr>
                <w:rFonts w:ascii="Times New Roman Tj" w:hAnsi="Times New Roman Tj"/>
                <w:i/>
                <w:iCs/>
                <w:color w:val="000000"/>
                <w:sz w:val="20"/>
                <w:szCs w:val="20"/>
              </w:rPr>
              <w:t xml:space="preserve"> </w:t>
            </w:r>
            <w:r w:rsidR="00F6603D">
              <w:rPr>
                <w:rFonts w:ascii="Times New Roman Tj" w:hAnsi="Times New Roman Tj"/>
                <w:i/>
                <w:iCs/>
                <w:color w:val="000000"/>
                <w:sz w:val="20"/>
                <w:szCs w:val="20"/>
              </w:rPr>
              <w:t xml:space="preserve">  </w:t>
            </w:r>
            <w:r w:rsidR="00E6434C">
              <w:rPr>
                <w:rFonts w:ascii="Times New Roman Tj" w:hAnsi="Times New Roman Tj"/>
                <w:i/>
                <w:iCs/>
                <w:color w:val="000000"/>
                <w:sz w:val="20"/>
                <w:szCs w:val="20"/>
              </w:rPr>
              <w:t xml:space="preserve"> </w:t>
            </w:r>
            <w:r w:rsidR="007D40D7">
              <w:rPr>
                <w:rFonts w:ascii="Times New Roman Tj" w:hAnsi="Times New Roman Tj"/>
                <w:i/>
                <w:iCs/>
                <w:color w:val="000000"/>
                <w:sz w:val="20"/>
                <w:szCs w:val="20"/>
              </w:rPr>
              <w:t xml:space="preserve"> </w:t>
            </w:r>
            <w:r w:rsidR="00765C90">
              <w:rPr>
                <w:rFonts w:ascii="Times New Roman Tj" w:hAnsi="Times New Roman Tj"/>
                <w:i/>
                <w:iCs/>
                <w:color w:val="000000"/>
                <w:sz w:val="20"/>
                <w:szCs w:val="20"/>
              </w:rPr>
              <w:t xml:space="preserve"> </w:t>
            </w:r>
            <w:r w:rsidR="002968BF">
              <w:rPr>
                <w:rFonts w:ascii="Times New Roman Tj" w:hAnsi="Times New Roman Tj"/>
                <w:i/>
                <w:iCs/>
                <w:color w:val="000000"/>
                <w:sz w:val="20"/>
                <w:szCs w:val="20"/>
              </w:rPr>
              <w:t xml:space="preserve"> </w:t>
            </w:r>
            <w:r w:rsidR="00AA1373">
              <w:rPr>
                <w:rFonts w:ascii="Times New Roman Tj" w:hAnsi="Times New Roman Tj"/>
                <w:i/>
                <w:iCs/>
                <w:color w:val="000000"/>
                <w:sz w:val="20"/>
                <w:szCs w:val="20"/>
              </w:rPr>
              <w:t xml:space="preserve"> </w:t>
            </w:r>
            <w:r w:rsidR="00920A01">
              <w:rPr>
                <w:rFonts w:ascii="Times New Roman Tj" w:hAnsi="Times New Roman Tj"/>
                <w:i/>
                <w:iCs/>
                <w:color w:val="000000"/>
                <w:sz w:val="20"/>
                <w:szCs w:val="20"/>
              </w:rPr>
              <w:t xml:space="preserve"> </w:t>
            </w:r>
            <w:r w:rsidR="00081E37">
              <w:rPr>
                <w:rFonts w:ascii="Times New Roman Tj" w:hAnsi="Times New Roman Tj"/>
                <w:i/>
                <w:iCs/>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D5634" w:rsidRDefault="00081E37">
            <w:pPr>
              <w:jc w:val="center"/>
              <w:rPr>
                <w:rFonts w:ascii="Times New Roman Tj" w:hAnsi="Times New Roman Tj"/>
                <w:i/>
                <w:iCs/>
                <w:color w:val="000000"/>
                <w:sz w:val="20"/>
                <w:szCs w:val="20"/>
              </w:rPr>
            </w:pPr>
            <w:r>
              <w:rPr>
                <w:rFonts w:ascii="Times New Roman Tj" w:hAnsi="Times New Roman Tj"/>
                <w:i/>
                <w:iCs/>
                <w:color w:val="000000"/>
                <w:sz w:val="20"/>
                <w:szCs w:val="20"/>
              </w:rPr>
              <w:t>3395,7</w:t>
            </w:r>
          </w:p>
        </w:tc>
        <w:tc>
          <w:tcPr>
            <w:tcW w:w="1136" w:type="dxa"/>
            <w:tcBorders>
              <w:top w:val="nil"/>
              <w:left w:val="nil"/>
              <w:bottom w:val="single" w:sz="4" w:space="0" w:color="auto"/>
              <w:right w:val="single" w:sz="4" w:space="0" w:color="auto"/>
            </w:tcBorders>
            <w:vAlign w:val="center"/>
          </w:tcPr>
          <w:p w:rsidR="007D5634" w:rsidRDefault="00061BF3" w:rsidP="009A7B49">
            <w:pPr>
              <w:rPr>
                <w:rFonts w:ascii="Times New Roman Tj" w:hAnsi="Times New Roman Tj"/>
                <w:i/>
                <w:iCs/>
                <w:color w:val="000000"/>
                <w:sz w:val="20"/>
                <w:szCs w:val="20"/>
              </w:rPr>
            </w:pPr>
            <w:r>
              <w:rPr>
                <w:rFonts w:ascii="Times New Roman Tj" w:hAnsi="Times New Roman Tj"/>
                <w:i/>
                <w:iCs/>
                <w:color w:val="000000"/>
                <w:sz w:val="20"/>
                <w:szCs w:val="20"/>
              </w:rPr>
              <w:t xml:space="preserve">   </w:t>
            </w:r>
            <w:r w:rsidR="009A7B49">
              <w:rPr>
                <w:rFonts w:ascii="Times New Roman Tj" w:hAnsi="Times New Roman Tj"/>
                <w:i/>
                <w:iCs/>
                <w:color w:val="000000"/>
                <w:sz w:val="20"/>
                <w:szCs w:val="20"/>
              </w:rPr>
              <w:t>6364,3</w:t>
            </w:r>
          </w:p>
        </w:tc>
        <w:tc>
          <w:tcPr>
            <w:tcW w:w="1134" w:type="dxa"/>
            <w:tcBorders>
              <w:top w:val="nil"/>
              <w:left w:val="nil"/>
              <w:bottom w:val="single" w:sz="4" w:space="0" w:color="auto"/>
              <w:right w:val="single" w:sz="4" w:space="0" w:color="auto"/>
            </w:tcBorders>
            <w:noWrap/>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6627,3</w:t>
            </w:r>
          </w:p>
        </w:tc>
        <w:tc>
          <w:tcPr>
            <w:tcW w:w="970" w:type="dxa"/>
            <w:tcBorders>
              <w:top w:val="nil"/>
              <w:left w:val="nil"/>
              <w:bottom w:val="single" w:sz="4" w:space="0" w:color="auto"/>
              <w:right w:val="single" w:sz="4" w:space="0" w:color="auto"/>
            </w:tcBorders>
            <w:noWrap/>
            <w:vAlign w:val="center"/>
          </w:tcPr>
          <w:p w:rsidR="007D5634" w:rsidRDefault="009A7B49">
            <w:pPr>
              <w:jc w:val="center"/>
              <w:rPr>
                <w:rFonts w:ascii="Times New Roman Tj" w:hAnsi="Times New Roman Tj"/>
                <w:i/>
                <w:iCs/>
                <w:color w:val="000000"/>
                <w:sz w:val="20"/>
                <w:szCs w:val="20"/>
              </w:rPr>
            </w:pPr>
            <w:r>
              <w:rPr>
                <w:rFonts w:ascii="Times New Roman Tj" w:hAnsi="Times New Roman Tj"/>
                <w:i/>
                <w:iCs/>
                <w:color w:val="000000"/>
                <w:sz w:val="20"/>
                <w:szCs w:val="20"/>
              </w:rPr>
              <w:t>8600,4</w:t>
            </w:r>
          </w:p>
        </w:tc>
        <w:tc>
          <w:tcPr>
            <w:tcW w:w="871" w:type="dxa"/>
            <w:tcBorders>
              <w:top w:val="nil"/>
              <w:left w:val="nil"/>
              <w:bottom w:val="single" w:sz="4" w:space="0" w:color="auto"/>
              <w:right w:val="single" w:sz="4" w:space="0" w:color="auto"/>
            </w:tcBorders>
            <w:noWrap/>
            <w:vAlign w:val="center"/>
          </w:tcPr>
          <w:p w:rsidR="007D5634" w:rsidRDefault="009A7B49" w:rsidP="00901261">
            <w:pPr>
              <w:jc w:val="center"/>
              <w:rPr>
                <w:rFonts w:ascii="Times New Roman Tj" w:hAnsi="Times New Roman Tj"/>
                <w:i/>
                <w:iCs/>
                <w:color w:val="000000"/>
                <w:sz w:val="20"/>
                <w:szCs w:val="20"/>
              </w:rPr>
            </w:pPr>
            <w:r>
              <w:rPr>
                <w:rFonts w:ascii="Times New Roman Tj" w:hAnsi="Times New Roman Tj"/>
                <w:i/>
                <w:iCs/>
                <w:color w:val="000000"/>
                <w:sz w:val="20"/>
                <w:szCs w:val="20"/>
              </w:rPr>
              <w:t>3612</w:t>
            </w:r>
            <w:r w:rsidR="00EE21C4">
              <w:rPr>
                <w:rFonts w:ascii="Times New Roman Tj" w:hAnsi="Times New Roman Tj"/>
                <w:i/>
                <w:iCs/>
                <w:color w:val="000000"/>
                <w:sz w:val="20"/>
                <w:szCs w:val="20"/>
              </w:rPr>
              <w:t xml:space="preserve">  </w:t>
            </w:r>
            <w:r w:rsidR="006537F7">
              <w:rPr>
                <w:rFonts w:ascii="Times New Roman Tj" w:hAnsi="Times New Roman Tj"/>
                <w:i/>
                <w:iCs/>
                <w:color w:val="000000"/>
                <w:sz w:val="20"/>
                <w:szCs w:val="20"/>
              </w:rPr>
              <w:t xml:space="preserve"> </w:t>
            </w:r>
          </w:p>
        </w:tc>
      </w:tr>
      <w:tr w:rsidR="007D5634" w:rsidRPr="00B31BC4" w:rsidTr="00A90F96">
        <w:trPr>
          <w:trHeight w:val="300"/>
        </w:trPr>
        <w:tc>
          <w:tcPr>
            <w:tcW w:w="2989" w:type="dxa"/>
            <w:tcBorders>
              <w:top w:val="nil"/>
              <w:left w:val="single" w:sz="4" w:space="0" w:color="auto"/>
              <w:bottom w:val="single" w:sz="4" w:space="0" w:color="auto"/>
              <w:right w:val="single" w:sz="4" w:space="0" w:color="auto"/>
            </w:tcBorders>
            <w:noWrap/>
            <w:vAlign w:val="center"/>
            <w:hideMark/>
          </w:tcPr>
          <w:p w:rsidR="007D5634" w:rsidRDefault="007D5634">
            <w:pPr>
              <w:rPr>
                <w:rFonts w:ascii="Times New Roman Tj" w:hAnsi="Times New Roman Tj"/>
                <w:i/>
                <w:iCs/>
                <w:color w:val="000000"/>
                <w:sz w:val="20"/>
                <w:szCs w:val="20"/>
              </w:rPr>
            </w:pPr>
            <w:r>
              <w:rPr>
                <w:rFonts w:ascii="Times New Roman Tj" w:hAnsi="Times New Roman Tj"/>
                <w:i/>
                <w:iCs/>
                <w:color w:val="000000"/>
                <w:sz w:val="20"/>
                <w:szCs w:val="20"/>
              </w:rPr>
              <w:t>Ќарзи бонкї</w:t>
            </w:r>
          </w:p>
        </w:tc>
        <w:tc>
          <w:tcPr>
            <w:tcW w:w="1276" w:type="dxa"/>
            <w:tcBorders>
              <w:top w:val="nil"/>
              <w:left w:val="nil"/>
              <w:bottom w:val="single" w:sz="4" w:space="0" w:color="auto"/>
              <w:right w:val="single" w:sz="4" w:space="0" w:color="auto"/>
            </w:tcBorders>
            <w:noWrap/>
            <w:vAlign w:val="center"/>
          </w:tcPr>
          <w:p w:rsidR="007D5634" w:rsidRDefault="007D5634" w:rsidP="00081E37">
            <w:pPr>
              <w:jc w:val="center"/>
              <w:rPr>
                <w:rFonts w:ascii="Times New Roman Tj" w:hAnsi="Times New Roman Tj"/>
                <w:i/>
                <w:iCs/>
                <w:color w:val="000000"/>
                <w:sz w:val="20"/>
                <w:szCs w:val="20"/>
              </w:rPr>
            </w:pPr>
            <w:r>
              <w:rPr>
                <w:rFonts w:ascii="Times New Roman Tj" w:hAnsi="Times New Roman Tj"/>
                <w:i/>
                <w:iCs/>
                <w:color w:val="000000"/>
                <w:sz w:val="20"/>
                <w:szCs w:val="20"/>
              </w:rPr>
              <w:t>143,</w:t>
            </w:r>
            <w:r w:rsidR="00081E37">
              <w:rPr>
                <w:rFonts w:ascii="Times New Roman Tj" w:hAnsi="Times New Roman Tj"/>
                <w:i/>
                <w:iCs/>
                <w:color w:val="000000"/>
                <w:sz w:val="20"/>
                <w:szCs w:val="20"/>
              </w:rPr>
              <w:t>5</w:t>
            </w:r>
          </w:p>
        </w:tc>
        <w:tc>
          <w:tcPr>
            <w:tcW w:w="1134" w:type="dxa"/>
            <w:tcBorders>
              <w:top w:val="nil"/>
              <w:left w:val="nil"/>
              <w:bottom w:val="single" w:sz="4" w:space="0" w:color="auto"/>
              <w:right w:val="single" w:sz="4" w:space="0" w:color="auto"/>
            </w:tcBorders>
            <w:noWrap/>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80</w:t>
            </w:r>
          </w:p>
        </w:tc>
        <w:tc>
          <w:tcPr>
            <w:tcW w:w="1136" w:type="dxa"/>
            <w:tcBorders>
              <w:top w:val="nil"/>
              <w:left w:val="nil"/>
              <w:bottom w:val="single" w:sz="4" w:space="0" w:color="auto"/>
              <w:right w:val="single" w:sz="4" w:space="0" w:color="auto"/>
            </w:tcBorders>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63,5</w:t>
            </w:r>
          </w:p>
        </w:tc>
        <w:tc>
          <w:tcPr>
            <w:tcW w:w="1134" w:type="dxa"/>
            <w:tcBorders>
              <w:top w:val="nil"/>
              <w:left w:val="nil"/>
              <w:bottom w:val="single" w:sz="4" w:space="0" w:color="auto"/>
              <w:right w:val="single" w:sz="4" w:space="0" w:color="auto"/>
            </w:tcBorders>
            <w:noWrap/>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 </w:t>
            </w:r>
          </w:p>
        </w:tc>
        <w:tc>
          <w:tcPr>
            <w:tcW w:w="970" w:type="dxa"/>
            <w:tcBorders>
              <w:top w:val="nil"/>
              <w:left w:val="nil"/>
              <w:bottom w:val="single" w:sz="4" w:space="0" w:color="auto"/>
              <w:right w:val="single" w:sz="4" w:space="0" w:color="auto"/>
            </w:tcBorders>
            <w:noWrap/>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 </w:t>
            </w:r>
          </w:p>
        </w:tc>
        <w:tc>
          <w:tcPr>
            <w:tcW w:w="871" w:type="dxa"/>
            <w:tcBorders>
              <w:top w:val="nil"/>
              <w:left w:val="nil"/>
              <w:bottom w:val="single" w:sz="4" w:space="0" w:color="auto"/>
              <w:right w:val="single" w:sz="4" w:space="0" w:color="auto"/>
            </w:tcBorders>
            <w:noWrap/>
            <w:vAlign w:val="center"/>
          </w:tcPr>
          <w:p w:rsidR="007D5634" w:rsidRDefault="007D5634">
            <w:pPr>
              <w:jc w:val="center"/>
              <w:rPr>
                <w:rFonts w:ascii="Times New Roman Tj" w:hAnsi="Times New Roman Tj"/>
                <w:i/>
                <w:iCs/>
                <w:color w:val="000000"/>
                <w:sz w:val="20"/>
                <w:szCs w:val="20"/>
              </w:rPr>
            </w:pPr>
            <w:r>
              <w:rPr>
                <w:rFonts w:ascii="Times New Roman Tj" w:hAnsi="Times New Roman Tj"/>
                <w:i/>
                <w:iCs/>
                <w:color w:val="000000"/>
                <w:sz w:val="20"/>
                <w:szCs w:val="20"/>
              </w:rPr>
              <w:t> </w:t>
            </w:r>
          </w:p>
        </w:tc>
      </w:tr>
    </w:tbl>
    <w:p w:rsidR="00DF6064" w:rsidRPr="00B31BC4" w:rsidRDefault="00DF6064" w:rsidP="00DF6064">
      <w:pPr>
        <w:spacing w:after="200" w:line="276" w:lineRule="auto"/>
        <w:jc w:val="left"/>
        <w:rPr>
          <w:rFonts w:ascii="Times New Roman Tj" w:hAnsi="Times New Roman Tj" w:cs="TAJIKAN"/>
          <w:b/>
          <w:bCs/>
          <w:color w:val="FF0000"/>
          <w:sz w:val="24"/>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Fonts w:ascii="Times New Roman Tj" w:hAnsi="Times New Roman Tj" w:cs="TAJIKAN"/>
          <w:b/>
          <w:bCs/>
          <w:caps/>
          <w:sz w:val="28"/>
          <w:szCs w:val="24"/>
        </w:rPr>
      </w:pPr>
    </w:p>
    <w:p w:rsidR="00DF6064" w:rsidRPr="00B31BC4" w:rsidRDefault="00DF6064" w:rsidP="00DF6064">
      <w:pPr>
        <w:jc w:val="center"/>
        <w:rPr>
          <w:rStyle w:val="a4"/>
          <w:rFonts w:ascii="Times New Roman Tj" w:hAnsi="Times New Roman Tj" w:cs="TAJIKAN"/>
          <w:b/>
          <w:caps/>
          <w:color w:val="auto"/>
          <w:sz w:val="28"/>
          <w:szCs w:val="24"/>
          <w:u w:val="none"/>
        </w:rPr>
      </w:pPr>
      <w:r w:rsidRPr="00B31BC4">
        <w:rPr>
          <w:rFonts w:ascii="Times New Roman Tj" w:hAnsi="Times New Roman Tj" w:cs="TAJIKAN"/>
          <w:b/>
          <w:bCs/>
          <w:sz w:val="28"/>
          <w:szCs w:val="24"/>
        </w:rPr>
        <w:t>Б</w:t>
      </w:r>
      <w:r w:rsidR="00B63F22">
        <w:rPr>
          <w:rFonts w:ascii="Times New Roman Tj" w:hAnsi="Times New Roman Tj" w:cs="TAJIKAN"/>
          <w:b/>
          <w:bCs/>
          <w:sz w:val="28"/>
          <w:szCs w:val="24"/>
          <w:lang w:val="tg-Cyrl-TJ"/>
        </w:rPr>
        <w:t>ОБИ 1</w:t>
      </w:r>
      <w:r w:rsidRPr="00B31BC4">
        <w:rPr>
          <w:rStyle w:val="a4"/>
          <w:rFonts w:ascii="Times New Roman Tj" w:hAnsi="Times New Roman Tj" w:cs="TAJIKAN"/>
          <w:b/>
          <w:bCs/>
          <w:caps/>
          <w:color w:val="auto"/>
          <w:sz w:val="28"/>
          <w:szCs w:val="24"/>
          <w:u w:val="none"/>
        </w:rPr>
        <w:t xml:space="preserve">. </w:t>
      </w:r>
      <w:hyperlink r:id="rId10" w:anchor="_Toc227762988" w:history="1">
        <w:r w:rsidRPr="00B31BC4">
          <w:rPr>
            <w:rStyle w:val="a4"/>
            <w:rFonts w:ascii="Times New Roman Tj" w:hAnsi="Times New Roman Tj" w:cs="TAJIKAN"/>
            <w:b/>
            <w:bCs/>
            <w:caps/>
            <w:color w:val="auto"/>
            <w:sz w:val="28"/>
            <w:szCs w:val="24"/>
            <w:u w:val="none"/>
          </w:rPr>
          <w:t>Тавсифи умумии ноњия</w:t>
        </w:r>
      </w:hyperlink>
    </w:p>
    <w:p w:rsidR="00DF6064" w:rsidRPr="00B31BC4" w:rsidRDefault="00DF6064" w:rsidP="00DF6064">
      <w:pPr>
        <w:ind w:firstLine="567"/>
        <w:rPr>
          <w:rFonts w:ascii="Times New Roman Tj" w:hAnsi="Times New Roman Tj"/>
          <w:b/>
          <w:color w:val="FF0000"/>
          <w:sz w:val="24"/>
          <w:szCs w:val="24"/>
        </w:rPr>
      </w:pPr>
    </w:p>
    <w:p w:rsidR="00DF6064" w:rsidRPr="00B31BC4" w:rsidRDefault="00DF6064" w:rsidP="00DF6064">
      <w:pPr>
        <w:rPr>
          <w:rFonts w:ascii="Times New Roman Tj" w:hAnsi="Times New Roman Tj" w:cs="TAJIKAN"/>
          <w:b/>
          <w:bCs/>
          <w:sz w:val="28"/>
          <w:szCs w:val="28"/>
          <w:lang w:val="tg-Cyrl-TJ"/>
        </w:rPr>
      </w:pPr>
      <w:r w:rsidRPr="00B31BC4">
        <w:rPr>
          <w:rFonts w:ascii="Times New Roman Tj" w:hAnsi="Times New Roman Tj" w:cs="TAJIKAN"/>
          <w:b/>
          <w:bCs/>
          <w:sz w:val="24"/>
          <w:szCs w:val="24"/>
          <w:lang w:val="tg-Cyrl-TJ"/>
        </w:rPr>
        <w:t xml:space="preserve">           1.1.</w:t>
      </w:r>
      <w:r w:rsidRPr="00B31BC4">
        <w:rPr>
          <w:rFonts w:ascii="Times New Roman Tj" w:hAnsi="Times New Roman Tj" w:cs="TAJIKAN"/>
          <w:b/>
          <w:bCs/>
          <w:sz w:val="28"/>
          <w:szCs w:val="28"/>
          <w:lang w:val="tg-Cyrl-TJ"/>
        </w:rPr>
        <w:t xml:space="preserve"> Маълумоти љуѓрофї ва сохти маъмурию њудудии ноњия</w:t>
      </w:r>
    </w:p>
    <w:p w:rsidR="00DF6064" w:rsidRPr="00B31BC4" w:rsidRDefault="00DF6064" w:rsidP="00DF6064">
      <w:pPr>
        <w:ind w:firstLine="567"/>
        <w:rPr>
          <w:rFonts w:ascii="Times New Roman Tj" w:hAnsi="Times New Roman Tj" w:cs="TAJIKAN"/>
          <w:bCs/>
          <w:color w:val="FF0000"/>
          <w:sz w:val="24"/>
          <w:szCs w:val="24"/>
          <w:lang w:val="tg-Cyrl-TJ"/>
        </w:rPr>
      </w:pPr>
    </w:p>
    <w:p w:rsidR="00DF6064" w:rsidRPr="00B31BC4" w:rsidRDefault="00DF6064" w:rsidP="00DF6064">
      <w:pPr>
        <w:rPr>
          <w:rFonts w:ascii="Times New Roman Tj" w:hAnsi="Times New Roman Tj"/>
          <w:sz w:val="28"/>
          <w:szCs w:val="28"/>
        </w:rPr>
      </w:pPr>
      <w:r w:rsidRPr="00B31BC4">
        <w:rPr>
          <w:rFonts w:ascii="Times New Roman Tj" w:hAnsi="Times New Roman Tj" w:cs="TAJIKAN"/>
          <w:bCs/>
          <w:sz w:val="28"/>
          <w:szCs w:val="28"/>
          <w:lang w:val="tg-Cyrl-TJ"/>
        </w:rPr>
        <w:t xml:space="preserve">          Но</w:t>
      </w:r>
      <w:r w:rsidRPr="00B31BC4">
        <w:rPr>
          <w:rFonts w:ascii="Times New Roman Tj" w:hAnsi="Times New Roman Tj" w:cs="Times New Roman Tj"/>
          <w:bCs/>
          <w:sz w:val="28"/>
          <w:szCs w:val="28"/>
          <w:lang w:val="tg-Cyrl-TJ"/>
        </w:rPr>
        <w:t>њ</w:t>
      </w:r>
      <w:r w:rsidRPr="00B31BC4">
        <w:rPr>
          <w:rFonts w:ascii="Times New Roman Tj" w:hAnsi="Times New Roman Tj" w:cs="TAJIKAN"/>
          <w:bCs/>
          <w:sz w:val="28"/>
          <w:szCs w:val="28"/>
          <w:lang w:val="tg-Cyrl-TJ"/>
        </w:rPr>
        <w:t xml:space="preserve">ияи Рўшон дар </w:t>
      </w:r>
      <w:r w:rsidRPr="00B31BC4">
        <w:rPr>
          <w:rFonts w:ascii="Times New Roman Tj" w:hAnsi="Times New Roman Tj" w:cs="Times New Roman Tj"/>
          <w:bCs/>
          <w:sz w:val="28"/>
          <w:szCs w:val="28"/>
          <w:lang w:val="tg-Cyrl-TJ"/>
        </w:rPr>
        <w:t>ќ</w:t>
      </w:r>
      <w:r w:rsidRPr="00B31BC4">
        <w:rPr>
          <w:rFonts w:ascii="Times New Roman Tj" w:hAnsi="Times New Roman Tj" w:cs="TAJIKAN"/>
          <w:bCs/>
          <w:sz w:val="28"/>
          <w:szCs w:val="28"/>
          <w:lang w:val="tg-Cyrl-TJ"/>
        </w:rPr>
        <w:t xml:space="preserve">исмати шарќии </w:t>
      </w:r>
      <w:r w:rsidRPr="00B31BC4">
        <w:rPr>
          <w:rFonts w:ascii="Times New Roman Tj" w:hAnsi="Times New Roman Tj" w:cs="Times New Roman Tj"/>
          <w:bCs/>
          <w:sz w:val="28"/>
          <w:szCs w:val="28"/>
          <w:lang w:val="tg-Cyrl-TJ"/>
        </w:rPr>
        <w:t>Љ</w:t>
      </w:r>
      <w:r w:rsidRPr="00B31BC4">
        <w:rPr>
          <w:rFonts w:ascii="Times New Roman Tj" w:hAnsi="Times New Roman Tj" w:cs="TAJIKAN"/>
          <w:bCs/>
          <w:sz w:val="28"/>
          <w:szCs w:val="28"/>
          <w:lang w:val="tg-Cyrl-TJ"/>
        </w:rPr>
        <w:t>ум</w:t>
      </w:r>
      <w:r w:rsidRPr="00B31BC4">
        <w:rPr>
          <w:rFonts w:ascii="Times New Roman Tj" w:hAnsi="Times New Roman Tj" w:cs="Times New Roman Tj"/>
          <w:bCs/>
          <w:sz w:val="28"/>
          <w:szCs w:val="28"/>
          <w:lang w:val="tg-Cyrl-TJ"/>
        </w:rPr>
        <w:t>њ</w:t>
      </w:r>
      <w:r w:rsidRPr="00B31BC4">
        <w:rPr>
          <w:rFonts w:ascii="Times New Roman Tj" w:hAnsi="Times New Roman Tj" w:cs="TAJIKAN"/>
          <w:bCs/>
          <w:sz w:val="28"/>
          <w:szCs w:val="28"/>
          <w:lang w:val="tg-Cyrl-TJ"/>
        </w:rPr>
        <w:t>урии То</w:t>
      </w:r>
      <w:r w:rsidRPr="00B31BC4">
        <w:rPr>
          <w:rFonts w:ascii="Times New Roman Tj" w:hAnsi="Times New Roman Tj" w:cs="Times New Roman Tj"/>
          <w:bCs/>
          <w:sz w:val="28"/>
          <w:szCs w:val="28"/>
          <w:lang w:val="tg-Cyrl-TJ"/>
        </w:rPr>
        <w:t>љ</w:t>
      </w:r>
      <w:r w:rsidRPr="00B31BC4">
        <w:rPr>
          <w:rFonts w:ascii="Times New Roman Tj" w:hAnsi="Times New Roman Tj" w:cs="TAJIKAN"/>
          <w:bCs/>
          <w:sz w:val="28"/>
          <w:szCs w:val="28"/>
          <w:lang w:val="tg-Cyrl-TJ"/>
        </w:rPr>
        <w:t>икистон во</w:t>
      </w:r>
      <w:r w:rsidRPr="00B31BC4">
        <w:rPr>
          <w:rFonts w:ascii="Times New Roman Tj" w:hAnsi="Times New Roman Tj" w:cs="Times New Roman Tj"/>
          <w:bCs/>
          <w:sz w:val="28"/>
          <w:szCs w:val="28"/>
          <w:lang w:val="tg-Cyrl-TJ"/>
        </w:rPr>
        <w:t>ќ</w:t>
      </w:r>
      <w:r w:rsidRPr="00B31BC4">
        <w:rPr>
          <w:rFonts w:ascii="Times New Roman Tj" w:hAnsi="Times New Roman Tj" w:cs="TAJIKAN"/>
          <w:bCs/>
          <w:sz w:val="28"/>
          <w:szCs w:val="28"/>
          <w:lang w:val="tg-Cyrl-TJ"/>
        </w:rPr>
        <w:t>еъ гардида, аз љанубу шарќ бо Љумњурии Исломии Афѓонистон, аз шарќ бо но</w:t>
      </w:r>
      <w:r w:rsidRPr="00B31BC4">
        <w:rPr>
          <w:rFonts w:ascii="Times New Roman Tj" w:hAnsi="Times New Roman Tj" w:cs="Times New Roman Tj"/>
          <w:bCs/>
          <w:sz w:val="28"/>
          <w:szCs w:val="28"/>
          <w:lang w:val="tg-Cyrl-TJ"/>
        </w:rPr>
        <w:t>њ</w:t>
      </w:r>
      <w:r w:rsidRPr="00B31BC4">
        <w:rPr>
          <w:rFonts w:ascii="Times New Roman Tj" w:hAnsi="Times New Roman Tj" w:cs="TAJIKAN"/>
          <w:bCs/>
          <w:sz w:val="28"/>
          <w:szCs w:val="28"/>
          <w:lang w:val="tg-Cyrl-TJ"/>
        </w:rPr>
        <w:t xml:space="preserve">ияи Шуѓнон ва аз ѓарб бо ноњияи Ванљ </w:t>
      </w:r>
      <w:r w:rsidRPr="00B31BC4">
        <w:rPr>
          <w:rFonts w:ascii="Times New Roman Tj" w:hAnsi="Times New Roman Tj" w:cs="Times New Roman Tj"/>
          <w:bCs/>
          <w:sz w:val="28"/>
          <w:szCs w:val="28"/>
          <w:lang w:val="tg-Cyrl-TJ"/>
        </w:rPr>
        <w:t>њ</w:t>
      </w:r>
      <w:r w:rsidRPr="00B31BC4">
        <w:rPr>
          <w:rFonts w:ascii="Times New Roman Tj" w:hAnsi="Times New Roman Tj" w:cs="TAJIKAN"/>
          <w:bCs/>
          <w:sz w:val="28"/>
          <w:szCs w:val="28"/>
          <w:lang w:val="tg-Cyrl-TJ"/>
        </w:rPr>
        <w:t>амсар</w:t>
      </w:r>
      <w:r w:rsidRPr="00B31BC4">
        <w:rPr>
          <w:rFonts w:ascii="Times New Roman Tj" w:hAnsi="Times New Roman Tj" w:cs="Times New Roman Tj"/>
          <w:bCs/>
          <w:sz w:val="28"/>
          <w:szCs w:val="28"/>
          <w:lang w:val="tg-Cyrl-TJ"/>
        </w:rPr>
        <w:t>њ</w:t>
      </w:r>
      <w:r w:rsidRPr="00B31BC4">
        <w:rPr>
          <w:rFonts w:ascii="Times New Roman Tj" w:hAnsi="Times New Roman Tj" w:cs="TAJIKAN"/>
          <w:bCs/>
          <w:sz w:val="28"/>
          <w:szCs w:val="28"/>
          <w:lang w:val="tg-Cyrl-TJ"/>
        </w:rPr>
        <w:t xml:space="preserve">ад мебошад. </w:t>
      </w:r>
      <w:r w:rsidRPr="00B31BC4">
        <w:rPr>
          <w:rFonts w:ascii="Times New Roman Tj" w:hAnsi="Times New Roman Tj" w:cs="TAJIKAN"/>
          <w:bCs/>
          <w:sz w:val="28"/>
          <w:szCs w:val="28"/>
        </w:rPr>
        <w:t>Масо</w:t>
      </w:r>
      <w:r w:rsidRPr="00B31BC4">
        <w:rPr>
          <w:rFonts w:ascii="Times New Roman Tj" w:hAnsi="Times New Roman Tj" w:cs="Times New Roman Tj"/>
          <w:bCs/>
          <w:sz w:val="28"/>
          <w:szCs w:val="28"/>
        </w:rPr>
        <w:t>њ</w:t>
      </w:r>
      <w:r w:rsidRPr="00B31BC4">
        <w:rPr>
          <w:rFonts w:ascii="Times New Roman Tj" w:hAnsi="Times New Roman Tj" w:cs="TAJIKAN"/>
          <w:bCs/>
          <w:sz w:val="28"/>
          <w:szCs w:val="28"/>
        </w:rPr>
        <w:t>ати умумии ноњия 5870,7 к</w:t>
      </w:r>
      <w:r w:rsidRPr="00B31BC4">
        <w:rPr>
          <w:rFonts w:ascii="Times New Roman Tj" w:hAnsi="Times New Roman Tj" w:cs="TAJIKAN"/>
          <w:bCs/>
          <w:sz w:val="28"/>
          <w:szCs w:val="28"/>
          <w:lang w:val="tg-Cyrl-TJ"/>
        </w:rPr>
        <w:t>м</w:t>
      </w:r>
      <w:r w:rsidRPr="00B31BC4">
        <w:rPr>
          <w:rFonts w:ascii="Times New Roman Tj" w:hAnsi="Times New Roman Tj" w:cs="TAJIKAN"/>
          <w:bCs/>
          <w:sz w:val="28"/>
          <w:szCs w:val="28"/>
          <w:vertAlign w:val="superscript"/>
          <w:lang w:val="tg-Cyrl-TJ"/>
        </w:rPr>
        <w:t>2</w:t>
      </w:r>
      <w:r w:rsidRPr="00B31BC4">
        <w:rPr>
          <w:rFonts w:ascii="Times New Roman Tj" w:hAnsi="Times New Roman Tj" w:cs="TAJIKAN"/>
          <w:bCs/>
          <w:sz w:val="28"/>
          <w:szCs w:val="28"/>
        </w:rPr>
        <w:t xml:space="preserve"> буда, он 9,1 фоизи масоњати вилояти ВМКБ-ро </w:t>
      </w:r>
      <w:r w:rsidRPr="00B31BC4">
        <w:rPr>
          <w:rFonts w:ascii="Times New Roman Tj" w:hAnsi="Times New Roman Tj" w:cs="TAJIKAN"/>
          <w:bCs/>
          <w:sz w:val="28"/>
          <w:szCs w:val="28"/>
          <w:lang w:val="tg-Cyrl-TJ"/>
        </w:rPr>
        <w:t>ташкил</w:t>
      </w:r>
      <w:r w:rsidRPr="00B31BC4">
        <w:rPr>
          <w:rFonts w:ascii="Times New Roman Tj" w:hAnsi="Times New Roman Tj" w:cs="TAJIKAN"/>
          <w:bCs/>
          <w:sz w:val="28"/>
          <w:szCs w:val="28"/>
        </w:rPr>
        <w:t xml:space="preserve"> менамояд. Ноњия аз 7 љамоат</w:t>
      </w:r>
      <w:r w:rsidRPr="00B31BC4">
        <w:rPr>
          <w:rFonts w:ascii="Times New Roman Tj" w:hAnsi="Times New Roman Tj" w:cs="TAJIKAN"/>
          <w:bCs/>
          <w:sz w:val="28"/>
          <w:szCs w:val="28"/>
          <w:lang w:val="tg-Cyrl-TJ"/>
        </w:rPr>
        <w:t xml:space="preserve"> (</w:t>
      </w:r>
      <w:r w:rsidRPr="00B31BC4">
        <w:rPr>
          <w:rFonts w:ascii="Times New Roman Tj" w:hAnsi="Times New Roman Tj" w:cs="TAJIKAN"/>
          <w:bCs/>
          <w:sz w:val="28"/>
          <w:szCs w:val="28"/>
        </w:rPr>
        <w:t>М.Абдулвосиев</w:t>
      </w:r>
      <w:r w:rsidRPr="00B31BC4">
        <w:rPr>
          <w:rFonts w:ascii="Times New Roman Tj" w:hAnsi="Times New Roman Tj" w:cs="TAJIKAN"/>
          <w:bCs/>
          <w:sz w:val="28"/>
          <w:szCs w:val="28"/>
          <w:lang w:val="tg-Cyrl-TJ"/>
        </w:rPr>
        <w:t xml:space="preserve">, </w:t>
      </w:r>
      <w:r w:rsidRPr="00B31BC4">
        <w:rPr>
          <w:rFonts w:ascii="Times New Roman Tj" w:hAnsi="Times New Roman Tj" w:cs="TAJIKAN"/>
          <w:bCs/>
          <w:sz w:val="28"/>
          <w:szCs w:val="28"/>
        </w:rPr>
        <w:t>Н.Додхудоев</w:t>
      </w:r>
      <w:r w:rsidRPr="00B31BC4">
        <w:rPr>
          <w:rFonts w:ascii="Times New Roman Tj" w:hAnsi="Times New Roman Tj" w:cs="TAJIKAN"/>
          <w:bCs/>
          <w:sz w:val="28"/>
          <w:szCs w:val="28"/>
          <w:lang w:val="tg-Cyrl-TJ"/>
        </w:rPr>
        <w:t xml:space="preserve">, </w:t>
      </w:r>
      <w:r w:rsidRPr="00B31BC4">
        <w:rPr>
          <w:rFonts w:ascii="Times New Roman Tj" w:hAnsi="Times New Roman Tj" w:cs="TAJIKAN"/>
          <w:bCs/>
          <w:sz w:val="28"/>
          <w:szCs w:val="28"/>
        </w:rPr>
        <w:t>Пастхуф</w:t>
      </w:r>
      <w:r w:rsidRPr="00B31BC4">
        <w:rPr>
          <w:rFonts w:ascii="Times New Roman Tj" w:hAnsi="Times New Roman Tj" w:cs="TAJIKAN"/>
          <w:bCs/>
          <w:sz w:val="28"/>
          <w:szCs w:val="28"/>
          <w:lang w:val="tg-Cyrl-TJ"/>
        </w:rPr>
        <w:t xml:space="preserve">, </w:t>
      </w:r>
      <w:r w:rsidRPr="00B31BC4">
        <w:rPr>
          <w:rFonts w:ascii="Times New Roman Tj" w:hAnsi="Times New Roman Tj" w:cs="TAJIKAN"/>
          <w:bCs/>
          <w:sz w:val="28"/>
          <w:szCs w:val="28"/>
        </w:rPr>
        <w:t>Бартанг</w:t>
      </w:r>
      <w:r w:rsidRPr="00B31BC4">
        <w:rPr>
          <w:rFonts w:ascii="Times New Roman Tj" w:hAnsi="Times New Roman Tj" w:cs="TAJIKAN"/>
          <w:bCs/>
          <w:sz w:val="28"/>
          <w:szCs w:val="28"/>
          <w:lang w:val="tg-Cyrl-TJ"/>
        </w:rPr>
        <w:t xml:space="preserve">, </w:t>
      </w:r>
      <w:r w:rsidRPr="00B31BC4">
        <w:rPr>
          <w:rFonts w:ascii="Times New Roman Tj" w:hAnsi="Times New Roman Tj" w:cs="TAJIKAN"/>
          <w:bCs/>
          <w:sz w:val="28"/>
          <w:szCs w:val="28"/>
        </w:rPr>
        <w:t>Басид</w:t>
      </w:r>
      <w:r w:rsidRPr="00B31BC4">
        <w:rPr>
          <w:rFonts w:ascii="Times New Roman Tj" w:hAnsi="Times New Roman Tj" w:cs="TAJIKAN"/>
          <w:bCs/>
          <w:sz w:val="28"/>
          <w:szCs w:val="28"/>
          <w:lang w:val="tg-Cyrl-TJ"/>
        </w:rPr>
        <w:t xml:space="preserve">, </w:t>
      </w:r>
      <w:r w:rsidRPr="00B31BC4">
        <w:rPr>
          <w:rFonts w:ascii="Times New Roman Tj" w:hAnsi="Times New Roman Tj" w:cs="TAJIKAN"/>
          <w:bCs/>
          <w:sz w:val="28"/>
          <w:szCs w:val="28"/>
        </w:rPr>
        <w:t>Савноб</w:t>
      </w:r>
      <w:r w:rsidRPr="00B31BC4">
        <w:rPr>
          <w:rFonts w:ascii="Times New Roman Tj" w:hAnsi="Times New Roman Tj" w:cs="TAJIKAN"/>
          <w:bCs/>
          <w:sz w:val="28"/>
          <w:szCs w:val="28"/>
          <w:lang w:val="tg-Cyrl-TJ"/>
        </w:rPr>
        <w:t xml:space="preserve"> ва Рўшон)</w:t>
      </w:r>
      <w:r w:rsidRPr="00B31BC4">
        <w:rPr>
          <w:rFonts w:ascii="Times New Roman Tj" w:hAnsi="Times New Roman Tj" w:cs="TAJIKAN"/>
          <w:bCs/>
          <w:sz w:val="28"/>
          <w:szCs w:val="28"/>
        </w:rPr>
        <w:t xml:space="preserve"> иборат </w:t>
      </w:r>
      <w:r w:rsidRPr="00B31BC4">
        <w:rPr>
          <w:rFonts w:ascii="Times New Roman Tj" w:hAnsi="Times New Roman Tj" w:cs="TAJIKAN"/>
          <w:bCs/>
          <w:sz w:val="28"/>
          <w:szCs w:val="28"/>
          <w:lang w:val="tg-Cyrl-TJ"/>
        </w:rPr>
        <w:t>буда, м</w:t>
      </w:r>
      <w:r w:rsidRPr="00B31BC4">
        <w:rPr>
          <w:rFonts w:ascii="Times New Roman Tj" w:hAnsi="Times New Roman Tj" w:cs="TAJIKAN"/>
          <w:bCs/>
          <w:sz w:val="28"/>
          <w:szCs w:val="28"/>
        </w:rPr>
        <w:t>асофа аз маркази ноњия то Љамоати</w:t>
      </w:r>
      <w:r w:rsidRPr="00B31BC4">
        <w:rPr>
          <w:rFonts w:ascii="Times New Roman Tj" w:hAnsi="Times New Roman Tj" w:cs="TAJIKAN"/>
          <w:bCs/>
          <w:sz w:val="28"/>
          <w:szCs w:val="28"/>
          <w:lang w:val="tg-Cyrl-TJ"/>
        </w:rPr>
        <w:t xml:space="preserve"> дењоти</w:t>
      </w:r>
      <w:r w:rsidRPr="00B31BC4">
        <w:rPr>
          <w:rFonts w:ascii="Times New Roman Tj" w:hAnsi="Times New Roman Tj" w:cs="TAJIKAN"/>
          <w:bCs/>
          <w:sz w:val="28"/>
          <w:szCs w:val="28"/>
        </w:rPr>
        <w:t xml:space="preserve"> М.Абдулвосиев 30 км, то Љамоати</w:t>
      </w:r>
      <w:r w:rsidRPr="00B31BC4">
        <w:rPr>
          <w:rFonts w:ascii="Times New Roman Tj" w:hAnsi="Times New Roman Tj" w:cs="TAJIKAN"/>
          <w:bCs/>
          <w:sz w:val="28"/>
          <w:szCs w:val="28"/>
          <w:lang w:val="tg-Cyrl-TJ"/>
        </w:rPr>
        <w:t xml:space="preserve"> дењоти</w:t>
      </w:r>
      <w:r w:rsidRPr="00B31BC4">
        <w:rPr>
          <w:rFonts w:ascii="Times New Roman Tj" w:hAnsi="Times New Roman Tj" w:cs="TAJIKAN"/>
          <w:bCs/>
          <w:sz w:val="28"/>
          <w:szCs w:val="28"/>
        </w:rPr>
        <w:t xml:space="preserve"> Н.Додхудоев 15 км, то Љамоати </w:t>
      </w:r>
      <w:r w:rsidRPr="00B31BC4">
        <w:rPr>
          <w:rFonts w:ascii="Times New Roman Tj" w:hAnsi="Times New Roman Tj" w:cs="TAJIKAN"/>
          <w:bCs/>
          <w:sz w:val="28"/>
          <w:szCs w:val="28"/>
          <w:lang w:val="tg-Cyrl-TJ"/>
        </w:rPr>
        <w:t xml:space="preserve"> дењоти </w:t>
      </w:r>
      <w:r w:rsidRPr="00B31BC4">
        <w:rPr>
          <w:rFonts w:ascii="Times New Roman Tj" w:hAnsi="Times New Roman Tj" w:cs="TAJIKAN"/>
          <w:bCs/>
          <w:sz w:val="28"/>
          <w:szCs w:val="28"/>
        </w:rPr>
        <w:t xml:space="preserve">Пастхуф 12 км, то Љамоати </w:t>
      </w:r>
      <w:r w:rsidRPr="00B31BC4">
        <w:rPr>
          <w:rFonts w:ascii="Times New Roman Tj" w:hAnsi="Times New Roman Tj" w:cs="TAJIKAN"/>
          <w:bCs/>
          <w:sz w:val="28"/>
          <w:szCs w:val="28"/>
          <w:lang w:val="tg-Cyrl-TJ"/>
        </w:rPr>
        <w:t xml:space="preserve">дењоти </w:t>
      </w:r>
      <w:r w:rsidRPr="00B31BC4">
        <w:rPr>
          <w:rFonts w:ascii="Times New Roman Tj" w:hAnsi="Times New Roman Tj" w:cs="TAJIKAN"/>
          <w:bCs/>
          <w:sz w:val="28"/>
          <w:szCs w:val="28"/>
        </w:rPr>
        <w:t>Бартанг 45 км, то Љамоати</w:t>
      </w:r>
      <w:r w:rsidRPr="00B31BC4">
        <w:rPr>
          <w:rFonts w:ascii="Times New Roman Tj" w:hAnsi="Times New Roman Tj" w:cs="TAJIKAN"/>
          <w:bCs/>
          <w:sz w:val="28"/>
          <w:szCs w:val="28"/>
          <w:lang w:val="tg-Cyrl-TJ"/>
        </w:rPr>
        <w:t xml:space="preserve"> дењоти</w:t>
      </w:r>
      <w:r w:rsidRPr="00B31BC4">
        <w:rPr>
          <w:rFonts w:ascii="Times New Roman Tj" w:hAnsi="Times New Roman Tj" w:cs="TAJIKAN"/>
          <w:bCs/>
          <w:sz w:val="28"/>
          <w:szCs w:val="28"/>
        </w:rPr>
        <w:t xml:space="preserve"> Басид 90 км, то Љамоати </w:t>
      </w:r>
      <w:r w:rsidRPr="00B31BC4">
        <w:rPr>
          <w:rFonts w:ascii="Times New Roman Tj" w:hAnsi="Times New Roman Tj" w:cs="TAJIKAN"/>
          <w:bCs/>
          <w:sz w:val="28"/>
          <w:szCs w:val="28"/>
          <w:lang w:val="tg-Cyrl-TJ"/>
        </w:rPr>
        <w:t xml:space="preserve">дењоти </w:t>
      </w:r>
      <w:r w:rsidRPr="00B31BC4">
        <w:rPr>
          <w:rFonts w:ascii="Times New Roman Tj" w:hAnsi="Times New Roman Tj" w:cs="TAJIKAN"/>
          <w:bCs/>
          <w:sz w:val="28"/>
          <w:szCs w:val="28"/>
        </w:rPr>
        <w:t>Савноб 145 км-ро ташкил медињад. Љамоати</w:t>
      </w:r>
      <w:r w:rsidRPr="00B31BC4">
        <w:rPr>
          <w:rFonts w:ascii="Times New Roman Tj" w:hAnsi="Times New Roman Tj" w:cs="TAJIKAN"/>
          <w:bCs/>
          <w:sz w:val="28"/>
          <w:szCs w:val="28"/>
          <w:lang w:val="tg-Cyrl-TJ"/>
        </w:rPr>
        <w:t xml:space="preserve"> дењоти</w:t>
      </w:r>
      <w:r w:rsidRPr="00B31BC4">
        <w:rPr>
          <w:rFonts w:ascii="Times New Roman Tj" w:hAnsi="Times New Roman Tj" w:cs="TAJIKAN"/>
          <w:bCs/>
          <w:sz w:val="28"/>
          <w:szCs w:val="28"/>
        </w:rPr>
        <w:t xml:space="preserve"> Рўшон дар маркази ноњия воќеъ гардидааст. </w:t>
      </w:r>
      <w:r w:rsidRPr="00B31BC4">
        <w:rPr>
          <w:rFonts w:ascii="Times New Roman Tj" w:hAnsi="Times New Roman Tj"/>
          <w:sz w:val="28"/>
          <w:szCs w:val="28"/>
        </w:rPr>
        <w:t>Масофа аз маркази ноњия то шањри Хоруѓ 65 км ва то пойтахти љумњурї - шањри Душанбе 432 км-ро ташкил медињад.</w:t>
      </w:r>
    </w:p>
    <w:p w:rsidR="00DF6064" w:rsidRPr="00B31BC4" w:rsidRDefault="00DF6064" w:rsidP="00DF6064">
      <w:pPr>
        <w:ind w:firstLine="567"/>
        <w:rPr>
          <w:rFonts w:ascii="Times New Roman Tj" w:hAnsi="Times New Roman Tj" w:cs="TAJIKAN"/>
          <w:bCs/>
          <w:sz w:val="28"/>
          <w:szCs w:val="28"/>
        </w:rPr>
      </w:pPr>
    </w:p>
    <w:p w:rsidR="00DF6064" w:rsidRPr="00B31BC4" w:rsidRDefault="00DF6064" w:rsidP="00DF6064">
      <w:pPr>
        <w:rPr>
          <w:rFonts w:ascii="Times New Roman Tj" w:hAnsi="Times New Roman Tj" w:cs="TAJIKAN"/>
          <w:bCs/>
          <w:sz w:val="24"/>
          <w:szCs w:val="24"/>
          <w:lang w:val="tg-Cyrl-TJ"/>
        </w:rPr>
      </w:pPr>
    </w:p>
    <w:p w:rsidR="00DF6064" w:rsidRPr="00B31BC4" w:rsidRDefault="00DF6064" w:rsidP="00DF6064">
      <w:pPr>
        <w:ind w:firstLine="567"/>
        <w:rPr>
          <w:rFonts w:ascii="Times New Roman Tj" w:hAnsi="Times New Roman Tj" w:cs="TAJIKAN"/>
          <w:bCs/>
          <w:sz w:val="32"/>
          <w:szCs w:val="32"/>
        </w:rPr>
      </w:pPr>
      <w:r w:rsidRPr="00B31BC4">
        <w:rPr>
          <w:rFonts w:ascii="Times New Roman Tj" w:hAnsi="Times New Roman Tj" w:cs="TAJIKAN"/>
          <w:b/>
          <w:sz w:val="36"/>
          <w:szCs w:val="36"/>
          <w:lang w:val="tg-Cyrl-TJ"/>
        </w:rPr>
        <w:t xml:space="preserve">Харитаи </w:t>
      </w:r>
      <w:r w:rsidRPr="00B31BC4">
        <w:rPr>
          <w:rFonts w:ascii="Times New Roman Tj" w:hAnsi="Times New Roman Tj" w:cs="TAJIKAN"/>
          <w:b/>
          <w:sz w:val="36"/>
          <w:szCs w:val="36"/>
        </w:rPr>
        <w:t>марзию</w:t>
      </w:r>
      <w:r w:rsidRPr="00B31BC4">
        <w:rPr>
          <w:rFonts w:ascii="Times New Roman Tj" w:hAnsi="Times New Roman Tj" w:cs="TAJIKAN"/>
          <w:b/>
          <w:sz w:val="36"/>
          <w:szCs w:val="36"/>
          <w:lang w:val="tg-Cyrl-TJ"/>
        </w:rPr>
        <w:t xml:space="preserve"> маъмурии ноњияи Рўшон</w:t>
      </w:r>
    </w:p>
    <w:p w:rsidR="00DF6064" w:rsidRPr="00B31BC4" w:rsidRDefault="00DF6064" w:rsidP="00DF6064">
      <w:pPr>
        <w:ind w:firstLine="567"/>
        <w:rPr>
          <w:rFonts w:ascii="Times New Roman Tj" w:hAnsi="Times New Roman Tj" w:cs="TAJIKAN"/>
          <w:bCs/>
          <w:sz w:val="24"/>
          <w:szCs w:val="24"/>
        </w:rPr>
      </w:pPr>
    </w:p>
    <w:p w:rsidR="00DF6064" w:rsidRPr="00B31BC4" w:rsidRDefault="00DF6064" w:rsidP="00DF6064">
      <w:pPr>
        <w:ind w:firstLine="567"/>
        <w:rPr>
          <w:rFonts w:ascii="Times New Roman Tj" w:hAnsi="Times New Roman Tj" w:cs="TAJIKAN"/>
          <w:bCs/>
          <w:sz w:val="24"/>
          <w:szCs w:val="24"/>
          <w:lang w:val="tg-Cyrl-TJ"/>
        </w:rPr>
        <w:sectPr w:rsidR="00DF6064" w:rsidRPr="00B31BC4" w:rsidSect="00D822D0">
          <w:footerReference w:type="default" r:id="rId11"/>
          <w:pgSz w:w="11906" w:h="16838"/>
          <w:pgMar w:top="1134" w:right="850" w:bottom="1134" w:left="1701" w:header="708" w:footer="708" w:gutter="0"/>
          <w:pgNumType w:start="0" w:chapStyle="1"/>
          <w:cols w:space="708"/>
          <w:docGrid w:linePitch="360"/>
        </w:sectPr>
      </w:pPr>
      <w:r w:rsidRPr="00B31BC4">
        <w:rPr>
          <w:rFonts w:ascii="Times New Roman Tj" w:hAnsi="Times New Roman Tj" w:cs="TAJIKAN"/>
          <w:bCs/>
          <w:noProof/>
          <w:sz w:val="24"/>
          <w:szCs w:val="24"/>
        </w:rPr>
        <w:drawing>
          <wp:inline distT="0" distB="0" distL="0" distR="0">
            <wp:extent cx="5404485" cy="3602990"/>
            <wp:effectExtent l="19050" t="0" r="5715" b="0"/>
            <wp:docPr id="2" name="Рисунок 1" descr="E:\Харитаи нохияи Рушо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Харитаи нохияи Рушон-2.jpg"/>
                    <pic:cNvPicPr>
                      <a:picLocks noChangeAspect="1" noChangeArrowheads="1"/>
                    </pic:cNvPicPr>
                  </pic:nvPicPr>
                  <pic:blipFill>
                    <a:blip r:embed="rId12" cstate="print"/>
                    <a:srcRect/>
                    <a:stretch>
                      <a:fillRect/>
                    </a:stretch>
                  </pic:blipFill>
                  <pic:spPr bwMode="auto">
                    <a:xfrm>
                      <a:off x="0" y="0"/>
                      <a:ext cx="5404485" cy="3602990"/>
                    </a:xfrm>
                    <a:prstGeom prst="rect">
                      <a:avLst/>
                    </a:prstGeom>
                    <a:noFill/>
                    <a:ln w="9525">
                      <a:noFill/>
                      <a:miter lim="800000"/>
                      <a:headEnd/>
                      <a:tailEnd/>
                    </a:ln>
                  </pic:spPr>
                </pic:pic>
              </a:graphicData>
            </a:graphic>
          </wp:inline>
        </w:drawing>
      </w:r>
    </w:p>
    <w:tbl>
      <w:tblPr>
        <w:tblpPr w:leftFromText="180" w:rightFromText="180" w:vertAnchor="text" w:horzAnchor="margin" w:tblpX="-601" w:tblpY="531"/>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937"/>
        <w:gridCol w:w="636"/>
        <w:gridCol w:w="636"/>
        <w:gridCol w:w="794"/>
        <w:gridCol w:w="709"/>
        <w:gridCol w:w="567"/>
        <w:gridCol w:w="519"/>
        <w:gridCol w:w="636"/>
        <w:gridCol w:w="546"/>
        <w:gridCol w:w="727"/>
        <w:gridCol w:w="637"/>
        <w:gridCol w:w="637"/>
        <w:gridCol w:w="692"/>
        <w:gridCol w:w="582"/>
        <w:gridCol w:w="637"/>
        <w:gridCol w:w="637"/>
        <w:gridCol w:w="637"/>
        <w:gridCol w:w="637"/>
        <w:gridCol w:w="637"/>
        <w:gridCol w:w="637"/>
        <w:gridCol w:w="637"/>
        <w:gridCol w:w="637"/>
        <w:gridCol w:w="525"/>
      </w:tblGrid>
      <w:tr w:rsidR="00DF6064" w:rsidRPr="00B31BC4" w:rsidTr="00A90F96">
        <w:trPr>
          <w:cantSplit/>
          <w:trHeight w:val="3251"/>
        </w:trPr>
        <w:tc>
          <w:tcPr>
            <w:tcW w:w="392" w:type="dxa"/>
          </w:tcPr>
          <w:p w:rsidR="00DF6064" w:rsidRPr="00B31BC4" w:rsidRDefault="00DF6064" w:rsidP="00A90F96">
            <w:pPr>
              <w:jc w:val="center"/>
              <w:rPr>
                <w:rFonts w:ascii="Times New Roman Tj" w:hAnsi="Times New Roman Tj"/>
              </w:rPr>
            </w:pPr>
            <w:r w:rsidRPr="00B31BC4">
              <w:rPr>
                <w:rFonts w:ascii="Times New Roman Tj" w:hAnsi="Times New Roman Tj"/>
              </w:rPr>
              <w:lastRenderedPageBreak/>
              <w:t>Р.т</w:t>
            </w:r>
          </w:p>
        </w:tc>
        <w:tc>
          <w:tcPr>
            <w:tcW w:w="19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 xml:space="preserve">Номи њудуди маъмурии љамоатњо </w:t>
            </w:r>
          </w:p>
        </w:tc>
        <w:tc>
          <w:tcPr>
            <w:tcW w:w="636"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Шумораи дењањо</w:t>
            </w:r>
          </w:p>
        </w:tc>
        <w:tc>
          <w:tcPr>
            <w:tcW w:w="636" w:type="dxa"/>
            <w:textDirection w:val="btL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Масофа то маркази ноњия (км)</w:t>
            </w:r>
          </w:p>
        </w:tc>
        <w:tc>
          <w:tcPr>
            <w:tcW w:w="794"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 xml:space="preserve"> Шумораи ањолї (нафар)</w:t>
            </w:r>
          </w:p>
        </w:tc>
        <w:tc>
          <w:tcPr>
            <w:tcW w:w="709"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Шумораи хонавода</w:t>
            </w:r>
          </w:p>
        </w:tc>
        <w:tc>
          <w:tcPr>
            <w:tcW w:w="56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 xml:space="preserve">                                           Мактаби миёна</w:t>
            </w:r>
          </w:p>
        </w:tc>
        <w:tc>
          <w:tcPr>
            <w:tcW w:w="519"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Мактаби асосї</w:t>
            </w:r>
          </w:p>
        </w:tc>
        <w:tc>
          <w:tcPr>
            <w:tcW w:w="636"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Мактаби ибтидої</w:t>
            </w:r>
          </w:p>
        </w:tc>
        <w:tc>
          <w:tcPr>
            <w:tcW w:w="546"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Муассисањои томактабї</w:t>
            </w:r>
          </w:p>
        </w:tc>
        <w:tc>
          <w:tcPr>
            <w:tcW w:w="72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Китобхонањо</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lang w:val="en-US"/>
              </w:rPr>
            </w:pPr>
            <w:r w:rsidRPr="00B31BC4">
              <w:rPr>
                <w:rFonts w:ascii="Times New Roman Tj" w:hAnsi="Times New Roman Tj"/>
                <w:sz w:val="20"/>
                <w:szCs w:val="20"/>
              </w:rPr>
              <w:t>Мактаби мусиќии бачагона</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Беморхонањо</w:t>
            </w:r>
          </w:p>
        </w:tc>
        <w:tc>
          <w:tcPr>
            <w:tcW w:w="692"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Маркази саломатї /бунгоњњо</w:t>
            </w:r>
          </w:p>
        </w:tc>
        <w:tc>
          <w:tcPr>
            <w:tcW w:w="582"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Нуќтаи фуруши сузишворї</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Тарабхона</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Ошхона</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Дукон ва маѓоза</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Њаммом</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Сехњои дузандагї</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Сартарошхона</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Љувози барќи ва обї</w:t>
            </w:r>
          </w:p>
        </w:tc>
        <w:tc>
          <w:tcPr>
            <w:tcW w:w="637"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Корхонањои саноатї ва хурду миёна</w:t>
            </w:r>
          </w:p>
        </w:tc>
        <w:tc>
          <w:tcPr>
            <w:tcW w:w="525" w:type="dxa"/>
            <w:textDirection w:val="btLr"/>
            <w:vAlign w:val="center"/>
          </w:tcPr>
          <w:p w:rsidR="00DF6064" w:rsidRPr="00B31BC4" w:rsidRDefault="00DF6064" w:rsidP="00A90F96">
            <w:pPr>
              <w:ind w:left="113" w:right="113"/>
              <w:jc w:val="center"/>
              <w:rPr>
                <w:rFonts w:ascii="Times New Roman Tj" w:hAnsi="Times New Roman Tj"/>
                <w:sz w:val="20"/>
                <w:szCs w:val="20"/>
              </w:rPr>
            </w:pPr>
            <w:r w:rsidRPr="00B31BC4">
              <w:rPr>
                <w:rFonts w:ascii="Times New Roman Tj" w:hAnsi="Times New Roman Tj"/>
                <w:sz w:val="20"/>
                <w:szCs w:val="20"/>
              </w:rPr>
              <w:t>НОБ- њои хурд</w:t>
            </w:r>
          </w:p>
        </w:tc>
      </w:tr>
      <w:tr w:rsidR="00DF6064" w:rsidRPr="00B31BC4" w:rsidTr="00A90F96">
        <w:trPr>
          <w:trHeight w:val="538"/>
        </w:trPr>
        <w:tc>
          <w:tcPr>
            <w:tcW w:w="392" w:type="dxa"/>
          </w:tcPr>
          <w:p w:rsidR="00DF6064" w:rsidRPr="00B31BC4" w:rsidRDefault="00DF6064" w:rsidP="00A90F96">
            <w:pPr>
              <w:jc w:val="center"/>
              <w:rPr>
                <w:rFonts w:ascii="Times New Roman Tj" w:hAnsi="Times New Roman Tj"/>
              </w:rPr>
            </w:pPr>
            <w:r w:rsidRPr="00B31BC4">
              <w:rPr>
                <w:rFonts w:ascii="Times New Roman Tj" w:hAnsi="Times New Roman Tj"/>
              </w:rPr>
              <w:t>1</w:t>
            </w:r>
          </w:p>
        </w:tc>
        <w:tc>
          <w:tcPr>
            <w:tcW w:w="1937" w:type="dxa"/>
          </w:tcPr>
          <w:p w:rsidR="00DF6064" w:rsidRPr="00B31BC4" w:rsidRDefault="00DF6064" w:rsidP="00A90F96">
            <w:pPr>
              <w:rPr>
                <w:rFonts w:ascii="Times New Roman Tj" w:hAnsi="Times New Roman Tj"/>
                <w:sz w:val="20"/>
                <w:szCs w:val="20"/>
              </w:rPr>
            </w:pPr>
            <w:r w:rsidRPr="00B31BC4">
              <w:rPr>
                <w:rFonts w:ascii="Times New Roman Tj" w:hAnsi="Times New Roman Tj" w:cs="TAJIKAN"/>
                <w:sz w:val="20"/>
                <w:szCs w:val="20"/>
                <w:lang w:val="tg-Cyrl-TJ"/>
              </w:rPr>
              <w:t>М.Абдулвасиев</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30</w:t>
            </w:r>
          </w:p>
        </w:tc>
        <w:tc>
          <w:tcPr>
            <w:tcW w:w="794"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2331</w:t>
            </w:r>
          </w:p>
        </w:tc>
        <w:tc>
          <w:tcPr>
            <w:tcW w:w="709"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434</w:t>
            </w:r>
          </w:p>
        </w:tc>
        <w:tc>
          <w:tcPr>
            <w:tcW w:w="56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519" w:type="dxa"/>
          </w:tcPr>
          <w:p w:rsidR="00DF6064" w:rsidRPr="00B31BC4" w:rsidRDefault="00DF6064" w:rsidP="00A90F96">
            <w:pPr>
              <w:jc w:val="center"/>
              <w:rPr>
                <w:rFonts w:ascii="Times New Roman Tj" w:hAnsi="Times New Roman Tj"/>
                <w:sz w:val="20"/>
                <w:szCs w:val="20"/>
              </w:rPr>
            </w:pP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546" w:type="dxa"/>
          </w:tcPr>
          <w:p w:rsidR="00DF6064" w:rsidRPr="00B31BC4" w:rsidRDefault="00DF6064" w:rsidP="00A90F96">
            <w:pPr>
              <w:jc w:val="center"/>
              <w:rPr>
                <w:rFonts w:ascii="Times New Roman Tj" w:hAnsi="Times New Roman Tj"/>
                <w:sz w:val="20"/>
                <w:szCs w:val="20"/>
              </w:rPr>
            </w:pPr>
          </w:p>
        </w:tc>
        <w:tc>
          <w:tcPr>
            <w:tcW w:w="72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69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1/4</w:t>
            </w:r>
          </w:p>
        </w:tc>
        <w:tc>
          <w:tcPr>
            <w:tcW w:w="582"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6</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525"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r>
      <w:tr w:rsidR="00DF6064" w:rsidRPr="00B31BC4" w:rsidTr="00A90F96">
        <w:trPr>
          <w:trHeight w:val="255"/>
        </w:trPr>
        <w:tc>
          <w:tcPr>
            <w:tcW w:w="392" w:type="dxa"/>
          </w:tcPr>
          <w:p w:rsidR="00DF6064" w:rsidRPr="00B31BC4" w:rsidRDefault="00DF6064" w:rsidP="00A90F96">
            <w:pPr>
              <w:jc w:val="center"/>
              <w:rPr>
                <w:rFonts w:ascii="Times New Roman Tj" w:hAnsi="Times New Roman Tj"/>
              </w:rPr>
            </w:pPr>
            <w:r w:rsidRPr="00B31BC4">
              <w:rPr>
                <w:rFonts w:ascii="Times New Roman Tj" w:hAnsi="Times New Roman Tj"/>
              </w:rPr>
              <w:t>2</w:t>
            </w:r>
          </w:p>
        </w:tc>
        <w:tc>
          <w:tcPr>
            <w:tcW w:w="1937" w:type="dxa"/>
          </w:tcPr>
          <w:p w:rsidR="00DF6064" w:rsidRPr="00B31BC4" w:rsidRDefault="00DF6064" w:rsidP="00A90F96">
            <w:pPr>
              <w:rPr>
                <w:rFonts w:ascii="Times New Roman Tj" w:hAnsi="Times New Roman Tj"/>
                <w:sz w:val="20"/>
                <w:szCs w:val="20"/>
              </w:rPr>
            </w:pPr>
            <w:r w:rsidRPr="00B31BC4">
              <w:rPr>
                <w:rFonts w:ascii="Times New Roman Tj" w:hAnsi="Times New Roman Tj" w:cs="TAJIKAN"/>
                <w:sz w:val="20"/>
                <w:szCs w:val="20"/>
                <w:lang w:val="tg-Cyrl-TJ"/>
              </w:rPr>
              <w:t>Н.Додхудоев</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6</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10</w:t>
            </w:r>
          </w:p>
        </w:tc>
        <w:tc>
          <w:tcPr>
            <w:tcW w:w="794"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8536</w:t>
            </w:r>
          </w:p>
        </w:tc>
        <w:tc>
          <w:tcPr>
            <w:tcW w:w="709"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1412</w:t>
            </w:r>
          </w:p>
        </w:tc>
        <w:tc>
          <w:tcPr>
            <w:tcW w:w="56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519" w:type="dxa"/>
          </w:tcPr>
          <w:p w:rsidR="00DF6064" w:rsidRPr="00B31BC4" w:rsidRDefault="00DF6064" w:rsidP="00A90F96">
            <w:pPr>
              <w:jc w:val="center"/>
              <w:rPr>
                <w:rFonts w:ascii="Times New Roman Tj" w:hAnsi="Times New Roman Tj"/>
                <w:sz w:val="20"/>
                <w:szCs w:val="20"/>
              </w:rPr>
            </w:pP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54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72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6</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9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1/4</w:t>
            </w:r>
          </w:p>
        </w:tc>
        <w:tc>
          <w:tcPr>
            <w:tcW w:w="58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46</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525"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r>
      <w:tr w:rsidR="00DF6064" w:rsidRPr="00B31BC4" w:rsidTr="00A90F96">
        <w:trPr>
          <w:trHeight w:val="269"/>
        </w:trPr>
        <w:tc>
          <w:tcPr>
            <w:tcW w:w="392" w:type="dxa"/>
          </w:tcPr>
          <w:p w:rsidR="00DF6064" w:rsidRPr="00B31BC4" w:rsidRDefault="00DF6064" w:rsidP="00A90F96">
            <w:pPr>
              <w:jc w:val="center"/>
              <w:rPr>
                <w:rFonts w:ascii="Times New Roman Tj" w:hAnsi="Times New Roman Tj"/>
              </w:rPr>
            </w:pPr>
            <w:r w:rsidRPr="00B31BC4">
              <w:rPr>
                <w:rFonts w:ascii="Times New Roman Tj" w:hAnsi="Times New Roman Tj"/>
              </w:rPr>
              <w:t>3</w:t>
            </w:r>
          </w:p>
        </w:tc>
        <w:tc>
          <w:tcPr>
            <w:tcW w:w="1937" w:type="dxa"/>
          </w:tcPr>
          <w:p w:rsidR="00DF6064" w:rsidRPr="00B31BC4" w:rsidRDefault="00DF6064" w:rsidP="00A90F96">
            <w:pPr>
              <w:rPr>
                <w:rFonts w:ascii="Times New Roman Tj" w:hAnsi="Times New Roman Tj"/>
                <w:sz w:val="20"/>
                <w:szCs w:val="20"/>
              </w:rPr>
            </w:pPr>
            <w:r w:rsidRPr="00B31BC4">
              <w:rPr>
                <w:rFonts w:ascii="Times New Roman Tj" w:hAnsi="Times New Roman Tj" w:cs="TAJIKAN"/>
                <w:sz w:val="20"/>
                <w:szCs w:val="20"/>
                <w:lang w:val="tg-Cyrl-TJ"/>
              </w:rPr>
              <w:t>Рўшон</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6</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794"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6577</w:t>
            </w:r>
          </w:p>
        </w:tc>
        <w:tc>
          <w:tcPr>
            <w:tcW w:w="709"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1159</w:t>
            </w:r>
          </w:p>
        </w:tc>
        <w:tc>
          <w:tcPr>
            <w:tcW w:w="56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519"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54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72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6</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9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2/4</w:t>
            </w:r>
          </w:p>
        </w:tc>
        <w:tc>
          <w:tcPr>
            <w:tcW w:w="58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45</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5</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525" w:type="dxa"/>
          </w:tcPr>
          <w:p w:rsidR="00DF6064" w:rsidRPr="00B31BC4" w:rsidRDefault="00DF6064" w:rsidP="00A90F96">
            <w:pPr>
              <w:jc w:val="center"/>
              <w:rPr>
                <w:rFonts w:ascii="Times New Roman Tj" w:hAnsi="Times New Roman Tj"/>
                <w:sz w:val="20"/>
                <w:szCs w:val="20"/>
              </w:rPr>
            </w:pPr>
          </w:p>
        </w:tc>
      </w:tr>
      <w:tr w:rsidR="00DF6064" w:rsidRPr="00B31BC4" w:rsidTr="00A90F96">
        <w:trPr>
          <w:trHeight w:val="269"/>
        </w:trPr>
        <w:tc>
          <w:tcPr>
            <w:tcW w:w="392" w:type="dxa"/>
          </w:tcPr>
          <w:p w:rsidR="00DF6064" w:rsidRPr="00B31BC4" w:rsidRDefault="00DF6064" w:rsidP="00A90F96">
            <w:pPr>
              <w:jc w:val="center"/>
              <w:rPr>
                <w:rFonts w:ascii="Times New Roman Tj" w:hAnsi="Times New Roman Tj"/>
              </w:rPr>
            </w:pPr>
            <w:r w:rsidRPr="00B31BC4">
              <w:rPr>
                <w:rFonts w:ascii="Times New Roman Tj" w:hAnsi="Times New Roman Tj"/>
              </w:rPr>
              <w:t>4</w:t>
            </w:r>
          </w:p>
        </w:tc>
        <w:tc>
          <w:tcPr>
            <w:tcW w:w="1937" w:type="dxa"/>
          </w:tcPr>
          <w:p w:rsidR="00DF6064" w:rsidRPr="00B31BC4" w:rsidRDefault="00DF6064" w:rsidP="00A90F96">
            <w:pPr>
              <w:rPr>
                <w:rFonts w:ascii="Times New Roman Tj" w:hAnsi="Times New Roman Tj"/>
                <w:sz w:val="20"/>
                <w:szCs w:val="20"/>
              </w:rPr>
            </w:pPr>
            <w:r w:rsidRPr="00B31BC4">
              <w:rPr>
                <w:rFonts w:ascii="Times New Roman Tj" w:hAnsi="Times New Roman Tj" w:cs="TAJIKAN"/>
                <w:sz w:val="20"/>
                <w:szCs w:val="20"/>
                <w:lang w:val="tg-Cyrl-TJ"/>
              </w:rPr>
              <w:t>Пастхуф</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5</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15</w:t>
            </w:r>
          </w:p>
        </w:tc>
        <w:tc>
          <w:tcPr>
            <w:tcW w:w="794"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3208</w:t>
            </w:r>
          </w:p>
        </w:tc>
        <w:tc>
          <w:tcPr>
            <w:tcW w:w="709"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573</w:t>
            </w:r>
          </w:p>
        </w:tc>
        <w:tc>
          <w:tcPr>
            <w:tcW w:w="56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519"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6" w:type="dxa"/>
          </w:tcPr>
          <w:p w:rsidR="00DF6064" w:rsidRPr="00B31BC4" w:rsidRDefault="00DF6064" w:rsidP="00A90F96">
            <w:pPr>
              <w:jc w:val="center"/>
              <w:rPr>
                <w:rFonts w:ascii="Times New Roman Tj" w:hAnsi="Times New Roman Tj"/>
                <w:sz w:val="20"/>
                <w:szCs w:val="20"/>
              </w:rPr>
            </w:pPr>
          </w:p>
        </w:tc>
        <w:tc>
          <w:tcPr>
            <w:tcW w:w="546" w:type="dxa"/>
          </w:tcPr>
          <w:p w:rsidR="00DF6064" w:rsidRPr="00B31BC4" w:rsidRDefault="00DF6064" w:rsidP="00A90F96">
            <w:pPr>
              <w:jc w:val="center"/>
              <w:rPr>
                <w:rFonts w:ascii="Times New Roman Tj" w:hAnsi="Times New Roman Tj"/>
                <w:sz w:val="20"/>
                <w:szCs w:val="20"/>
              </w:rPr>
            </w:pPr>
          </w:p>
        </w:tc>
        <w:tc>
          <w:tcPr>
            <w:tcW w:w="72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9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1/3</w:t>
            </w:r>
          </w:p>
        </w:tc>
        <w:tc>
          <w:tcPr>
            <w:tcW w:w="582"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5</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525"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r>
      <w:tr w:rsidR="00DF6064" w:rsidRPr="00B31BC4" w:rsidTr="00A90F96">
        <w:trPr>
          <w:trHeight w:val="255"/>
        </w:trPr>
        <w:tc>
          <w:tcPr>
            <w:tcW w:w="392" w:type="dxa"/>
          </w:tcPr>
          <w:p w:rsidR="00DF6064" w:rsidRPr="00B31BC4" w:rsidRDefault="00DF6064" w:rsidP="00A90F96">
            <w:pPr>
              <w:jc w:val="center"/>
              <w:rPr>
                <w:rFonts w:ascii="Times New Roman Tj" w:hAnsi="Times New Roman Tj"/>
              </w:rPr>
            </w:pPr>
            <w:r w:rsidRPr="00B31BC4">
              <w:rPr>
                <w:rFonts w:ascii="Times New Roman Tj" w:hAnsi="Times New Roman Tj"/>
              </w:rPr>
              <w:t>5</w:t>
            </w:r>
          </w:p>
        </w:tc>
        <w:tc>
          <w:tcPr>
            <w:tcW w:w="1937" w:type="dxa"/>
          </w:tcPr>
          <w:p w:rsidR="00DF6064" w:rsidRPr="00B31BC4" w:rsidRDefault="00DF6064" w:rsidP="00A90F96">
            <w:pPr>
              <w:rPr>
                <w:rFonts w:ascii="Times New Roman Tj" w:hAnsi="Times New Roman Tj"/>
                <w:sz w:val="20"/>
                <w:szCs w:val="20"/>
              </w:rPr>
            </w:pPr>
            <w:r w:rsidRPr="00B31BC4">
              <w:rPr>
                <w:rFonts w:ascii="Times New Roman Tj" w:hAnsi="Times New Roman Tj" w:cs="TAJIKAN"/>
                <w:sz w:val="20"/>
                <w:szCs w:val="20"/>
                <w:lang w:val="tg-Cyrl-TJ"/>
              </w:rPr>
              <w:t>Бартанг</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8</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45</w:t>
            </w:r>
          </w:p>
        </w:tc>
        <w:tc>
          <w:tcPr>
            <w:tcW w:w="794"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2185</w:t>
            </w:r>
          </w:p>
        </w:tc>
        <w:tc>
          <w:tcPr>
            <w:tcW w:w="709"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426</w:t>
            </w:r>
          </w:p>
        </w:tc>
        <w:tc>
          <w:tcPr>
            <w:tcW w:w="56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c>
          <w:tcPr>
            <w:tcW w:w="519"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54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72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7</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9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1/5</w:t>
            </w:r>
          </w:p>
        </w:tc>
        <w:tc>
          <w:tcPr>
            <w:tcW w:w="582"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5</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p>
        </w:tc>
        <w:tc>
          <w:tcPr>
            <w:tcW w:w="525"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r>
      <w:tr w:rsidR="00DF6064" w:rsidRPr="00B31BC4" w:rsidTr="00A90F96">
        <w:trPr>
          <w:trHeight w:val="269"/>
        </w:trPr>
        <w:tc>
          <w:tcPr>
            <w:tcW w:w="392" w:type="dxa"/>
          </w:tcPr>
          <w:p w:rsidR="00DF6064" w:rsidRPr="00B31BC4" w:rsidRDefault="00DF6064" w:rsidP="00A90F96">
            <w:pPr>
              <w:jc w:val="center"/>
              <w:rPr>
                <w:rFonts w:ascii="Times New Roman Tj" w:hAnsi="Times New Roman Tj"/>
              </w:rPr>
            </w:pPr>
            <w:r w:rsidRPr="00B31BC4">
              <w:rPr>
                <w:rFonts w:ascii="Times New Roman Tj" w:hAnsi="Times New Roman Tj"/>
              </w:rPr>
              <w:t>6</w:t>
            </w:r>
          </w:p>
        </w:tc>
        <w:tc>
          <w:tcPr>
            <w:tcW w:w="1937" w:type="dxa"/>
          </w:tcPr>
          <w:p w:rsidR="00DF6064" w:rsidRPr="00B31BC4" w:rsidRDefault="00DF6064" w:rsidP="00A90F96">
            <w:pPr>
              <w:rPr>
                <w:rFonts w:ascii="Times New Roman Tj" w:hAnsi="Times New Roman Tj"/>
                <w:sz w:val="20"/>
                <w:szCs w:val="20"/>
              </w:rPr>
            </w:pPr>
            <w:r w:rsidRPr="00B31BC4">
              <w:rPr>
                <w:rFonts w:ascii="Times New Roman Tj" w:hAnsi="Times New Roman Tj" w:cs="TAJIKAN"/>
                <w:sz w:val="20"/>
                <w:szCs w:val="20"/>
                <w:lang w:val="tg-Cyrl-TJ"/>
              </w:rPr>
              <w:t>Басид</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80</w:t>
            </w:r>
          </w:p>
        </w:tc>
        <w:tc>
          <w:tcPr>
            <w:tcW w:w="794" w:type="dxa"/>
          </w:tcPr>
          <w:p w:rsidR="00DF6064" w:rsidRPr="00B31BC4" w:rsidRDefault="00196657" w:rsidP="00A90F96">
            <w:pPr>
              <w:rPr>
                <w:rFonts w:ascii="Times New Roman Tj" w:hAnsi="Times New Roman Tj"/>
                <w:sz w:val="20"/>
                <w:szCs w:val="20"/>
              </w:rPr>
            </w:pPr>
            <w:r>
              <w:rPr>
                <w:rFonts w:ascii="Times New Roman Tj" w:hAnsi="Times New Roman Tj"/>
                <w:sz w:val="20"/>
                <w:szCs w:val="20"/>
              </w:rPr>
              <w:t>1480</w:t>
            </w:r>
          </w:p>
        </w:tc>
        <w:tc>
          <w:tcPr>
            <w:tcW w:w="709"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342</w:t>
            </w:r>
          </w:p>
        </w:tc>
        <w:tc>
          <w:tcPr>
            <w:tcW w:w="56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c>
          <w:tcPr>
            <w:tcW w:w="519"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54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72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9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1/3</w:t>
            </w:r>
          </w:p>
        </w:tc>
        <w:tc>
          <w:tcPr>
            <w:tcW w:w="582"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525"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r>
      <w:tr w:rsidR="00DF6064" w:rsidRPr="00B31BC4" w:rsidTr="00A90F96">
        <w:trPr>
          <w:trHeight w:val="269"/>
        </w:trPr>
        <w:tc>
          <w:tcPr>
            <w:tcW w:w="392" w:type="dxa"/>
          </w:tcPr>
          <w:p w:rsidR="00DF6064" w:rsidRPr="00B31BC4" w:rsidRDefault="00DF6064" w:rsidP="00A90F96">
            <w:pPr>
              <w:jc w:val="center"/>
              <w:rPr>
                <w:rFonts w:ascii="Times New Roman Tj" w:hAnsi="Times New Roman Tj"/>
              </w:rPr>
            </w:pPr>
            <w:r w:rsidRPr="00B31BC4">
              <w:rPr>
                <w:rFonts w:ascii="Times New Roman Tj" w:hAnsi="Times New Roman Tj"/>
              </w:rPr>
              <w:t>7</w:t>
            </w:r>
          </w:p>
        </w:tc>
        <w:tc>
          <w:tcPr>
            <w:tcW w:w="1937" w:type="dxa"/>
          </w:tcPr>
          <w:p w:rsidR="00DF6064" w:rsidRPr="00B31BC4" w:rsidRDefault="00DF6064" w:rsidP="00A90F96">
            <w:pPr>
              <w:rPr>
                <w:rFonts w:ascii="Times New Roman Tj" w:hAnsi="Times New Roman Tj" w:cs="TAJIKAN"/>
                <w:sz w:val="20"/>
                <w:szCs w:val="20"/>
                <w:lang w:val="tg-Cyrl-TJ"/>
              </w:rPr>
            </w:pPr>
            <w:r w:rsidRPr="00B31BC4">
              <w:rPr>
                <w:rFonts w:ascii="Times New Roman Tj" w:hAnsi="Times New Roman Tj" w:cs="TAJIKAN"/>
                <w:sz w:val="20"/>
                <w:szCs w:val="20"/>
                <w:lang w:val="tg-Cyrl-TJ"/>
              </w:rPr>
              <w:t>Савноб</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10</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128</w:t>
            </w:r>
          </w:p>
        </w:tc>
        <w:tc>
          <w:tcPr>
            <w:tcW w:w="794" w:type="dxa"/>
          </w:tcPr>
          <w:p w:rsidR="00DF6064" w:rsidRPr="00B31BC4" w:rsidRDefault="00196657" w:rsidP="00A90F96">
            <w:pPr>
              <w:rPr>
                <w:rFonts w:ascii="Times New Roman Tj" w:hAnsi="Times New Roman Tj"/>
                <w:sz w:val="20"/>
                <w:szCs w:val="20"/>
              </w:rPr>
            </w:pPr>
            <w:r>
              <w:rPr>
                <w:rFonts w:ascii="Times New Roman Tj" w:hAnsi="Times New Roman Tj"/>
                <w:sz w:val="20"/>
                <w:szCs w:val="20"/>
              </w:rPr>
              <w:t>3047</w:t>
            </w:r>
          </w:p>
        </w:tc>
        <w:tc>
          <w:tcPr>
            <w:tcW w:w="709"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521</w:t>
            </w:r>
          </w:p>
        </w:tc>
        <w:tc>
          <w:tcPr>
            <w:tcW w:w="56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5</w:t>
            </w:r>
          </w:p>
        </w:tc>
        <w:tc>
          <w:tcPr>
            <w:tcW w:w="519"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c>
          <w:tcPr>
            <w:tcW w:w="546" w:type="dxa"/>
          </w:tcPr>
          <w:p w:rsidR="00DF6064" w:rsidRPr="00B31BC4" w:rsidRDefault="00DF6064" w:rsidP="00A90F96">
            <w:pPr>
              <w:jc w:val="center"/>
              <w:rPr>
                <w:rFonts w:ascii="Times New Roman Tj" w:hAnsi="Times New Roman Tj"/>
                <w:sz w:val="20"/>
                <w:szCs w:val="20"/>
              </w:rPr>
            </w:pPr>
          </w:p>
        </w:tc>
        <w:tc>
          <w:tcPr>
            <w:tcW w:w="72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7</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9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2/7</w:t>
            </w:r>
          </w:p>
        </w:tc>
        <w:tc>
          <w:tcPr>
            <w:tcW w:w="582"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p>
        </w:tc>
        <w:tc>
          <w:tcPr>
            <w:tcW w:w="525" w:type="dxa"/>
          </w:tcPr>
          <w:p w:rsidR="00DF6064" w:rsidRPr="00B31BC4" w:rsidRDefault="00DF6064" w:rsidP="00A90F96">
            <w:pPr>
              <w:jc w:val="center"/>
              <w:rPr>
                <w:rFonts w:ascii="Times New Roman Tj" w:hAnsi="Times New Roman Tj"/>
                <w:sz w:val="20"/>
                <w:szCs w:val="20"/>
              </w:rPr>
            </w:pPr>
          </w:p>
        </w:tc>
      </w:tr>
      <w:tr w:rsidR="00DF6064" w:rsidRPr="00B31BC4" w:rsidTr="00A90F96">
        <w:trPr>
          <w:trHeight w:val="283"/>
        </w:trPr>
        <w:tc>
          <w:tcPr>
            <w:tcW w:w="392" w:type="dxa"/>
          </w:tcPr>
          <w:p w:rsidR="00DF6064" w:rsidRPr="00B31BC4" w:rsidRDefault="00DF6064" w:rsidP="00A90F96">
            <w:pPr>
              <w:jc w:val="center"/>
              <w:rPr>
                <w:rFonts w:ascii="Times New Roman Tj" w:hAnsi="Times New Roman Tj"/>
              </w:rPr>
            </w:pPr>
          </w:p>
        </w:tc>
        <w:tc>
          <w:tcPr>
            <w:tcW w:w="1937" w:type="dxa"/>
          </w:tcPr>
          <w:p w:rsidR="00DF6064" w:rsidRPr="00B31BC4" w:rsidRDefault="00DF6064" w:rsidP="00A90F96">
            <w:pPr>
              <w:rPr>
                <w:rFonts w:ascii="Times New Roman Tj" w:hAnsi="Times New Roman Tj"/>
                <w:sz w:val="20"/>
                <w:szCs w:val="20"/>
              </w:rPr>
            </w:pPr>
            <w:r w:rsidRPr="00B31BC4">
              <w:rPr>
                <w:rFonts w:ascii="Times New Roman Tj" w:hAnsi="Times New Roman Tj"/>
                <w:sz w:val="20"/>
                <w:szCs w:val="20"/>
              </w:rPr>
              <w:t>Њамагї</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43</w:t>
            </w:r>
          </w:p>
        </w:tc>
        <w:tc>
          <w:tcPr>
            <w:tcW w:w="636" w:type="dxa"/>
          </w:tcPr>
          <w:p w:rsidR="00DF6064" w:rsidRPr="00B31BC4" w:rsidRDefault="00DF6064" w:rsidP="00A90F96">
            <w:pPr>
              <w:jc w:val="center"/>
              <w:rPr>
                <w:rFonts w:ascii="Times New Roman Tj" w:hAnsi="Times New Roman Tj"/>
                <w:sz w:val="20"/>
                <w:szCs w:val="20"/>
              </w:rPr>
            </w:pPr>
          </w:p>
        </w:tc>
        <w:tc>
          <w:tcPr>
            <w:tcW w:w="794"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27364</w:t>
            </w:r>
          </w:p>
        </w:tc>
        <w:tc>
          <w:tcPr>
            <w:tcW w:w="709" w:type="dxa"/>
          </w:tcPr>
          <w:p w:rsidR="00DF6064" w:rsidRPr="00B31BC4" w:rsidRDefault="00196657" w:rsidP="00A90F96">
            <w:pPr>
              <w:jc w:val="center"/>
              <w:rPr>
                <w:rFonts w:ascii="Times New Roman Tj" w:hAnsi="Times New Roman Tj"/>
                <w:sz w:val="20"/>
                <w:szCs w:val="20"/>
              </w:rPr>
            </w:pPr>
            <w:r>
              <w:rPr>
                <w:rFonts w:ascii="Times New Roman Tj" w:hAnsi="Times New Roman Tj"/>
                <w:sz w:val="20"/>
                <w:szCs w:val="20"/>
              </w:rPr>
              <w:t>4867</w:t>
            </w:r>
          </w:p>
        </w:tc>
        <w:tc>
          <w:tcPr>
            <w:tcW w:w="56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24</w:t>
            </w:r>
          </w:p>
        </w:tc>
        <w:tc>
          <w:tcPr>
            <w:tcW w:w="519"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10</w:t>
            </w:r>
          </w:p>
        </w:tc>
        <w:tc>
          <w:tcPr>
            <w:tcW w:w="63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9</w:t>
            </w:r>
          </w:p>
        </w:tc>
        <w:tc>
          <w:tcPr>
            <w:tcW w:w="546"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c>
          <w:tcPr>
            <w:tcW w:w="72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37</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9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9/30</w:t>
            </w:r>
          </w:p>
        </w:tc>
        <w:tc>
          <w:tcPr>
            <w:tcW w:w="582"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6</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12</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118</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11</w:t>
            </w: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4</w:t>
            </w:r>
          </w:p>
        </w:tc>
        <w:tc>
          <w:tcPr>
            <w:tcW w:w="637" w:type="dxa"/>
          </w:tcPr>
          <w:p w:rsidR="00DF6064" w:rsidRPr="00B31BC4" w:rsidRDefault="00DF6064" w:rsidP="00A90F96">
            <w:pPr>
              <w:jc w:val="center"/>
              <w:rPr>
                <w:rFonts w:ascii="Times New Roman Tj" w:hAnsi="Times New Roman Tj"/>
                <w:sz w:val="20"/>
                <w:szCs w:val="20"/>
              </w:rPr>
            </w:pPr>
          </w:p>
        </w:tc>
        <w:tc>
          <w:tcPr>
            <w:tcW w:w="637" w:type="dxa"/>
          </w:tcPr>
          <w:p w:rsidR="00DF6064" w:rsidRPr="00B31BC4" w:rsidRDefault="00DF6064" w:rsidP="00A90F96">
            <w:pPr>
              <w:rPr>
                <w:rFonts w:ascii="Times New Roman Tj" w:hAnsi="Times New Roman Tj"/>
                <w:sz w:val="20"/>
                <w:szCs w:val="20"/>
              </w:rPr>
            </w:pPr>
          </w:p>
        </w:tc>
        <w:tc>
          <w:tcPr>
            <w:tcW w:w="637"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1</w:t>
            </w:r>
          </w:p>
        </w:tc>
        <w:tc>
          <w:tcPr>
            <w:tcW w:w="525" w:type="dxa"/>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8</w:t>
            </w:r>
          </w:p>
        </w:tc>
      </w:tr>
    </w:tbl>
    <w:p w:rsidR="00DF6064" w:rsidRPr="00B31BC4" w:rsidRDefault="00DF6064" w:rsidP="00DF6064">
      <w:pPr>
        <w:jc w:val="center"/>
        <w:rPr>
          <w:rFonts w:ascii="Times New Roman Tj" w:hAnsi="Times New Roman Tj"/>
          <w:b/>
          <w:lang w:val="tg-Cyrl-TJ"/>
        </w:rPr>
        <w:sectPr w:rsidR="00DF6064" w:rsidRPr="00B31BC4" w:rsidSect="00A90F96">
          <w:pgSz w:w="16838" w:h="11906" w:orient="landscape"/>
          <w:pgMar w:top="850" w:right="1134" w:bottom="1701" w:left="1134" w:header="708" w:footer="708" w:gutter="0"/>
          <w:cols w:space="708"/>
          <w:docGrid w:linePitch="360"/>
        </w:sectPr>
      </w:pPr>
      <w:r w:rsidRPr="00B31BC4">
        <w:rPr>
          <w:rFonts w:ascii="Times New Roman Tj" w:hAnsi="Times New Roman Tj"/>
          <w:b/>
          <w:lang w:val="tg-Cyrl-TJ"/>
        </w:rPr>
        <w:t>Љадвали 1. Маълумотнома оид ба њудудњои маъмурии ноњияи Рўшон</w:t>
      </w:r>
    </w:p>
    <w:p w:rsidR="00DF6064" w:rsidRPr="00B31BC4" w:rsidRDefault="00DF6064" w:rsidP="00DF6064">
      <w:pPr>
        <w:rPr>
          <w:rFonts w:ascii="Times New Roman Tj" w:hAnsi="Times New Roman Tj" w:cs="TAJIKAN"/>
          <w:b/>
          <w:bCs/>
          <w:sz w:val="28"/>
          <w:szCs w:val="28"/>
          <w:lang w:val="tg-Cyrl-TJ"/>
        </w:rPr>
      </w:pPr>
      <w:r w:rsidRPr="00B31BC4">
        <w:rPr>
          <w:rFonts w:ascii="Times New Roman Tj" w:hAnsi="Times New Roman Tj" w:cs="TAJIKAN"/>
          <w:b/>
          <w:bCs/>
          <w:sz w:val="28"/>
          <w:szCs w:val="28"/>
          <w:lang w:val="tg-Cyrl-TJ"/>
        </w:rPr>
        <w:lastRenderedPageBreak/>
        <w:t xml:space="preserve">              1.2. Шарњи таърихию фарњангї</w:t>
      </w:r>
    </w:p>
    <w:p w:rsidR="00DF6064" w:rsidRPr="00B31BC4" w:rsidRDefault="00DF6064" w:rsidP="00DF6064">
      <w:pPr>
        <w:ind w:firstLine="567"/>
        <w:rPr>
          <w:rFonts w:ascii="Times New Roman Tj" w:hAnsi="Times New Roman Tj" w:cs="TAJIKAN"/>
          <w:bCs/>
          <w:sz w:val="28"/>
          <w:szCs w:val="28"/>
          <w:lang w:val="tg-Cyrl-TJ"/>
        </w:rPr>
      </w:pPr>
    </w:p>
    <w:p w:rsidR="00DF6064" w:rsidRPr="00B31BC4" w:rsidRDefault="00DF6064" w:rsidP="00DF6064">
      <w:pPr>
        <w:ind w:firstLine="567"/>
        <w:rPr>
          <w:rFonts w:ascii="Times New Roman Tj" w:hAnsi="Times New Roman Tj"/>
          <w:bCs/>
          <w:sz w:val="28"/>
          <w:szCs w:val="28"/>
        </w:rPr>
      </w:pPr>
      <w:r w:rsidRPr="00B31BC4">
        <w:rPr>
          <w:rFonts w:ascii="Times New Roman Tj" w:hAnsi="Times New Roman Tj" w:cs="TAJIKAN"/>
          <w:bCs/>
          <w:sz w:val="28"/>
          <w:szCs w:val="28"/>
          <w:lang w:val="tg-Cyrl-TJ"/>
        </w:rPr>
        <w:t>Вожаи “Рўшон” дар сарчашмањои таърихї ба ду маъност. Аввалин ќабилаеро ном мебаранд бо номи “</w:t>
      </w:r>
      <w:r w:rsidRPr="00B31BC4">
        <w:rPr>
          <w:rFonts w:ascii="Times New Roman Tj" w:hAnsi="Times New Roman Tj" w:cs="TAJIKAN"/>
          <w:b/>
          <w:bCs/>
          <w:sz w:val="28"/>
          <w:szCs w:val="28"/>
          <w:lang w:val="tg-Cyrl-TJ"/>
        </w:rPr>
        <w:t>Рух</w:t>
      </w:r>
      <w:r w:rsidRPr="00B31BC4">
        <w:rPr>
          <w:rFonts w:ascii="Times New Roman Tj" w:hAnsi="Times New Roman Tj" w:cs="TAJIKAN"/>
          <w:bCs/>
          <w:sz w:val="28"/>
          <w:szCs w:val="28"/>
          <w:lang w:val="tg-Cyrl-TJ"/>
        </w:rPr>
        <w:t>” ва “</w:t>
      </w:r>
      <w:r w:rsidRPr="00B31BC4">
        <w:rPr>
          <w:rFonts w:ascii="Times New Roman Tj" w:hAnsi="Times New Roman Tj" w:cs="TAJIKAN"/>
          <w:b/>
          <w:bCs/>
          <w:sz w:val="28"/>
          <w:szCs w:val="28"/>
          <w:lang w:val="tg-Cyrl-TJ"/>
        </w:rPr>
        <w:t>он</w:t>
      </w:r>
      <w:r w:rsidRPr="00B31BC4">
        <w:rPr>
          <w:rFonts w:ascii="Times New Roman Tj" w:hAnsi="Times New Roman Tj" w:cs="TAJIKAN"/>
          <w:bCs/>
          <w:sz w:val="28"/>
          <w:szCs w:val="28"/>
          <w:lang w:val="tg-Cyrl-TJ"/>
        </w:rPr>
        <w:t>” шакли кўтоњшудаи “</w:t>
      </w:r>
      <w:r w:rsidRPr="00B31BC4">
        <w:rPr>
          <w:rFonts w:ascii="Times New Roman Tj" w:hAnsi="Times New Roman Tj" w:cs="TAJIKAN"/>
          <w:b/>
          <w:bCs/>
          <w:sz w:val="28"/>
          <w:szCs w:val="28"/>
          <w:lang w:val="tg-Cyrl-TJ"/>
        </w:rPr>
        <w:t>Истон</w:t>
      </w:r>
      <w:r w:rsidRPr="00B31BC4">
        <w:rPr>
          <w:rFonts w:ascii="Times New Roman Tj" w:hAnsi="Times New Roman Tj" w:cs="TAJIKAN"/>
          <w:bCs/>
          <w:sz w:val="28"/>
          <w:szCs w:val="28"/>
          <w:lang w:val="tg-Cyrl-TJ"/>
        </w:rPr>
        <w:t>” буда, ма</w:t>
      </w:r>
      <w:r w:rsidR="009B67D7">
        <w:rPr>
          <w:rFonts w:ascii="Times New Roman Tj" w:hAnsi="Times New Roman Tj" w:cs="TAJIKAN"/>
          <w:bCs/>
          <w:sz w:val="28"/>
          <w:szCs w:val="28"/>
          <w:lang w:val="tg-Cyrl-TJ"/>
        </w:rPr>
        <w:t>ъ</w:t>
      </w:r>
      <w:r w:rsidRPr="00B31BC4">
        <w:rPr>
          <w:rFonts w:ascii="Times New Roman Tj" w:hAnsi="Times New Roman Tj" w:cs="TAJIKAN"/>
          <w:bCs/>
          <w:sz w:val="28"/>
          <w:szCs w:val="28"/>
          <w:lang w:val="tg-Cyrl-TJ"/>
        </w:rPr>
        <w:t xml:space="preserve">нои “макон” </w:t>
      </w:r>
      <w:r w:rsidRPr="00B31BC4">
        <w:rPr>
          <w:rFonts w:ascii="Times New Roman Tj" w:hAnsi="Times New Roman Tj"/>
          <w:bCs/>
          <w:sz w:val="28"/>
          <w:szCs w:val="28"/>
        </w:rPr>
        <w:t xml:space="preserve">– ро дорад. Яъне, тибќи иттилои таърихнависону сарчашмањои њинди ќадим, ќабилае будааст, равшанфикру соњибдониш, бо маданияти баланд ва хулќу атвори њамидаву нисбати дигар ќабилањо маќоми болотаре (аристократ) доштааст. Макони зисти онњоро «Рухъон» ном мебурдаанд. Имрўз вожаи «Рўшон» - ро дар Кафќоз, Аврупо, Олмон, Тотористон, Эрон, Туркия ва Афѓонистон дучор омадан мумкин аст ва шояд макони зисти «Рухъон» бошад. Далели гуфтањо он аст, ки мутобиќи ахбори сарчашмањои ќадим «рухон» дар њар љое, ки муќим мешуданд, онро ном «макони рухон» мегузоштанд. Ба як маънї ба њар мулке, ки мерафтанд, ном ќабилаашро нигоњ медоштанд, то ояндагон аз вуљуди онњо даракдор бошанд. </w:t>
      </w:r>
    </w:p>
    <w:p w:rsidR="00DF6064" w:rsidRPr="00B31BC4" w:rsidRDefault="00DF6064" w:rsidP="00DF6064">
      <w:pPr>
        <w:ind w:firstLine="567"/>
        <w:rPr>
          <w:rFonts w:ascii="Times New Roman Tj" w:hAnsi="Times New Roman Tj"/>
          <w:b/>
          <w:bCs/>
          <w:sz w:val="28"/>
          <w:szCs w:val="28"/>
        </w:rPr>
      </w:pPr>
      <w:r w:rsidRPr="00B31BC4">
        <w:rPr>
          <w:rFonts w:ascii="Times New Roman Tj" w:hAnsi="Times New Roman Tj"/>
          <w:bCs/>
          <w:sz w:val="28"/>
          <w:szCs w:val="28"/>
        </w:rPr>
        <w:t>Акидаи дигаре оиди вожаи «Рўшон» уламои давр, бахусус доктори илмњои филологї Назрї Офаридаев чунин шарњ медињад, ки «</w:t>
      </w:r>
      <w:r w:rsidRPr="00B31BC4">
        <w:rPr>
          <w:rFonts w:ascii="Times New Roman Tj" w:hAnsi="Times New Roman Tj"/>
          <w:b/>
          <w:bCs/>
          <w:sz w:val="28"/>
          <w:szCs w:val="28"/>
        </w:rPr>
        <w:t>Рўшон</w:t>
      </w:r>
      <w:r w:rsidRPr="00B31BC4">
        <w:rPr>
          <w:rFonts w:ascii="Times New Roman Tj" w:hAnsi="Times New Roman Tj"/>
          <w:bCs/>
          <w:sz w:val="28"/>
          <w:szCs w:val="28"/>
        </w:rPr>
        <w:t>»аз ду ќисм «</w:t>
      </w:r>
      <w:r w:rsidRPr="00B31BC4">
        <w:rPr>
          <w:rFonts w:ascii="Times New Roman Tj" w:hAnsi="Times New Roman Tj"/>
          <w:b/>
          <w:bCs/>
          <w:sz w:val="28"/>
          <w:szCs w:val="28"/>
        </w:rPr>
        <w:t>Рух</w:t>
      </w:r>
      <w:r w:rsidRPr="00B31BC4">
        <w:rPr>
          <w:rFonts w:ascii="Times New Roman Tj" w:hAnsi="Times New Roman Tj"/>
          <w:bCs/>
          <w:sz w:val="28"/>
          <w:szCs w:val="28"/>
        </w:rPr>
        <w:t>» ва «</w:t>
      </w:r>
      <w:r w:rsidRPr="00B31BC4">
        <w:rPr>
          <w:rFonts w:ascii="Times New Roman Tj" w:hAnsi="Times New Roman Tj"/>
          <w:b/>
          <w:bCs/>
          <w:sz w:val="28"/>
          <w:szCs w:val="28"/>
        </w:rPr>
        <w:t>истон</w:t>
      </w:r>
      <w:r w:rsidRPr="00B31BC4">
        <w:rPr>
          <w:rFonts w:ascii="Times New Roman Tj" w:hAnsi="Times New Roman Tj"/>
          <w:bCs/>
          <w:sz w:val="28"/>
          <w:szCs w:val="28"/>
        </w:rPr>
        <w:t xml:space="preserve">»иборат буда, маънои </w:t>
      </w:r>
      <w:r w:rsidRPr="00B31BC4">
        <w:rPr>
          <w:rFonts w:ascii="Times New Roman Tj" w:hAnsi="Times New Roman Tj"/>
          <w:b/>
          <w:bCs/>
          <w:sz w:val="28"/>
          <w:szCs w:val="28"/>
        </w:rPr>
        <w:t xml:space="preserve">«макони равшан» - ро дорад. </w:t>
      </w:r>
    </w:p>
    <w:p w:rsidR="00DF6064" w:rsidRPr="00B31BC4" w:rsidRDefault="00DF6064" w:rsidP="00DF6064">
      <w:pPr>
        <w:ind w:firstLine="567"/>
        <w:rPr>
          <w:rFonts w:ascii="Times New Roman Tj" w:hAnsi="Times New Roman Tj"/>
          <w:bCs/>
          <w:sz w:val="28"/>
          <w:szCs w:val="28"/>
        </w:rPr>
      </w:pPr>
      <w:r w:rsidRPr="00B31BC4">
        <w:rPr>
          <w:rFonts w:ascii="Times New Roman Tj" w:hAnsi="Times New Roman Tj"/>
          <w:bCs/>
          <w:sz w:val="28"/>
          <w:szCs w:val="28"/>
        </w:rPr>
        <w:t xml:space="preserve">Мардуми бо маърифат дар он аќидаанд, ки Рўшон аз фарохтарин мавзењои Бадахшон ва мањз ба ин љињат вайро ном гузоштаанд. Дар њаќиќат чун дењаи Шидс касс гузарад, дашти доманфарохе падид ояд ва дили мусофир рушан мешавад. Ба ин хотир ин диёрро Рўшон ном гузоштаанд, ки боз њам маънои равшаниро дорад. </w:t>
      </w:r>
    </w:p>
    <w:p w:rsidR="00DF6064" w:rsidRPr="00B31BC4" w:rsidRDefault="00DF6064" w:rsidP="00DF6064">
      <w:pPr>
        <w:ind w:firstLine="567"/>
        <w:rPr>
          <w:rFonts w:ascii="Times New Roman Tj" w:hAnsi="Times New Roman Tj"/>
          <w:bCs/>
          <w:sz w:val="28"/>
          <w:szCs w:val="28"/>
        </w:rPr>
      </w:pPr>
      <w:r w:rsidRPr="00B31BC4">
        <w:rPr>
          <w:rFonts w:ascii="Times New Roman Tj" w:hAnsi="Times New Roman Tj"/>
          <w:bCs/>
          <w:sz w:val="28"/>
          <w:szCs w:val="28"/>
        </w:rPr>
        <w:t>Маънои калимаи «Рўшон» аз калимаи «Рухъ» гирифта шуда, дар замони ќадим маънои «Равшанї» - ро дошт, ки имрўз низ вожаи «</w:t>
      </w:r>
      <w:r w:rsidRPr="00B31BC4">
        <w:rPr>
          <w:rFonts w:ascii="Times New Roman Tj" w:hAnsi="Times New Roman Tj"/>
          <w:b/>
          <w:bCs/>
          <w:sz w:val="28"/>
          <w:szCs w:val="28"/>
        </w:rPr>
        <w:t>Рухъ</w:t>
      </w:r>
      <w:r w:rsidRPr="00B31BC4">
        <w:rPr>
          <w:rFonts w:ascii="Times New Roman Tj" w:hAnsi="Times New Roman Tj"/>
          <w:bCs/>
          <w:sz w:val="28"/>
          <w:szCs w:val="28"/>
        </w:rPr>
        <w:t>» дар забони помирї, бахусус рўшониву бартангї ба њамин маънї кор фармуда мешавад. Масалан, дар забони рўшонї, бартангї ва шуѓнонї ба њамин маънї кор фармуда мешавад. Масалан, дар забонњои рўшонї, бартангї ва шуѓнонї дамидани субњро «</w:t>
      </w:r>
      <w:r w:rsidRPr="00B31BC4">
        <w:rPr>
          <w:rFonts w:ascii="Times New Roman Tj" w:hAnsi="Times New Roman Tj"/>
          <w:b/>
          <w:bCs/>
          <w:sz w:val="28"/>
          <w:szCs w:val="28"/>
        </w:rPr>
        <w:t>рух зъуд</w:t>
      </w:r>
      <w:r w:rsidRPr="00B31BC4">
        <w:rPr>
          <w:rFonts w:ascii="Times New Roman Tj" w:hAnsi="Times New Roman Tj"/>
          <w:bCs/>
          <w:sz w:val="28"/>
          <w:szCs w:val="28"/>
        </w:rPr>
        <w:t xml:space="preserve">»  мегўянд, ки маънои равшан шудани рўз ва даридани чодари шабро дорад.  </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 xml:space="preserve">Рўшон дар тўли ќарнњои гузашта, то соли 1918 бо њокимияти ниммустаъќили худ тобеи њукумату давлатдорињои мухталиф, аз љумла Бадахшони Афѓонистон, Хонигарии Ќуќанд, Аморати Бухоро ва Россияи подшоњї буд. Аз соли 1895 – 1918 волостњои Рўшону Бартанг дар њайати ноњияи Помири вилояти Фарѓонаи кишвари Туркистон буданд. Аз соли 1918 то соли 1924 волостњо Рўшону Бартанг дар њайати ноњияи Автономии Помири Шўравии Сотсиалистии Туркистон дохил мешуданд ва аз соли 1925 – 1929 волостњои Рўшону Бартанг дар њайати Вилояти Автономии Куњистони Бадахшони Љумњурии Автономии Шўравии Сотсиалистии Тољикистон шомил буданд. Соли 1929 Љумњурии Автономии Шўравии Сотсиалистии Тољикистонба Љумњурии Шўравии Сотсиалистии Тољикистон табдил ёфт ва вилоят номи Вилояти Автономии Бадахшони Куњиро гирифт, ки волостњои Рўшону Бартанг ба њайати он шомил шуданд. </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lastRenderedPageBreak/>
        <w:t xml:space="preserve">13 феврали соли 1922 маљлиси сегонаи сиёсии Њукумати Шўравї ба ташкили комитетњои инќилобии волостњои Рўшону Бартанг оѓоз бахшид. Дар њамаи дењоти волостњо комитетњои инќилобї, ба назари дигар мавзењои Љумњурии Тољикистон,  ба таври интихобї ташкил шуда буданд. </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 xml:space="preserve">Тибќи ќарори КИМ ЉШС Тољикистон волостњои Рўшону Бартанг аз моњи апрели соли 1932 то моњи октябри соли 1932 ба ноњияи Рўшон – Бартанг бо маркази ягонаи Ќалъаи Вамар дар њайати Вилояти Автономии Бадахшони Куњї ташкил шуданд. </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Аз 27 октябри соли 1932 бо ќарори КИМ ЉШС Тољикистон ноњияњои Рўшону Бартанг њамчун ноњияњои мустаќил дар њайати Вилояти Автономии Бадахшони Куњї ташкил шуданд.</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 xml:space="preserve">15 сенятбри соли 1953 тибќи ќарори Президиуми Шўрои Олии ЉШС Тољикистон ноњияи Бартанг њамчун ноњия фаъолияташро ќатъ намуда, ба њайати ноњияи Рўшон дохил шуд. </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4 январи соли 1963 ноњияи Рўшон њамчун ноњияи мустаќил фаъолияташро ќатъ кард ва Шўрои дењоти Савноб ба ноњияи Мурѓоб, Шўроњои дењоти Басид, Бартанг, Рўшон, Баррўшон ва Шидз ба њайати ноњияи Ванљ ва Шўрои дењоти Пастхуф ба ноњияи Шуѓнон илова шуданд.</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 xml:space="preserve">6 январи соли 1965 бо Укази Президиуми Шўрои Олии ЉШС Тољикитон ноњияи Рўшон аз нав ташкил карда шуд ва ба њайати Шўроњои дењоти Шидз, Баррўшон, Рўшон, Пастхуф, Бартанг, Басид ва Савноб дохил шуданд.        </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Айни њол, ноњияи Рўшон 7 Љамоати дењот- ба номи М.Абдулвосиев, ба номи Н.Додхудоев, Пастхуф, Бартанг, Басид, Савноб ва Рўшонро дар худ муттањид менамояд.</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 xml:space="preserve">Мењнаткашони ноњия шоњид ва иштирокчии бевоситаи ќањрамонињои давраи инќилоб ва панљсолањои аввали он буданд, ки барои барќароршавии хољагии халќ пас аз љангњои шањрвандї ва Љанги Бузурги Ватанї, солњои оромии баъди љангї ва давраи расидан ба Истиќлолияти давлатии Љумњурии Тољикистон зањматњои зиёде кашидаанд. </w:t>
      </w:r>
    </w:p>
    <w:p w:rsidR="00DF6064" w:rsidRPr="00B31BC4" w:rsidRDefault="00DF6064" w:rsidP="00DF6064">
      <w:pPr>
        <w:rPr>
          <w:rFonts w:ascii="Times New Roman Tj" w:hAnsi="Times New Roman Tj" w:cs="TAJIKAN"/>
          <w:bCs/>
          <w:sz w:val="28"/>
          <w:szCs w:val="28"/>
          <w:lang w:val="tg-Cyrl-TJ"/>
        </w:rPr>
      </w:pPr>
    </w:p>
    <w:p w:rsidR="00DF6064" w:rsidRPr="00B31BC4" w:rsidRDefault="00DF6064" w:rsidP="00DF6064">
      <w:pPr>
        <w:rPr>
          <w:rFonts w:ascii="Times New Roman Tj" w:hAnsi="Times New Roman Tj" w:cs="TAJIKAN"/>
          <w:b/>
          <w:bCs/>
          <w:sz w:val="28"/>
          <w:szCs w:val="28"/>
          <w:lang w:val="tg-Cyrl-TJ"/>
        </w:rPr>
      </w:pPr>
    </w:p>
    <w:p w:rsidR="00DF6064" w:rsidRPr="00B31BC4" w:rsidRDefault="00DF6064" w:rsidP="00DF6064">
      <w:pPr>
        <w:rPr>
          <w:rFonts w:ascii="Times New Roman Tj" w:hAnsi="Times New Roman Tj" w:cs="TAJIKAN"/>
          <w:b/>
          <w:bCs/>
          <w:sz w:val="28"/>
          <w:szCs w:val="28"/>
          <w:lang w:val="tg-Cyrl-TJ"/>
        </w:rPr>
      </w:pPr>
      <w:r w:rsidRPr="00B31BC4">
        <w:rPr>
          <w:rFonts w:ascii="Times New Roman Tj" w:hAnsi="Times New Roman Tj" w:cs="TAJIKAN"/>
          <w:b/>
          <w:bCs/>
          <w:sz w:val="28"/>
          <w:szCs w:val="28"/>
          <w:lang w:val="tg-Cyrl-TJ"/>
        </w:rPr>
        <w:t xml:space="preserve">                 1.3. Њолати демографии ноњия</w:t>
      </w:r>
    </w:p>
    <w:p w:rsidR="00DF6064" w:rsidRPr="00B31BC4" w:rsidRDefault="00DF6064" w:rsidP="00DF6064">
      <w:pPr>
        <w:rPr>
          <w:rFonts w:ascii="Times New Roman Tj" w:hAnsi="Times New Roman Tj" w:cs="TAJIKAN"/>
          <w:sz w:val="28"/>
          <w:szCs w:val="28"/>
          <w:lang w:val="tg-Cyrl-TJ"/>
        </w:rPr>
      </w:pPr>
    </w:p>
    <w:p w:rsidR="00DF6064" w:rsidRPr="00B31BC4" w:rsidRDefault="00DF6064" w:rsidP="00DF6064">
      <w:pPr>
        <w:ind w:firstLine="567"/>
        <w:rPr>
          <w:rFonts w:ascii="Times New Roman Tj" w:hAnsi="Times New Roman Tj" w:cs="TAJIKAN"/>
          <w:sz w:val="28"/>
          <w:szCs w:val="28"/>
          <w:lang w:val="tg-Cyrl-TJ"/>
        </w:rPr>
      </w:pPr>
      <w:r w:rsidRPr="00B31BC4">
        <w:rPr>
          <w:rFonts w:ascii="Times New Roman Tj" w:hAnsi="Times New Roman Tj" w:cs="TAJIKAN"/>
          <w:sz w:val="28"/>
          <w:szCs w:val="28"/>
          <w:lang w:val="tg-Cyrl-TJ"/>
        </w:rPr>
        <w:t>Шумораи ањолии ноњияи Рўшон ба њолати 1 январи соли 201</w:t>
      </w:r>
      <w:r w:rsidR="00045405">
        <w:rPr>
          <w:rFonts w:ascii="Times New Roman Tj" w:hAnsi="Times New Roman Tj" w:cs="TAJIKAN"/>
          <w:sz w:val="28"/>
          <w:szCs w:val="28"/>
          <w:lang w:val="tg-Cyrl-TJ"/>
        </w:rPr>
        <w:t>5</w:t>
      </w:r>
      <w:r w:rsidRPr="00B31BC4">
        <w:rPr>
          <w:rFonts w:ascii="Times New Roman Tj" w:hAnsi="Times New Roman Tj" w:cs="TAJIKAN"/>
          <w:sz w:val="28"/>
          <w:szCs w:val="28"/>
          <w:lang w:val="tg-Cyrl-TJ"/>
        </w:rPr>
        <w:t xml:space="preserve"> - </w:t>
      </w:r>
      <w:r w:rsidR="00045405">
        <w:rPr>
          <w:rFonts w:ascii="Times New Roman Tj" w:hAnsi="Times New Roman Tj" w:cs="TAJIKAN"/>
          <w:sz w:val="28"/>
          <w:szCs w:val="28"/>
          <w:lang w:val="tg-Cyrl-TJ"/>
        </w:rPr>
        <w:t>27364</w:t>
      </w:r>
      <w:r w:rsidRPr="00B31BC4">
        <w:rPr>
          <w:rFonts w:ascii="Times New Roman Tj" w:hAnsi="Times New Roman Tj" w:cs="TAJIKAN"/>
          <w:sz w:val="28"/>
          <w:szCs w:val="28"/>
          <w:lang w:val="tg-Cyrl-TJ"/>
        </w:rPr>
        <w:t xml:space="preserve"> нафарро ташкил додааст, аз љумла шумораи мардон 1</w:t>
      </w:r>
      <w:r w:rsidR="00045405">
        <w:rPr>
          <w:rFonts w:ascii="Times New Roman Tj" w:hAnsi="Times New Roman Tj" w:cs="TAJIKAN"/>
          <w:sz w:val="28"/>
          <w:szCs w:val="28"/>
          <w:lang w:val="tg-Cyrl-TJ"/>
        </w:rPr>
        <w:t>4115</w:t>
      </w:r>
      <w:r w:rsidRPr="00B31BC4">
        <w:rPr>
          <w:rFonts w:ascii="Times New Roman Tj" w:hAnsi="Times New Roman Tj" w:cs="TAJIKAN"/>
          <w:sz w:val="28"/>
          <w:szCs w:val="28"/>
          <w:lang w:val="tg-Cyrl-TJ"/>
        </w:rPr>
        <w:t xml:space="preserve"> нафар (ё 51,6%) ва шумораи занон </w:t>
      </w:r>
      <w:r w:rsidR="00045405">
        <w:rPr>
          <w:rFonts w:ascii="Times New Roman Tj" w:hAnsi="Times New Roman Tj" w:cs="TAJIKAN"/>
          <w:sz w:val="28"/>
          <w:szCs w:val="28"/>
          <w:lang w:val="tg-Cyrl-TJ"/>
        </w:rPr>
        <w:t>13249</w:t>
      </w:r>
      <w:r w:rsidRPr="00B31BC4">
        <w:rPr>
          <w:rFonts w:ascii="Times New Roman Tj" w:hAnsi="Times New Roman Tj" w:cs="TAJIKAN"/>
          <w:sz w:val="28"/>
          <w:szCs w:val="28"/>
          <w:lang w:val="tg-Cyrl-TJ"/>
        </w:rPr>
        <w:t xml:space="preserve"> нафар (ё 48,4%) буда, суръати миёнаи афзоиши солонаи а</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олї  1,</w:t>
      </w:r>
      <w:r w:rsidR="00B93E0A">
        <w:rPr>
          <w:rFonts w:ascii="Times New Roman Tj" w:hAnsi="Times New Roman Tj" w:cs="TAJIKAN"/>
          <w:sz w:val="28"/>
          <w:szCs w:val="28"/>
          <w:lang w:val="tg-Cyrl-TJ"/>
        </w:rPr>
        <w:t>4</w:t>
      </w:r>
      <w:r w:rsidRPr="00B31BC4">
        <w:rPr>
          <w:rFonts w:ascii="Times New Roman Tj" w:hAnsi="Times New Roman Tj" w:cs="TAJIKAN"/>
          <w:sz w:val="28"/>
          <w:szCs w:val="28"/>
          <w:lang w:val="tg-Cyrl-TJ"/>
        </w:rPr>
        <w:t xml:space="preserve"> фоизро ташкил медињад. </w:t>
      </w:r>
    </w:p>
    <w:p w:rsidR="00DF6064" w:rsidRPr="00B31BC4" w:rsidRDefault="00DF6064" w:rsidP="00DF6064">
      <w:pPr>
        <w:ind w:firstLine="567"/>
        <w:rPr>
          <w:rFonts w:ascii="Times New Roman Tj" w:hAnsi="Times New Roman Tj" w:cs="TAJIKAN"/>
          <w:sz w:val="28"/>
          <w:szCs w:val="28"/>
          <w:lang w:val="tg-Cyrl-TJ"/>
        </w:rPr>
      </w:pPr>
      <w:r w:rsidRPr="00B31BC4">
        <w:rPr>
          <w:rFonts w:ascii="Times New Roman Tj" w:hAnsi="Times New Roman Tj" w:cs="TAJIKAN"/>
          <w:sz w:val="28"/>
          <w:szCs w:val="28"/>
          <w:lang w:val="tg-Cyrl-TJ"/>
        </w:rPr>
        <w:t>Зичии љойгиршавии ањолии ноњия дар 1 километри мураббаъ 4,5 нафарро ташкил меди</w:t>
      </w:r>
      <w:r w:rsidRPr="00B31BC4">
        <w:rPr>
          <w:rFonts w:ascii="Times New Roman Tj" w:hAnsi="Times New Roman Tj"/>
          <w:sz w:val="28"/>
          <w:szCs w:val="28"/>
          <w:lang w:val="tg-Cyrl-TJ"/>
        </w:rPr>
        <w:t>њ</w:t>
      </w:r>
      <w:r w:rsidRPr="00B31BC4">
        <w:rPr>
          <w:rFonts w:ascii="Times New Roman Tj" w:hAnsi="Times New Roman Tj" w:cs="TAJIKAN"/>
          <w:sz w:val="28"/>
          <w:szCs w:val="28"/>
          <w:lang w:val="tg-Cyrl-TJ"/>
        </w:rPr>
        <w:t xml:space="preserve">ад. Ноњия аз рўи хусусияташ аграрї буда, ањолии он пурра дар дењот зиндагї менамоянд. </w:t>
      </w:r>
    </w:p>
    <w:p w:rsidR="00DF6064" w:rsidRPr="00B31BC4" w:rsidRDefault="00DF6064" w:rsidP="00DF6064">
      <w:pPr>
        <w:ind w:firstLine="567"/>
        <w:rPr>
          <w:rFonts w:ascii="Times New Roman Tj" w:hAnsi="Times New Roman Tj" w:cs="TAJIKAN"/>
          <w:sz w:val="28"/>
          <w:szCs w:val="28"/>
          <w:lang w:val="tg-Cyrl-TJ"/>
        </w:rPr>
      </w:pPr>
      <w:r w:rsidRPr="00B31BC4">
        <w:rPr>
          <w:rFonts w:ascii="Times New Roman Tj" w:hAnsi="Times New Roman Tj" w:cs="TAJIKAN"/>
          <w:sz w:val="28"/>
          <w:szCs w:val="28"/>
          <w:lang w:val="tg-Cyrl-TJ"/>
        </w:rPr>
        <w:t xml:space="preserve">Њайати миллии ањолии ноњияи Рўшон  пурра (100%) аз тољикон иборат мебошад. </w:t>
      </w:r>
    </w:p>
    <w:p w:rsidR="00DF6064" w:rsidRPr="00B31BC4" w:rsidRDefault="00DF6064" w:rsidP="00DF6064">
      <w:pPr>
        <w:ind w:firstLine="567"/>
        <w:rPr>
          <w:rFonts w:ascii="Times New Roman Tj" w:hAnsi="Times New Roman Tj" w:cs="TAJIKAN"/>
          <w:b/>
          <w:sz w:val="28"/>
          <w:szCs w:val="28"/>
        </w:rPr>
      </w:pPr>
      <w:r w:rsidRPr="00B31BC4">
        <w:rPr>
          <w:rFonts w:ascii="Times New Roman Tj" w:hAnsi="Times New Roman Tj" w:cs="TAJIKAN"/>
          <w:b/>
          <w:sz w:val="28"/>
          <w:szCs w:val="28"/>
        </w:rPr>
        <w:lastRenderedPageBreak/>
        <w:t>Љадвали 2.  Нишондињандањои асосии њолати демографии ноњия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23"/>
        <w:gridCol w:w="4006"/>
        <w:gridCol w:w="1131"/>
        <w:gridCol w:w="880"/>
        <w:gridCol w:w="753"/>
        <w:gridCol w:w="880"/>
        <w:gridCol w:w="749"/>
        <w:gridCol w:w="747"/>
      </w:tblGrid>
      <w:tr w:rsidR="00B93E0A" w:rsidRPr="00B31BC4" w:rsidTr="00B93E0A">
        <w:trPr>
          <w:jc w:val="center"/>
        </w:trPr>
        <w:tc>
          <w:tcPr>
            <w:tcW w:w="167" w:type="pct"/>
            <w:vMerge w:val="restar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w:t>
            </w:r>
          </w:p>
        </w:tc>
        <w:tc>
          <w:tcPr>
            <w:tcW w:w="2116" w:type="pct"/>
            <w:vMerge w:val="restart"/>
            <w:shd w:val="clear" w:color="auto" w:fill="FFFFFF"/>
            <w:vAlign w:val="center"/>
          </w:tcPr>
          <w:p w:rsidR="00B93E0A" w:rsidRPr="00B31BC4" w:rsidRDefault="00B93E0A" w:rsidP="00A90F96">
            <w:pPr>
              <w:jc w:val="center"/>
              <w:rPr>
                <w:rFonts w:ascii="Times New Roman Tj" w:hAnsi="Times New Roman Tj" w:cs="TimesTojik"/>
                <w:i/>
                <w:sz w:val="20"/>
                <w:szCs w:val="20"/>
              </w:rPr>
            </w:pPr>
            <w:r w:rsidRPr="00B31BC4">
              <w:rPr>
                <w:rFonts w:ascii="Times New Roman Tj" w:hAnsi="Times New Roman Tj"/>
                <w:i/>
                <w:sz w:val="20"/>
                <w:szCs w:val="20"/>
              </w:rPr>
              <w:t>Нишондињандањо</w:t>
            </w:r>
          </w:p>
        </w:tc>
        <w:tc>
          <w:tcPr>
            <w:tcW w:w="598" w:type="pct"/>
            <w:vMerge w:val="restart"/>
            <w:shd w:val="clear" w:color="auto" w:fill="FFFFFF"/>
            <w:vAlign w:val="center"/>
          </w:tcPr>
          <w:p w:rsidR="00B93E0A" w:rsidRPr="00B31BC4" w:rsidRDefault="00B93E0A" w:rsidP="00A90F96">
            <w:pPr>
              <w:jc w:val="center"/>
              <w:rPr>
                <w:rFonts w:ascii="Times New Roman Tj" w:hAnsi="Times New Roman Tj" w:cs="TimesTojik"/>
                <w:i/>
                <w:sz w:val="20"/>
                <w:szCs w:val="20"/>
              </w:rPr>
            </w:pPr>
            <w:r w:rsidRPr="00B31BC4">
              <w:rPr>
                <w:rFonts w:ascii="Times New Roman Tj" w:hAnsi="Times New Roman Tj"/>
                <w:i/>
                <w:sz w:val="20"/>
                <w:szCs w:val="20"/>
              </w:rPr>
              <w:t>Воњиди ченак</w:t>
            </w:r>
          </w:p>
        </w:tc>
        <w:tc>
          <w:tcPr>
            <w:tcW w:w="1724" w:type="pct"/>
            <w:gridSpan w:val="4"/>
            <w:shd w:val="clear" w:color="auto" w:fill="FFFFFF"/>
            <w:vAlign w:val="center"/>
          </w:tcPr>
          <w:p w:rsidR="00B93E0A" w:rsidRPr="00B31BC4" w:rsidRDefault="00B93E0A" w:rsidP="00A90F96">
            <w:pPr>
              <w:jc w:val="center"/>
              <w:rPr>
                <w:rFonts w:ascii="Times New Roman Tj" w:hAnsi="Times New Roman Tj" w:cs="TimesTojik"/>
                <w:i/>
                <w:sz w:val="20"/>
                <w:szCs w:val="20"/>
              </w:rPr>
            </w:pPr>
            <w:r w:rsidRPr="00B31BC4">
              <w:rPr>
                <w:rFonts w:ascii="Times New Roman Tj" w:hAnsi="Times New Roman Tj"/>
                <w:i/>
                <w:sz w:val="20"/>
                <w:szCs w:val="20"/>
              </w:rPr>
              <w:t>Шумораи умумї</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p>
        </w:tc>
      </w:tr>
      <w:tr w:rsidR="00B93E0A" w:rsidRPr="00B31BC4" w:rsidTr="00B93E0A">
        <w:trPr>
          <w:jc w:val="center"/>
        </w:trPr>
        <w:tc>
          <w:tcPr>
            <w:tcW w:w="167" w:type="pct"/>
            <w:vMerge/>
            <w:vAlign w:val="center"/>
          </w:tcPr>
          <w:p w:rsidR="00B93E0A" w:rsidRPr="00B31BC4" w:rsidRDefault="00B93E0A" w:rsidP="00A90F96">
            <w:pPr>
              <w:rPr>
                <w:rFonts w:ascii="Times New Roman Tj" w:hAnsi="Times New Roman Tj"/>
                <w:i/>
                <w:sz w:val="20"/>
                <w:szCs w:val="20"/>
              </w:rPr>
            </w:pPr>
          </w:p>
        </w:tc>
        <w:tc>
          <w:tcPr>
            <w:tcW w:w="2116" w:type="pct"/>
            <w:vMerge/>
            <w:vAlign w:val="center"/>
          </w:tcPr>
          <w:p w:rsidR="00B93E0A" w:rsidRPr="00B31BC4" w:rsidRDefault="00B93E0A" w:rsidP="00A90F96">
            <w:pPr>
              <w:rPr>
                <w:rFonts w:ascii="Times New Roman Tj" w:hAnsi="Times New Roman Tj" w:cs="TimesTojik"/>
                <w:i/>
                <w:sz w:val="20"/>
                <w:szCs w:val="20"/>
              </w:rPr>
            </w:pPr>
          </w:p>
        </w:tc>
        <w:tc>
          <w:tcPr>
            <w:tcW w:w="598" w:type="pct"/>
            <w:vMerge/>
            <w:vAlign w:val="center"/>
          </w:tcPr>
          <w:p w:rsidR="00B93E0A" w:rsidRPr="00B31BC4" w:rsidRDefault="00B93E0A" w:rsidP="00A90F96">
            <w:pPr>
              <w:rPr>
                <w:rFonts w:ascii="Times New Roman Tj" w:hAnsi="Times New Roman Tj" w:cs="TimesTojik"/>
                <w:i/>
                <w:sz w:val="20"/>
                <w:szCs w:val="20"/>
              </w:rPr>
            </w:pP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lang w:val="en-US"/>
              </w:rPr>
              <w:t>20</w:t>
            </w:r>
            <w:r w:rsidRPr="00B31BC4">
              <w:rPr>
                <w:rFonts w:ascii="Times New Roman Tj" w:hAnsi="Times New Roman Tj"/>
                <w:i/>
                <w:sz w:val="20"/>
                <w:szCs w:val="20"/>
                <w:lang w:val="tg-Cyrl-TJ"/>
              </w:rPr>
              <w:t>10</w:t>
            </w:r>
          </w:p>
        </w:tc>
        <w:tc>
          <w:tcPr>
            <w:tcW w:w="398" w:type="pct"/>
            <w:shd w:val="clear" w:color="auto" w:fill="FFFFFF"/>
            <w:vAlign w:val="center"/>
          </w:tcPr>
          <w:p w:rsidR="00B93E0A" w:rsidRPr="00B31BC4" w:rsidRDefault="00B93E0A" w:rsidP="00A90F96">
            <w:pPr>
              <w:jc w:val="center"/>
              <w:rPr>
                <w:rFonts w:ascii="Times New Roman Tj" w:hAnsi="Times New Roman Tj"/>
                <w:i/>
                <w:sz w:val="20"/>
                <w:szCs w:val="20"/>
                <w:lang w:val="tg-Cyrl-TJ"/>
              </w:rPr>
            </w:pPr>
            <w:r w:rsidRPr="00B31BC4">
              <w:rPr>
                <w:rFonts w:ascii="Times New Roman Tj" w:hAnsi="Times New Roman Tj"/>
                <w:i/>
                <w:sz w:val="20"/>
                <w:szCs w:val="20"/>
                <w:lang w:val="en-US"/>
              </w:rPr>
              <w:t>20</w:t>
            </w:r>
            <w:r w:rsidRPr="00B31BC4">
              <w:rPr>
                <w:rFonts w:ascii="Times New Roman Tj" w:hAnsi="Times New Roman Tj"/>
                <w:i/>
                <w:sz w:val="20"/>
                <w:szCs w:val="20"/>
              </w:rPr>
              <w:t>11</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2012</w:t>
            </w:r>
          </w:p>
        </w:tc>
        <w:tc>
          <w:tcPr>
            <w:tcW w:w="396" w:type="pct"/>
            <w:shd w:val="clear" w:color="auto" w:fill="FFFFFF"/>
            <w:vAlign w:val="center"/>
          </w:tcPr>
          <w:p w:rsidR="00B93E0A" w:rsidRPr="00B31BC4" w:rsidRDefault="00B93E0A" w:rsidP="00A90F96">
            <w:pPr>
              <w:jc w:val="center"/>
              <w:rPr>
                <w:rFonts w:ascii="Times New Roman Tj" w:hAnsi="Times New Roman Tj"/>
                <w:i/>
                <w:sz w:val="20"/>
                <w:szCs w:val="20"/>
                <w:lang w:val="en-US"/>
              </w:rPr>
            </w:pPr>
            <w:r w:rsidRPr="00B31BC4">
              <w:rPr>
                <w:rFonts w:ascii="Times New Roman Tj" w:hAnsi="Times New Roman Tj"/>
                <w:i/>
                <w:sz w:val="20"/>
                <w:szCs w:val="20"/>
                <w:lang w:val="tg-Cyrl-TJ"/>
              </w:rPr>
              <w:t>2013</w:t>
            </w:r>
          </w:p>
        </w:tc>
        <w:tc>
          <w:tcPr>
            <w:tcW w:w="396" w:type="pct"/>
            <w:shd w:val="clear" w:color="auto" w:fill="FFFFFF"/>
          </w:tcPr>
          <w:p w:rsidR="00B93E0A" w:rsidRPr="00B31BC4" w:rsidRDefault="00B93E0A" w:rsidP="00A90F96">
            <w:pPr>
              <w:jc w:val="center"/>
              <w:rPr>
                <w:rFonts w:ascii="Times New Roman Tj" w:hAnsi="Times New Roman Tj"/>
                <w:i/>
                <w:sz w:val="20"/>
                <w:szCs w:val="20"/>
                <w:lang w:val="tg-Cyrl-TJ"/>
              </w:rPr>
            </w:pPr>
            <w:r>
              <w:rPr>
                <w:rFonts w:ascii="Times New Roman Tj" w:hAnsi="Times New Roman Tj"/>
                <w:i/>
                <w:sz w:val="20"/>
                <w:szCs w:val="20"/>
                <w:lang w:val="tg-Cyrl-TJ"/>
              </w:rPr>
              <w:t>2014</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1</w:t>
            </w:r>
          </w:p>
        </w:tc>
        <w:tc>
          <w:tcPr>
            <w:tcW w:w="2116"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Хо</w:t>
            </w:r>
            <w:r w:rsidRPr="00B31BC4">
              <w:rPr>
                <w:rFonts w:ascii="Times New Roman Tj" w:eastAsia="MS Mincho" w:hAnsi="Times New Roman Tj" w:cs="MS Mincho"/>
                <w:i/>
                <w:sz w:val="20"/>
                <w:szCs w:val="20"/>
              </w:rPr>
              <w:t>љ</w:t>
            </w:r>
            <w:r w:rsidRPr="00B31BC4">
              <w:rPr>
                <w:rFonts w:ascii="Times New Roman Tj" w:hAnsi="Times New Roman Tj"/>
                <w:i/>
                <w:sz w:val="20"/>
                <w:szCs w:val="20"/>
              </w:rPr>
              <w:t>агии</w:t>
            </w:r>
            <w:r w:rsidRPr="00B31BC4">
              <w:rPr>
                <w:rFonts w:ascii="Times New Roman Tj" w:hAnsi="Times New Roman Tj" w:cs="TimesTojik"/>
                <w:i/>
                <w:sz w:val="20"/>
                <w:szCs w:val="20"/>
              </w:rPr>
              <w:t xml:space="preserve"> хонавода</w:t>
            </w:r>
          </w:p>
        </w:tc>
        <w:tc>
          <w:tcPr>
            <w:tcW w:w="598" w:type="pct"/>
            <w:shd w:val="clear" w:color="auto" w:fill="FFFFFF"/>
            <w:vAlign w:val="center"/>
          </w:tcPr>
          <w:p w:rsidR="00B93E0A" w:rsidRPr="00B31BC4" w:rsidRDefault="00B93E0A" w:rsidP="00A90F96">
            <w:pPr>
              <w:jc w:val="center"/>
              <w:rPr>
                <w:rFonts w:ascii="Times New Roman Tj" w:hAnsi="Times New Roman Tj" w:cs="TimesTojik"/>
                <w:i/>
                <w:sz w:val="20"/>
                <w:szCs w:val="20"/>
              </w:rPr>
            </w:pPr>
            <w:r w:rsidRPr="00B31BC4">
              <w:rPr>
                <w:rFonts w:ascii="Times New Roman Tj" w:hAnsi="Times New Roman Tj"/>
                <w:i/>
                <w:sz w:val="20"/>
                <w:szCs w:val="20"/>
              </w:rPr>
              <w:t>Адад</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4686</w:t>
            </w:r>
          </w:p>
        </w:tc>
        <w:tc>
          <w:tcPr>
            <w:tcW w:w="398"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4730</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4766</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4808</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4867</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2</w:t>
            </w:r>
          </w:p>
        </w:tc>
        <w:tc>
          <w:tcPr>
            <w:tcW w:w="2116"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Ањолии доимї</w:t>
            </w:r>
          </w:p>
        </w:tc>
        <w:tc>
          <w:tcPr>
            <w:tcW w:w="598" w:type="pct"/>
            <w:shd w:val="clear" w:color="auto" w:fill="FFFFFF"/>
            <w:vAlign w:val="center"/>
          </w:tcPr>
          <w:p w:rsidR="00B93E0A" w:rsidRPr="00B31BC4" w:rsidRDefault="00B93E0A" w:rsidP="00A90F96">
            <w:pPr>
              <w:jc w:val="center"/>
              <w:rPr>
                <w:rFonts w:ascii="Times New Roman Tj" w:hAnsi="Times New Roman Tj"/>
                <w:i/>
                <w:color w:val="000000" w:themeColor="text1"/>
                <w:sz w:val="20"/>
                <w:szCs w:val="20"/>
              </w:rPr>
            </w:pPr>
            <w:r w:rsidRPr="00B31BC4">
              <w:rPr>
                <w:rFonts w:ascii="Times New Roman Tj" w:hAnsi="Times New Roman Tj"/>
                <w:i/>
                <w:sz w:val="20"/>
                <w:szCs w:val="20"/>
              </w:rPr>
              <w:t>нафар</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20930</w:t>
            </w:r>
          </w:p>
        </w:tc>
        <w:tc>
          <w:tcPr>
            <w:tcW w:w="398"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20631</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19562</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19582</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20113</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w:t>
            </w:r>
          </w:p>
        </w:tc>
        <w:tc>
          <w:tcPr>
            <w:tcW w:w="2116" w:type="pct"/>
            <w:shd w:val="clear" w:color="auto" w:fill="FFFFFF"/>
          </w:tcPr>
          <w:p w:rsidR="00B93E0A" w:rsidRPr="00B31BC4" w:rsidRDefault="00B93E0A" w:rsidP="00A90F96">
            <w:pPr>
              <w:rPr>
                <w:rFonts w:ascii="Times New Roman Tj" w:hAnsi="Times New Roman Tj" w:cs="TimesTojik"/>
                <w:i/>
                <w:sz w:val="20"/>
                <w:szCs w:val="20"/>
              </w:rPr>
            </w:pPr>
            <w:r w:rsidRPr="00B31BC4">
              <w:rPr>
                <w:rFonts w:ascii="Times New Roman Tj" w:hAnsi="Times New Roman Tj"/>
                <w:i/>
                <w:sz w:val="20"/>
                <w:szCs w:val="20"/>
              </w:rPr>
              <w:t>Аз ин, мард</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10113</w:t>
            </w:r>
          </w:p>
        </w:tc>
        <w:tc>
          <w:tcPr>
            <w:tcW w:w="398"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9933</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9331</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9414</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9652</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w:t>
            </w:r>
          </w:p>
        </w:tc>
        <w:tc>
          <w:tcPr>
            <w:tcW w:w="2116" w:type="pct"/>
            <w:shd w:val="clear" w:color="auto" w:fill="FFFFFF"/>
          </w:tcPr>
          <w:p w:rsidR="00B93E0A" w:rsidRPr="00B31BC4" w:rsidRDefault="00B93E0A" w:rsidP="00A90F96">
            <w:pPr>
              <w:rPr>
                <w:rFonts w:ascii="Times New Roman Tj" w:hAnsi="Times New Roman Tj" w:cs="TimesTojik"/>
                <w:i/>
                <w:sz w:val="20"/>
                <w:szCs w:val="20"/>
              </w:rPr>
            </w:pPr>
            <w:r w:rsidRPr="00B31BC4">
              <w:rPr>
                <w:rFonts w:ascii="Times New Roman Tj" w:hAnsi="Times New Roman Tj"/>
                <w:i/>
                <w:sz w:val="20"/>
                <w:szCs w:val="20"/>
              </w:rPr>
              <w:t>Зан</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10817</w:t>
            </w:r>
          </w:p>
        </w:tc>
        <w:tc>
          <w:tcPr>
            <w:tcW w:w="398"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10693</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10231</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10168</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10461</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p>
        </w:tc>
        <w:tc>
          <w:tcPr>
            <w:tcW w:w="2116" w:type="pct"/>
            <w:shd w:val="clear" w:color="auto" w:fill="FFFFFF"/>
          </w:tcPr>
          <w:p w:rsidR="00B93E0A" w:rsidRPr="00B31BC4" w:rsidRDefault="00B93E0A" w:rsidP="00A90F96">
            <w:pPr>
              <w:rPr>
                <w:rFonts w:ascii="Times New Roman Tj" w:hAnsi="Times New Roman Tj"/>
                <w:i/>
                <w:color w:val="000000" w:themeColor="text1"/>
                <w:sz w:val="20"/>
                <w:szCs w:val="20"/>
              </w:rPr>
            </w:pPr>
            <w:r w:rsidRPr="00B31BC4">
              <w:rPr>
                <w:rFonts w:ascii="Times New Roman Tj" w:hAnsi="Times New Roman Tj" w:cs="Times New Roman Tj"/>
                <w:i/>
                <w:iCs/>
                <w:color w:val="000000" w:themeColor="text1"/>
                <w:sz w:val="20"/>
                <w:szCs w:val="20"/>
                <w:lang w:eastAsia="en-US"/>
              </w:rPr>
              <w:t>Аз љумла,кўдакони сини 3-6 сола</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tcBorders>
              <w:bottom w:val="single" w:sz="4" w:space="0" w:color="auto"/>
            </w:tcBorders>
            <w:shd w:val="clear" w:color="auto" w:fill="auto"/>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1237</w:t>
            </w:r>
          </w:p>
        </w:tc>
        <w:tc>
          <w:tcPr>
            <w:tcW w:w="398" w:type="pct"/>
            <w:tcBorders>
              <w:bottom w:val="single" w:sz="4" w:space="0" w:color="auto"/>
            </w:tcBorders>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1305</w:t>
            </w:r>
          </w:p>
        </w:tc>
        <w:tc>
          <w:tcPr>
            <w:tcW w:w="465" w:type="pct"/>
            <w:tcBorders>
              <w:bottom w:val="single" w:sz="4" w:space="0" w:color="auto"/>
            </w:tcBorders>
            <w:shd w:val="clear" w:color="auto" w:fill="auto"/>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1297</w:t>
            </w:r>
          </w:p>
        </w:tc>
        <w:tc>
          <w:tcPr>
            <w:tcW w:w="396" w:type="pct"/>
            <w:tcBorders>
              <w:bottom w:val="single" w:sz="4" w:space="0" w:color="auto"/>
            </w:tcBorders>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1324</w:t>
            </w:r>
          </w:p>
        </w:tc>
        <w:tc>
          <w:tcPr>
            <w:tcW w:w="396" w:type="pct"/>
            <w:tcBorders>
              <w:bottom w:val="single" w:sz="4" w:space="0" w:color="auto"/>
            </w:tcBorders>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1352</w:t>
            </w:r>
          </w:p>
        </w:tc>
      </w:tr>
      <w:tr w:rsidR="00B93E0A" w:rsidRPr="00B31BC4" w:rsidTr="00B93E0A">
        <w:trPr>
          <w:trHeight w:val="321"/>
          <w:jc w:val="center"/>
        </w:trPr>
        <w:tc>
          <w:tcPr>
            <w:tcW w:w="167" w:type="pct"/>
            <w:tcBorders>
              <w:bottom w:val="single" w:sz="4" w:space="0" w:color="auto"/>
            </w:tcBorders>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w:t>
            </w:r>
          </w:p>
        </w:tc>
        <w:tc>
          <w:tcPr>
            <w:tcW w:w="2116" w:type="pct"/>
            <w:tcBorders>
              <w:bottom w:val="single" w:sz="4" w:space="0" w:color="auto"/>
            </w:tcBorders>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Кўдакони то синни</w:t>
            </w:r>
            <w:r w:rsidRPr="00B31BC4">
              <w:rPr>
                <w:rFonts w:ascii="Times New Roman Tj" w:hAnsi="Times New Roman Tj" w:cs="TimesTojik"/>
                <w:i/>
                <w:sz w:val="20"/>
                <w:szCs w:val="20"/>
              </w:rPr>
              <w:t xml:space="preserve"> 14 </w:t>
            </w:r>
            <w:r w:rsidRPr="00B31BC4">
              <w:rPr>
                <w:rFonts w:ascii="Times New Roman Tj" w:hAnsi="Times New Roman Tj"/>
                <w:i/>
                <w:sz w:val="20"/>
                <w:szCs w:val="20"/>
              </w:rPr>
              <w:t>сола</w:t>
            </w:r>
          </w:p>
        </w:tc>
        <w:tc>
          <w:tcPr>
            <w:tcW w:w="598" w:type="pct"/>
            <w:tcBorders>
              <w:bottom w:val="single" w:sz="4" w:space="0" w:color="auto"/>
            </w:tcBorders>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tcBorders>
              <w:bottom w:val="single" w:sz="4" w:space="0" w:color="auto"/>
            </w:tcBorders>
            <w:shd w:val="clear" w:color="auto" w:fill="FFFFFF"/>
            <w:vAlign w:val="center"/>
          </w:tcPr>
          <w:p w:rsidR="00B93E0A" w:rsidRPr="00B31BC4" w:rsidRDefault="00B93E0A"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3606</w:t>
            </w:r>
          </w:p>
        </w:tc>
        <w:tc>
          <w:tcPr>
            <w:tcW w:w="398" w:type="pct"/>
            <w:tcBorders>
              <w:bottom w:val="single" w:sz="4" w:space="0" w:color="auto"/>
            </w:tcBorders>
            <w:shd w:val="clear" w:color="auto" w:fill="FFFFFF"/>
          </w:tcPr>
          <w:p w:rsidR="00B93E0A" w:rsidRPr="00B31BC4" w:rsidRDefault="00B93E0A"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3365</w:t>
            </w:r>
          </w:p>
        </w:tc>
        <w:tc>
          <w:tcPr>
            <w:tcW w:w="465" w:type="pct"/>
            <w:tcBorders>
              <w:bottom w:val="single" w:sz="4" w:space="0" w:color="auto"/>
            </w:tcBorders>
            <w:shd w:val="clear" w:color="auto" w:fill="FFFFFF"/>
          </w:tcPr>
          <w:p w:rsidR="00B93E0A" w:rsidRPr="00B31BC4" w:rsidRDefault="00B93E0A"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2863</w:t>
            </w:r>
          </w:p>
        </w:tc>
        <w:tc>
          <w:tcPr>
            <w:tcW w:w="396" w:type="pct"/>
            <w:tcBorders>
              <w:bottom w:val="single" w:sz="4" w:space="0" w:color="auto"/>
            </w:tcBorders>
            <w:shd w:val="clear" w:color="auto" w:fill="FFFFFF"/>
          </w:tcPr>
          <w:p w:rsidR="00B93E0A" w:rsidRPr="00B31BC4" w:rsidRDefault="00B93E0A"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2698</w:t>
            </w:r>
          </w:p>
        </w:tc>
        <w:tc>
          <w:tcPr>
            <w:tcW w:w="396" w:type="pct"/>
            <w:tcBorders>
              <w:bottom w:val="single" w:sz="4" w:space="0" w:color="auto"/>
            </w:tcBorders>
            <w:shd w:val="clear" w:color="auto" w:fill="FFFFFF"/>
          </w:tcPr>
          <w:p w:rsidR="00B93E0A" w:rsidRPr="00B31BC4" w:rsidRDefault="00B93E0A" w:rsidP="00A90F96">
            <w:pPr>
              <w:jc w:val="center"/>
              <w:rPr>
                <w:rFonts w:ascii="Times New Roman Tj" w:hAnsi="Times New Roman Tj"/>
                <w:i/>
                <w:sz w:val="20"/>
                <w:szCs w:val="20"/>
                <w:lang w:val="tg-Cyrl-TJ"/>
              </w:rPr>
            </w:pPr>
            <w:r>
              <w:rPr>
                <w:rFonts w:ascii="Times New Roman Tj" w:hAnsi="Times New Roman Tj"/>
                <w:i/>
                <w:sz w:val="20"/>
                <w:szCs w:val="20"/>
                <w:lang w:val="tg-Cyrl-TJ"/>
              </w:rPr>
              <w:t>2979</w:t>
            </w:r>
          </w:p>
        </w:tc>
      </w:tr>
      <w:tr w:rsidR="00B93E0A" w:rsidRPr="00B31BC4" w:rsidTr="00B93E0A">
        <w:trPr>
          <w:trHeight w:val="321"/>
          <w:jc w:val="center"/>
        </w:trPr>
        <w:tc>
          <w:tcPr>
            <w:tcW w:w="167" w:type="pct"/>
            <w:tcBorders>
              <w:bottom w:val="single" w:sz="4" w:space="0" w:color="auto"/>
            </w:tcBorders>
            <w:shd w:val="clear" w:color="auto" w:fill="FFFFFF"/>
          </w:tcPr>
          <w:p w:rsidR="00B93E0A" w:rsidRPr="00B31BC4" w:rsidRDefault="00B93E0A" w:rsidP="00A90F96">
            <w:pPr>
              <w:rPr>
                <w:rFonts w:ascii="Times New Roman Tj" w:hAnsi="Times New Roman Tj"/>
                <w:i/>
                <w:sz w:val="20"/>
                <w:szCs w:val="20"/>
              </w:rPr>
            </w:pPr>
          </w:p>
        </w:tc>
        <w:tc>
          <w:tcPr>
            <w:tcW w:w="2116" w:type="pct"/>
            <w:tcBorders>
              <w:bottom w:val="single" w:sz="4" w:space="0" w:color="auto"/>
            </w:tcBorders>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Кўдакони то синни</w:t>
            </w:r>
            <w:r w:rsidRPr="00B31BC4">
              <w:rPr>
                <w:rFonts w:ascii="Times New Roman Tj" w:hAnsi="Times New Roman Tj" w:cs="TimesTojik"/>
                <w:i/>
                <w:sz w:val="20"/>
                <w:szCs w:val="20"/>
              </w:rPr>
              <w:t xml:space="preserve"> 17 </w:t>
            </w:r>
            <w:r w:rsidRPr="00B31BC4">
              <w:rPr>
                <w:rFonts w:ascii="Times New Roman Tj" w:hAnsi="Times New Roman Tj"/>
                <w:i/>
                <w:sz w:val="20"/>
                <w:szCs w:val="20"/>
              </w:rPr>
              <w:t xml:space="preserve">сола </w:t>
            </w:r>
            <w:r w:rsidRPr="00B31BC4">
              <w:rPr>
                <w:rFonts w:ascii="Times New Roman Tj" w:hAnsi="Times New Roman Tj" w:cs="Times New Roman Tj"/>
                <w:i/>
                <w:iCs/>
                <w:sz w:val="20"/>
                <w:szCs w:val="20"/>
                <w:lang w:eastAsia="en-US"/>
              </w:rPr>
              <w:t>(умумї)</w:t>
            </w:r>
          </w:p>
        </w:tc>
        <w:tc>
          <w:tcPr>
            <w:tcW w:w="598" w:type="pct"/>
            <w:tcBorders>
              <w:bottom w:val="single" w:sz="4" w:space="0" w:color="auto"/>
            </w:tcBorders>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tcBorders>
              <w:bottom w:val="single" w:sz="4" w:space="0" w:color="auto"/>
            </w:tcBorders>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1108</w:t>
            </w:r>
          </w:p>
        </w:tc>
        <w:tc>
          <w:tcPr>
            <w:tcW w:w="398" w:type="pct"/>
            <w:tcBorders>
              <w:bottom w:val="single" w:sz="4" w:space="0" w:color="auto"/>
            </w:tcBorders>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1123</w:t>
            </w:r>
          </w:p>
        </w:tc>
        <w:tc>
          <w:tcPr>
            <w:tcW w:w="465" w:type="pct"/>
            <w:tcBorders>
              <w:bottom w:val="single" w:sz="4" w:space="0" w:color="auto"/>
            </w:tcBorders>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1010</w:t>
            </w:r>
          </w:p>
        </w:tc>
        <w:tc>
          <w:tcPr>
            <w:tcW w:w="396" w:type="pct"/>
            <w:tcBorders>
              <w:bottom w:val="single" w:sz="4" w:space="0" w:color="auto"/>
            </w:tcBorders>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948</w:t>
            </w:r>
          </w:p>
        </w:tc>
        <w:tc>
          <w:tcPr>
            <w:tcW w:w="396" w:type="pct"/>
            <w:tcBorders>
              <w:bottom w:val="single" w:sz="4" w:space="0" w:color="auto"/>
            </w:tcBorders>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976</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p>
        </w:tc>
        <w:tc>
          <w:tcPr>
            <w:tcW w:w="2116" w:type="pct"/>
            <w:shd w:val="clear" w:color="auto" w:fill="FFFFFF"/>
          </w:tcPr>
          <w:p w:rsidR="00B93E0A" w:rsidRPr="00B31BC4" w:rsidRDefault="00B93E0A" w:rsidP="00A90F96">
            <w:pPr>
              <w:rPr>
                <w:rFonts w:ascii="Times New Roman Tj" w:hAnsi="Times New Roman Tj" w:cs="Times New Roman Tj"/>
                <w:i/>
                <w:iCs/>
                <w:sz w:val="20"/>
                <w:szCs w:val="20"/>
                <w:lang w:eastAsia="en-US"/>
              </w:rPr>
            </w:pPr>
            <w:r w:rsidRPr="00B31BC4">
              <w:rPr>
                <w:rFonts w:ascii="Times New Roman Tj" w:hAnsi="Times New Roman Tj" w:cs="Times New Roman Tj"/>
                <w:i/>
                <w:iCs/>
                <w:sz w:val="20"/>
                <w:szCs w:val="20"/>
                <w:lang w:eastAsia="en-US"/>
              </w:rPr>
              <w:t>Шумораи умумии маъюбон.</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556</w:t>
            </w:r>
          </w:p>
        </w:tc>
        <w:tc>
          <w:tcPr>
            <w:tcW w:w="398"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546</w:t>
            </w:r>
          </w:p>
        </w:tc>
        <w:tc>
          <w:tcPr>
            <w:tcW w:w="465"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536</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529</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520</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p>
        </w:tc>
        <w:tc>
          <w:tcPr>
            <w:tcW w:w="2116" w:type="pct"/>
            <w:shd w:val="clear" w:color="auto" w:fill="FFFFFF"/>
          </w:tcPr>
          <w:p w:rsidR="00B93E0A" w:rsidRPr="00B31BC4" w:rsidRDefault="00B93E0A" w:rsidP="00A90F96">
            <w:pPr>
              <w:rPr>
                <w:rFonts w:ascii="Times New Roman Tj" w:hAnsi="Times New Roman Tj" w:cs="Times New Roman Tj"/>
                <w:i/>
                <w:iCs/>
                <w:sz w:val="20"/>
                <w:szCs w:val="20"/>
                <w:lang w:eastAsia="en-US"/>
              </w:rPr>
            </w:pPr>
            <w:r w:rsidRPr="00B31BC4">
              <w:rPr>
                <w:rFonts w:ascii="Times New Roman Tj" w:hAnsi="Times New Roman Tj" w:cs="Times New Roman Tj"/>
                <w:i/>
                <w:iCs/>
                <w:sz w:val="20"/>
                <w:szCs w:val="20"/>
                <w:lang w:eastAsia="en-US"/>
              </w:rPr>
              <w:t>Аз љумла, кўдакони маъюб (то 1</w:t>
            </w:r>
            <w:r w:rsidRPr="00B31BC4">
              <w:rPr>
                <w:rFonts w:ascii="Times New Roman Tj" w:hAnsi="Times New Roman Tj" w:cs="Times New Roman Tj"/>
                <w:i/>
                <w:iCs/>
                <w:sz w:val="20"/>
                <w:szCs w:val="20"/>
                <w:lang w:val="tg-Cyrl-TJ" w:eastAsia="en-US"/>
              </w:rPr>
              <w:t xml:space="preserve">8 </w:t>
            </w:r>
            <w:r w:rsidRPr="00B31BC4">
              <w:rPr>
                <w:rFonts w:ascii="Times New Roman Tj" w:hAnsi="Times New Roman Tj" w:cs="Times New Roman Tj"/>
                <w:i/>
                <w:iCs/>
                <w:sz w:val="20"/>
                <w:szCs w:val="20"/>
                <w:lang w:eastAsia="en-US"/>
              </w:rPr>
              <w:t xml:space="preserve">сола)  </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170</w:t>
            </w:r>
          </w:p>
        </w:tc>
        <w:tc>
          <w:tcPr>
            <w:tcW w:w="398"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169</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168</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169</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165</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w:t>
            </w:r>
          </w:p>
        </w:tc>
        <w:tc>
          <w:tcPr>
            <w:tcW w:w="2116" w:type="pct"/>
            <w:shd w:val="clear" w:color="auto" w:fill="FFFFFF"/>
          </w:tcPr>
          <w:p w:rsidR="00B93E0A" w:rsidRPr="00B31BC4" w:rsidRDefault="00B93E0A" w:rsidP="00A90F96">
            <w:pPr>
              <w:rPr>
                <w:rFonts w:ascii="Times New Roman Tj" w:hAnsi="Times New Roman Tj" w:cs="TimesTojik"/>
                <w:i/>
                <w:sz w:val="20"/>
                <w:szCs w:val="20"/>
              </w:rPr>
            </w:pPr>
            <w:r w:rsidRPr="00B31BC4">
              <w:rPr>
                <w:rFonts w:ascii="Times New Roman Tj" w:hAnsi="Times New Roman Tj"/>
                <w:i/>
                <w:sz w:val="20"/>
                <w:szCs w:val="20"/>
              </w:rPr>
              <w:t xml:space="preserve">Гурўњи миёнасолон </w:t>
            </w:r>
            <w:r w:rsidRPr="00B31BC4">
              <w:rPr>
                <w:rFonts w:ascii="Times New Roman Tj" w:hAnsi="Times New Roman Tj"/>
                <w:i/>
                <w:sz w:val="20"/>
                <w:szCs w:val="20"/>
              </w:rPr>
              <w:sym w:font="Symbol" w:char="F028"/>
            </w:r>
            <w:r w:rsidRPr="00B31BC4">
              <w:rPr>
                <w:rFonts w:ascii="Times New Roman Tj" w:hAnsi="Times New Roman Tj"/>
                <w:i/>
                <w:sz w:val="20"/>
                <w:szCs w:val="20"/>
              </w:rPr>
              <w:t>15-62 (57 барои занон</w:t>
            </w:r>
            <w:r w:rsidRPr="00B31BC4">
              <w:rPr>
                <w:rFonts w:ascii="Times New Roman Tj" w:hAnsi="Times New Roman Tj" w:cs="TimesTojik"/>
                <w:i/>
                <w:sz w:val="20"/>
                <w:szCs w:val="20"/>
              </w:rPr>
              <w:t xml:space="preserve">) </w:t>
            </w:r>
            <w:r w:rsidRPr="00B31BC4">
              <w:rPr>
                <w:rFonts w:ascii="Times New Roman Tj" w:hAnsi="Times New Roman Tj"/>
                <w:i/>
                <w:sz w:val="20"/>
                <w:szCs w:val="20"/>
              </w:rPr>
              <w:t>сола</w:t>
            </w:r>
            <w:r w:rsidRPr="00B31BC4">
              <w:rPr>
                <w:rFonts w:ascii="Times New Roman Tj" w:hAnsi="Times New Roman Tj"/>
                <w:i/>
                <w:sz w:val="20"/>
                <w:szCs w:val="20"/>
              </w:rPr>
              <w:sym w:font="Symbol" w:char="F029"/>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12394</w:t>
            </w:r>
          </w:p>
        </w:tc>
        <w:tc>
          <w:tcPr>
            <w:tcW w:w="3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rPr>
              <w:t>12168</w:t>
            </w:r>
          </w:p>
        </w:tc>
        <w:tc>
          <w:tcPr>
            <w:tcW w:w="465"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rPr>
              <w:t>12772</w:t>
            </w:r>
          </w:p>
        </w:tc>
        <w:tc>
          <w:tcPr>
            <w:tcW w:w="396"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rPr>
              <w:t>11833</w:t>
            </w:r>
          </w:p>
        </w:tc>
        <w:tc>
          <w:tcPr>
            <w:tcW w:w="396" w:type="pct"/>
            <w:shd w:val="clear" w:color="auto" w:fill="FFFFFF"/>
          </w:tcPr>
          <w:p w:rsidR="00B93E0A" w:rsidRPr="00B31BC4" w:rsidRDefault="00B93E0A" w:rsidP="00A90F96">
            <w:pPr>
              <w:jc w:val="center"/>
              <w:rPr>
                <w:rFonts w:ascii="Times New Roman Tj" w:hAnsi="Times New Roman Tj"/>
              </w:rPr>
            </w:pPr>
            <w:r>
              <w:rPr>
                <w:rFonts w:ascii="Times New Roman Tj" w:hAnsi="Times New Roman Tj"/>
              </w:rPr>
              <w:t>12312</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w:t>
            </w:r>
          </w:p>
        </w:tc>
        <w:tc>
          <w:tcPr>
            <w:tcW w:w="2116"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Гур</w:t>
            </w:r>
            <w:r w:rsidRPr="00B31BC4">
              <w:rPr>
                <w:rFonts w:ascii="Times New Roman Tj" w:eastAsia="MS Mincho" w:hAnsi="Times New Roman Tj" w:cs="MS Mincho"/>
                <w:i/>
                <w:sz w:val="20"/>
                <w:szCs w:val="20"/>
              </w:rPr>
              <w:t>ў</w:t>
            </w:r>
            <w:r w:rsidRPr="00B31BC4">
              <w:rPr>
                <w:rFonts w:ascii="Times New Roman Tj" w:hAnsi="Times New Roman Tj"/>
                <w:i/>
                <w:sz w:val="20"/>
                <w:szCs w:val="20"/>
              </w:rPr>
              <w:t xml:space="preserve">њи калонсолон </w:t>
            </w:r>
            <w:r w:rsidRPr="00B31BC4">
              <w:rPr>
                <w:rFonts w:ascii="Times New Roman Tj" w:hAnsi="Times New Roman Tj"/>
                <w:i/>
                <w:sz w:val="20"/>
                <w:szCs w:val="20"/>
              </w:rPr>
              <w:sym w:font="Symbol" w:char="F028"/>
            </w:r>
            <w:r w:rsidRPr="00B31BC4">
              <w:rPr>
                <w:rFonts w:ascii="Times New Roman Tj" w:hAnsi="Times New Roman Tj"/>
                <w:i/>
                <w:sz w:val="20"/>
                <w:szCs w:val="20"/>
              </w:rPr>
              <w:t>63 (занон-58сола</w:t>
            </w:r>
            <w:r w:rsidRPr="00B31BC4">
              <w:rPr>
                <w:rFonts w:ascii="Times New Roman Tj" w:hAnsi="Times New Roman Tj" w:cs="TimesTojik"/>
                <w:i/>
                <w:sz w:val="20"/>
                <w:szCs w:val="20"/>
              </w:rPr>
              <w:t xml:space="preserve">) </w:t>
            </w:r>
            <w:r w:rsidRPr="00B31BC4">
              <w:rPr>
                <w:rFonts w:ascii="Times New Roman Tj" w:hAnsi="Times New Roman Tj"/>
                <w:i/>
                <w:sz w:val="20"/>
                <w:szCs w:val="20"/>
              </w:rPr>
              <w:t>ва боло</w:t>
            </w:r>
            <w:r w:rsidRPr="00B31BC4">
              <w:rPr>
                <w:rFonts w:ascii="Times New Roman Tj" w:hAnsi="Times New Roman Tj"/>
                <w:i/>
                <w:sz w:val="20"/>
                <w:szCs w:val="20"/>
              </w:rPr>
              <w:sym w:font="Symbol" w:char="F029"/>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rPr>
              <w:t>1971</w:t>
            </w:r>
          </w:p>
        </w:tc>
        <w:tc>
          <w:tcPr>
            <w:tcW w:w="3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rPr>
              <w:t>2006</w:t>
            </w:r>
          </w:p>
        </w:tc>
        <w:tc>
          <w:tcPr>
            <w:tcW w:w="465"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rPr>
              <w:t>1924</w:t>
            </w:r>
          </w:p>
        </w:tc>
        <w:tc>
          <w:tcPr>
            <w:tcW w:w="396"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rPr>
              <w:t>2017</w:t>
            </w:r>
          </w:p>
        </w:tc>
        <w:tc>
          <w:tcPr>
            <w:tcW w:w="396" w:type="pct"/>
            <w:shd w:val="clear" w:color="auto" w:fill="FFFFFF"/>
          </w:tcPr>
          <w:p w:rsidR="00B93E0A" w:rsidRPr="00B31BC4" w:rsidRDefault="00B93E0A" w:rsidP="00A90F96">
            <w:pPr>
              <w:jc w:val="center"/>
              <w:rPr>
                <w:rFonts w:ascii="Times New Roman Tj" w:hAnsi="Times New Roman Tj"/>
              </w:rPr>
            </w:pPr>
            <w:r>
              <w:rPr>
                <w:rFonts w:ascii="Times New Roman Tj" w:hAnsi="Times New Roman Tj"/>
              </w:rPr>
              <w:t>2096</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w:t>
            </w:r>
          </w:p>
        </w:tc>
        <w:tc>
          <w:tcPr>
            <w:tcW w:w="2116"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Муњо</w:t>
            </w:r>
            <w:r w:rsidRPr="00B31BC4">
              <w:rPr>
                <w:rFonts w:ascii="Times New Roman Tj" w:eastAsia="MS Mincho" w:hAnsi="Times New Roman Tj" w:cs="Lucida Sans Unicode"/>
                <w:i/>
                <w:sz w:val="20"/>
                <w:szCs w:val="20"/>
              </w:rPr>
              <w:t>љ</w:t>
            </w:r>
            <w:r w:rsidRPr="00B31BC4">
              <w:rPr>
                <w:rFonts w:ascii="Times New Roman Tj" w:hAnsi="Times New Roman Tj"/>
                <w:i/>
                <w:sz w:val="20"/>
                <w:szCs w:val="20"/>
              </w:rPr>
              <w:t>ирони мењнат</w:t>
            </w:r>
            <w:r w:rsidRPr="00B31BC4">
              <w:rPr>
                <w:rFonts w:ascii="Times New Roman Tj" w:eastAsia="MS Mincho" w:hAnsi="Times New Roman Tj" w:cs="Palatino Linotype"/>
                <w:i/>
                <w:sz w:val="20"/>
                <w:szCs w:val="20"/>
              </w:rPr>
              <w:t>ї</w:t>
            </w:r>
            <w:r w:rsidRPr="00B31BC4">
              <w:rPr>
                <w:rFonts w:ascii="Times New Roman Tj" w:hAnsi="Times New Roman Tj"/>
                <w:i/>
                <w:sz w:val="20"/>
                <w:szCs w:val="20"/>
              </w:rPr>
              <w:t xml:space="preserve"> (маълумоти сатњи</w:t>
            </w:r>
            <w:r w:rsidRPr="00B31BC4">
              <w:rPr>
                <w:rFonts w:ascii="Times New Roman Tj" w:hAnsi="Times New Roman Tj" w:cs="TimesTojik"/>
                <w:i/>
                <w:sz w:val="20"/>
                <w:szCs w:val="20"/>
              </w:rPr>
              <w:t xml:space="preserve"> љ</w:t>
            </w:r>
            <w:r w:rsidRPr="00B31BC4">
              <w:rPr>
                <w:rFonts w:ascii="Times New Roman Tj" w:hAnsi="Times New Roman Tj"/>
                <w:i/>
                <w:sz w:val="20"/>
                <w:szCs w:val="20"/>
              </w:rPr>
              <w:t>амоатњо</w:t>
            </w:r>
            <w:r w:rsidRPr="00B31BC4">
              <w:rPr>
                <w:rFonts w:ascii="Times New Roman Tj" w:hAnsi="Times New Roman Tj" w:cs="TimesTojik"/>
                <w:i/>
                <w:sz w:val="20"/>
                <w:szCs w:val="20"/>
              </w:rPr>
              <w:t>)</w:t>
            </w:r>
          </w:p>
        </w:tc>
        <w:tc>
          <w:tcPr>
            <w:tcW w:w="598"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 xml:space="preserve"> нафар</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3794</w:t>
            </w:r>
          </w:p>
        </w:tc>
        <w:tc>
          <w:tcPr>
            <w:tcW w:w="398"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4604</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5383</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p>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5462</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5526</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b/>
                <w:i/>
                <w:sz w:val="20"/>
                <w:szCs w:val="20"/>
              </w:rPr>
            </w:pPr>
            <w:r w:rsidRPr="00B31BC4">
              <w:rPr>
                <w:rFonts w:ascii="Times New Roman Tj" w:hAnsi="Times New Roman Tj"/>
                <w:b/>
                <w:i/>
                <w:sz w:val="20"/>
                <w:szCs w:val="20"/>
              </w:rPr>
              <w:t>3</w:t>
            </w:r>
          </w:p>
        </w:tc>
        <w:tc>
          <w:tcPr>
            <w:tcW w:w="2116" w:type="pct"/>
            <w:shd w:val="clear" w:color="auto" w:fill="FFFFFF"/>
          </w:tcPr>
          <w:p w:rsidR="00B93E0A" w:rsidRPr="00B31BC4" w:rsidRDefault="00B93E0A" w:rsidP="00A90F96">
            <w:pPr>
              <w:rPr>
                <w:rFonts w:ascii="Times New Roman Tj" w:hAnsi="Times New Roman Tj" w:cs="TimesTojik"/>
                <w:i/>
                <w:sz w:val="20"/>
                <w:szCs w:val="20"/>
              </w:rPr>
            </w:pPr>
            <w:r w:rsidRPr="00B31BC4">
              <w:rPr>
                <w:rFonts w:ascii="Times New Roman Tj" w:hAnsi="Times New Roman Tj"/>
                <w:i/>
                <w:sz w:val="20"/>
                <w:szCs w:val="20"/>
              </w:rPr>
              <w:t>Ањолии ќобили мењнат</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12394</w:t>
            </w:r>
          </w:p>
        </w:tc>
        <w:tc>
          <w:tcPr>
            <w:tcW w:w="398"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12168</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11772</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11833</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13800</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4</w:t>
            </w:r>
          </w:p>
        </w:tc>
        <w:tc>
          <w:tcPr>
            <w:tcW w:w="2116" w:type="pct"/>
            <w:shd w:val="clear" w:color="auto" w:fill="FFFFFF"/>
          </w:tcPr>
          <w:p w:rsidR="00B93E0A" w:rsidRPr="00B31BC4" w:rsidRDefault="00B93E0A" w:rsidP="00A90F96">
            <w:pPr>
              <w:rPr>
                <w:rFonts w:ascii="Times New Roman Tj" w:hAnsi="Times New Roman Tj" w:cs="TimesTojik"/>
                <w:i/>
                <w:sz w:val="20"/>
                <w:szCs w:val="20"/>
              </w:rPr>
            </w:pPr>
            <w:r w:rsidRPr="00B31BC4">
              <w:rPr>
                <w:rFonts w:ascii="Times New Roman Tj" w:hAnsi="Times New Roman Tj"/>
                <w:i/>
                <w:sz w:val="20"/>
                <w:szCs w:val="20"/>
              </w:rPr>
              <w:t>Бекорон</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235</w:t>
            </w:r>
          </w:p>
        </w:tc>
        <w:tc>
          <w:tcPr>
            <w:tcW w:w="3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188</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233</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236</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243</w:t>
            </w:r>
          </w:p>
        </w:tc>
      </w:tr>
      <w:tr w:rsidR="00B93E0A" w:rsidRPr="00B31BC4" w:rsidTr="00B93E0A">
        <w:trPr>
          <w:trHeight w:val="383"/>
          <w:jc w:val="center"/>
        </w:trPr>
        <w:tc>
          <w:tcPr>
            <w:tcW w:w="167"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5</w:t>
            </w:r>
          </w:p>
        </w:tc>
        <w:tc>
          <w:tcPr>
            <w:tcW w:w="2116" w:type="pct"/>
            <w:shd w:val="clear" w:color="auto" w:fill="FFFFFF"/>
          </w:tcPr>
          <w:p w:rsidR="00B93E0A" w:rsidRPr="00B31BC4" w:rsidRDefault="00B93E0A" w:rsidP="00A90F96">
            <w:pPr>
              <w:rPr>
                <w:rFonts w:ascii="Times New Roman Tj" w:hAnsi="Times New Roman Tj" w:cs="TimesTojik"/>
                <w:i/>
                <w:sz w:val="20"/>
                <w:szCs w:val="20"/>
              </w:rPr>
            </w:pPr>
            <w:r w:rsidRPr="00B31BC4">
              <w:rPr>
                <w:rFonts w:ascii="Times New Roman Tj" w:hAnsi="Times New Roman Tj"/>
                <w:i/>
                <w:sz w:val="20"/>
                <w:szCs w:val="20"/>
              </w:rPr>
              <w:t>Ањолии ба кор машѓулбуда дар ташкилоту корхонањо</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7801</w:t>
            </w:r>
          </w:p>
        </w:tc>
        <w:tc>
          <w:tcPr>
            <w:tcW w:w="3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7812</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7812</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7801</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7801</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lang w:val="en-US"/>
              </w:rPr>
            </w:pPr>
            <w:r w:rsidRPr="00B31BC4">
              <w:rPr>
                <w:rFonts w:ascii="Times New Roman Tj" w:hAnsi="Times New Roman Tj"/>
                <w:i/>
                <w:sz w:val="20"/>
                <w:szCs w:val="20"/>
                <w:lang w:val="en-US"/>
              </w:rPr>
              <w:t>6</w:t>
            </w:r>
          </w:p>
        </w:tc>
        <w:tc>
          <w:tcPr>
            <w:tcW w:w="2116"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Шумораи коргарони дар иќтисодиёт машѓулбуда</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tcPr>
          <w:p w:rsidR="00B93E0A" w:rsidRPr="00B31BC4" w:rsidRDefault="002302E1" w:rsidP="00A90F96">
            <w:pPr>
              <w:jc w:val="center"/>
              <w:rPr>
                <w:rFonts w:ascii="Times New Roman Tj" w:hAnsi="Times New Roman Tj"/>
              </w:rPr>
            </w:pPr>
            <w:r>
              <w:rPr>
                <w:rFonts w:ascii="Times New Roman Tj" w:hAnsi="Times New Roman Tj"/>
              </w:rPr>
              <w:t>2247</w:t>
            </w:r>
          </w:p>
        </w:tc>
        <w:tc>
          <w:tcPr>
            <w:tcW w:w="398" w:type="pct"/>
            <w:shd w:val="clear" w:color="auto" w:fill="FFFFFF"/>
          </w:tcPr>
          <w:p w:rsidR="00B93E0A" w:rsidRPr="00B31BC4" w:rsidRDefault="002302E1" w:rsidP="00A90F96">
            <w:pPr>
              <w:jc w:val="center"/>
              <w:rPr>
                <w:rFonts w:ascii="Times New Roman Tj" w:hAnsi="Times New Roman Tj"/>
              </w:rPr>
            </w:pPr>
            <w:r>
              <w:rPr>
                <w:rFonts w:ascii="Times New Roman Tj" w:hAnsi="Times New Roman Tj"/>
              </w:rPr>
              <w:t>2107</w:t>
            </w:r>
          </w:p>
        </w:tc>
        <w:tc>
          <w:tcPr>
            <w:tcW w:w="465" w:type="pct"/>
            <w:shd w:val="clear" w:color="auto" w:fill="FFFFFF"/>
            <w:vAlign w:val="center"/>
          </w:tcPr>
          <w:p w:rsidR="00B93E0A" w:rsidRPr="00B31BC4" w:rsidRDefault="002302E1" w:rsidP="00A90F96">
            <w:pPr>
              <w:jc w:val="center"/>
              <w:rPr>
                <w:rFonts w:ascii="Times New Roman Tj" w:hAnsi="Times New Roman Tj"/>
                <w:i/>
                <w:sz w:val="20"/>
                <w:szCs w:val="20"/>
              </w:rPr>
            </w:pPr>
            <w:r>
              <w:rPr>
                <w:rFonts w:ascii="Times New Roman Tj" w:hAnsi="Times New Roman Tj"/>
                <w:i/>
                <w:sz w:val="20"/>
                <w:szCs w:val="20"/>
              </w:rPr>
              <w:t>2494</w:t>
            </w:r>
          </w:p>
        </w:tc>
        <w:tc>
          <w:tcPr>
            <w:tcW w:w="396" w:type="pct"/>
            <w:shd w:val="clear" w:color="auto" w:fill="FFFFFF"/>
          </w:tcPr>
          <w:p w:rsidR="00B93E0A" w:rsidRPr="00B31BC4" w:rsidRDefault="002302E1" w:rsidP="00A90F96">
            <w:pPr>
              <w:jc w:val="center"/>
              <w:rPr>
                <w:rFonts w:ascii="Times New Roman Tj" w:hAnsi="Times New Roman Tj"/>
                <w:i/>
                <w:sz w:val="20"/>
                <w:szCs w:val="20"/>
              </w:rPr>
            </w:pPr>
            <w:r>
              <w:rPr>
                <w:rFonts w:ascii="Times New Roman Tj" w:hAnsi="Times New Roman Tj"/>
                <w:i/>
                <w:sz w:val="20"/>
                <w:szCs w:val="20"/>
              </w:rPr>
              <w:t>2111</w:t>
            </w:r>
          </w:p>
        </w:tc>
        <w:tc>
          <w:tcPr>
            <w:tcW w:w="396" w:type="pct"/>
            <w:shd w:val="clear" w:color="auto" w:fill="FFFFFF"/>
          </w:tcPr>
          <w:p w:rsidR="00B93E0A" w:rsidRPr="00B31BC4" w:rsidRDefault="002302E1" w:rsidP="00A90F96">
            <w:pPr>
              <w:jc w:val="center"/>
              <w:rPr>
                <w:rFonts w:ascii="Times New Roman Tj" w:hAnsi="Times New Roman Tj"/>
                <w:i/>
                <w:sz w:val="20"/>
                <w:szCs w:val="20"/>
              </w:rPr>
            </w:pPr>
            <w:r>
              <w:rPr>
                <w:rFonts w:ascii="Times New Roman Tj" w:hAnsi="Times New Roman Tj"/>
                <w:i/>
                <w:sz w:val="20"/>
                <w:szCs w:val="20"/>
              </w:rPr>
              <w:t>2227</w:t>
            </w:r>
          </w:p>
        </w:tc>
      </w:tr>
      <w:tr w:rsidR="00B93E0A" w:rsidRPr="00B31BC4" w:rsidTr="00B93E0A">
        <w:trPr>
          <w:jc w:val="center"/>
        </w:trPr>
        <w:tc>
          <w:tcPr>
            <w:tcW w:w="167" w:type="pct"/>
            <w:shd w:val="clear" w:color="auto" w:fill="FFFFFF"/>
          </w:tcPr>
          <w:p w:rsidR="00B93E0A" w:rsidRPr="00B31BC4" w:rsidRDefault="00B93E0A" w:rsidP="00A90F96">
            <w:pPr>
              <w:rPr>
                <w:rFonts w:ascii="Times New Roman Tj" w:hAnsi="Times New Roman Tj"/>
                <w:i/>
                <w:sz w:val="20"/>
                <w:szCs w:val="20"/>
                <w:lang w:val="en-US"/>
              </w:rPr>
            </w:pPr>
            <w:r w:rsidRPr="00B31BC4">
              <w:rPr>
                <w:rFonts w:ascii="Times New Roman Tj" w:hAnsi="Times New Roman Tj"/>
                <w:i/>
                <w:sz w:val="20"/>
                <w:szCs w:val="20"/>
                <w:lang w:val="en-US"/>
              </w:rPr>
              <w:t>7</w:t>
            </w:r>
          </w:p>
        </w:tc>
        <w:tc>
          <w:tcPr>
            <w:tcW w:w="2116" w:type="pct"/>
            <w:shd w:val="clear" w:color="auto" w:fill="FFFFFF"/>
          </w:tcPr>
          <w:p w:rsidR="00B93E0A" w:rsidRPr="00B31BC4" w:rsidRDefault="00B93E0A" w:rsidP="00A90F96">
            <w:pPr>
              <w:rPr>
                <w:rFonts w:ascii="Times New Roman Tj" w:hAnsi="Times New Roman Tj"/>
                <w:i/>
                <w:sz w:val="20"/>
                <w:szCs w:val="20"/>
              </w:rPr>
            </w:pPr>
            <w:r w:rsidRPr="00B31BC4">
              <w:rPr>
                <w:rFonts w:ascii="Times New Roman Tj" w:hAnsi="Times New Roman Tj"/>
                <w:i/>
                <w:sz w:val="20"/>
                <w:szCs w:val="20"/>
              </w:rPr>
              <w:t>Шумораи субъектони ба соњибкорї машѓулбуда</w:t>
            </w:r>
          </w:p>
        </w:tc>
        <w:tc>
          <w:tcPr>
            <w:tcW w:w="5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нафар</w:t>
            </w:r>
          </w:p>
        </w:tc>
        <w:tc>
          <w:tcPr>
            <w:tcW w:w="465"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306</w:t>
            </w:r>
          </w:p>
        </w:tc>
        <w:tc>
          <w:tcPr>
            <w:tcW w:w="398" w:type="pct"/>
            <w:shd w:val="clear" w:color="auto" w:fill="FFFFFF"/>
          </w:tcPr>
          <w:p w:rsidR="00B93E0A" w:rsidRPr="00B31BC4" w:rsidRDefault="00B93E0A" w:rsidP="00A90F96">
            <w:pPr>
              <w:jc w:val="center"/>
              <w:rPr>
                <w:rFonts w:ascii="Times New Roman Tj" w:hAnsi="Times New Roman Tj"/>
              </w:rPr>
            </w:pPr>
            <w:r w:rsidRPr="00B31BC4">
              <w:rPr>
                <w:rFonts w:ascii="Times New Roman Tj" w:hAnsi="Times New Roman Tj"/>
                <w:i/>
                <w:sz w:val="20"/>
                <w:szCs w:val="20"/>
              </w:rPr>
              <w:t>345</w:t>
            </w:r>
          </w:p>
        </w:tc>
        <w:tc>
          <w:tcPr>
            <w:tcW w:w="465" w:type="pct"/>
            <w:shd w:val="clear" w:color="auto" w:fill="FFFFFF"/>
            <w:vAlign w:val="center"/>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348</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sidRPr="00B31BC4">
              <w:rPr>
                <w:rFonts w:ascii="Times New Roman Tj" w:hAnsi="Times New Roman Tj"/>
                <w:i/>
                <w:sz w:val="20"/>
                <w:szCs w:val="20"/>
              </w:rPr>
              <w:t>345</w:t>
            </w:r>
          </w:p>
        </w:tc>
        <w:tc>
          <w:tcPr>
            <w:tcW w:w="396" w:type="pct"/>
            <w:shd w:val="clear" w:color="auto" w:fill="FFFFFF"/>
          </w:tcPr>
          <w:p w:rsidR="00B93E0A" w:rsidRPr="00B31BC4" w:rsidRDefault="00B93E0A" w:rsidP="00A90F96">
            <w:pPr>
              <w:jc w:val="center"/>
              <w:rPr>
                <w:rFonts w:ascii="Times New Roman Tj" w:hAnsi="Times New Roman Tj"/>
                <w:i/>
                <w:sz w:val="20"/>
                <w:szCs w:val="20"/>
              </w:rPr>
            </w:pPr>
            <w:r>
              <w:rPr>
                <w:rFonts w:ascii="Times New Roman Tj" w:hAnsi="Times New Roman Tj"/>
                <w:i/>
                <w:sz w:val="20"/>
                <w:szCs w:val="20"/>
              </w:rPr>
              <w:t>350</w:t>
            </w:r>
          </w:p>
        </w:tc>
      </w:tr>
    </w:tbl>
    <w:p w:rsidR="00DF6064" w:rsidRPr="00B31BC4" w:rsidRDefault="00DF6064" w:rsidP="00DF6064">
      <w:pPr>
        <w:rPr>
          <w:rFonts w:ascii="Times New Roman Tj" w:hAnsi="Times New Roman Tj" w:cs="TAJIKAN"/>
          <w:sz w:val="28"/>
          <w:szCs w:val="28"/>
        </w:rPr>
      </w:pPr>
    </w:p>
    <w:p w:rsidR="00DF6064" w:rsidRPr="00B31BC4" w:rsidRDefault="00DF6064" w:rsidP="00DF6064">
      <w:pPr>
        <w:pStyle w:val="ae"/>
        <w:rPr>
          <w:rFonts w:ascii="Times New Roman Tj" w:hAnsi="Times New Roman Tj" w:cs="Times New Roman TAJIK"/>
        </w:rPr>
      </w:pPr>
      <w:r w:rsidRPr="00B31BC4">
        <w:rPr>
          <w:rFonts w:ascii="Times New Roman Tj" w:hAnsi="Times New Roman Tj" w:cs="Times New Roman TAJIK"/>
        </w:rPr>
        <w:t xml:space="preserve">         Дар соли 201</w:t>
      </w:r>
      <w:r w:rsidR="003C314C">
        <w:rPr>
          <w:rFonts w:ascii="Times New Roman Tj" w:hAnsi="Times New Roman Tj" w:cs="Times New Roman TAJIK"/>
        </w:rPr>
        <w:t>4</w:t>
      </w:r>
      <w:r w:rsidRPr="00B31BC4">
        <w:rPr>
          <w:rFonts w:ascii="Times New Roman Tj" w:hAnsi="Times New Roman Tj" w:cs="Times New Roman TAJIK"/>
        </w:rPr>
        <w:t xml:space="preserve"> дар ќиёс ба соли 2010 коњиш ёфтани шумораи ањолии доимї ба 4 фоиз  коњиш ёфта</w:t>
      </w:r>
      <w:r w:rsidR="00BE43E8">
        <w:rPr>
          <w:rFonts w:ascii="Times New Roman Tj" w:hAnsi="Times New Roman Tj" w:cs="Times New Roman TAJIK"/>
        </w:rPr>
        <w:t>,</w:t>
      </w:r>
      <w:r w:rsidRPr="00B31BC4">
        <w:rPr>
          <w:rFonts w:ascii="Times New Roman Tj" w:hAnsi="Times New Roman Tj" w:cs="Times New Roman TAJIK"/>
        </w:rPr>
        <w:t xml:space="preserve">  муњољирати мењнатии брунмарзї (аз рўи маълумотњои љамоатњо) бошад 4</w:t>
      </w:r>
      <w:r w:rsidR="00065C2A">
        <w:rPr>
          <w:rFonts w:ascii="Times New Roman Tj" w:hAnsi="Times New Roman Tj" w:cs="Times New Roman TAJIK"/>
        </w:rPr>
        <w:t>5</w:t>
      </w:r>
      <w:r w:rsidRPr="00B31BC4">
        <w:rPr>
          <w:rFonts w:ascii="Times New Roman Tj" w:hAnsi="Times New Roman Tj" w:cs="Times New Roman TAJIK"/>
        </w:rPr>
        <w:t>,</w:t>
      </w:r>
      <w:r w:rsidR="00065C2A">
        <w:rPr>
          <w:rFonts w:ascii="Times New Roman Tj" w:hAnsi="Times New Roman Tj" w:cs="Times New Roman TAJIK"/>
        </w:rPr>
        <w:t>6</w:t>
      </w:r>
      <w:r w:rsidRPr="00B31BC4">
        <w:rPr>
          <w:rFonts w:ascii="Times New Roman Tj" w:hAnsi="Times New Roman Tj" w:cs="Times New Roman TAJIK"/>
        </w:rPr>
        <w:t xml:space="preserve"> фои</w:t>
      </w:r>
      <w:r w:rsidR="00197C6B">
        <w:rPr>
          <w:rFonts w:ascii="Times New Roman Tj" w:hAnsi="Times New Roman Tj" w:cs="Times New Roman TAJIK"/>
        </w:rPr>
        <w:t>з</w:t>
      </w:r>
      <w:r w:rsidRPr="00B31BC4">
        <w:rPr>
          <w:rFonts w:ascii="Times New Roman Tj" w:hAnsi="Times New Roman Tj" w:cs="Times New Roman TAJIK"/>
        </w:rPr>
        <w:t xml:space="preserve"> зиёд гардидааст. Новобаста аз ин, дар бисёр мавридњои маълумотњои мављуда акси воќеии њолати мављударо нишон дода наметавонад. Илова бар ин, коњишёбии шумораи ањолї агар аз як тараф ба раванди муњиљират алоќаманд бошад, аз дигар тараф ба набудани љои кории муносиб, паст будани музди мењнат ва вазнин будани шароити зиндагї алоќаманд аст. Дар ќиёс ба дигар ноњияњои вилоят ба муњољирати мењнатї рафтани ањолии ќобили мењнат (бахусус љавонони аз сини 18 то 29 сола) зиёдтар ба назар мерасад. Барои дар оянда коњиш додани ин раванд ва  таъмин намудани ањолї ба кори доимї ба фаъолият даровардани иќтидорњои мањаллї тавассути коркарди ашёи хоми мањаллї ба маќсад мувофиќ аст.  </w:t>
      </w:r>
    </w:p>
    <w:p w:rsidR="00DF6064" w:rsidRPr="00B31BC4" w:rsidRDefault="00DF6064" w:rsidP="00DF6064">
      <w:pPr>
        <w:pStyle w:val="ae"/>
        <w:rPr>
          <w:rFonts w:ascii="Times New Roman Tj" w:hAnsi="Times New Roman Tj" w:cs="Times New Roman TAJIK"/>
        </w:rPr>
      </w:pPr>
      <w:r w:rsidRPr="00B31BC4">
        <w:rPr>
          <w:rFonts w:ascii="Times New Roman Tj" w:hAnsi="Times New Roman Tj" w:cs="Times New Roman TAJIK"/>
        </w:rPr>
        <w:t>Бењтар намудани шароити хизматрасонии иљтимої барои кўдакони маъюб яке аз самтњои Барнома дар панљсоли оянда ба њисоб меравад. Зеро  дар ноњия аз шумораи умумии  маъюбон 31,9  фоизи онро кўдакони то 18 сола ташкил медињад.</w:t>
      </w:r>
    </w:p>
    <w:p w:rsidR="00DF6064" w:rsidRPr="00B31BC4" w:rsidRDefault="00DF6064" w:rsidP="00DF6064">
      <w:pPr>
        <w:ind w:firstLine="567"/>
        <w:rPr>
          <w:rFonts w:ascii="Times New Roman Tj" w:hAnsi="Times New Roman Tj" w:cs="TAJIKAN"/>
          <w:sz w:val="28"/>
          <w:szCs w:val="28"/>
        </w:rPr>
      </w:pPr>
      <w:r w:rsidRPr="00B31BC4">
        <w:rPr>
          <w:rFonts w:ascii="Times New Roman Tj" w:hAnsi="Times New Roman Tj" w:cs="TAJIKAN"/>
          <w:sz w:val="28"/>
          <w:szCs w:val="28"/>
        </w:rPr>
        <w:t xml:space="preserve">Афзоиши табии ањолии ноњияи </w:t>
      </w:r>
      <w:r w:rsidRPr="00B31BC4">
        <w:rPr>
          <w:rFonts w:ascii="Times New Roman Tj" w:hAnsi="Times New Roman Tj" w:cs="TAJIKAN"/>
          <w:sz w:val="28"/>
          <w:szCs w:val="28"/>
          <w:lang w:val="tg-Cyrl-TJ"/>
        </w:rPr>
        <w:t xml:space="preserve">Рўшон </w:t>
      </w:r>
      <w:r w:rsidR="006F20F5">
        <w:rPr>
          <w:rFonts w:ascii="Times New Roman Tj" w:hAnsi="Times New Roman Tj" w:cs="TAJIKAN"/>
          <w:sz w:val="28"/>
          <w:szCs w:val="28"/>
        </w:rPr>
        <w:t>дар чор соли охир  1227</w:t>
      </w:r>
      <w:r w:rsidRPr="00B31BC4">
        <w:rPr>
          <w:rFonts w:ascii="Times New Roman Tj" w:hAnsi="Times New Roman Tj" w:cs="TAJIKAN"/>
          <w:sz w:val="28"/>
          <w:szCs w:val="28"/>
        </w:rPr>
        <w:t xml:space="preserve"> нафарро ташкил додааст. Афзоиш</w:t>
      </w:r>
      <w:r w:rsidR="006F20F5">
        <w:rPr>
          <w:rFonts w:ascii="Times New Roman Tj" w:hAnsi="Times New Roman Tj" w:cs="TAJIKAN"/>
          <w:sz w:val="28"/>
          <w:szCs w:val="28"/>
        </w:rPr>
        <w:t>и миёнаи солонаи ањолї бошад 1,1</w:t>
      </w:r>
      <w:r w:rsidRPr="00B31BC4">
        <w:rPr>
          <w:rFonts w:ascii="Times New Roman Tj" w:hAnsi="Times New Roman Tj" w:cs="TAJIKAN"/>
          <w:sz w:val="28"/>
          <w:szCs w:val="28"/>
        </w:rPr>
        <w:t>4-ро ташкил медињад.</w:t>
      </w:r>
    </w:p>
    <w:p w:rsidR="001D23A7" w:rsidRDefault="001D23A7" w:rsidP="00DF6064">
      <w:pPr>
        <w:jc w:val="center"/>
        <w:rPr>
          <w:rFonts w:ascii="Times New Roman Tj" w:hAnsi="Times New Roman Tj" w:cs="TAJIKAN"/>
          <w:bCs/>
          <w:i/>
          <w:sz w:val="28"/>
          <w:szCs w:val="28"/>
        </w:rPr>
      </w:pPr>
    </w:p>
    <w:p w:rsidR="001D23A7" w:rsidRDefault="001D23A7" w:rsidP="00DF6064">
      <w:pPr>
        <w:jc w:val="center"/>
        <w:rPr>
          <w:rFonts w:ascii="Times New Roman Tj" w:hAnsi="Times New Roman Tj" w:cs="TAJIKAN"/>
          <w:bCs/>
          <w:i/>
          <w:sz w:val="28"/>
          <w:szCs w:val="28"/>
        </w:rPr>
      </w:pPr>
    </w:p>
    <w:p w:rsidR="0061679F" w:rsidRDefault="0061679F" w:rsidP="00DF6064">
      <w:pPr>
        <w:jc w:val="center"/>
        <w:rPr>
          <w:rFonts w:ascii="Times New Roman Tj" w:hAnsi="Times New Roman Tj" w:cs="TAJIKAN"/>
          <w:bCs/>
          <w:i/>
          <w:sz w:val="28"/>
          <w:szCs w:val="28"/>
        </w:rPr>
      </w:pPr>
    </w:p>
    <w:p w:rsidR="001D23A7" w:rsidRDefault="001D23A7" w:rsidP="00DF6064">
      <w:pPr>
        <w:jc w:val="center"/>
        <w:rPr>
          <w:rFonts w:ascii="Times New Roman Tj" w:hAnsi="Times New Roman Tj" w:cs="TAJIKAN"/>
          <w:bCs/>
          <w:i/>
          <w:sz w:val="28"/>
          <w:szCs w:val="28"/>
        </w:rPr>
      </w:pPr>
    </w:p>
    <w:p w:rsidR="00DF6064" w:rsidRDefault="00DF6064" w:rsidP="00DF6064">
      <w:pPr>
        <w:jc w:val="center"/>
        <w:rPr>
          <w:rFonts w:ascii="Times New Roman Tj" w:hAnsi="Times New Roman Tj" w:cs="TAJIKAN"/>
          <w:i/>
          <w:sz w:val="28"/>
          <w:szCs w:val="28"/>
        </w:rPr>
      </w:pPr>
      <w:r w:rsidRPr="00B31BC4">
        <w:rPr>
          <w:rFonts w:ascii="Times New Roman Tj" w:hAnsi="Times New Roman Tj" w:cs="TAJIKAN"/>
          <w:bCs/>
          <w:i/>
          <w:sz w:val="28"/>
          <w:szCs w:val="28"/>
        </w:rPr>
        <w:lastRenderedPageBreak/>
        <w:t>Љадвали №3</w:t>
      </w:r>
      <w:r w:rsidRPr="00B31BC4">
        <w:rPr>
          <w:rFonts w:ascii="Times New Roman Tj" w:hAnsi="Times New Roman Tj" w:cs="TAJIKAN"/>
          <w:i/>
          <w:sz w:val="28"/>
          <w:szCs w:val="28"/>
        </w:rPr>
        <w:t>.Афзоиши демографии ањолии ноњияи Рўшон</w:t>
      </w:r>
    </w:p>
    <w:p w:rsidR="001D23A7" w:rsidRPr="00B31BC4" w:rsidRDefault="001D23A7" w:rsidP="00DF6064">
      <w:pPr>
        <w:jc w:val="center"/>
        <w:rPr>
          <w:rFonts w:ascii="Times New Roman Tj" w:hAnsi="Times New Roman Tj" w:cs="TAJIK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913"/>
        <w:gridCol w:w="1363"/>
        <w:gridCol w:w="1598"/>
        <w:gridCol w:w="1307"/>
        <w:gridCol w:w="1376"/>
        <w:gridCol w:w="1549"/>
        <w:gridCol w:w="1363"/>
      </w:tblGrid>
      <w:tr w:rsidR="00DF6064" w:rsidRPr="00B31BC4" w:rsidTr="00A90F96">
        <w:tc>
          <w:tcPr>
            <w:tcW w:w="464"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Солњо</w:t>
            </w:r>
          </w:p>
        </w:tc>
        <w:tc>
          <w:tcPr>
            <w:tcW w:w="68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Шумораи аќди никоњ</w:t>
            </w:r>
          </w:p>
        </w:tc>
        <w:tc>
          <w:tcPr>
            <w:tcW w:w="771"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Шумораи фавтидагон</w:t>
            </w:r>
          </w:p>
        </w:tc>
        <w:tc>
          <w:tcPr>
            <w:tcW w:w="57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Таваллуд</w:t>
            </w:r>
          </w:p>
        </w:tc>
        <w:tc>
          <w:tcPr>
            <w:tcW w:w="8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Афзоиши табиии ањолї</w:t>
            </w:r>
          </w:p>
        </w:tc>
        <w:tc>
          <w:tcPr>
            <w:tcW w:w="90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Афзоиши ањолї, бо фоиз %</w:t>
            </w:r>
          </w:p>
        </w:tc>
        <w:tc>
          <w:tcPr>
            <w:tcW w:w="78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Шумораи умумии ањолї</w:t>
            </w:r>
          </w:p>
        </w:tc>
      </w:tr>
      <w:tr w:rsidR="00DF6064" w:rsidRPr="00B31BC4" w:rsidTr="00A90F96">
        <w:tc>
          <w:tcPr>
            <w:tcW w:w="464"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2011</w:t>
            </w:r>
          </w:p>
        </w:tc>
        <w:tc>
          <w:tcPr>
            <w:tcW w:w="68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29</w:t>
            </w:r>
            <w:r w:rsidR="00811010">
              <w:rPr>
                <w:rFonts w:ascii="Times New Roman Tj" w:hAnsi="Times New Roman Tj" w:cs="TAJIKAN"/>
                <w:sz w:val="28"/>
                <w:szCs w:val="28"/>
                <w:lang w:eastAsia="en-US"/>
              </w:rPr>
              <w:t>1</w:t>
            </w:r>
          </w:p>
        </w:tc>
        <w:tc>
          <w:tcPr>
            <w:tcW w:w="771"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1</w:t>
            </w:r>
            <w:r w:rsidR="00811010">
              <w:rPr>
                <w:rFonts w:ascii="Times New Roman Tj" w:hAnsi="Times New Roman Tj" w:cs="TAJIKAN"/>
                <w:sz w:val="28"/>
                <w:szCs w:val="28"/>
                <w:lang w:eastAsia="en-US"/>
              </w:rPr>
              <w:t>72</w:t>
            </w:r>
          </w:p>
        </w:tc>
        <w:tc>
          <w:tcPr>
            <w:tcW w:w="57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4</w:t>
            </w:r>
            <w:r w:rsidR="00811010">
              <w:rPr>
                <w:rFonts w:ascii="Times New Roman Tj" w:hAnsi="Times New Roman Tj" w:cs="TAJIKAN"/>
                <w:sz w:val="28"/>
                <w:szCs w:val="28"/>
                <w:lang w:eastAsia="en-US"/>
              </w:rPr>
              <w:t>50</w:t>
            </w:r>
          </w:p>
        </w:tc>
        <w:tc>
          <w:tcPr>
            <w:tcW w:w="8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27</w:t>
            </w:r>
            <w:r w:rsidR="00811010">
              <w:rPr>
                <w:rFonts w:ascii="Times New Roman Tj" w:hAnsi="Times New Roman Tj" w:cs="TAJIKAN"/>
                <w:sz w:val="28"/>
                <w:szCs w:val="28"/>
                <w:lang w:eastAsia="en-US"/>
              </w:rPr>
              <w:t>8</w:t>
            </w:r>
          </w:p>
        </w:tc>
        <w:tc>
          <w:tcPr>
            <w:tcW w:w="90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1,05</w:t>
            </w:r>
          </w:p>
        </w:tc>
        <w:tc>
          <w:tcPr>
            <w:tcW w:w="78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w:t>
            </w:r>
            <w:r w:rsidR="00811010">
              <w:rPr>
                <w:rFonts w:ascii="Times New Roman Tj" w:hAnsi="Times New Roman Tj" w:cs="TAJIKAN"/>
                <w:sz w:val="28"/>
                <w:szCs w:val="28"/>
                <w:lang w:eastAsia="en-US"/>
              </w:rPr>
              <w:t>4139</w:t>
            </w:r>
          </w:p>
        </w:tc>
      </w:tr>
      <w:tr w:rsidR="00DF6064" w:rsidRPr="00B31BC4" w:rsidTr="00A90F96">
        <w:tc>
          <w:tcPr>
            <w:tcW w:w="464"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2012</w:t>
            </w:r>
          </w:p>
        </w:tc>
        <w:tc>
          <w:tcPr>
            <w:tcW w:w="68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811010">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28</w:t>
            </w:r>
            <w:r w:rsidR="00811010">
              <w:rPr>
                <w:rFonts w:ascii="Times New Roman Tj" w:hAnsi="Times New Roman Tj" w:cs="TAJIKAN"/>
                <w:sz w:val="28"/>
                <w:szCs w:val="28"/>
                <w:lang w:eastAsia="en-US"/>
              </w:rPr>
              <w:t>0</w:t>
            </w:r>
          </w:p>
        </w:tc>
        <w:tc>
          <w:tcPr>
            <w:tcW w:w="771"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1</w:t>
            </w:r>
            <w:r w:rsidR="00811010">
              <w:rPr>
                <w:rFonts w:ascii="Times New Roman Tj" w:hAnsi="Times New Roman Tj" w:cs="TAJIKAN"/>
                <w:sz w:val="28"/>
                <w:szCs w:val="28"/>
                <w:lang w:eastAsia="en-US"/>
              </w:rPr>
              <w:t>90</w:t>
            </w:r>
          </w:p>
        </w:tc>
        <w:tc>
          <w:tcPr>
            <w:tcW w:w="57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811010" w:rsidP="00A90F96">
            <w:pPr>
              <w:jc w:val="center"/>
              <w:rPr>
                <w:rFonts w:ascii="Times New Roman Tj" w:hAnsi="Times New Roman Tj" w:cs="TAJIKAN"/>
                <w:sz w:val="28"/>
                <w:szCs w:val="28"/>
                <w:lang w:eastAsia="en-US"/>
              </w:rPr>
            </w:pPr>
            <w:r>
              <w:rPr>
                <w:rFonts w:ascii="Times New Roman Tj" w:hAnsi="Times New Roman Tj" w:cs="TAJIKAN"/>
                <w:sz w:val="28"/>
                <w:szCs w:val="28"/>
                <w:lang w:eastAsia="en-US"/>
              </w:rPr>
              <w:t>469</w:t>
            </w:r>
          </w:p>
        </w:tc>
        <w:tc>
          <w:tcPr>
            <w:tcW w:w="8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w:t>
            </w:r>
            <w:r w:rsidR="00811010">
              <w:rPr>
                <w:rFonts w:ascii="Times New Roman Tj" w:hAnsi="Times New Roman Tj" w:cs="TAJIKAN"/>
                <w:sz w:val="28"/>
                <w:szCs w:val="28"/>
                <w:lang w:eastAsia="en-US"/>
              </w:rPr>
              <w:t>79</w:t>
            </w:r>
          </w:p>
        </w:tc>
        <w:tc>
          <w:tcPr>
            <w:tcW w:w="90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0,8</w:t>
            </w:r>
          </w:p>
        </w:tc>
        <w:tc>
          <w:tcPr>
            <w:tcW w:w="78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811010">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w:t>
            </w:r>
            <w:r w:rsidR="00811010">
              <w:rPr>
                <w:rFonts w:ascii="Times New Roman Tj" w:hAnsi="Times New Roman Tj" w:cs="TAJIKAN"/>
                <w:sz w:val="28"/>
                <w:szCs w:val="28"/>
                <w:lang w:eastAsia="en-US"/>
              </w:rPr>
              <w:t>4277</w:t>
            </w:r>
          </w:p>
        </w:tc>
      </w:tr>
      <w:tr w:rsidR="00DF6064" w:rsidRPr="00B31BC4" w:rsidTr="00A90F96">
        <w:tc>
          <w:tcPr>
            <w:tcW w:w="464"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2013</w:t>
            </w:r>
          </w:p>
        </w:tc>
        <w:tc>
          <w:tcPr>
            <w:tcW w:w="68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320</w:t>
            </w:r>
          </w:p>
        </w:tc>
        <w:tc>
          <w:tcPr>
            <w:tcW w:w="771"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1</w:t>
            </w:r>
            <w:r w:rsidR="00811010">
              <w:rPr>
                <w:rFonts w:ascii="Times New Roman Tj" w:hAnsi="Times New Roman Tj" w:cs="TAJIKAN"/>
                <w:sz w:val="28"/>
                <w:szCs w:val="28"/>
                <w:lang w:eastAsia="en-US"/>
              </w:rPr>
              <w:t>01</w:t>
            </w:r>
          </w:p>
        </w:tc>
        <w:tc>
          <w:tcPr>
            <w:tcW w:w="57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50</w:t>
            </w:r>
            <w:r w:rsidR="00811010">
              <w:rPr>
                <w:rFonts w:ascii="Times New Roman Tj" w:hAnsi="Times New Roman Tj" w:cs="TAJIKAN"/>
                <w:sz w:val="28"/>
                <w:szCs w:val="28"/>
                <w:lang w:eastAsia="en-US"/>
              </w:rPr>
              <w:t>2</w:t>
            </w:r>
          </w:p>
        </w:tc>
        <w:tc>
          <w:tcPr>
            <w:tcW w:w="8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34</w:t>
            </w:r>
            <w:r w:rsidR="00811010">
              <w:rPr>
                <w:rFonts w:ascii="Times New Roman Tj" w:hAnsi="Times New Roman Tj" w:cs="TAJIKAN"/>
                <w:sz w:val="28"/>
                <w:szCs w:val="28"/>
                <w:lang w:eastAsia="en-US"/>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1,3</w:t>
            </w:r>
          </w:p>
        </w:tc>
        <w:tc>
          <w:tcPr>
            <w:tcW w:w="78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811010">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2</w:t>
            </w:r>
            <w:r w:rsidR="00811010">
              <w:rPr>
                <w:rFonts w:ascii="Times New Roman Tj" w:hAnsi="Times New Roman Tj" w:cs="TAJIKAN"/>
                <w:sz w:val="28"/>
                <w:szCs w:val="28"/>
                <w:lang w:eastAsia="en-US"/>
              </w:rPr>
              <w:t>4544</w:t>
            </w:r>
          </w:p>
        </w:tc>
      </w:tr>
      <w:tr w:rsidR="006F20F5" w:rsidRPr="00B31BC4" w:rsidTr="00A90F96">
        <w:tc>
          <w:tcPr>
            <w:tcW w:w="464" w:type="pct"/>
            <w:tcBorders>
              <w:top w:val="single" w:sz="4" w:space="0" w:color="auto"/>
              <w:left w:val="single" w:sz="4" w:space="0" w:color="auto"/>
              <w:bottom w:val="single" w:sz="4" w:space="0" w:color="auto"/>
              <w:right w:val="single" w:sz="4" w:space="0" w:color="auto"/>
            </w:tcBorders>
          </w:tcPr>
          <w:p w:rsidR="006F20F5" w:rsidRPr="00B31BC4" w:rsidRDefault="006F20F5" w:rsidP="00A90F96">
            <w:pPr>
              <w:jc w:val="center"/>
              <w:rPr>
                <w:rFonts w:ascii="Times New Roman Tj" w:hAnsi="Times New Roman Tj" w:cs="TAJIKAN"/>
                <w:sz w:val="28"/>
                <w:szCs w:val="28"/>
                <w:lang w:eastAsia="en-US"/>
              </w:rPr>
            </w:pPr>
            <w:r>
              <w:rPr>
                <w:rFonts w:ascii="Times New Roman Tj" w:hAnsi="Times New Roman Tj" w:cs="TAJIKAN"/>
                <w:sz w:val="28"/>
                <w:szCs w:val="28"/>
                <w:lang w:eastAsia="en-US"/>
              </w:rPr>
              <w:t>2014</w:t>
            </w:r>
          </w:p>
        </w:tc>
        <w:tc>
          <w:tcPr>
            <w:tcW w:w="682" w:type="pct"/>
            <w:tcBorders>
              <w:top w:val="single" w:sz="4" w:space="0" w:color="auto"/>
              <w:left w:val="single" w:sz="4" w:space="0" w:color="auto"/>
              <w:bottom w:val="single" w:sz="4" w:space="0" w:color="auto"/>
              <w:right w:val="single" w:sz="4" w:space="0" w:color="auto"/>
            </w:tcBorders>
            <w:vAlign w:val="center"/>
          </w:tcPr>
          <w:p w:rsidR="006F20F5" w:rsidRPr="00B31BC4" w:rsidRDefault="006F20F5" w:rsidP="00A90F96">
            <w:pPr>
              <w:jc w:val="center"/>
              <w:rPr>
                <w:rFonts w:ascii="Times New Roman Tj" w:hAnsi="Times New Roman Tj" w:cs="TAJIKAN"/>
                <w:sz w:val="28"/>
                <w:szCs w:val="28"/>
                <w:lang w:eastAsia="en-US"/>
              </w:rPr>
            </w:pPr>
            <w:r>
              <w:rPr>
                <w:rFonts w:ascii="Times New Roman Tj" w:hAnsi="Times New Roman Tj" w:cs="TAJIKAN"/>
                <w:sz w:val="28"/>
                <w:szCs w:val="28"/>
                <w:lang w:eastAsia="en-US"/>
              </w:rPr>
              <w:t>335</w:t>
            </w:r>
          </w:p>
        </w:tc>
        <w:tc>
          <w:tcPr>
            <w:tcW w:w="771" w:type="pct"/>
            <w:tcBorders>
              <w:top w:val="single" w:sz="4" w:space="0" w:color="auto"/>
              <w:left w:val="single" w:sz="4" w:space="0" w:color="auto"/>
              <w:bottom w:val="single" w:sz="4" w:space="0" w:color="auto"/>
              <w:right w:val="single" w:sz="4" w:space="0" w:color="auto"/>
            </w:tcBorders>
            <w:vAlign w:val="center"/>
          </w:tcPr>
          <w:p w:rsidR="006F20F5" w:rsidRPr="00B31BC4" w:rsidRDefault="006F20F5" w:rsidP="00A90F96">
            <w:pPr>
              <w:jc w:val="center"/>
              <w:rPr>
                <w:rFonts w:ascii="Times New Roman Tj" w:hAnsi="Times New Roman Tj" w:cs="TAJIKAN"/>
                <w:sz w:val="28"/>
                <w:szCs w:val="28"/>
                <w:lang w:eastAsia="en-US"/>
              </w:rPr>
            </w:pPr>
            <w:r>
              <w:rPr>
                <w:rFonts w:ascii="Times New Roman Tj" w:hAnsi="Times New Roman Tj" w:cs="TAJIKAN"/>
                <w:sz w:val="28"/>
                <w:szCs w:val="28"/>
                <w:lang w:eastAsia="en-US"/>
              </w:rPr>
              <w:t>134</w:t>
            </w:r>
          </w:p>
        </w:tc>
        <w:tc>
          <w:tcPr>
            <w:tcW w:w="573" w:type="pct"/>
            <w:tcBorders>
              <w:top w:val="single" w:sz="4" w:space="0" w:color="auto"/>
              <w:left w:val="single" w:sz="4" w:space="0" w:color="auto"/>
              <w:bottom w:val="single" w:sz="4" w:space="0" w:color="auto"/>
              <w:right w:val="single" w:sz="4" w:space="0" w:color="auto"/>
            </w:tcBorders>
            <w:vAlign w:val="center"/>
          </w:tcPr>
          <w:p w:rsidR="006F20F5" w:rsidRPr="00B31BC4" w:rsidRDefault="006F20F5" w:rsidP="00A90F96">
            <w:pPr>
              <w:jc w:val="center"/>
              <w:rPr>
                <w:rFonts w:ascii="Times New Roman Tj" w:hAnsi="Times New Roman Tj" w:cs="TAJIKAN"/>
                <w:sz w:val="28"/>
                <w:szCs w:val="28"/>
                <w:lang w:eastAsia="en-US"/>
              </w:rPr>
            </w:pPr>
            <w:r>
              <w:rPr>
                <w:rFonts w:ascii="Times New Roman Tj" w:hAnsi="Times New Roman Tj" w:cs="TAJIKAN"/>
                <w:sz w:val="28"/>
                <w:szCs w:val="28"/>
                <w:lang w:eastAsia="en-US"/>
              </w:rPr>
              <w:t>533</w:t>
            </w:r>
          </w:p>
        </w:tc>
        <w:tc>
          <w:tcPr>
            <w:tcW w:w="818" w:type="pct"/>
            <w:tcBorders>
              <w:top w:val="single" w:sz="4" w:space="0" w:color="auto"/>
              <w:left w:val="single" w:sz="4" w:space="0" w:color="auto"/>
              <w:bottom w:val="single" w:sz="4" w:space="0" w:color="auto"/>
              <w:right w:val="single" w:sz="4" w:space="0" w:color="auto"/>
            </w:tcBorders>
            <w:vAlign w:val="center"/>
          </w:tcPr>
          <w:p w:rsidR="006F20F5" w:rsidRPr="00B31BC4" w:rsidRDefault="006F20F5" w:rsidP="00A90F96">
            <w:pPr>
              <w:jc w:val="center"/>
              <w:rPr>
                <w:rFonts w:ascii="Times New Roman Tj" w:hAnsi="Times New Roman Tj" w:cs="TAJIKAN"/>
                <w:sz w:val="28"/>
                <w:szCs w:val="28"/>
                <w:lang w:eastAsia="en-US"/>
              </w:rPr>
            </w:pPr>
            <w:r>
              <w:rPr>
                <w:rFonts w:ascii="Times New Roman Tj" w:hAnsi="Times New Roman Tj" w:cs="TAJIKAN"/>
                <w:sz w:val="28"/>
                <w:szCs w:val="28"/>
                <w:lang w:eastAsia="en-US"/>
              </w:rPr>
              <w:t>399</w:t>
            </w:r>
          </w:p>
        </w:tc>
        <w:tc>
          <w:tcPr>
            <w:tcW w:w="909" w:type="pct"/>
            <w:tcBorders>
              <w:top w:val="single" w:sz="4" w:space="0" w:color="auto"/>
              <w:left w:val="single" w:sz="4" w:space="0" w:color="auto"/>
              <w:bottom w:val="single" w:sz="4" w:space="0" w:color="auto"/>
              <w:right w:val="single" w:sz="4" w:space="0" w:color="auto"/>
            </w:tcBorders>
            <w:vAlign w:val="center"/>
          </w:tcPr>
          <w:p w:rsidR="006F20F5" w:rsidRPr="00B31BC4" w:rsidRDefault="006F20F5" w:rsidP="00A90F96">
            <w:pPr>
              <w:jc w:val="center"/>
              <w:rPr>
                <w:rFonts w:ascii="Times New Roman Tj" w:hAnsi="Times New Roman Tj" w:cs="TAJIKAN"/>
                <w:sz w:val="28"/>
                <w:szCs w:val="28"/>
                <w:lang w:eastAsia="en-US"/>
              </w:rPr>
            </w:pPr>
            <w:r>
              <w:rPr>
                <w:rFonts w:ascii="Times New Roman Tj" w:hAnsi="Times New Roman Tj" w:cs="TAJIKAN"/>
                <w:sz w:val="28"/>
                <w:szCs w:val="28"/>
                <w:lang w:eastAsia="en-US"/>
              </w:rPr>
              <w:t>1,4</w:t>
            </w:r>
          </w:p>
        </w:tc>
        <w:tc>
          <w:tcPr>
            <w:tcW w:w="783" w:type="pct"/>
            <w:tcBorders>
              <w:top w:val="single" w:sz="4" w:space="0" w:color="auto"/>
              <w:left w:val="single" w:sz="4" w:space="0" w:color="auto"/>
              <w:bottom w:val="single" w:sz="4" w:space="0" w:color="auto"/>
              <w:right w:val="single" w:sz="4" w:space="0" w:color="auto"/>
            </w:tcBorders>
            <w:vAlign w:val="center"/>
          </w:tcPr>
          <w:p w:rsidR="006F20F5" w:rsidRPr="00B31BC4" w:rsidRDefault="006A4AB5" w:rsidP="0066794D">
            <w:pPr>
              <w:jc w:val="center"/>
              <w:rPr>
                <w:rFonts w:ascii="Times New Roman Tj" w:hAnsi="Times New Roman Tj" w:cs="TAJIKAN"/>
                <w:sz w:val="28"/>
                <w:szCs w:val="28"/>
                <w:lang w:eastAsia="en-US"/>
              </w:rPr>
            </w:pPr>
            <w:r>
              <w:rPr>
                <w:rFonts w:ascii="Times New Roman Tj" w:hAnsi="Times New Roman Tj" w:cs="TAJIKAN"/>
                <w:sz w:val="28"/>
                <w:szCs w:val="28"/>
                <w:lang w:eastAsia="en-US"/>
              </w:rPr>
              <w:t>2</w:t>
            </w:r>
            <w:r w:rsidR="0066794D">
              <w:rPr>
                <w:rFonts w:ascii="Times New Roman Tj" w:hAnsi="Times New Roman Tj" w:cs="TAJIKAN"/>
                <w:sz w:val="28"/>
                <w:szCs w:val="28"/>
                <w:lang w:eastAsia="en-US"/>
              </w:rPr>
              <w:t>49</w:t>
            </w:r>
            <w:r w:rsidR="00AA7BEA">
              <w:rPr>
                <w:rFonts w:ascii="Times New Roman Tj" w:hAnsi="Times New Roman Tj" w:cs="TAJIKAN"/>
                <w:sz w:val="28"/>
                <w:szCs w:val="28"/>
                <w:lang w:eastAsia="en-US"/>
              </w:rPr>
              <w:t xml:space="preserve"> </w:t>
            </w:r>
            <w:r>
              <w:rPr>
                <w:rFonts w:ascii="Times New Roman Tj" w:hAnsi="Times New Roman Tj" w:cs="TAJIKAN"/>
                <w:sz w:val="28"/>
                <w:szCs w:val="28"/>
                <w:lang w:eastAsia="en-US"/>
              </w:rPr>
              <w:t>64</w:t>
            </w:r>
          </w:p>
        </w:tc>
      </w:tr>
    </w:tbl>
    <w:p w:rsidR="00DF6064" w:rsidRPr="00B31BC4" w:rsidRDefault="00DF6064" w:rsidP="00DF6064">
      <w:pPr>
        <w:ind w:firstLine="567"/>
        <w:rPr>
          <w:rFonts w:ascii="Times New Roman Tj" w:hAnsi="Times New Roman Tj" w:cs="TAJIKAN"/>
          <w:bCs/>
          <w:sz w:val="24"/>
          <w:szCs w:val="24"/>
        </w:rPr>
      </w:pPr>
    </w:p>
    <w:p w:rsidR="00DF6064" w:rsidRPr="00B31BC4" w:rsidRDefault="00DF6064" w:rsidP="00DF6064">
      <w:pPr>
        <w:ind w:firstLine="567"/>
        <w:rPr>
          <w:rFonts w:ascii="Times New Roman Tj" w:hAnsi="Times New Roman Tj" w:cs="TAJIKAN"/>
          <w:bCs/>
          <w:sz w:val="24"/>
          <w:szCs w:val="24"/>
        </w:rPr>
      </w:pPr>
    </w:p>
    <w:p w:rsidR="00DF6064" w:rsidRPr="00B31BC4" w:rsidRDefault="00DF6064" w:rsidP="00DF6064">
      <w:pPr>
        <w:ind w:firstLine="567"/>
        <w:rPr>
          <w:rFonts w:ascii="Times New Roman Tj" w:hAnsi="Times New Roman Tj" w:cs="TAJIKAN"/>
          <w:b/>
          <w:bCs/>
          <w:sz w:val="28"/>
          <w:szCs w:val="28"/>
          <w:lang w:val="tg-Cyrl-TJ"/>
        </w:rPr>
      </w:pPr>
      <w:r w:rsidRPr="00B31BC4">
        <w:rPr>
          <w:rFonts w:ascii="Times New Roman Tj" w:hAnsi="Times New Roman Tj" w:cs="TAJIKAN"/>
          <w:b/>
          <w:bCs/>
          <w:sz w:val="28"/>
          <w:szCs w:val="28"/>
        </w:rPr>
        <w:t>1.4. Шароитњо ва захирањои табиию иќлимї</w:t>
      </w:r>
    </w:p>
    <w:p w:rsidR="00DF6064" w:rsidRPr="00B31BC4" w:rsidRDefault="00DF6064" w:rsidP="00DF6064">
      <w:pPr>
        <w:ind w:firstLine="567"/>
        <w:rPr>
          <w:rFonts w:ascii="Times New Roman Tj" w:hAnsi="Times New Roman Tj" w:cs="TAJIKAN"/>
          <w:bCs/>
          <w:sz w:val="28"/>
          <w:szCs w:val="28"/>
        </w:rPr>
      </w:pP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Ноњияи Рўшон дар мавзеи њамвори</w:t>
      </w:r>
      <w:r w:rsidRPr="00B31BC4">
        <w:rPr>
          <w:rFonts w:ascii="Times New Roman Tj" w:hAnsi="Times New Roman Tj" w:cs="TAJIKAN"/>
          <w:bCs/>
          <w:sz w:val="28"/>
          <w:szCs w:val="28"/>
          <w:lang w:val="tg-Cyrl-TJ"/>
        </w:rPr>
        <w:t>и</w:t>
      </w:r>
      <w:r w:rsidRPr="00B31BC4">
        <w:rPr>
          <w:rFonts w:ascii="Times New Roman Tj" w:hAnsi="Times New Roman Tj" w:cs="TAJIKAN"/>
          <w:bCs/>
          <w:sz w:val="28"/>
          <w:szCs w:val="28"/>
        </w:rPr>
        <w:t xml:space="preserve"> њавзаи дарёњои Панљ ва Бартанг</w:t>
      </w:r>
      <w:r w:rsidR="008B5D4C">
        <w:rPr>
          <w:rFonts w:ascii="Times New Roman Tj" w:hAnsi="Times New Roman Tj" w:cs="TAJIKAN"/>
          <w:bCs/>
          <w:sz w:val="28"/>
          <w:szCs w:val="28"/>
        </w:rPr>
        <w:t xml:space="preserve"> </w:t>
      </w:r>
      <w:r w:rsidRPr="00B31BC4">
        <w:rPr>
          <w:rFonts w:ascii="Times New Roman Tj" w:hAnsi="Times New Roman Tj" w:cs="TAJIKAN"/>
          <w:bCs/>
          <w:sz w:val="28"/>
          <w:szCs w:val="28"/>
        </w:rPr>
        <w:t>љойгир шуда, иќлимаш муътадил мебошад. Релефи ноњияи Рўшон к</w:t>
      </w:r>
      <w:r w:rsidRPr="00B31BC4">
        <w:rPr>
          <w:rFonts w:ascii="Times New Roman Tj" w:hAnsi="Times New Roman Tj" w:cs="TAJIKAN"/>
          <w:bCs/>
          <w:sz w:val="28"/>
          <w:szCs w:val="28"/>
          <w:lang w:val="tg-Cyrl-TJ"/>
        </w:rPr>
        <w:t>у</w:t>
      </w:r>
      <w:r w:rsidRPr="00B31BC4">
        <w:rPr>
          <w:rFonts w:ascii="Times New Roman Tj" w:hAnsi="Times New Roman Tj" w:cs="TAJIKAN"/>
          <w:bCs/>
          <w:sz w:val="28"/>
          <w:szCs w:val="28"/>
        </w:rPr>
        <w:t>њї буда, онро аз шимол</w:t>
      </w:r>
      <w:r w:rsidR="00EC6191">
        <w:rPr>
          <w:rFonts w:ascii="Times New Roman Tj" w:hAnsi="Times New Roman Tj" w:cs="TAJIKAN"/>
          <w:bCs/>
          <w:sz w:val="28"/>
          <w:szCs w:val="28"/>
        </w:rPr>
        <w:t xml:space="preserve"> </w:t>
      </w:r>
      <w:r w:rsidRPr="00B31BC4">
        <w:rPr>
          <w:rFonts w:ascii="Times New Roman Tj" w:hAnsi="Times New Roman Tj" w:cs="TAJIKAN"/>
          <w:bCs/>
          <w:sz w:val="28"/>
          <w:szCs w:val="28"/>
        </w:rPr>
        <w:t>ќаторк</w:t>
      </w:r>
      <w:r w:rsidRPr="00B31BC4">
        <w:rPr>
          <w:rFonts w:ascii="Times New Roman Tj" w:hAnsi="Times New Roman Tj" w:cs="TAJIKAN"/>
          <w:bCs/>
          <w:sz w:val="28"/>
          <w:szCs w:val="28"/>
          <w:lang w:val="tg-Cyrl-TJ"/>
        </w:rPr>
        <w:t>у</w:t>
      </w:r>
      <w:r w:rsidRPr="00B31BC4">
        <w:rPr>
          <w:rFonts w:ascii="Times New Roman Tj" w:hAnsi="Times New Roman Tj" w:cs="TAJIKAN"/>
          <w:bCs/>
          <w:sz w:val="28"/>
          <w:szCs w:val="28"/>
        </w:rPr>
        <w:t>њи Язѓулом (нуќтаи баландтаринаш ќуллаи Вудор, баландиаш 6139 м), аз шарќ ќаторк</w:t>
      </w:r>
      <w:r w:rsidRPr="00B31BC4">
        <w:rPr>
          <w:rFonts w:ascii="Times New Roman Tj" w:hAnsi="Times New Roman Tj" w:cs="TAJIKAN"/>
          <w:bCs/>
          <w:sz w:val="28"/>
          <w:szCs w:val="28"/>
          <w:lang w:val="tg-Cyrl-TJ"/>
        </w:rPr>
        <w:t>у</w:t>
      </w:r>
      <w:r w:rsidRPr="00B31BC4">
        <w:rPr>
          <w:rFonts w:ascii="Times New Roman Tj" w:hAnsi="Times New Roman Tj" w:cs="TAJIKAN"/>
          <w:bCs/>
          <w:sz w:val="28"/>
          <w:szCs w:val="28"/>
        </w:rPr>
        <w:t>њњои Музкўл ва Аличури Шимол (баландиаш 5929 м), аз љануб ќаторкўњњои Рўшон (нуќтаи баландтаринаш ќуллаи Патхор, баландиаш 6089 м) ва аз ѓарб водии дарёи Панљ (баландиаш 2000 м) ињота кардаанд. Дарёи калонтарини ноњия Бартанг буда, шохобњои калони он аз Равмеддара, Бардара ва дигар дарањои куњї иборат мебошанд.</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Ќаторк</w:t>
      </w:r>
      <w:r w:rsidRPr="00B31BC4">
        <w:rPr>
          <w:rFonts w:ascii="Times New Roman Tj" w:hAnsi="Times New Roman Tj" w:cs="TAJIKAN"/>
          <w:bCs/>
          <w:sz w:val="28"/>
          <w:szCs w:val="28"/>
          <w:lang w:val="tg-Cyrl-TJ"/>
        </w:rPr>
        <w:t>у</w:t>
      </w:r>
      <w:r w:rsidRPr="00B31BC4">
        <w:rPr>
          <w:rFonts w:ascii="Times New Roman Tj" w:hAnsi="Times New Roman Tj" w:cs="TAJIKAN"/>
          <w:bCs/>
          <w:sz w:val="28"/>
          <w:szCs w:val="28"/>
        </w:rPr>
        <w:t xml:space="preserve">њњои ноњия асосан аз љинсњои метаморфї (гнейс, вараќсангњои кристаллии гуногун, мармар, кварсит) ва интрузивї таркиб ёфтаанд. Дар доманакўњњо ва нишебињои ќаторкўњњо набототи биёбонию нимбиёбонї, дар баландињои миёна набототи даштї, баъзан арча ва дигар наботот месабзанд.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Њарорати миёнаи њаво дар  фасли тобистон дар моњи июл +25 то +30 дараља гарм ва дар  фасли зимистон дар моњи январ аз -5 то -20 дараља хунук ме</w:t>
      </w:r>
      <w:r w:rsidRPr="00B31BC4">
        <w:rPr>
          <w:rFonts w:ascii="Times New Roman Tj" w:hAnsi="Times New Roman Tj" w:cs="TAJIKAN"/>
          <w:bCs/>
          <w:sz w:val="28"/>
          <w:szCs w:val="28"/>
          <w:lang w:val="tg-Cyrl-TJ"/>
        </w:rPr>
        <w:t>шавад</w:t>
      </w:r>
      <w:r w:rsidRPr="00B31BC4">
        <w:rPr>
          <w:rFonts w:ascii="Times New Roman Tj" w:hAnsi="Times New Roman Tj" w:cs="TAJIKAN"/>
          <w:bCs/>
          <w:sz w:val="28"/>
          <w:szCs w:val="28"/>
        </w:rPr>
        <w:t>. Дар ноњия миќдори боришоти солона 200-500 мм-ро ташкил медињад.Хоки заминњои ноњия – хоки биёбонии минтаќаи бешадашт мебошад.  Омилњои зикргардида  барои ба кишоварзї машѓул гардидани ањолии ноњия шароити мусоид фароњам овардааст. Дар ноњия кишти зироатњои асосї, ба монанди ѓалладона, картошка ва сабзавот ба роњ мондашуда, њамасола меваи тару тоза низ истењсол мегардад. Дар ноњия чорводорї, аз љумла ќутоспарварї ва асппарварї, паррандапарварї ва занбўри асалпарварї хуб ба роњ монда шудааст. Солњои охир дар ноњия дар заминаи шароитњои мањаллї соњаи моњипарварї нав ташкил шудааст. Аз канданињои фоиданок, дар ноњия кварсит, оњан, мармар ва волфрам мављуд аст, вале бо сабаби норасогии сармояи дохилию хориљї ва инфрасохтори дахлдор коркард намешаванд.</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Аз сабаби кам будани масоњати заминњои корам, ноњия ба аз худнамудани заминњои нави кишоварзї, рушди соњаи мелиоратсия (пойгоњњои обкашї ва шабакањои обтаќсимкунанда) ва ирригатсия (каналњо ва зањбуру зањкашњо) эњтиёљ дорад.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lastRenderedPageBreak/>
        <w:t>Мављудияти канданињои гуногуни табииї дар њудуди ноњия ва шароитњои иќлимию љуѓрофї, барои бунёди корхонањои истењсолї имконият фароњам овардааст. Дар ояндаи миёнамўњлат рушди соњањои туризм, коркарди мањсулоти кишоварзию саноатї ва инфрасохтору соњибкорї имконпазир аст.</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Айни њол, дар ноњия </w:t>
      </w:r>
      <w:r w:rsidR="008C3385">
        <w:rPr>
          <w:rFonts w:ascii="Times New Roman Tj" w:hAnsi="Times New Roman Tj" w:cs="TAJIKAN"/>
          <w:bCs/>
          <w:sz w:val="28"/>
          <w:szCs w:val="28"/>
        </w:rPr>
        <w:t>21</w:t>
      </w:r>
      <w:r w:rsidRPr="00B31BC4">
        <w:rPr>
          <w:rFonts w:ascii="Times New Roman Tj" w:hAnsi="Times New Roman Tj" w:cs="TAJIKAN"/>
          <w:bCs/>
          <w:sz w:val="28"/>
          <w:szCs w:val="28"/>
        </w:rPr>
        <w:t xml:space="preserve"> адад корхонаи саноатї, 2 адад ташкилотњои сохтмонї, 1 корхонаи таъмири роњњо, 39 хољагињои дењќонї, 30 адад корхонањои хурд, 2 адад муасисањои тањсилоти томактабї, 43 адад мактаби тањсилоти умумї, 1 адад филиали омўзишгоњи касбии техники шањри Хоруѓ, 1 интернати љумњуриявї, 1 интернати назди мактабї, 37 адад китобхонањои оммавї, 10 адад хонањои фарњангї, 16 адад клуб, 6 клуби сайёр, 1 мактаби рассомї, 1 мактаби санъати бачагона ва муассисањои зерини тандурустї: Беморхонаи марказии ноњия, 3 адад беморхонаи минтаќавї, маркази саломатии ноњия, 6 адад маркази саломатии дењот, 30 адад бунгоњи саломатї, 4 дорухона ва 1 хадамоти назорати давлатии санитарию эпидемиологї фаъолият менамоянд.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Дар њудуди ноњия, аз канданињои фоиданок, захираи калони мармар ва кварсит, захирањои регу-шаѓал ва вараќсангњои кристаллии гуногун мављуд мебошанд ва дар ояндаи наздик аз онњо коркард ва истењсол намудани масолењи гуногуни сохтмонї дар назар аст.   </w:t>
      </w:r>
    </w:p>
    <w:p w:rsidR="00DF6064" w:rsidRPr="00B31BC4" w:rsidRDefault="00DF6064" w:rsidP="00DF6064">
      <w:pPr>
        <w:ind w:firstLine="567"/>
        <w:rPr>
          <w:rFonts w:ascii="Times New Roman Tj" w:hAnsi="Times New Roman Tj" w:cs="TAJIKAN"/>
          <w:bCs/>
          <w:sz w:val="24"/>
          <w:szCs w:val="24"/>
        </w:rPr>
      </w:pPr>
    </w:p>
    <w:p w:rsidR="00DF6064" w:rsidRPr="00B31BC4" w:rsidRDefault="00DF6064" w:rsidP="00DF6064">
      <w:pPr>
        <w:ind w:firstLine="567"/>
        <w:rPr>
          <w:rFonts w:ascii="Times New Roman Tj" w:hAnsi="Times New Roman Tj" w:cs="TAJIKAN"/>
          <w:b/>
          <w:bCs/>
          <w:sz w:val="24"/>
          <w:szCs w:val="24"/>
        </w:rPr>
      </w:pPr>
      <w:r w:rsidRPr="00B31BC4">
        <w:rPr>
          <w:rFonts w:ascii="Times New Roman Tj" w:hAnsi="Times New Roman Tj" w:cs="TAJIKAN"/>
          <w:b/>
          <w:bCs/>
          <w:sz w:val="24"/>
          <w:szCs w:val="24"/>
        </w:rPr>
        <w:t>1.5. Биниши ояндаи ноњияи Рўшон</w:t>
      </w:r>
    </w:p>
    <w:p w:rsidR="00DF6064" w:rsidRPr="00B31BC4" w:rsidRDefault="00DF6064" w:rsidP="00DF6064">
      <w:pPr>
        <w:ind w:firstLine="567"/>
        <w:rPr>
          <w:rFonts w:ascii="Times New Roman Tj" w:hAnsi="Times New Roman Tj" w:cs="TAJIKAN"/>
          <w:bCs/>
          <w:sz w:val="24"/>
          <w:szCs w:val="24"/>
        </w:rPr>
      </w:pPr>
    </w:p>
    <w:p w:rsidR="00DF6064" w:rsidRPr="00B31BC4" w:rsidRDefault="00DF6064" w:rsidP="00DF6064">
      <w:pPr>
        <w:ind w:firstLine="567"/>
        <w:rPr>
          <w:rFonts w:ascii="Times New Roman Tj" w:hAnsi="Times New Roman Tj" w:cs="TAJIKAN"/>
          <w:bCs/>
          <w:sz w:val="24"/>
          <w:szCs w:val="24"/>
        </w:rPr>
      </w:pPr>
      <w:r w:rsidRPr="00B31BC4">
        <w:rPr>
          <w:rFonts w:ascii="Times New Roman Tj" w:hAnsi="Times New Roman Tj" w:cs="TAJIKAN"/>
          <w:bCs/>
          <w:sz w:val="24"/>
          <w:szCs w:val="24"/>
        </w:rPr>
        <w:t>Ноњияи Рўшон – маркази муосири истењсолкунанда ва коркардкунандаи мањсулоти кишоварзию саноатии мутобиќ ба стандартњои байналмиллалии дорои шароити љолиби соњибкории хурду миёна ва сармоягузории манфиатнок, бо инфрасохтори тараќќикардаи иљтимоию иќтисодї ва шароити мусоиди муњити зист мебошад, ки дар он ањолии бофарњанг ва солиму хушбахт зиндагї ва фаъолият менамояд.</w:t>
      </w:r>
    </w:p>
    <w:p w:rsidR="00DF6064" w:rsidRPr="00B31BC4" w:rsidRDefault="00DF6064" w:rsidP="00DF6064">
      <w:pPr>
        <w:ind w:firstLine="567"/>
        <w:rPr>
          <w:rFonts w:ascii="Times New Roman Tj" w:hAnsi="Times New Roman Tj" w:cs="TAJIKAN"/>
          <w:bCs/>
          <w:sz w:val="24"/>
          <w:szCs w:val="24"/>
        </w:rPr>
      </w:pPr>
    </w:p>
    <w:p w:rsidR="00DF6064" w:rsidRPr="00B31BC4" w:rsidRDefault="00DF6064" w:rsidP="00DF6064">
      <w:pPr>
        <w:ind w:firstLine="567"/>
        <w:rPr>
          <w:rFonts w:ascii="Times New Roman Tj" w:hAnsi="Times New Roman Tj" w:cs="TAJIKAN"/>
          <w:bCs/>
          <w:sz w:val="24"/>
          <w:szCs w:val="24"/>
        </w:rPr>
      </w:pPr>
      <w:r w:rsidRPr="00B31BC4">
        <w:rPr>
          <w:rFonts w:ascii="Times New Roman Tj" w:hAnsi="Times New Roman Tj" w:cs="TAJIKAN"/>
          <w:bCs/>
          <w:sz w:val="24"/>
          <w:szCs w:val="24"/>
        </w:rPr>
        <w:t>Биниши мазкур дар асоси тањлили (SWOT), яъне бо назардошти тарафњои ќавию заиф ва имкониятњою хатарњои рушди ноњияи Рўшон тањия гардидааст.</w:t>
      </w:r>
    </w:p>
    <w:p w:rsidR="00DF6064" w:rsidRPr="00B31BC4" w:rsidRDefault="00DF6064" w:rsidP="00DF6064">
      <w:pPr>
        <w:ind w:firstLine="567"/>
        <w:rPr>
          <w:rFonts w:ascii="Times New Roman Tj" w:hAnsi="Times New Roman Tj" w:cs="TAJIKAN"/>
          <w:bCs/>
          <w:sz w:val="24"/>
          <w:szCs w:val="24"/>
        </w:rPr>
      </w:pPr>
    </w:p>
    <w:p w:rsidR="00DF6064" w:rsidRPr="00B31BC4" w:rsidRDefault="00DF6064" w:rsidP="00DF6064">
      <w:pPr>
        <w:ind w:firstLine="567"/>
        <w:rPr>
          <w:rFonts w:ascii="Times New Roman Tj" w:hAnsi="Times New Roman Tj" w:cs="TAJIKAN"/>
          <w:bCs/>
          <w:sz w:val="24"/>
          <w:szCs w:val="24"/>
        </w:rPr>
      </w:pPr>
    </w:p>
    <w:p w:rsidR="00DF6064" w:rsidRPr="00B31BC4" w:rsidRDefault="00DF6064" w:rsidP="00DF6064">
      <w:pPr>
        <w:ind w:firstLine="567"/>
        <w:jc w:val="center"/>
        <w:rPr>
          <w:rFonts w:ascii="Times New Roman Tj" w:hAnsi="Times New Roman Tj" w:cs="TAJIKAN"/>
          <w:bCs/>
          <w:sz w:val="24"/>
          <w:szCs w:val="24"/>
        </w:rPr>
      </w:pPr>
      <w:r w:rsidRPr="00B31BC4">
        <w:rPr>
          <w:rFonts w:ascii="Times New Roman Tj" w:hAnsi="Times New Roman Tj" w:cs="TAJIKAN"/>
          <w:bCs/>
          <w:sz w:val="24"/>
          <w:szCs w:val="24"/>
        </w:rPr>
        <w:t>Љадвали №6.Тањлили њолати умумии ноњия (SWOT)</w:t>
      </w:r>
    </w:p>
    <w:p w:rsidR="00DF6064" w:rsidRPr="00B31BC4" w:rsidRDefault="00DF6064" w:rsidP="00DF6064">
      <w:pPr>
        <w:ind w:firstLine="567"/>
        <w:rPr>
          <w:rFonts w:ascii="Times New Roman Tj" w:hAnsi="Times New Roman Tj" w:cs="TAJIKAN"/>
          <w:bCs/>
          <w:sz w:val="24"/>
          <w:szCs w:val="24"/>
        </w:rPr>
      </w:pPr>
    </w:p>
    <w:tbl>
      <w:tblPr>
        <w:tblW w:w="5000" w:type="pct"/>
        <w:tblLook w:val="01E0" w:firstRow="1" w:lastRow="1" w:firstColumn="1" w:lastColumn="1" w:noHBand="0" w:noVBand="0"/>
      </w:tblPr>
      <w:tblGrid>
        <w:gridCol w:w="4785"/>
        <w:gridCol w:w="4786"/>
      </w:tblGrid>
      <w:tr w:rsidR="00DF6064" w:rsidRPr="00B31BC4" w:rsidTr="00A90F96">
        <w:tc>
          <w:tcPr>
            <w:tcW w:w="2500" w:type="pct"/>
            <w:hideMark/>
          </w:tcPr>
          <w:p w:rsidR="00DF6064" w:rsidRPr="00B31BC4" w:rsidRDefault="00DF6064" w:rsidP="00A90F96">
            <w:pPr>
              <w:jc w:val="center"/>
              <w:rPr>
                <w:rFonts w:ascii="Times New Roman Tj" w:hAnsi="Times New Roman Tj" w:cs="TAJIKAN"/>
                <w:b/>
                <w:bCs/>
                <w:i/>
              </w:rPr>
            </w:pPr>
            <w:r w:rsidRPr="00B31BC4">
              <w:rPr>
                <w:rFonts w:ascii="Times New Roman Tj" w:hAnsi="Times New Roman Tj" w:cs="TAJIKAN"/>
                <w:b/>
                <w:i/>
              </w:rPr>
              <w:t>Тараф</w:t>
            </w:r>
            <w:r w:rsidRPr="00B31BC4">
              <w:rPr>
                <w:rFonts w:ascii="Times New Roman Tj" w:hAnsi="Times New Roman Tj" w:cs="Times New Roman Tj"/>
                <w:b/>
                <w:i/>
              </w:rPr>
              <w:t>њ</w:t>
            </w:r>
            <w:r w:rsidRPr="00B31BC4">
              <w:rPr>
                <w:rFonts w:ascii="Times New Roman Tj" w:hAnsi="Times New Roman Tj" w:cs="TAJIKAN"/>
                <w:b/>
                <w:i/>
              </w:rPr>
              <w:t xml:space="preserve">ои </w:t>
            </w:r>
            <w:r w:rsidRPr="00B31BC4">
              <w:rPr>
                <w:rFonts w:ascii="Times New Roman Tj" w:hAnsi="Times New Roman Tj" w:cs="Times New Roman Tj"/>
                <w:b/>
                <w:i/>
              </w:rPr>
              <w:t>ќ</w:t>
            </w:r>
            <w:r w:rsidRPr="00B31BC4">
              <w:rPr>
                <w:rFonts w:ascii="Times New Roman Tj" w:hAnsi="Times New Roman Tj" w:cs="TAJIKAN"/>
                <w:b/>
                <w:i/>
              </w:rPr>
              <w:t>авї</w:t>
            </w:r>
          </w:p>
        </w:tc>
        <w:tc>
          <w:tcPr>
            <w:tcW w:w="2500" w:type="pct"/>
            <w:hideMark/>
          </w:tcPr>
          <w:p w:rsidR="00DF6064" w:rsidRPr="00B31BC4" w:rsidRDefault="00DF6064" w:rsidP="00A90F96">
            <w:pPr>
              <w:jc w:val="center"/>
              <w:rPr>
                <w:rFonts w:ascii="Times New Roman Tj" w:hAnsi="Times New Roman Tj" w:cs="TAJIKAN"/>
                <w:b/>
                <w:bCs/>
                <w:i/>
              </w:rPr>
            </w:pPr>
            <w:r w:rsidRPr="00B31BC4">
              <w:rPr>
                <w:rFonts w:ascii="Times New Roman Tj" w:hAnsi="Times New Roman Tj" w:cs="TAJIKAN"/>
                <w:b/>
                <w:i/>
              </w:rPr>
              <w:t>Тараф</w:t>
            </w:r>
            <w:r w:rsidRPr="00B31BC4">
              <w:rPr>
                <w:rFonts w:ascii="Times New Roman Tj" w:hAnsi="Times New Roman Tj" w:cs="Times New Roman Tj"/>
                <w:b/>
                <w:i/>
              </w:rPr>
              <w:t>њ</w:t>
            </w:r>
            <w:r w:rsidRPr="00B31BC4">
              <w:rPr>
                <w:rFonts w:ascii="Times New Roman Tj" w:hAnsi="Times New Roman Tj" w:cs="TAJIKAN"/>
                <w:b/>
                <w:i/>
              </w:rPr>
              <w:t>ои заиф</w:t>
            </w:r>
          </w:p>
        </w:tc>
      </w:tr>
      <w:tr w:rsidR="00DF6064" w:rsidRPr="00B31BC4" w:rsidTr="00A90F96">
        <w:tc>
          <w:tcPr>
            <w:tcW w:w="2500" w:type="pct"/>
          </w:tcPr>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Мав</w:t>
            </w:r>
            <w:r w:rsidRPr="00B31BC4">
              <w:rPr>
                <w:rFonts w:ascii="Times New Roman Tj" w:hAnsi="Times New Roman Tj" w:cs="Times New Roman Tj"/>
                <w:i/>
              </w:rPr>
              <w:t>љ</w:t>
            </w:r>
            <w:r w:rsidRPr="00B31BC4">
              <w:rPr>
                <w:rFonts w:ascii="Times New Roman Tj" w:hAnsi="Times New Roman Tj" w:cs="TAJIKAN"/>
                <w:i/>
              </w:rPr>
              <w:t>уд будани ашёи хоми мањаллї барои рушди соњаи саноат;</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Шароити хуби и</w:t>
            </w:r>
            <w:r w:rsidRPr="00B31BC4">
              <w:rPr>
                <w:rFonts w:ascii="Times New Roman Tj" w:hAnsi="Times New Roman Tj" w:cs="Times New Roman Tj"/>
                <w:i/>
              </w:rPr>
              <w:t>ќ</w:t>
            </w:r>
            <w:r w:rsidRPr="00B31BC4">
              <w:rPr>
                <w:rFonts w:ascii="Times New Roman Tj" w:hAnsi="Times New Roman Tj" w:cs="TAJIKAN"/>
                <w:i/>
              </w:rPr>
              <w:t>лимї барои чорводорї, растанипарварї ва бо</w:t>
            </w:r>
            <w:r w:rsidRPr="00B31BC4">
              <w:rPr>
                <w:rFonts w:ascii="Times New Roman Tj" w:hAnsi="Times New Roman Tj" w:cs="Times New Roman Tj"/>
                <w:i/>
              </w:rPr>
              <w:t>ѓ</w:t>
            </w:r>
            <w:r w:rsidRPr="00B31BC4">
              <w:rPr>
                <w:rFonts w:ascii="Times New Roman Tj" w:hAnsi="Times New Roman Tj" w:cs="TAJIKAN"/>
                <w:i/>
              </w:rPr>
              <w:t>дорї.</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Мављудияти заминњои њосилхез ва корам.</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Мавќеи мувофиќи љугрофї.</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Мав</w:t>
            </w:r>
            <w:r w:rsidRPr="00B31BC4">
              <w:rPr>
                <w:rFonts w:ascii="Times New Roman Tj" w:hAnsi="Times New Roman Tj" w:cs="Times New Roman Tj"/>
                <w:i/>
              </w:rPr>
              <w:t>љ</w:t>
            </w:r>
            <w:r w:rsidRPr="00B31BC4">
              <w:rPr>
                <w:rFonts w:ascii="Times New Roman Tj" w:hAnsi="Times New Roman Tj" w:cs="TAJIKAN"/>
                <w:i/>
              </w:rPr>
              <w:t>уд будани захира</w:t>
            </w:r>
            <w:r w:rsidRPr="00B31BC4">
              <w:rPr>
                <w:rFonts w:ascii="Times New Roman Tj" w:hAnsi="Times New Roman Tj" w:cs="Times New Roman Tj"/>
                <w:i/>
              </w:rPr>
              <w:t>њ</w:t>
            </w:r>
            <w:r w:rsidRPr="00B31BC4">
              <w:rPr>
                <w:rFonts w:ascii="Times New Roman Tj" w:hAnsi="Times New Roman Tj" w:cs="TAJIKAN"/>
                <w:i/>
              </w:rPr>
              <w:t xml:space="preserve">ои бои табиї, аз </w:t>
            </w:r>
            <w:r w:rsidRPr="00B31BC4">
              <w:rPr>
                <w:rFonts w:ascii="Times New Roman Tj" w:hAnsi="Times New Roman Tj" w:cs="Times New Roman Tj"/>
                <w:i/>
              </w:rPr>
              <w:t>љ</w:t>
            </w:r>
            <w:r w:rsidRPr="00B31BC4">
              <w:rPr>
                <w:rFonts w:ascii="Times New Roman Tj" w:hAnsi="Times New Roman Tj" w:cs="TAJIKAN"/>
                <w:i/>
              </w:rPr>
              <w:t>умла кандани</w:t>
            </w:r>
            <w:r w:rsidRPr="00B31BC4">
              <w:rPr>
                <w:rFonts w:ascii="Times New Roman Tj" w:hAnsi="Times New Roman Tj" w:cs="Times New Roman Tj"/>
                <w:i/>
              </w:rPr>
              <w:t>њ</w:t>
            </w:r>
            <w:r w:rsidRPr="00B31BC4">
              <w:rPr>
                <w:rFonts w:ascii="Times New Roman Tj" w:hAnsi="Times New Roman Tj" w:cs="TAJIKAN"/>
                <w:i/>
              </w:rPr>
              <w:t>ои фоиданок .</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Дастрас будани инфрасохтори аввалиндараља, аз љумла (роњњо, шабакањои об ва барќ).</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Мављудияти ташкилотњои хурди молиявї ва бонкњо.</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Сатњи мўътадили рушди демографї.</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Мављудияти мутахассисони соњибкасб ва ќувваи кории арзон.</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Мављудияти хољагињои дењќонии соњибтаљриба.</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Мављудияти ёдгори</w:t>
            </w:r>
            <w:r w:rsidRPr="00B31BC4">
              <w:rPr>
                <w:rFonts w:ascii="Times New Roman Tj" w:hAnsi="Times New Roman Tj" w:cs="Times New Roman Tj"/>
                <w:i/>
              </w:rPr>
              <w:t>њ</w:t>
            </w:r>
            <w:r w:rsidRPr="00B31BC4">
              <w:rPr>
                <w:rFonts w:ascii="Times New Roman Tj" w:hAnsi="Times New Roman Tj" w:cs="TAJIKAN"/>
                <w:i/>
              </w:rPr>
              <w:t>ои таърихї ва фар</w:t>
            </w:r>
            <w:r w:rsidRPr="00B31BC4">
              <w:rPr>
                <w:rFonts w:ascii="Times New Roman Tj" w:hAnsi="Times New Roman Tj" w:cs="Times New Roman Tj"/>
                <w:i/>
              </w:rPr>
              <w:t>њ</w:t>
            </w:r>
            <w:r w:rsidRPr="00B31BC4">
              <w:rPr>
                <w:rFonts w:ascii="Times New Roman Tj" w:hAnsi="Times New Roman Tj" w:cs="TAJIKAN"/>
                <w:i/>
              </w:rPr>
              <w:t>ангї.</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imes New Roman Tj"/>
                <w:i/>
              </w:rPr>
              <w:t>Љ</w:t>
            </w:r>
            <w:r w:rsidRPr="00B31BC4">
              <w:rPr>
                <w:rFonts w:ascii="Times New Roman Tj" w:hAnsi="Times New Roman Tj" w:cs="TAJIKAN"/>
                <w:i/>
              </w:rPr>
              <w:t xml:space="preserve">оїгир будани ноњия дар </w:t>
            </w:r>
            <w:r w:rsidRPr="00B31BC4">
              <w:rPr>
                <w:rFonts w:ascii="Times New Roman Tj" w:hAnsi="Times New Roman Tj" w:cs="Times New Roman Tj"/>
                <w:i/>
              </w:rPr>
              <w:t>њ</w:t>
            </w:r>
            <w:r w:rsidRPr="00B31BC4">
              <w:rPr>
                <w:rFonts w:ascii="Times New Roman Tj" w:hAnsi="Times New Roman Tj" w:cs="TAJIKAN"/>
                <w:i/>
              </w:rPr>
              <w:t>удуди назди сар</w:t>
            </w:r>
            <w:r w:rsidRPr="00B31BC4">
              <w:rPr>
                <w:rFonts w:ascii="Times New Roman Tj" w:hAnsi="Times New Roman Tj" w:cs="Times New Roman Tj"/>
                <w:i/>
              </w:rPr>
              <w:t>њ</w:t>
            </w:r>
            <w:r w:rsidRPr="00B31BC4">
              <w:rPr>
                <w:rFonts w:ascii="Times New Roman Tj" w:hAnsi="Times New Roman Tj" w:cs="TAJIKAN"/>
                <w:i/>
              </w:rPr>
              <w:t>адї.</w:t>
            </w:r>
          </w:p>
          <w:p w:rsidR="00DF6064" w:rsidRPr="00B31BC4" w:rsidRDefault="00DF6064" w:rsidP="00A90F96">
            <w:pPr>
              <w:numPr>
                <w:ilvl w:val="0"/>
                <w:numId w:val="3"/>
              </w:numPr>
              <w:tabs>
                <w:tab w:val="clear" w:pos="360"/>
              </w:tabs>
              <w:ind w:left="357" w:hanging="357"/>
              <w:jc w:val="left"/>
              <w:rPr>
                <w:rFonts w:ascii="Times New Roman Tj" w:hAnsi="Times New Roman Tj" w:cs="TAJIKAN"/>
                <w:b/>
                <w:i/>
              </w:rPr>
            </w:pPr>
            <w:r w:rsidRPr="00B31BC4">
              <w:rPr>
                <w:rFonts w:ascii="Times New Roman Tj" w:hAnsi="Times New Roman Tj" w:cs="TAJIKAN"/>
                <w:i/>
              </w:rPr>
              <w:t>Дар шафати шоњроњи «Душанбе-Хоруѓ-Кулма» љойгир будани ноњия.</w:t>
            </w:r>
          </w:p>
          <w:p w:rsidR="00DF6064" w:rsidRPr="00B31BC4" w:rsidRDefault="00DF6064" w:rsidP="00A90F96">
            <w:pPr>
              <w:ind w:left="357"/>
              <w:jc w:val="left"/>
              <w:rPr>
                <w:rFonts w:ascii="Times New Roman Tj" w:hAnsi="Times New Roman Tj" w:cs="TAJIKAN"/>
                <w:b/>
                <w:i/>
              </w:rPr>
            </w:pPr>
          </w:p>
          <w:p w:rsidR="00DF6064" w:rsidRPr="00B31BC4" w:rsidRDefault="00DF6064" w:rsidP="00A90F96">
            <w:pPr>
              <w:ind w:left="357" w:hanging="357"/>
              <w:jc w:val="left"/>
              <w:rPr>
                <w:rFonts w:ascii="Times New Roman Tj" w:hAnsi="Times New Roman Tj" w:cs="TAJIKAN"/>
                <w:b/>
                <w:i/>
              </w:rPr>
            </w:pPr>
          </w:p>
          <w:p w:rsidR="00DF6064" w:rsidRPr="00B31BC4" w:rsidRDefault="00DF6064" w:rsidP="00A90F96">
            <w:pPr>
              <w:ind w:left="357" w:hanging="357"/>
              <w:jc w:val="left"/>
              <w:rPr>
                <w:rFonts w:ascii="Times New Roman Tj" w:hAnsi="Times New Roman Tj" w:cs="TAJIKAN"/>
                <w:b/>
                <w:i/>
              </w:rPr>
            </w:pPr>
          </w:p>
        </w:tc>
        <w:tc>
          <w:tcPr>
            <w:tcW w:w="2500" w:type="pct"/>
            <w:hideMark/>
          </w:tcPr>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Бо и</w:t>
            </w:r>
            <w:r w:rsidRPr="00B31BC4">
              <w:rPr>
                <w:rFonts w:ascii="Times New Roman Tj" w:hAnsi="Times New Roman Tj" w:cs="Times New Roman Tj"/>
                <w:i/>
                <w:sz w:val="23"/>
                <w:szCs w:val="23"/>
              </w:rPr>
              <w:t>ќ</w:t>
            </w:r>
            <w:r w:rsidRPr="00B31BC4">
              <w:rPr>
                <w:rFonts w:ascii="Times New Roman Tj" w:hAnsi="Times New Roman Tj" w:cs="TAJIKAN"/>
                <w:i/>
                <w:sz w:val="23"/>
                <w:szCs w:val="23"/>
              </w:rPr>
              <w:t>тидори пурра кор накардани</w:t>
            </w:r>
          </w:p>
          <w:p w:rsidR="00DF6064" w:rsidRPr="00B31BC4" w:rsidRDefault="00DF6064" w:rsidP="00A90F96">
            <w:pPr>
              <w:pStyle w:val="af5"/>
              <w:spacing w:before="0" w:after="0" w:line="240" w:lineRule="auto"/>
              <w:ind w:left="369"/>
              <w:jc w:val="left"/>
              <w:rPr>
                <w:rFonts w:ascii="Times New Roman Tj" w:hAnsi="Times New Roman Tj" w:cs="TAJIKAN"/>
                <w:b/>
                <w:i/>
                <w:sz w:val="23"/>
                <w:szCs w:val="23"/>
              </w:rPr>
            </w:pPr>
            <w:r w:rsidRPr="00B31BC4">
              <w:rPr>
                <w:rFonts w:ascii="Times New Roman Tj" w:hAnsi="Times New Roman Tj" w:cs="TAJIKAN"/>
                <w:i/>
                <w:sz w:val="23"/>
                <w:szCs w:val="23"/>
              </w:rPr>
              <w:t>корхона</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ои саноатии мављуда ва шумораи ма</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дуди корхона</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ои хурду миёна.</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Набудани марказњои менељмент ва маркетинги муосири иктисодї.</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Сатњи баланди бекорї ва муњољират.</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Корношоям гардидани шабакањои ирригатсионї ва обтаъминкунї.</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Сатњи нокифояи дастгирии иљтимоии табакањои камбизоатии ањолї.</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imes New Roman Tj"/>
                <w:i/>
                <w:sz w:val="23"/>
                <w:szCs w:val="23"/>
              </w:rPr>
              <w:t>Њ</w:t>
            </w:r>
            <w:r w:rsidRPr="00B31BC4">
              <w:rPr>
                <w:rFonts w:ascii="Times New Roman Tj" w:hAnsi="Times New Roman Tj" w:cs="TAJIKAN"/>
                <w:i/>
                <w:sz w:val="23"/>
                <w:szCs w:val="23"/>
              </w:rPr>
              <w:t>олати ѓайриќаноъатбахш ва таъмирталабии ро</w:t>
            </w:r>
            <w:r w:rsidRPr="00B31BC4">
              <w:rPr>
                <w:rFonts w:ascii="Times New Roman Tj" w:hAnsi="Times New Roman Tj" w:cs="Times New Roman Tj"/>
                <w:i/>
                <w:sz w:val="23"/>
                <w:szCs w:val="23"/>
              </w:rPr>
              <w:t>њњ</w:t>
            </w:r>
            <w:r w:rsidRPr="00B31BC4">
              <w:rPr>
                <w:rFonts w:ascii="Times New Roman Tj" w:hAnsi="Times New Roman Tj" w:cs="TAJIKAN"/>
                <w:i/>
                <w:sz w:val="23"/>
                <w:szCs w:val="23"/>
              </w:rPr>
              <w:t>ои ма</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аллї ва иншоот</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ои обтаъминкунї.</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Норасої ва гарон будани нархњои сўзишворию рав</w:t>
            </w:r>
            <w:r w:rsidRPr="00B31BC4">
              <w:rPr>
                <w:rFonts w:ascii="Times New Roman Tj" w:hAnsi="Times New Roman Tj" w:cs="Times New Roman Tj"/>
                <w:i/>
                <w:sz w:val="23"/>
                <w:szCs w:val="23"/>
              </w:rPr>
              <w:t>ѓ</w:t>
            </w:r>
            <w:r w:rsidRPr="00B31BC4">
              <w:rPr>
                <w:rFonts w:ascii="Times New Roman Tj" w:hAnsi="Times New Roman Tj" w:cs="TAJIKAN"/>
                <w:i/>
                <w:sz w:val="23"/>
                <w:szCs w:val="23"/>
              </w:rPr>
              <w:t>ан</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ои молиданї ва нури</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 xml:space="preserve">ои минералї, техникаи </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 xml:space="preserve">озиразамон ва </w:t>
            </w:r>
            <w:r w:rsidRPr="00B31BC4">
              <w:rPr>
                <w:rFonts w:ascii="Times New Roman Tj" w:hAnsi="Times New Roman Tj" w:cs="Times New Roman Tj"/>
                <w:i/>
                <w:sz w:val="23"/>
                <w:szCs w:val="23"/>
              </w:rPr>
              <w:t>ќ</w:t>
            </w:r>
            <w:r w:rsidRPr="00B31BC4">
              <w:rPr>
                <w:rFonts w:ascii="Times New Roman Tj" w:hAnsi="Times New Roman Tj" w:cs="TAJIKAN"/>
                <w:i/>
                <w:sz w:val="23"/>
                <w:szCs w:val="23"/>
              </w:rPr>
              <w:t>исм</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ои э</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тиётии техникаи кишоварзї.</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Шўршавии масоњати зиёди заминњои кишт.</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Фарсуда гардидани фондњои асосии ноњия.</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Баланд шудани сатњи обњои зеризаминї.</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Нокифоягии маблаггузории буљавї ба соњањои иќтисодиёти ноњия.</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 xml:space="preserve">Норасогии </w:t>
            </w:r>
            <w:r w:rsidRPr="00B31BC4">
              <w:rPr>
                <w:rFonts w:ascii="Times New Roman Tj" w:hAnsi="Times New Roman Tj" w:cs="Times New Roman Tj"/>
                <w:i/>
                <w:sz w:val="23"/>
                <w:szCs w:val="23"/>
              </w:rPr>
              <w:t>љ</w:t>
            </w:r>
            <w:r w:rsidRPr="00B31BC4">
              <w:rPr>
                <w:rFonts w:ascii="Times New Roman Tj" w:hAnsi="Times New Roman Tj" w:cs="TAJIKAN"/>
                <w:i/>
                <w:sz w:val="23"/>
                <w:szCs w:val="23"/>
              </w:rPr>
              <w:t>ой</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ои кории доимї ва музди ме</w:t>
            </w:r>
            <w:r w:rsidRPr="00B31BC4">
              <w:rPr>
                <w:rFonts w:ascii="Times New Roman Tj" w:hAnsi="Times New Roman Tj" w:cs="Times New Roman Tj"/>
                <w:i/>
                <w:sz w:val="23"/>
                <w:szCs w:val="23"/>
              </w:rPr>
              <w:t>њ</w:t>
            </w:r>
            <w:r w:rsidRPr="00B31BC4">
              <w:rPr>
                <w:rFonts w:ascii="Times New Roman Tj" w:hAnsi="Times New Roman Tj" w:cs="TAJIKAN"/>
                <w:i/>
                <w:sz w:val="23"/>
                <w:szCs w:val="23"/>
              </w:rPr>
              <w:t>нати нокифоя.</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 xml:space="preserve">Номукаммал будани ќонунгузории љамъоварии андозњои иљтимої ва кишоварзї. </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Норасогии нерўи барќ дар фасли зимистон дар водии Бартанг ва дењањои Дењ ва Шпад.</w:t>
            </w:r>
          </w:p>
          <w:p w:rsidR="00DF6064" w:rsidRPr="00B31BC4" w:rsidRDefault="00DF6064" w:rsidP="00A90F96">
            <w:pPr>
              <w:pStyle w:val="af5"/>
              <w:numPr>
                <w:ilvl w:val="0"/>
                <w:numId w:val="7"/>
              </w:numPr>
              <w:spacing w:before="0" w:after="0" w:line="240" w:lineRule="auto"/>
              <w:ind w:left="369" w:hanging="283"/>
              <w:jc w:val="left"/>
              <w:rPr>
                <w:rFonts w:ascii="Times New Roman Tj" w:hAnsi="Times New Roman Tj" w:cs="TAJIKAN"/>
                <w:b/>
                <w:i/>
                <w:sz w:val="23"/>
                <w:szCs w:val="23"/>
              </w:rPr>
            </w:pPr>
            <w:r w:rsidRPr="00B31BC4">
              <w:rPr>
                <w:rFonts w:ascii="Times New Roman Tj" w:hAnsi="Times New Roman Tj" w:cs="TAJIKAN"/>
                <w:i/>
                <w:sz w:val="23"/>
                <w:szCs w:val="23"/>
              </w:rPr>
              <w:t>Истифода нагаштани сарчашмањои алтернативии энергия (энергияи офтоб, бод, биомасса ва ѓаїра).</w:t>
            </w:r>
          </w:p>
        </w:tc>
      </w:tr>
      <w:tr w:rsidR="00DF6064" w:rsidRPr="00B31BC4" w:rsidTr="00A90F96">
        <w:tc>
          <w:tcPr>
            <w:tcW w:w="2500" w:type="pct"/>
            <w:hideMark/>
          </w:tcPr>
          <w:p w:rsidR="00DF6064" w:rsidRPr="00B31BC4" w:rsidRDefault="00DF6064" w:rsidP="00A90F96">
            <w:pPr>
              <w:jc w:val="center"/>
              <w:rPr>
                <w:rFonts w:ascii="Times New Roman Tj" w:hAnsi="Times New Roman Tj" w:cs="TAJIKAN"/>
                <w:b/>
                <w:bCs/>
                <w:i/>
              </w:rPr>
            </w:pPr>
            <w:r w:rsidRPr="00B31BC4">
              <w:rPr>
                <w:rFonts w:ascii="Times New Roman Tj" w:hAnsi="Times New Roman Tj" w:cs="TAJIKAN"/>
                <w:b/>
                <w:i/>
              </w:rPr>
              <w:t>Имконият</w:t>
            </w:r>
            <w:r w:rsidRPr="00B31BC4">
              <w:rPr>
                <w:rFonts w:ascii="Times New Roman Tj" w:hAnsi="Times New Roman Tj" w:cs="Times New Roman Tj"/>
                <w:b/>
                <w:i/>
              </w:rPr>
              <w:t>њ</w:t>
            </w:r>
            <w:r w:rsidRPr="00B31BC4">
              <w:rPr>
                <w:rFonts w:ascii="Times New Roman Tj" w:hAnsi="Times New Roman Tj" w:cs="TAJIKAN"/>
                <w:b/>
                <w:i/>
              </w:rPr>
              <w:t>о</w:t>
            </w:r>
          </w:p>
        </w:tc>
        <w:tc>
          <w:tcPr>
            <w:tcW w:w="2500" w:type="pct"/>
            <w:hideMark/>
          </w:tcPr>
          <w:p w:rsidR="00DF6064" w:rsidRPr="00B31BC4" w:rsidRDefault="00DF6064" w:rsidP="00A90F96">
            <w:pPr>
              <w:jc w:val="center"/>
              <w:rPr>
                <w:rFonts w:ascii="Times New Roman Tj" w:hAnsi="Times New Roman Tj" w:cs="TAJIKAN"/>
                <w:b/>
                <w:bCs/>
                <w:i/>
              </w:rPr>
            </w:pPr>
            <w:r w:rsidRPr="00B31BC4">
              <w:rPr>
                <w:rFonts w:ascii="Times New Roman Tj" w:hAnsi="Times New Roman Tj" w:cs="TAJIKAN"/>
                <w:b/>
                <w:i/>
              </w:rPr>
              <w:t>Хатар</w:t>
            </w:r>
            <w:r w:rsidRPr="00B31BC4">
              <w:rPr>
                <w:rFonts w:ascii="Times New Roman Tj" w:hAnsi="Times New Roman Tj" w:cs="Times New Roman Tj"/>
                <w:b/>
                <w:i/>
              </w:rPr>
              <w:t>њ</w:t>
            </w:r>
            <w:r w:rsidRPr="00B31BC4">
              <w:rPr>
                <w:rFonts w:ascii="Times New Roman Tj" w:hAnsi="Times New Roman Tj" w:cs="TAJIKAN"/>
                <w:b/>
                <w:i/>
              </w:rPr>
              <w:t>о ё душвори</w:t>
            </w:r>
            <w:r w:rsidRPr="00B31BC4">
              <w:rPr>
                <w:rFonts w:ascii="Times New Roman Tj" w:hAnsi="Times New Roman Tj" w:cs="Times New Roman Tj"/>
                <w:b/>
                <w:i/>
              </w:rPr>
              <w:t>њ</w:t>
            </w:r>
            <w:r w:rsidRPr="00B31BC4">
              <w:rPr>
                <w:rFonts w:ascii="Times New Roman Tj" w:hAnsi="Times New Roman Tj" w:cs="TAJIKAN"/>
                <w:b/>
                <w:i/>
              </w:rPr>
              <w:t>ои дар пеш истода</w:t>
            </w:r>
          </w:p>
        </w:tc>
      </w:tr>
      <w:tr w:rsidR="00DF6064" w:rsidRPr="00B31BC4" w:rsidTr="00A90F96">
        <w:tc>
          <w:tcPr>
            <w:tcW w:w="2500" w:type="pct"/>
          </w:tcPr>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 xml:space="preserve">Рушди бизнеси хурду миёна ва ташкили </w:t>
            </w:r>
            <w:r w:rsidRPr="00B31BC4">
              <w:rPr>
                <w:rFonts w:ascii="Times New Roman Tj" w:hAnsi="Times New Roman Tj" w:cs="Times New Roman Tj"/>
                <w:i/>
              </w:rPr>
              <w:t>љ</w:t>
            </w:r>
            <w:r w:rsidRPr="00B31BC4">
              <w:rPr>
                <w:rFonts w:ascii="Times New Roman Tj" w:hAnsi="Times New Roman Tj" w:cs="TAJIKAN"/>
                <w:i/>
              </w:rPr>
              <w:t>ой</w:t>
            </w:r>
            <w:r w:rsidRPr="00B31BC4">
              <w:rPr>
                <w:rFonts w:ascii="Times New Roman Tj" w:hAnsi="Times New Roman Tj" w:cs="Times New Roman Tj"/>
                <w:i/>
              </w:rPr>
              <w:t>њ</w:t>
            </w:r>
            <w:r w:rsidRPr="00B31BC4">
              <w:rPr>
                <w:rFonts w:ascii="Times New Roman Tj" w:hAnsi="Times New Roman Tj" w:cs="TAJIKAN"/>
                <w:i/>
              </w:rPr>
              <w:t>ои кории нав.</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Ворид намудани технологияњои нав ба ноњия.</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Бунёди корхонањои муштараки коркарди масолењи кишоварзию саноатї ва масолењи сохтмонї</w:t>
            </w:r>
            <w:r w:rsidRPr="00B31BC4">
              <w:rPr>
                <w:rFonts w:ascii="Times New Roman Tj" w:hAnsi="Times New Roman Tj" w:cs="Times New Roman Tj"/>
                <w:i/>
              </w:rPr>
              <w:t>.</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Ташкил намудани маркази логистикї дар ноњия.</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Тањияи барномаи рушди иљтимоию иќтисодии ноњия.</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Љалби сармояи дохилию хориљї, бо маќсади ташкили корхонањои дорои технологияи муосири коркарди мањсулот.</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Бунёди минтаќањои савдои наздисарњадї.</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Истифодаи самараноки имкониятњои коммуникатсионию транзитї.</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Истифодаи дурусти захирањои табиї.</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Тара</w:t>
            </w:r>
            <w:r w:rsidRPr="00B31BC4">
              <w:rPr>
                <w:rFonts w:ascii="Times New Roman Tj" w:hAnsi="Times New Roman Tj" w:cs="Times New Roman Tj"/>
                <w:i/>
              </w:rPr>
              <w:t>ќќ</w:t>
            </w:r>
            <w:r w:rsidRPr="00B31BC4">
              <w:rPr>
                <w:rFonts w:ascii="Times New Roman Tj" w:hAnsi="Times New Roman Tj" w:cs="TAJIKAN"/>
                <w:i/>
              </w:rPr>
              <w:t>ї додани со</w:t>
            </w:r>
            <w:r w:rsidRPr="00B31BC4">
              <w:rPr>
                <w:rFonts w:ascii="Times New Roman Tj" w:hAnsi="Times New Roman Tj" w:cs="Times New Roman Tj"/>
                <w:i/>
              </w:rPr>
              <w:t>њ</w:t>
            </w:r>
            <w:r w:rsidRPr="00B31BC4">
              <w:rPr>
                <w:rFonts w:ascii="Times New Roman Tj" w:hAnsi="Times New Roman Tj" w:cs="TAJIKAN"/>
                <w:i/>
              </w:rPr>
              <w:t>аи кишоварзї (парвариши тухмињои хушсифат ва насли чорвои зотї, бунёди бо</w:t>
            </w:r>
            <w:r w:rsidRPr="00B31BC4">
              <w:rPr>
                <w:rFonts w:ascii="Times New Roman Tj" w:hAnsi="Times New Roman Tj" w:cs="Times New Roman Tj"/>
                <w:i/>
              </w:rPr>
              <w:t>ѓњ</w:t>
            </w:r>
            <w:r w:rsidRPr="00B31BC4">
              <w:rPr>
                <w:rFonts w:ascii="Times New Roman Tj" w:hAnsi="Times New Roman Tj" w:cs="TAJIKAN"/>
                <w:i/>
              </w:rPr>
              <w:t>ои нав, ташкили гармхона</w:t>
            </w:r>
            <w:r w:rsidRPr="00B31BC4">
              <w:rPr>
                <w:rFonts w:ascii="Times New Roman Tj" w:hAnsi="Times New Roman Tj" w:cs="Times New Roman Tj"/>
                <w:i/>
              </w:rPr>
              <w:t>њ</w:t>
            </w:r>
            <w:r w:rsidRPr="00B31BC4">
              <w:rPr>
                <w:rFonts w:ascii="Times New Roman Tj" w:hAnsi="Times New Roman Tj" w:cs="TAJIKAN"/>
                <w:i/>
              </w:rPr>
              <w:t xml:space="preserve">о), </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Бунёди ну</w:t>
            </w:r>
            <w:r w:rsidRPr="00B31BC4">
              <w:rPr>
                <w:rFonts w:ascii="Times New Roman Tj" w:hAnsi="Times New Roman Tj" w:cs="Times New Roman Tj"/>
                <w:i/>
              </w:rPr>
              <w:t>ќ</w:t>
            </w:r>
            <w:r w:rsidRPr="00B31BC4">
              <w:rPr>
                <w:rFonts w:ascii="Times New Roman Tj" w:hAnsi="Times New Roman Tj" w:cs="TAJIKAN"/>
                <w:i/>
              </w:rPr>
              <w:t>та</w:t>
            </w:r>
            <w:r w:rsidRPr="00B31BC4">
              <w:rPr>
                <w:rFonts w:ascii="Times New Roman Tj" w:hAnsi="Times New Roman Tj" w:cs="Times New Roman Tj"/>
                <w:i/>
              </w:rPr>
              <w:t>њ</w:t>
            </w:r>
            <w:r w:rsidRPr="00B31BC4">
              <w:rPr>
                <w:rFonts w:ascii="Times New Roman Tj" w:hAnsi="Times New Roman Tj" w:cs="TAJIKAN"/>
                <w:i/>
              </w:rPr>
              <w:t>ои нигоњдории ма</w:t>
            </w:r>
            <w:r w:rsidRPr="00B31BC4">
              <w:rPr>
                <w:rFonts w:ascii="Times New Roman Tj" w:hAnsi="Times New Roman Tj" w:cs="Times New Roman Tj"/>
                <w:i/>
              </w:rPr>
              <w:t>њ</w:t>
            </w:r>
            <w:r w:rsidRPr="00B31BC4">
              <w:rPr>
                <w:rFonts w:ascii="Times New Roman Tj" w:hAnsi="Times New Roman Tj" w:cs="TAJIKAN"/>
                <w:i/>
              </w:rPr>
              <w:t>сулоти кишоварзї, аз љумла яхдонњои саноатї.</w:t>
            </w:r>
          </w:p>
          <w:p w:rsidR="00DF6064" w:rsidRPr="00B31BC4" w:rsidRDefault="00DF6064" w:rsidP="00A90F96">
            <w:pPr>
              <w:numPr>
                <w:ilvl w:val="0"/>
                <w:numId w:val="4"/>
              </w:numPr>
              <w:tabs>
                <w:tab w:val="clear" w:pos="360"/>
              </w:tabs>
              <w:ind w:left="357" w:hanging="357"/>
              <w:jc w:val="left"/>
              <w:rPr>
                <w:rFonts w:ascii="Times New Roman Tj" w:hAnsi="Times New Roman Tj" w:cs="TAJIKAN"/>
                <w:b/>
                <w:i/>
              </w:rPr>
            </w:pPr>
            <w:r w:rsidRPr="00B31BC4">
              <w:rPr>
                <w:rFonts w:ascii="Times New Roman Tj" w:hAnsi="Times New Roman Tj" w:cs="TAJIKAN"/>
                <w:i/>
              </w:rPr>
              <w:t>Дастрас гардонидани воситањои ќарзии дарозмуддат.</w:t>
            </w:r>
          </w:p>
          <w:p w:rsidR="00DF6064" w:rsidRPr="00B31BC4" w:rsidRDefault="00DF6064" w:rsidP="00A90F96">
            <w:pPr>
              <w:numPr>
                <w:ilvl w:val="0"/>
                <w:numId w:val="4"/>
              </w:numPr>
              <w:tabs>
                <w:tab w:val="clear" w:pos="360"/>
              </w:tabs>
              <w:ind w:left="357" w:hanging="357"/>
              <w:jc w:val="left"/>
              <w:rPr>
                <w:rFonts w:ascii="Times New Roman Tj" w:hAnsi="Times New Roman Tj" w:cs="TAJIKAN"/>
                <w:b/>
                <w:i/>
              </w:rPr>
            </w:pPr>
            <w:r w:rsidRPr="00B31BC4">
              <w:rPr>
                <w:rFonts w:ascii="Times New Roman Tj" w:hAnsi="Times New Roman Tj" w:cs="TAJIKAN"/>
                <w:i/>
              </w:rPr>
              <w:t>Бунёди НОБ-њои хурд бо истифода аз шароитњои табиии мањаллї.</w:t>
            </w:r>
          </w:p>
          <w:p w:rsidR="00DF6064" w:rsidRPr="00B31BC4" w:rsidRDefault="00DF6064" w:rsidP="00A90F96">
            <w:pPr>
              <w:numPr>
                <w:ilvl w:val="0"/>
                <w:numId w:val="4"/>
              </w:numPr>
              <w:tabs>
                <w:tab w:val="clear" w:pos="360"/>
              </w:tabs>
              <w:ind w:left="357" w:hanging="357"/>
              <w:jc w:val="left"/>
              <w:rPr>
                <w:rFonts w:ascii="Times New Roman Tj" w:hAnsi="Times New Roman Tj" w:cs="TAJIKAN"/>
                <w:b/>
                <w:i/>
              </w:rPr>
            </w:pPr>
            <w:r w:rsidRPr="00B31BC4">
              <w:rPr>
                <w:rFonts w:ascii="Times New Roman Tj" w:hAnsi="Times New Roman Tj" w:cs="TAJIKAN"/>
                <w:i/>
              </w:rPr>
              <w:t>Истифодаи сарчашмањои алтернативии энергия (ќувваи офтоб, бод ва биотехнология).</w:t>
            </w:r>
          </w:p>
          <w:p w:rsidR="00DF6064" w:rsidRPr="00B31BC4" w:rsidRDefault="00DF6064" w:rsidP="00A90F96">
            <w:pPr>
              <w:numPr>
                <w:ilvl w:val="0"/>
                <w:numId w:val="4"/>
              </w:numPr>
              <w:tabs>
                <w:tab w:val="clear" w:pos="360"/>
              </w:tabs>
              <w:ind w:left="357" w:hanging="357"/>
              <w:jc w:val="left"/>
              <w:rPr>
                <w:rFonts w:ascii="Times New Roman Tj" w:hAnsi="Times New Roman Tj" w:cs="TAJIKAN"/>
                <w:b/>
                <w:i/>
              </w:rPr>
            </w:pPr>
            <w:r w:rsidRPr="00B31BC4">
              <w:rPr>
                <w:rFonts w:ascii="Times New Roman Tj" w:hAnsi="Times New Roman Tj" w:cs="TAJIKAN"/>
                <w:i/>
              </w:rPr>
              <w:t>Диверсификатсияи иќтидорњои истењсолии мављудаи ноњия.</w:t>
            </w:r>
          </w:p>
          <w:p w:rsidR="00DF6064" w:rsidRPr="00B31BC4" w:rsidRDefault="00DF6064" w:rsidP="00A90F96">
            <w:pPr>
              <w:numPr>
                <w:ilvl w:val="0"/>
                <w:numId w:val="4"/>
              </w:numPr>
              <w:tabs>
                <w:tab w:val="clear" w:pos="360"/>
              </w:tabs>
              <w:ind w:left="357" w:hanging="357"/>
              <w:jc w:val="left"/>
              <w:rPr>
                <w:rFonts w:ascii="Times New Roman Tj" w:hAnsi="Times New Roman Tj" w:cs="TAJIKAN"/>
                <w:b/>
                <w:i/>
              </w:rPr>
            </w:pPr>
            <w:r w:rsidRPr="00B31BC4">
              <w:rPr>
                <w:rFonts w:ascii="Times New Roman Tj" w:hAnsi="Times New Roman Tj" w:cs="TAJIKAN"/>
                <w:i/>
              </w:rPr>
              <w:t>Рушди бахши иљтимої ва бунёди иншоотњои иљтимої (варзишї, саїёњї ва фароѓатї).</w:t>
            </w:r>
          </w:p>
        </w:tc>
        <w:tc>
          <w:tcPr>
            <w:tcW w:w="2500" w:type="pct"/>
            <w:hideMark/>
          </w:tcPr>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Таъсири офат</w:t>
            </w:r>
            <w:r w:rsidRPr="00B31BC4">
              <w:rPr>
                <w:rFonts w:ascii="Times New Roman Tj" w:hAnsi="Times New Roman Tj" w:cs="Times New Roman Tj"/>
                <w:i/>
              </w:rPr>
              <w:t>њ</w:t>
            </w:r>
            <w:r w:rsidRPr="00B31BC4">
              <w:rPr>
                <w:rFonts w:ascii="Times New Roman Tj" w:hAnsi="Times New Roman Tj" w:cs="TAJIKAN"/>
                <w:i/>
              </w:rPr>
              <w:t xml:space="preserve">ои табиї (обхезї, љола, хушксолї ва </w:t>
            </w:r>
            <w:r w:rsidRPr="00B31BC4">
              <w:rPr>
                <w:rFonts w:ascii="Times New Roman Tj" w:hAnsi="Times New Roman Tj" w:cs="Times New Roman Tj"/>
                <w:i/>
              </w:rPr>
              <w:t>ѓ</w:t>
            </w:r>
            <w:r w:rsidRPr="00B31BC4">
              <w:rPr>
                <w:rFonts w:ascii="Times New Roman Tj" w:hAnsi="Times New Roman Tj" w:cs="TAJIKAN"/>
                <w:i/>
              </w:rPr>
              <w:t>айра).</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Беќурбшавии пул</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Ришваситонїва и</w:t>
            </w:r>
            <w:r w:rsidRPr="00B31BC4">
              <w:rPr>
                <w:rFonts w:ascii="Times New Roman Tj" w:hAnsi="Times New Roman Tj" w:cs="Times New Roman Tj"/>
                <w:i/>
              </w:rPr>
              <w:t>ќ</w:t>
            </w:r>
            <w:r w:rsidRPr="00B31BC4">
              <w:rPr>
                <w:rFonts w:ascii="Times New Roman Tj" w:hAnsi="Times New Roman Tj" w:cs="TAJIKAN"/>
                <w:i/>
              </w:rPr>
              <w:t xml:space="preserve">тисодиёти монополистї. </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 xml:space="preserve">Норасогии </w:t>
            </w:r>
            <w:r w:rsidRPr="00B31BC4">
              <w:rPr>
                <w:rFonts w:ascii="Times New Roman Tj" w:hAnsi="Times New Roman Tj" w:cs="Times New Roman Tj"/>
                <w:i/>
              </w:rPr>
              <w:t>љ</w:t>
            </w:r>
            <w:r w:rsidRPr="00B31BC4">
              <w:rPr>
                <w:rFonts w:ascii="Times New Roman Tj" w:hAnsi="Times New Roman Tj" w:cs="TAJIKAN"/>
                <w:i/>
              </w:rPr>
              <w:t>ої</w:t>
            </w:r>
            <w:r w:rsidRPr="00B31BC4">
              <w:rPr>
                <w:rFonts w:ascii="Times New Roman Tj" w:hAnsi="Times New Roman Tj" w:cs="Times New Roman Tj"/>
                <w:i/>
              </w:rPr>
              <w:t>њ</w:t>
            </w:r>
            <w:r w:rsidRPr="00B31BC4">
              <w:rPr>
                <w:rFonts w:ascii="Times New Roman Tj" w:hAnsi="Times New Roman Tj" w:cs="TAJIKAN"/>
                <w:i/>
              </w:rPr>
              <w:t>ои корї, бо назардошти баргаштани му</w:t>
            </w:r>
            <w:r w:rsidRPr="00B31BC4">
              <w:rPr>
                <w:rFonts w:ascii="Times New Roman Tj" w:hAnsi="Times New Roman Tj" w:cs="Times New Roman Tj"/>
                <w:i/>
              </w:rPr>
              <w:t>њ</w:t>
            </w:r>
            <w:r w:rsidRPr="00B31BC4">
              <w:rPr>
                <w:rFonts w:ascii="Times New Roman Tj" w:hAnsi="Times New Roman Tj" w:cs="TAJIKAN"/>
                <w:i/>
              </w:rPr>
              <w:t>о</w:t>
            </w:r>
            <w:r w:rsidRPr="00B31BC4">
              <w:rPr>
                <w:rFonts w:ascii="Times New Roman Tj" w:hAnsi="Times New Roman Tj" w:cs="Times New Roman Tj"/>
                <w:i/>
              </w:rPr>
              <w:t>љ</w:t>
            </w:r>
            <w:r w:rsidRPr="00B31BC4">
              <w:rPr>
                <w:rFonts w:ascii="Times New Roman Tj" w:hAnsi="Times New Roman Tj" w:cs="TAJIKAN"/>
                <w:i/>
              </w:rPr>
              <w:t>ирони ме</w:t>
            </w:r>
            <w:r w:rsidRPr="00B31BC4">
              <w:rPr>
                <w:rFonts w:ascii="Times New Roman Tj" w:hAnsi="Times New Roman Tj" w:cs="Times New Roman Tj"/>
                <w:i/>
              </w:rPr>
              <w:t>њ</w:t>
            </w:r>
            <w:r w:rsidRPr="00B31BC4">
              <w:rPr>
                <w:rFonts w:ascii="Times New Roman Tj" w:hAnsi="Times New Roman Tj" w:cs="TAJIKAN"/>
                <w:i/>
              </w:rPr>
              <w:t>натї.</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 xml:space="preserve">Фоизи баланди </w:t>
            </w:r>
            <w:r w:rsidRPr="00B31BC4">
              <w:rPr>
                <w:rFonts w:ascii="Times New Roman Tj" w:hAnsi="Times New Roman Tj" w:cs="Times New Roman Tj"/>
                <w:i/>
              </w:rPr>
              <w:t>ќ</w:t>
            </w:r>
            <w:r w:rsidRPr="00B31BC4">
              <w:rPr>
                <w:rFonts w:ascii="Times New Roman Tj" w:hAnsi="Times New Roman Tj" w:cs="TAJIKAN"/>
                <w:i/>
              </w:rPr>
              <w:t>арз</w:t>
            </w:r>
            <w:r w:rsidRPr="00B31BC4">
              <w:rPr>
                <w:rFonts w:ascii="Times New Roman Tj" w:hAnsi="Times New Roman Tj" w:cs="Times New Roman Tj"/>
                <w:i/>
              </w:rPr>
              <w:t>њ</w:t>
            </w:r>
            <w:r w:rsidRPr="00B31BC4">
              <w:rPr>
                <w:rFonts w:ascii="Times New Roman Tj" w:hAnsi="Times New Roman Tj" w:cs="TAJIKAN"/>
                <w:i/>
              </w:rPr>
              <w:t>о.</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Њолатњои форс-маљор.</w:t>
            </w:r>
          </w:p>
          <w:p w:rsidR="00DF6064" w:rsidRPr="00B31BC4" w:rsidRDefault="00DF6064" w:rsidP="00A90F96">
            <w:pPr>
              <w:numPr>
                <w:ilvl w:val="0"/>
                <w:numId w:val="2"/>
              </w:numPr>
              <w:tabs>
                <w:tab w:val="clear" w:pos="360"/>
              </w:tabs>
              <w:ind w:left="357" w:hanging="357"/>
              <w:jc w:val="left"/>
              <w:rPr>
                <w:rFonts w:ascii="Times New Roman Tj" w:hAnsi="Times New Roman Tj" w:cs="TAJIKAN"/>
                <w:b/>
                <w:i/>
              </w:rPr>
            </w:pPr>
            <w:r w:rsidRPr="00B31BC4">
              <w:rPr>
                <w:rFonts w:ascii="Times New Roman Tj" w:hAnsi="Times New Roman Tj" w:cs="TAJIKAN"/>
                <w:i/>
              </w:rPr>
              <w:t>Ба миён омадани низоъњои сарњадї.</w:t>
            </w:r>
          </w:p>
        </w:tc>
      </w:tr>
    </w:tbl>
    <w:p w:rsidR="00DF6064" w:rsidRPr="00452996" w:rsidRDefault="00DF6064" w:rsidP="00562FF0">
      <w:pPr>
        <w:ind w:firstLine="567"/>
        <w:rPr>
          <w:rFonts w:asciiTheme="minorHAnsi" w:hAnsiTheme="minorHAnsi" w:cs="TAJIKAN"/>
          <w:b/>
          <w:caps/>
          <w:sz w:val="28"/>
          <w:szCs w:val="28"/>
        </w:rPr>
      </w:pPr>
      <w:r w:rsidRPr="00B31BC4">
        <w:rPr>
          <w:rFonts w:ascii="Cambria Math" w:hAnsi="Cambria Math" w:cs="Cambria Math"/>
          <w:bCs/>
          <w:sz w:val="24"/>
          <w:szCs w:val="24"/>
        </w:rPr>
        <w:t> </w:t>
      </w:r>
    </w:p>
    <w:p w:rsidR="00DF6064" w:rsidRPr="004D4C98" w:rsidRDefault="00DF6064" w:rsidP="00DF6064">
      <w:pPr>
        <w:jc w:val="center"/>
        <w:rPr>
          <w:rFonts w:ascii="Times New Roman Tj" w:hAnsi="Times New Roman Tj" w:cs="TAJIKAN"/>
          <w:b/>
          <w:bCs/>
          <w:sz w:val="28"/>
          <w:szCs w:val="28"/>
        </w:rPr>
      </w:pPr>
      <w:r w:rsidRPr="00B31BC4">
        <w:rPr>
          <w:rFonts w:ascii="Times New Roman Tj" w:hAnsi="Times New Roman Tj" w:cs="TAJIKAN"/>
          <w:b/>
          <w:caps/>
          <w:sz w:val="28"/>
          <w:szCs w:val="28"/>
        </w:rPr>
        <w:t>Боби</w:t>
      </w:r>
      <w:r w:rsidRPr="004D4C98">
        <w:rPr>
          <w:rFonts w:ascii="Times New Roman Tj" w:hAnsi="Times New Roman Tj" w:cs="Times New Roman Tj"/>
          <w:b/>
          <w:bCs/>
          <w:caps/>
          <w:sz w:val="28"/>
          <w:szCs w:val="28"/>
        </w:rPr>
        <w:t xml:space="preserve"> 2</w:t>
      </w:r>
      <w:r w:rsidRPr="004D4C98">
        <w:rPr>
          <w:rFonts w:ascii="Times New Roman Tj" w:hAnsi="Times New Roman Tj" w:cs="Times New Roman Tj"/>
          <w:b/>
          <w:bCs/>
          <w:sz w:val="28"/>
          <w:szCs w:val="28"/>
        </w:rPr>
        <w:t xml:space="preserve">. </w:t>
      </w:r>
      <w:r w:rsidRPr="00B31BC4">
        <w:rPr>
          <w:rFonts w:ascii="Times New Roman Tj" w:hAnsi="Times New Roman Tj" w:cs="TAJIKAN"/>
          <w:b/>
          <w:bCs/>
          <w:sz w:val="28"/>
          <w:szCs w:val="28"/>
        </w:rPr>
        <w:t>БАХШИ</w:t>
      </w:r>
      <w:r w:rsidR="005D61F0">
        <w:rPr>
          <w:rFonts w:ascii="Times New Roman Tj" w:hAnsi="Times New Roman Tj" w:cs="TAJIKAN"/>
          <w:b/>
          <w:bCs/>
          <w:sz w:val="28"/>
          <w:szCs w:val="28"/>
        </w:rPr>
        <w:t xml:space="preserve">  </w:t>
      </w:r>
      <w:r w:rsidRPr="00B31BC4">
        <w:rPr>
          <w:rFonts w:ascii="Times New Roman Tj" w:hAnsi="Times New Roman Tj" w:cs="TAJIKAN"/>
          <w:b/>
          <w:bCs/>
          <w:sz w:val="28"/>
          <w:szCs w:val="28"/>
        </w:rPr>
        <w:t>ИЌТИСОДИЁТ</w:t>
      </w:r>
    </w:p>
    <w:p w:rsidR="0061679F" w:rsidRDefault="0061679F" w:rsidP="00DF6064">
      <w:pPr>
        <w:rPr>
          <w:rFonts w:ascii="Times New Roman Tj" w:hAnsi="Times New Roman Tj" w:cs="Times New Roman Tj"/>
          <w:b/>
          <w:bCs/>
          <w:sz w:val="28"/>
          <w:szCs w:val="28"/>
        </w:rPr>
      </w:pPr>
    </w:p>
    <w:p w:rsidR="00DF6064" w:rsidRPr="004D4C98" w:rsidRDefault="00DF6064" w:rsidP="00DF6064">
      <w:pPr>
        <w:rPr>
          <w:rFonts w:ascii="Times New Roman Tj" w:hAnsi="Times New Roman Tj" w:cs="Times New Roman Tj"/>
          <w:b/>
          <w:bCs/>
          <w:sz w:val="28"/>
          <w:szCs w:val="28"/>
        </w:rPr>
      </w:pPr>
      <w:r w:rsidRPr="004D4C98">
        <w:rPr>
          <w:rFonts w:ascii="Times New Roman Tj" w:hAnsi="Times New Roman Tj" w:cs="Times New Roman Tj"/>
          <w:b/>
          <w:bCs/>
          <w:sz w:val="28"/>
          <w:szCs w:val="28"/>
        </w:rPr>
        <w:t xml:space="preserve">2.1. </w:t>
      </w:r>
      <w:r w:rsidRPr="00B31BC4">
        <w:rPr>
          <w:rFonts w:ascii="Times New Roman Tj" w:hAnsi="Times New Roman Tj" w:cs="Times New Roman Tj"/>
          <w:b/>
          <w:bCs/>
          <w:sz w:val="28"/>
          <w:szCs w:val="28"/>
        </w:rPr>
        <w:t>Кишоварзї</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cs="Times New Roman Tj"/>
          <w:sz w:val="28"/>
          <w:szCs w:val="28"/>
        </w:rPr>
        <w:t>Кишоварзї</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соњаи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асосии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пешбурди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иќтисодиёти</w:t>
      </w:r>
      <w:r w:rsidR="005D61F0">
        <w:rPr>
          <w:rFonts w:ascii="Times New Roman Tj" w:hAnsi="Times New Roman Tj" w:cs="Times New Roman Tj"/>
          <w:sz w:val="28"/>
          <w:szCs w:val="28"/>
        </w:rPr>
        <w:t xml:space="preserve"> </w:t>
      </w:r>
      <w:r w:rsidRPr="00B31BC4">
        <w:rPr>
          <w:rFonts w:ascii="Times New Roman Tj" w:hAnsi="Times New Roman Tj" w:cs="TAJIKAN"/>
          <w:sz w:val="28"/>
          <w:szCs w:val="28"/>
        </w:rPr>
        <w:t>ноњияи</w:t>
      </w:r>
      <w:r w:rsidR="005D61F0">
        <w:rPr>
          <w:rFonts w:ascii="Times New Roman Tj" w:hAnsi="Times New Roman Tj" w:cs="TAJIKAN"/>
          <w:sz w:val="28"/>
          <w:szCs w:val="28"/>
        </w:rPr>
        <w:t xml:space="preserve"> </w:t>
      </w:r>
      <w:r w:rsidRPr="00B31BC4">
        <w:rPr>
          <w:rFonts w:ascii="Times New Roman Tj" w:hAnsi="Times New Roman Tj" w:cs="TAJIKAN"/>
          <w:color w:val="000000" w:themeColor="text1"/>
          <w:sz w:val="28"/>
          <w:szCs w:val="28"/>
        </w:rPr>
        <w:t>Рўшон</w:t>
      </w:r>
      <w:r w:rsidR="005D61F0">
        <w:rPr>
          <w:rFonts w:ascii="Times New Roman Tj" w:hAnsi="Times New Roman Tj" w:cs="TAJIKAN"/>
          <w:color w:val="000000" w:themeColor="text1"/>
          <w:sz w:val="28"/>
          <w:szCs w:val="28"/>
        </w:rPr>
        <w:t xml:space="preserve"> </w:t>
      </w:r>
      <w:r w:rsidRPr="00B31BC4">
        <w:rPr>
          <w:rFonts w:ascii="Times New Roman Tj" w:hAnsi="Times New Roman Tj" w:cs="Times New Roman Tj"/>
          <w:color w:val="000000" w:themeColor="text1"/>
          <w:sz w:val="28"/>
          <w:szCs w:val="28"/>
        </w:rPr>
        <w:t>мебошад</w:t>
      </w:r>
      <w:r w:rsidR="00AA7BEA">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вадар</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њаёти</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иќтисодии</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ноњия</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наќши</w:t>
      </w:r>
      <w:r w:rsidR="00105407">
        <w:rPr>
          <w:rFonts w:ascii="Times New Roman Tj" w:hAnsi="Times New Roman Tj" w:cs="Times New Roman Tj"/>
          <w:color w:val="000000" w:themeColor="text1"/>
          <w:sz w:val="28"/>
          <w:szCs w:val="28"/>
        </w:rPr>
        <w:t xml:space="preserve"> а</w:t>
      </w:r>
      <w:r w:rsidRPr="00B31BC4">
        <w:rPr>
          <w:rFonts w:ascii="Times New Roman Tj" w:hAnsi="Times New Roman Tj" w:cs="Times New Roman Tj"/>
          <w:color w:val="000000" w:themeColor="text1"/>
          <w:sz w:val="28"/>
          <w:szCs w:val="28"/>
        </w:rPr>
        <w:t>ввалин</w:t>
      </w:r>
      <w:r w:rsidR="00105407">
        <w:rPr>
          <w:rFonts w:ascii="Times New Roman Tj" w:hAnsi="Times New Roman Tj" w:cs="Times New Roman Tj"/>
          <w:color w:val="000000" w:themeColor="text1"/>
          <w:sz w:val="28"/>
          <w:szCs w:val="28"/>
        </w:rPr>
        <w:t>дарачаро</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мебозад</w:t>
      </w:r>
      <w:r w:rsidRPr="004D4C98">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Дар</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соњаи</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кишоварзї</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ќисми</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асосии</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ањолии</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ќобили</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мењнат</w:t>
      </w:r>
      <w:r w:rsidRPr="004D4C98">
        <w:rPr>
          <w:rFonts w:ascii="Times New Roman Tj" w:hAnsi="Times New Roman Tj" w:cs="Times New Roman Tj"/>
          <w:color w:val="000000" w:themeColor="text1"/>
          <w:sz w:val="28"/>
          <w:szCs w:val="28"/>
        </w:rPr>
        <w:t xml:space="preserve"> (61%) </w:t>
      </w:r>
      <w:r w:rsidRPr="00B31BC4">
        <w:rPr>
          <w:rFonts w:ascii="Times New Roman Tj" w:hAnsi="Times New Roman Tj" w:cs="Times New Roman Tj"/>
          <w:color w:val="000000" w:themeColor="text1"/>
          <w:sz w:val="28"/>
          <w:szCs w:val="28"/>
        </w:rPr>
        <w:t>фаъолият</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color w:val="000000" w:themeColor="text1"/>
          <w:sz w:val="28"/>
          <w:szCs w:val="28"/>
        </w:rPr>
        <w:t>менамоянд</w:t>
      </w:r>
      <w:r w:rsidR="005D61F0">
        <w:rPr>
          <w:rFonts w:ascii="Times New Roman Tj" w:hAnsi="Times New Roman Tj" w:cs="Times New Roman Tj"/>
          <w:color w:val="000000" w:themeColor="text1"/>
          <w:sz w:val="28"/>
          <w:szCs w:val="28"/>
        </w:rPr>
        <w:t xml:space="preserve"> </w:t>
      </w:r>
      <w:r w:rsidRPr="00B31BC4">
        <w:rPr>
          <w:rFonts w:ascii="Times New Roman Tj" w:hAnsi="Times New Roman Tj" w:cs="Times New Roman Tj"/>
          <w:sz w:val="28"/>
          <w:szCs w:val="28"/>
        </w:rPr>
        <w:t>ва</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барои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аксарияти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мардум</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кишоварзї</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манбаи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ягонаи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даромад</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ба</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шумор</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меравад</w:t>
      </w:r>
      <w:r w:rsidRPr="004D4C98">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Самтњои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асосии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соњаи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кишоварзии</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ноњия</w:t>
      </w:r>
      <w:r w:rsidRPr="004D4C98">
        <w:rPr>
          <w:rFonts w:ascii="Times New Roman Tj" w:hAnsi="Times New Roman Tj" w:cs="Times New Roman Tj"/>
          <w:sz w:val="28"/>
          <w:szCs w:val="28"/>
        </w:rPr>
        <w:t xml:space="preserve"> </w:t>
      </w:r>
      <w:r w:rsidRPr="00B31BC4">
        <w:rPr>
          <w:rFonts w:ascii="Times New Roman Tj" w:hAnsi="Times New Roman Tj" w:cs="Times New Roman Tj"/>
          <w:sz w:val="28"/>
          <w:szCs w:val="28"/>
        </w:rPr>
        <w:t>растанипарварї</w:t>
      </w:r>
      <w:r w:rsidRPr="004D4C98">
        <w:rPr>
          <w:rFonts w:ascii="Times New Roman Tj" w:hAnsi="Times New Roman Tj" w:cs="Times New Roman Tj"/>
          <w:sz w:val="28"/>
          <w:szCs w:val="28"/>
        </w:rPr>
        <w:t xml:space="preserve">, </w:t>
      </w:r>
      <w:r w:rsidRPr="00B31BC4">
        <w:rPr>
          <w:rFonts w:ascii="Times New Roman Tj" w:hAnsi="Times New Roman Tj" w:cs="Times New Roman Tj"/>
          <w:sz w:val="28"/>
          <w:szCs w:val="28"/>
        </w:rPr>
        <w:t>чорводорї</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ва</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боѓдорї</w:t>
      </w:r>
      <w:r w:rsidR="005D61F0">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мебошанд</w:t>
      </w:r>
      <w:r w:rsidRPr="004D4C98">
        <w:rPr>
          <w:rFonts w:ascii="Times New Roman Tj" w:hAnsi="Times New Roman Tj" w:cs="Times New Roman Tj"/>
          <w:sz w:val="28"/>
          <w:szCs w:val="28"/>
        </w:rPr>
        <w:t xml:space="preserve">. </w:t>
      </w:r>
      <w:r w:rsidRPr="00B31BC4">
        <w:rPr>
          <w:rFonts w:ascii="Times New Roman Tj" w:hAnsi="Times New Roman Tj"/>
          <w:spacing w:val="-4"/>
          <w:sz w:val="28"/>
          <w:szCs w:val="28"/>
          <w:lang w:val="tg-Cyrl-TJ"/>
        </w:rPr>
        <w:t xml:space="preserve">Истењсолкунандаи асосии мањсулоти кишоварзї хољагињои дењќонии коллективї,  оилавї, инфиродї  ва хољагињои дењќонї (фермерї) ба њисоб мераванд. Дар њаљми умумии истењсоли мањсулоти кишоварзї њиссаи хољагињои дењќонї дар истењсоли ѓалладонагињо, мева ва хољагињои оилавї бошад, дар истењсоли сабзавот, картошка, шир, гўшт, тухм ва пашм  зиёд мебошад. </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i/>
          <w:sz w:val="28"/>
          <w:szCs w:val="28"/>
          <w:lang w:val="tg-Cyrl-TJ"/>
        </w:rPr>
        <w:t>Њадафи асосї дар панљ соли оянда ин самаранок истифода намудани заминњои кишоварзї, баланд бардоштани њосилнокии мањсулоти кишоварзї, ба гардиши кишоварзї ворид намудани заминњои бекорхобида, бењтар намудани вазъи мелиоративии заминњои обёришаванда, азхудкуниизаминњои нав ва васеъ намудани майдони боѓњо дар заминњои санглох, барќарор намудани боѓњои куњнашуда, инкишофи соњаи чорводорї, занбури асалпарварї ва моњипарварї мебошад</w:t>
      </w:r>
      <w:r w:rsidRPr="00B31BC4">
        <w:rPr>
          <w:rFonts w:ascii="Times New Roman Tj" w:hAnsi="Times New Roman Tj"/>
          <w:sz w:val="28"/>
          <w:szCs w:val="28"/>
          <w:lang w:val="tg-Cyrl-TJ"/>
        </w:rPr>
        <w:t>.</w:t>
      </w:r>
    </w:p>
    <w:p w:rsidR="00DF6064" w:rsidRPr="00B31BC4" w:rsidRDefault="00DF6064" w:rsidP="00DF6064">
      <w:pPr>
        <w:ind w:firstLine="567"/>
        <w:rPr>
          <w:rFonts w:ascii="Times New Roman Tj" w:hAnsi="Times New Roman Tj"/>
          <w:color w:val="000000"/>
          <w:spacing w:val="-2"/>
          <w:sz w:val="28"/>
          <w:szCs w:val="28"/>
          <w:lang w:val="tg-Cyrl-TJ"/>
        </w:rPr>
      </w:pPr>
      <w:r w:rsidRPr="00B31BC4">
        <w:rPr>
          <w:rFonts w:ascii="Times New Roman Tj" w:hAnsi="Times New Roman Tj"/>
          <w:b/>
          <w:spacing w:val="-2"/>
          <w:sz w:val="28"/>
          <w:szCs w:val="28"/>
          <w:lang w:val="tg-Cyrl-TJ"/>
        </w:rPr>
        <w:t xml:space="preserve">Низоми идоракунии соњаи кишоварзї. </w:t>
      </w:r>
      <w:r w:rsidRPr="00B31BC4">
        <w:rPr>
          <w:rFonts w:ascii="Times New Roman Tj" w:hAnsi="Times New Roman Tj"/>
          <w:spacing w:val="-2"/>
          <w:sz w:val="28"/>
          <w:szCs w:val="28"/>
          <w:lang w:val="tg-Cyrl-TJ"/>
        </w:rPr>
        <w:t xml:space="preserve">Аз рўи маълумоти расмии оморї сохтори идоракунии хољагињои бахши кишоварзии дар ноњияи </w:t>
      </w:r>
      <w:r w:rsidRPr="00B31BC4">
        <w:rPr>
          <w:rFonts w:ascii="Times New Roman Tj" w:hAnsi="Times New Roman Tj" w:cs="TAJIKAN"/>
          <w:sz w:val="28"/>
          <w:szCs w:val="28"/>
          <w:lang w:val="tg-Cyrl-TJ"/>
        </w:rPr>
        <w:t xml:space="preserve">Рўшон </w:t>
      </w:r>
      <w:r w:rsidRPr="00B31BC4">
        <w:rPr>
          <w:rFonts w:ascii="Times New Roman Tj" w:hAnsi="Times New Roman Tj"/>
          <w:spacing w:val="-2"/>
          <w:sz w:val="28"/>
          <w:szCs w:val="28"/>
          <w:lang w:val="tg-Cyrl-TJ"/>
        </w:rPr>
        <w:t xml:space="preserve">фаъолиятдошта </w:t>
      </w:r>
      <w:r w:rsidRPr="008E0CFE">
        <w:rPr>
          <w:rFonts w:ascii="Times New Roman Tj" w:hAnsi="Times New Roman Tj"/>
          <w:spacing w:val="-2"/>
          <w:sz w:val="28"/>
          <w:szCs w:val="28"/>
          <w:lang w:val="tg-Cyrl-TJ"/>
        </w:rPr>
        <w:t>2</w:t>
      </w:r>
      <w:r w:rsidRPr="00B31BC4">
        <w:rPr>
          <w:rFonts w:ascii="Times New Roman Tj" w:hAnsi="Times New Roman Tj"/>
          <w:spacing w:val="-2"/>
          <w:sz w:val="28"/>
          <w:szCs w:val="28"/>
          <w:lang w:val="tg-Cyrl-TJ"/>
        </w:rPr>
        <w:t>4 хољагии дењќонии коллективї, 3 хољагињои дењќонї (фермерї)  24 инфиродї ва  2440 хољагии оилавї  иборат аст. Аз  шумораи умумии хољагии дењќонї  2 тояшро занон  роњбарї  мекунад.</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 xml:space="preserve"> Дар воќеъ, таљрибаи фаъолияти хољагидории солњои охир нишон медињад, ки ба рушди соњаи кишоварзї сатњи маълумотнокии мутахассисони соњаи кишоварзї таъсир мерасонад. Ин пеш аз њама ба маълумоти нокифоя доштани сарварони хољагињои дењќонї алоќаманд мебошад (зиёда аз  50 %-и роњбарони хољагї таљрибаи корї ва маълумоти кишоварзї, 15% таљрибаи идоракунї надоранд ва дар 11% -и хољагињои дењќонї бошад њисобу китоби хољагидориро дуруст ба роњ намондаанд). </w:t>
      </w:r>
    </w:p>
    <w:p w:rsidR="00DF6064" w:rsidRPr="00B31BC4" w:rsidRDefault="00DF6064" w:rsidP="00DF6064">
      <w:pPr>
        <w:ind w:firstLine="567"/>
        <w:rPr>
          <w:rFonts w:ascii="Times New Roman Tj" w:hAnsi="Times New Roman Tj" w:cs="Arial"/>
          <w:sz w:val="28"/>
          <w:szCs w:val="28"/>
          <w:lang w:val="tg-Cyrl-TJ"/>
        </w:rPr>
      </w:pPr>
      <w:r w:rsidRPr="00B31BC4">
        <w:rPr>
          <w:rFonts w:ascii="Times New Roman Tj" w:hAnsi="Times New Roman Tj"/>
          <w:sz w:val="28"/>
          <w:szCs w:val="28"/>
          <w:lang w:val="tg-Cyrl-TJ"/>
        </w:rPr>
        <w:t>Душворињои асосие, ки ба он хољагињои кишоварзї дучор мешаванд, ин пеш аз њама дар њолати ногувор ќарор доштани базаи моддию техникї, суст будани вазъи молиявии хољагињо, дастрасї набудан</w:t>
      </w:r>
      <w:r w:rsidR="009E5980">
        <w:rPr>
          <w:rFonts w:ascii="Times New Roman Tj" w:hAnsi="Times New Roman Tj"/>
          <w:sz w:val="28"/>
          <w:szCs w:val="28"/>
          <w:lang w:val="tg-Cyrl-TJ"/>
        </w:rPr>
        <w:t xml:space="preserve"> </w:t>
      </w:r>
      <w:r w:rsidRPr="00B31BC4">
        <w:rPr>
          <w:rFonts w:ascii="Times New Roman Tj" w:hAnsi="Times New Roman Tj"/>
          <w:sz w:val="28"/>
          <w:szCs w:val="28"/>
          <w:lang w:val="tg-Cyrl-TJ"/>
        </w:rPr>
        <w:t xml:space="preserve"> ба ќисмњои эњтиётии техника ва мошинолоти кишоварзии мављуда, камчинї ва гаронии нархњои сўзишворї ва равѓанњои молиданї,  фарсуда шудани бештари техникаю таљњизоти кишоварзї, норасогии кадрњои баландихтисос ва ѓайра мањсуб меёбад.</w:t>
      </w:r>
    </w:p>
    <w:p w:rsidR="00DF6064" w:rsidRPr="00B31BC4" w:rsidRDefault="00DF6064" w:rsidP="00DF6064">
      <w:pPr>
        <w:ind w:firstLine="567"/>
        <w:rPr>
          <w:rFonts w:ascii="Times New Roman Tj" w:hAnsi="Times New Roman Tj"/>
          <w:color w:val="000000"/>
          <w:sz w:val="28"/>
          <w:szCs w:val="28"/>
          <w:highlight w:val="yellow"/>
          <w:lang w:val="tg-Cyrl-TJ"/>
        </w:rPr>
      </w:pPr>
      <w:r w:rsidRPr="00B31BC4">
        <w:rPr>
          <w:rFonts w:ascii="Times New Roman Tj" w:hAnsi="Times New Roman Tj" w:cs="TAJIKAN"/>
          <w:b/>
          <w:bCs/>
          <w:color w:val="000000" w:themeColor="text1"/>
          <w:sz w:val="28"/>
          <w:szCs w:val="28"/>
          <w:lang w:val="tg-Cyrl-TJ"/>
        </w:rPr>
        <w:t>Истифодабарии заминњо</w:t>
      </w:r>
      <w:r w:rsidRPr="00B31BC4">
        <w:rPr>
          <w:rFonts w:ascii="Times New Roman Tj" w:hAnsi="Times New Roman Tj" w:cs="TAJIKAN"/>
          <w:b/>
          <w:color w:val="000000" w:themeColor="text1"/>
          <w:sz w:val="28"/>
          <w:szCs w:val="28"/>
          <w:lang w:val="tg-Cyrl-TJ"/>
        </w:rPr>
        <w:t>.</w:t>
      </w:r>
      <w:r w:rsidRPr="00B31BC4">
        <w:rPr>
          <w:rFonts w:ascii="Times New Roman Tj" w:hAnsi="Times New Roman Tj" w:cs="TAJIKAN"/>
          <w:color w:val="000000" w:themeColor="text1"/>
          <w:sz w:val="28"/>
          <w:szCs w:val="28"/>
          <w:lang w:val="tg-Cyrl-TJ"/>
        </w:rPr>
        <w:t xml:space="preserve"> Ба 1 январи соли 201</w:t>
      </w:r>
      <w:r w:rsidR="00983749">
        <w:rPr>
          <w:rFonts w:ascii="Times New Roman Tj" w:hAnsi="Times New Roman Tj" w:cs="TAJIKAN"/>
          <w:color w:val="000000" w:themeColor="text1"/>
          <w:sz w:val="28"/>
          <w:szCs w:val="28"/>
          <w:lang w:val="tg-Cyrl-TJ"/>
        </w:rPr>
        <w:t>5</w:t>
      </w:r>
      <w:r w:rsidRPr="00B31BC4">
        <w:rPr>
          <w:rFonts w:ascii="Times New Roman Tj" w:hAnsi="Times New Roman Tj" w:cs="TAJIKAN"/>
          <w:color w:val="000000" w:themeColor="text1"/>
          <w:sz w:val="28"/>
          <w:szCs w:val="28"/>
          <w:lang w:val="tg-Cyrl-TJ"/>
        </w:rPr>
        <w:t xml:space="preserve"> масо</w:t>
      </w:r>
      <w:r w:rsidRPr="00B31BC4">
        <w:rPr>
          <w:rFonts w:ascii="Times New Roman Tj" w:hAnsi="Times New Roman Tj" w:cs="Times New Roman Tj"/>
          <w:color w:val="000000" w:themeColor="text1"/>
          <w:sz w:val="28"/>
          <w:szCs w:val="28"/>
          <w:lang w:val="tg-Cyrl-TJ"/>
        </w:rPr>
        <w:t>њ</w:t>
      </w:r>
      <w:r w:rsidRPr="00B31BC4">
        <w:rPr>
          <w:rFonts w:ascii="Times New Roman Tj" w:hAnsi="Times New Roman Tj" w:cs="TAJIKAN"/>
          <w:color w:val="000000" w:themeColor="text1"/>
          <w:sz w:val="28"/>
          <w:szCs w:val="28"/>
          <w:lang w:val="tg-Cyrl-TJ"/>
        </w:rPr>
        <w:t>ати умумии замин</w:t>
      </w:r>
      <w:r w:rsidRPr="00B31BC4">
        <w:rPr>
          <w:rFonts w:ascii="Times New Roman Tj" w:hAnsi="Times New Roman Tj" w:cs="Times New Roman Tj"/>
          <w:color w:val="000000" w:themeColor="text1"/>
          <w:sz w:val="28"/>
          <w:szCs w:val="28"/>
          <w:lang w:val="tg-Cyrl-TJ"/>
        </w:rPr>
        <w:t>њ</w:t>
      </w:r>
      <w:r w:rsidRPr="00B31BC4">
        <w:rPr>
          <w:rFonts w:ascii="Times New Roman Tj" w:hAnsi="Times New Roman Tj" w:cs="TAJIKAN"/>
          <w:color w:val="000000" w:themeColor="text1"/>
          <w:sz w:val="28"/>
          <w:szCs w:val="28"/>
          <w:lang w:val="tg-Cyrl-TJ"/>
        </w:rPr>
        <w:t xml:space="preserve">о дар њудуди марзию маъмурии ноњияи Рўшон 587070 гектарро ташкил медињад, ки аз ин 23449 гектар заминњои кишоварзї (аз љумла, 1716 га заминњои обї) мебошанд. Аз майдони умумии заминњои кишоварзї </w:t>
      </w:r>
      <w:r w:rsidRPr="00B31BC4">
        <w:rPr>
          <w:rFonts w:ascii="Times New Roman Tj" w:hAnsi="Times New Roman Tj"/>
          <w:color w:val="000000"/>
          <w:sz w:val="28"/>
          <w:szCs w:val="28"/>
          <w:lang w:val="tg-Cyrl-TJ"/>
        </w:rPr>
        <w:t xml:space="preserve">1378 га-замини корам (хољагињои кишоварзї), 253,0  га –дарахтони бисёрсола, 21636  га -чарогоњ, 86 га заминњои партов ва 96 га заминњои алафдарав аст. Илова бар ин, дар њудуди ноњия 602 га заминњои наздињавлигї, 98 га замин шахсї (хусусї), 1950 га љангалу бешазор, 510  га буттазор, 55 га ботлоќ, 3217 га заминњои зери об, 397 га заминњои роњ ва роњњои чорвогузар, 169 га заминњои зери иморату иншоот, кўчањо ва майдонњо ва 556623 дигар заминњо мављуданд. </w:t>
      </w:r>
    </w:p>
    <w:p w:rsidR="00DF6064" w:rsidRPr="00B31BC4" w:rsidRDefault="00DF6064" w:rsidP="00DF6064">
      <w:pPr>
        <w:ind w:firstLine="567"/>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 xml:space="preserve">Бо назардошти он, ки дар њудуди ноњия 86 га заминњои партов (боир) , аз љумла 68 га замини обї ба ќайд гирифта шудааст ва ба гардиши кишоварзї ворид намудани онњо яке аз вазифањои асосии рушди соњаи кишоварзї ба њисоб меравад. </w:t>
      </w:r>
    </w:p>
    <w:p w:rsidR="00DF6064" w:rsidRPr="00B31BC4" w:rsidRDefault="00DF6064" w:rsidP="00DF6064">
      <w:pPr>
        <w:tabs>
          <w:tab w:val="left" w:pos="567"/>
        </w:tabs>
        <w:ind w:firstLine="709"/>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Барои ѓанї гардонидани бозори дохилї бо меваи тару тоза соли 2013 дар њудуди ноњия  6,5 гектар боѓњои нав</w:t>
      </w:r>
      <w:r w:rsidR="00A90F96">
        <w:rPr>
          <w:rFonts w:ascii="Times New Roman Tj" w:hAnsi="Times New Roman Tj" w:cs="Times New Roman Tj"/>
          <w:sz w:val="28"/>
          <w:szCs w:val="28"/>
          <w:lang w:val="tg-Cyrl-TJ"/>
        </w:rPr>
        <w:t xml:space="preserve"> бунёд гардида, дар соли 2014 -</w:t>
      </w:r>
      <w:r w:rsidRPr="00B31BC4">
        <w:rPr>
          <w:rFonts w:ascii="Times New Roman Tj" w:hAnsi="Times New Roman Tj" w:cs="Times New Roman Tj"/>
          <w:sz w:val="28"/>
          <w:szCs w:val="28"/>
          <w:lang w:val="tg-Cyrl-TJ"/>
        </w:rPr>
        <w:t xml:space="preserve"> 1</w:t>
      </w:r>
      <w:r w:rsidR="00983749">
        <w:rPr>
          <w:rFonts w:ascii="Times New Roman Tj" w:hAnsi="Times New Roman Tj" w:cs="Times New Roman Tj"/>
          <w:sz w:val="28"/>
          <w:szCs w:val="28"/>
          <w:lang w:val="tg-Cyrl-TJ"/>
        </w:rPr>
        <w:t>5</w:t>
      </w:r>
      <w:r w:rsidRPr="00B31BC4">
        <w:rPr>
          <w:rFonts w:ascii="Times New Roman Tj" w:hAnsi="Times New Roman Tj" w:cs="Times New Roman Tj"/>
          <w:sz w:val="28"/>
          <w:szCs w:val="28"/>
          <w:lang w:val="tg-Cyrl-TJ"/>
        </w:rPr>
        <w:t>,</w:t>
      </w:r>
      <w:r w:rsidR="00983749">
        <w:rPr>
          <w:rFonts w:ascii="Times New Roman Tj" w:hAnsi="Times New Roman Tj" w:cs="Times New Roman Tj"/>
          <w:sz w:val="28"/>
          <w:szCs w:val="28"/>
          <w:lang w:val="tg-Cyrl-TJ"/>
        </w:rPr>
        <w:t>17</w:t>
      </w:r>
      <w:r w:rsidRPr="00B31BC4">
        <w:rPr>
          <w:rFonts w:ascii="Times New Roman Tj" w:hAnsi="Times New Roman Tj" w:cs="Times New Roman Tj"/>
          <w:sz w:val="28"/>
          <w:szCs w:val="28"/>
          <w:lang w:val="tg-Cyrl-TJ"/>
        </w:rPr>
        <w:t xml:space="preserve"> гектари боѓи нави иловагї</w:t>
      </w:r>
      <w:r w:rsidR="00A90F96">
        <w:rPr>
          <w:rFonts w:ascii="Times New Roman Tj" w:hAnsi="Times New Roman Tj" w:cs="Times New Roman Tj"/>
          <w:sz w:val="28"/>
          <w:szCs w:val="28"/>
          <w:lang w:val="tg-Cyrl-TJ"/>
        </w:rPr>
        <w:t xml:space="preserve"> ва 16,3 га бо</w:t>
      </w:r>
      <w:r w:rsidR="00A90F96">
        <w:rPr>
          <w:rFonts w:ascii="Tadjik" w:hAnsi="Tadjik" w:cs="Times New Roman Tj"/>
          <w:sz w:val="28"/>
          <w:szCs w:val="28"/>
          <w:lang w:val="tg-Cyrl-TJ"/>
        </w:rPr>
        <w:t>ци к\ына барщарор гардид.</w:t>
      </w:r>
    </w:p>
    <w:p w:rsidR="00DF6064" w:rsidRDefault="002C7D1C" w:rsidP="00DF6064">
      <w:pPr>
        <w:jc w:val="center"/>
        <w:rPr>
          <w:rFonts w:ascii="Times New Roman Tj" w:hAnsi="Times New Roman Tj"/>
          <w:b/>
          <w:color w:val="000000" w:themeColor="text1"/>
          <w:sz w:val="28"/>
          <w:szCs w:val="28"/>
          <w:lang w:val="tg-Cyrl-TJ"/>
        </w:rPr>
      </w:pPr>
      <w:r w:rsidRPr="00B31BC4">
        <w:rPr>
          <w:rFonts w:ascii="Times New Roman Tj" w:hAnsi="Times New Roman Tj"/>
          <w:b/>
          <w:noProof/>
          <w:sz w:val="28"/>
          <w:szCs w:val="28"/>
        </w:rPr>
        <w:drawing>
          <wp:anchor distT="0" distB="0" distL="114300" distR="114300" simplePos="0" relativeHeight="251661312" behindDoc="0" locked="0" layoutInCell="1" allowOverlap="1">
            <wp:simplePos x="0" y="0"/>
            <wp:positionH relativeFrom="column">
              <wp:posOffset>-345440</wp:posOffset>
            </wp:positionH>
            <wp:positionV relativeFrom="paragraph">
              <wp:posOffset>596265</wp:posOffset>
            </wp:positionV>
            <wp:extent cx="6032500" cy="4392930"/>
            <wp:effectExtent l="0" t="0" r="6350" b="762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DF6064" w:rsidRPr="00B31BC4">
        <w:rPr>
          <w:rFonts w:ascii="Times New Roman Tj" w:hAnsi="Times New Roman Tj"/>
          <w:b/>
          <w:sz w:val="28"/>
          <w:szCs w:val="28"/>
          <w:lang w:val="tg-Cyrl-TJ"/>
        </w:rPr>
        <w:t xml:space="preserve">Диаграммаи №1. Сохтори истифодаи умумии </w:t>
      </w:r>
      <w:r w:rsidR="00DF6064" w:rsidRPr="00B31BC4">
        <w:rPr>
          <w:rFonts w:ascii="Times New Roman Tj" w:hAnsi="Times New Roman Tj"/>
          <w:b/>
          <w:color w:val="000000" w:themeColor="text1"/>
          <w:sz w:val="28"/>
          <w:szCs w:val="28"/>
          <w:lang w:val="tg-Cyrl-TJ"/>
        </w:rPr>
        <w:t>заминњо дар њудуди марзию маъмурї (га (%))</w:t>
      </w:r>
    </w:p>
    <w:p w:rsidR="00983749" w:rsidRDefault="00983749" w:rsidP="00983749">
      <w:pPr>
        <w:rPr>
          <w:rFonts w:ascii="Times New Roman Tj" w:hAnsi="Times New Roman Tj"/>
          <w:color w:val="000000" w:themeColor="text1"/>
          <w:sz w:val="28"/>
          <w:szCs w:val="28"/>
          <w:lang w:val="tg-Cyrl-TJ"/>
        </w:rPr>
      </w:pPr>
    </w:p>
    <w:p w:rsidR="00983749" w:rsidRDefault="00983749" w:rsidP="00983749">
      <w:pPr>
        <w:rPr>
          <w:rFonts w:ascii="Times New Roman Tj" w:hAnsi="Times New Roman Tj"/>
          <w:color w:val="000000" w:themeColor="text1"/>
          <w:sz w:val="28"/>
          <w:szCs w:val="28"/>
          <w:lang w:val="tg-Cyrl-TJ"/>
        </w:rPr>
      </w:pPr>
    </w:p>
    <w:p w:rsidR="00983749" w:rsidRDefault="00983749" w:rsidP="00983749">
      <w:pPr>
        <w:rPr>
          <w:rFonts w:ascii="Times New Roman Tj" w:hAnsi="Times New Roman Tj"/>
          <w:color w:val="000000" w:themeColor="text1"/>
          <w:sz w:val="28"/>
          <w:szCs w:val="28"/>
          <w:lang w:val="tg-Cyrl-TJ"/>
        </w:rPr>
      </w:pPr>
    </w:p>
    <w:p w:rsidR="00DF6064" w:rsidRPr="00983749" w:rsidRDefault="00DF6064" w:rsidP="00983749">
      <w:pPr>
        <w:rPr>
          <w:rFonts w:ascii="Times New Roman Tj" w:hAnsi="Times New Roman Tj"/>
          <w:color w:val="000000" w:themeColor="text1"/>
          <w:sz w:val="28"/>
          <w:szCs w:val="28"/>
          <w:lang w:val="tg-Cyrl-TJ"/>
        </w:rPr>
      </w:pPr>
      <w:r w:rsidRPr="00B31BC4">
        <w:rPr>
          <w:rFonts w:ascii="Times New Roman Tj" w:hAnsi="Times New Roman Tj" w:cs="TAJIKAN"/>
          <w:sz w:val="28"/>
          <w:szCs w:val="28"/>
          <w:lang w:val="tg-Cyrl-TJ"/>
        </w:rPr>
        <w:t>Дар соли 201</w:t>
      </w:r>
      <w:r w:rsidR="009A1FE0">
        <w:rPr>
          <w:rFonts w:ascii="Times New Roman Tj" w:hAnsi="Times New Roman Tj" w:cs="TAJIKAN"/>
          <w:sz w:val="28"/>
          <w:szCs w:val="28"/>
          <w:lang w:val="tg-Cyrl-TJ"/>
        </w:rPr>
        <w:t>4</w:t>
      </w:r>
      <w:r w:rsidRPr="00B31BC4">
        <w:rPr>
          <w:rFonts w:ascii="Times New Roman Tj" w:hAnsi="Times New Roman Tj" w:cs="TAJIKAN"/>
          <w:sz w:val="28"/>
          <w:szCs w:val="28"/>
          <w:lang w:val="tg-Cyrl-TJ"/>
        </w:rPr>
        <w:t xml:space="preserve"> аз захираи замин</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ои корами дар но</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ия мав</w:t>
      </w:r>
      <w:r w:rsidRPr="00B31BC4">
        <w:rPr>
          <w:rFonts w:ascii="Times New Roman Tj" w:hAnsi="Times New Roman Tj" w:cs="Times New Roman Tj"/>
          <w:sz w:val="28"/>
          <w:szCs w:val="28"/>
          <w:lang w:val="tg-Cyrl-TJ"/>
        </w:rPr>
        <w:t>љ</w:t>
      </w:r>
      <w:r w:rsidRPr="00B31BC4">
        <w:rPr>
          <w:rFonts w:ascii="Times New Roman Tj" w:hAnsi="Times New Roman Tj" w:cs="TAJIKAN"/>
          <w:sz w:val="28"/>
          <w:szCs w:val="28"/>
          <w:lang w:val="tg-Cyrl-TJ"/>
        </w:rPr>
        <w:t>удбуда,</w:t>
      </w:r>
      <w:r w:rsidRPr="00B31BC4">
        <w:rPr>
          <w:rFonts w:ascii="Times New Roman Tj" w:hAnsi="Times New Roman Tj" w:cs="Times New Roman Tj"/>
          <w:sz w:val="28"/>
          <w:szCs w:val="28"/>
          <w:lang w:val="tg-Cyrl-TJ"/>
        </w:rPr>
        <w:t xml:space="preserve"> бо назардошти њамаи шаклњои хољагидорї, дар майдони  1662  гектар кишти зироатњо гузаронида шуд. Аз майдони умумии кишти гузаронидашуда, майдони кишти ѓалладонагињо 7</w:t>
      </w:r>
      <w:r w:rsidR="003545EA">
        <w:rPr>
          <w:rFonts w:ascii="Times New Roman Tj" w:hAnsi="Times New Roman Tj" w:cs="Times New Roman Tj"/>
          <w:sz w:val="28"/>
          <w:szCs w:val="28"/>
          <w:lang w:val="tg-Cyrl-TJ"/>
        </w:rPr>
        <w:t>06</w:t>
      </w:r>
      <w:r w:rsidRPr="00B31BC4">
        <w:rPr>
          <w:rFonts w:ascii="Times New Roman Tj" w:hAnsi="Times New Roman Tj" w:cs="Times New Roman Tj"/>
          <w:sz w:val="28"/>
          <w:szCs w:val="28"/>
          <w:lang w:val="tg-Cyrl-TJ"/>
        </w:rPr>
        <w:t xml:space="preserve"> гектар, майдони кишти картошка 33</w:t>
      </w:r>
      <w:r w:rsidR="003545EA">
        <w:rPr>
          <w:rFonts w:ascii="Times New Roman Tj" w:hAnsi="Times New Roman Tj" w:cs="Times New Roman Tj"/>
          <w:sz w:val="28"/>
          <w:szCs w:val="28"/>
          <w:lang w:val="tg-Cyrl-TJ"/>
        </w:rPr>
        <w:t>6</w:t>
      </w:r>
      <w:r w:rsidRPr="00B31BC4">
        <w:rPr>
          <w:rFonts w:ascii="Times New Roman Tj" w:hAnsi="Times New Roman Tj" w:cs="Times New Roman Tj"/>
          <w:sz w:val="28"/>
          <w:szCs w:val="28"/>
          <w:lang w:val="tg-Cyrl-TJ"/>
        </w:rPr>
        <w:t xml:space="preserve"> г</w:t>
      </w:r>
      <w:r w:rsidR="009A1FE0">
        <w:rPr>
          <w:rFonts w:ascii="Times New Roman Tj" w:hAnsi="Times New Roman Tj" w:cs="Times New Roman Tj"/>
          <w:sz w:val="28"/>
          <w:szCs w:val="28"/>
          <w:lang w:val="tg-Cyrl-TJ"/>
        </w:rPr>
        <w:t>ек</w:t>
      </w:r>
      <w:r w:rsidRPr="00B31BC4">
        <w:rPr>
          <w:rFonts w:ascii="Times New Roman Tj" w:hAnsi="Times New Roman Tj" w:cs="Times New Roman Tj"/>
          <w:sz w:val="28"/>
          <w:szCs w:val="28"/>
          <w:lang w:val="tg-Cyrl-TJ"/>
        </w:rPr>
        <w:t>тар, майдони кишти сабзавот 11</w:t>
      </w:r>
      <w:r w:rsidR="00B64C22">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 xml:space="preserve"> гектар</w:t>
      </w:r>
      <w:r w:rsidRPr="00B31BC4">
        <w:rPr>
          <w:rFonts w:ascii="Times New Roman Tj" w:hAnsi="Times New Roman Tj" w:cs="TAJIKAN"/>
          <w:sz w:val="28"/>
          <w:szCs w:val="28"/>
          <w:lang w:val="tg-Cyrl-TJ"/>
        </w:rPr>
        <w:t xml:space="preserve"> ва майдони кишти зироатњои хўроки чорво 4</w:t>
      </w:r>
      <w:r w:rsidR="00B47B11">
        <w:rPr>
          <w:rFonts w:ascii="Times New Roman Tj" w:hAnsi="Times New Roman Tj" w:cs="TAJIKAN"/>
          <w:sz w:val="28"/>
          <w:szCs w:val="28"/>
          <w:lang w:val="tg-Cyrl-TJ"/>
        </w:rPr>
        <w:t>86</w:t>
      </w:r>
      <w:r w:rsidRPr="00B31BC4">
        <w:rPr>
          <w:rFonts w:ascii="Times New Roman Tj" w:hAnsi="Times New Roman Tj" w:cs="TAJIKAN"/>
          <w:sz w:val="28"/>
          <w:szCs w:val="28"/>
          <w:lang w:val="tg-Cyrl-TJ"/>
        </w:rPr>
        <w:t xml:space="preserve"> гектарро ташкил</w:t>
      </w:r>
      <w:r w:rsidRPr="00B31BC4">
        <w:rPr>
          <w:rFonts w:ascii="Times New Roman Tj" w:hAnsi="Times New Roman Tj" w:cs="Times New Roman Tj"/>
          <w:sz w:val="28"/>
          <w:szCs w:val="28"/>
          <w:lang w:val="tg-Cyrl-TJ"/>
        </w:rPr>
        <w:t xml:space="preserve"> додааст. </w:t>
      </w:r>
    </w:p>
    <w:p w:rsidR="00DF6064" w:rsidRDefault="00DF6064" w:rsidP="00DF6064">
      <w:pPr>
        <w:ind w:firstLine="567"/>
        <w:rPr>
          <w:rFonts w:ascii="Times New Roman Tj" w:hAnsi="Times New Roman Tj" w:cs="Times New Roman Tj"/>
          <w:sz w:val="28"/>
          <w:szCs w:val="28"/>
          <w:lang w:val="tg-Cyrl-TJ"/>
        </w:rPr>
      </w:pPr>
    </w:p>
    <w:p w:rsidR="00DF6064" w:rsidRPr="00B31BC4" w:rsidRDefault="00DF6064" w:rsidP="00DF6064">
      <w:pPr>
        <w:jc w:val="center"/>
        <w:rPr>
          <w:rFonts w:ascii="Times New Roman Tj" w:hAnsi="Times New Roman Tj"/>
          <w:b/>
          <w:i/>
          <w:sz w:val="28"/>
          <w:szCs w:val="28"/>
          <w:lang w:val="tg-Cyrl-TJ"/>
        </w:rPr>
      </w:pPr>
      <w:r w:rsidRPr="00B31BC4">
        <w:rPr>
          <w:rFonts w:ascii="Times New Roman Tj" w:hAnsi="Times New Roman Tj"/>
          <w:b/>
          <w:i/>
          <w:sz w:val="28"/>
          <w:szCs w:val="28"/>
          <w:lang w:val="tg-Cyrl-TJ"/>
        </w:rPr>
        <w:t>Диаграммаи №2. Истифодаи замин аз рўи кишти зироатњо</w:t>
      </w:r>
    </w:p>
    <w:p w:rsidR="00DF6064" w:rsidRPr="00B31BC4" w:rsidRDefault="002C7D1C" w:rsidP="00DF6064">
      <w:pPr>
        <w:jc w:val="center"/>
        <w:rPr>
          <w:rFonts w:ascii="Times New Roman Tj" w:hAnsi="Times New Roman Tj"/>
          <w:b/>
          <w:i/>
          <w:sz w:val="28"/>
          <w:szCs w:val="28"/>
          <w:lang w:val="tg-Cyrl-TJ"/>
        </w:rPr>
      </w:pPr>
      <w:r w:rsidRPr="00B31BC4">
        <w:rPr>
          <w:rFonts w:ascii="Times New Roman Tj" w:hAnsi="Times New Roman Tj"/>
          <w:b/>
          <w:i/>
          <w:noProof/>
          <w:sz w:val="28"/>
          <w:szCs w:val="28"/>
        </w:rPr>
        <w:drawing>
          <wp:anchor distT="0" distB="0" distL="114300" distR="114300" simplePos="0" relativeHeight="251660288" behindDoc="0" locked="0" layoutInCell="1" allowOverlap="1">
            <wp:simplePos x="0" y="0"/>
            <wp:positionH relativeFrom="column">
              <wp:posOffset>264795</wp:posOffset>
            </wp:positionH>
            <wp:positionV relativeFrom="paragraph">
              <wp:posOffset>283845</wp:posOffset>
            </wp:positionV>
            <wp:extent cx="5475605" cy="3100070"/>
            <wp:effectExtent l="0" t="0" r="0" b="5080"/>
            <wp:wrapSquare wrapText="bothSides"/>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76FC3">
        <w:rPr>
          <w:rFonts w:ascii="Times New Roman Tj" w:hAnsi="Times New Roman Tj"/>
          <w:b/>
          <w:i/>
          <w:sz w:val="28"/>
          <w:szCs w:val="28"/>
          <w:lang w:val="tg-Cyrl-TJ"/>
        </w:rPr>
        <w:t>дар соли 2014</w:t>
      </w:r>
      <w:r w:rsidR="00DF6064" w:rsidRPr="00B31BC4">
        <w:rPr>
          <w:rFonts w:ascii="Times New Roman Tj" w:hAnsi="Times New Roman Tj"/>
          <w:b/>
          <w:i/>
          <w:sz w:val="28"/>
          <w:szCs w:val="28"/>
          <w:lang w:val="tg-Cyrl-TJ"/>
        </w:rPr>
        <w:t xml:space="preserve"> (бо њисоби%)</w:t>
      </w:r>
    </w:p>
    <w:p w:rsidR="00DF6064" w:rsidRPr="00A774DC" w:rsidRDefault="00DF6064" w:rsidP="002C7D1C">
      <w:pPr>
        <w:rPr>
          <w:rFonts w:asciiTheme="minorHAnsi" w:hAnsiTheme="minorHAnsi" w:cs="TAJIKAN"/>
          <w:sz w:val="28"/>
          <w:szCs w:val="28"/>
          <w:lang w:val="tg-Cyrl-TJ"/>
        </w:rPr>
      </w:pPr>
    </w:p>
    <w:p w:rsidR="00DF6064" w:rsidRPr="00B31BC4" w:rsidRDefault="00DF6064" w:rsidP="00DF6064">
      <w:pPr>
        <w:ind w:firstLine="567"/>
        <w:rPr>
          <w:rFonts w:ascii="Times New Roman Tj" w:hAnsi="Times New Roman Tj" w:cs="TAJIKAN"/>
          <w:b/>
          <w:bCs/>
          <w:sz w:val="28"/>
          <w:szCs w:val="28"/>
          <w:lang w:val="tg-Cyrl-TJ"/>
        </w:rPr>
      </w:pPr>
      <w:r w:rsidRPr="00B31BC4">
        <w:rPr>
          <w:rFonts w:ascii="Times New Roman Tj" w:hAnsi="Times New Roman Tj" w:cs="TAJIKAN"/>
          <w:sz w:val="28"/>
          <w:szCs w:val="28"/>
          <w:lang w:val="tg-Cyrl-TJ"/>
        </w:rPr>
        <w:t>Азхудкунии заминњои нав бояд дар ноњия бо назардошти њолати геофизикии замин ба амал бароварда шаванд. Тибќи талаботњои муќарраргардидаи агротехникї ва њифзи муњити зист заминњое, ки пастхамиашон аз 20% зиёд мебошанд, бояд азхудкуниашон ба маќсади гузаронидани боѓ ва љангалњои сохтмонї истифода бурда шаванд.</w:t>
      </w:r>
    </w:p>
    <w:p w:rsidR="00DF6064" w:rsidRPr="00B31BC4" w:rsidRDefault="00DF6064" w:rsidP="00FE5FCD">
      <w:pPr>
        <w:ind w:firstLine="567"/>
        <w:rPr>
          <w:rFonts w:ascii="Times New Roman Tj" w:hAnsi="Times New Roman Tj" w:cs="Arial"/>
          <w:color w:val="000000" w:themeColor="text1"/>
          <w:sz w:val="28"/>
          <w:szCs w:val="28"/>
        </w:rPr>
      </w:pPr>
      <w:r w:rsidRPr="00B31BC4">
        <w:rPr>
          <w:rFonts w:ascii="Times New Roman Tj" w:hAnsi="Times New Roman Tj"/>
          <w:b/>
          <w:color w:val="000000" w:themeColor="text1"/>
          <w:sz w:val="28"/>
          <w:szCs w:val="28"/>
        </w:rPr>
        <w:t xml:space="preserve">Мањсулоти кишоварзї ва даромади он. </w:t>
      </w:r>
      <w:r w:rsidR="004E6DB6">
        <w:rPr>
          <w:rFonts w:ascii="Times New Roman Tj" w:hAnsi="Times New Roman Tj" w:cs="Arial"/>
          <w:color w:val="000000" w:themeColor="text1"/>
          <w:sz w:val="28"/>
          <w:szCs w:val="28"/>
        </w:rPr>
        <w:t>Соли 2014</w:t>
      </w:r>
      <w:r w:rsidRPr="00B31BC4">
        <w:rPr>
          <w:rFonts w:ascii="Times New Roman Tj" w:hAnsi="Times New Roman Tj" w:cs="Arial"/>
          <w:color w:val="000000" w:themeColor="text1"/>
          <w:sz w:val="28"/>
          <w:szCs w:val="28"/>
        </w:rPr>
        <w:t xml:space="preserve"> хољагињои кишоварзии ноњия бо назардошти њамаи шаклњои хољагидорї дар њаљми 6</w:t>
      </w:r>
      <w:r w:rsidR="00176FC3">
        <w:rPr>
          <w:rFonts w:ascii="Times New Roman Tj" w:hAnsi="Times New Roman Tj" w:cs="Arial"/>
          <w:color w:val="000000" w:themeColor="text1"/>
          <w:sz w:val="28"/>
          <w:szCs w:val="28"/>
        </w:rPr>
        <w:t>3</w:t>
      </w:r>
      <w:r w:rsidRPr="00B31BC4">
        <w:rPr>
          <w:rFonts w:ascii="Times New Roman Tj" w:hAnsi="Times New Roman Tj" w:cs="Arial"/>
          <w:color w:val="000000" w:themeColor="text1"/>
          <w:sz w:val="28"/>
          <w:szCs w:val="28"/>
        </w:rPr>
        <w:t>,</w:t>
      </w:r>
      <w:r w:rsidR="00176FC3">
        <w:rPr>
          <w:rFonts w:ascii="Times New Roman Tj" w:hAnsi="Times New Roman Tj" w:cs="Arial"/>
          <w:color w:val="000000" w:themeColor="text1"/>
          <w:sz w:val="28"/>
          <w:szCs w:val="28"/>
        </w:rPr>
        <w:t>8</w:t>
      </w:r>
      <w:r w:rsidRPr="00B31BC4">
        <w:rPr>
          <w:rFonts w:ascii="Times New Roman Tj" w:hAnsi="Times New Roman Tj" w:cs="Arial"/>
          <w:color w:val="000000" w:themeColor="text1"/>
          <w:sz w:val="28"/>
          <w:szCs w:val="28"/>
        </w:rPr>
        <w:t xml:space="preserve"> млн. сомонї мањсулот истењсол намуданд, ки аз ин 4</w:t>
      </w:r>
      <w:r w:rsidR="00176FC3">
        <w:rPr>
          <w:rFonts w:ascii="Times New Roman Tj" w:hAnsi="Times New Roman Tj" w:cs="Arial"/>
          <w:color w:val="000000" w:themeColor="text1"/>
          <w:sz w:val="28"/>
          <w:szCs w:val="28"/>
        </w:rPr>
        <w:t>3,6</w:t>
      </w:r>
      <w:r w:rsidRPr="00B31BC4">
        <w:rPr>
          <w:rFonts w:ascii="Times New Roman Tj" w:hAnsi="Times New Roman Tj" w:cs="Arial"/>
          <w:color w:val="000000" w:themeColor="text1"/>
          <w:sz w:val="28"/>
          <w:szCs w:val="28"/>
        </w:rPr>
        <w:t xml:space="preserve"> млн. сомон</w:t>
      </w:r>
      <w:r w:rsidRPr="00B31BC4">
        <w:rPr>
          <w:rFonts w:ascii="Times New Roman Tj" w:hAnsi="Times New Roman Tj" w:cs="Times New Roman Tajik 1.0"/>
          <w:color w:val="000000" w:themeColor="text1"/>
          <w:sz w:val="28"/>
          <w:szCs w:val="28"/>
        </w:rPr>
        <w:t>ї</w:t>
      </w:r>
      <w:r w:rsidRPr="00B31BC4">
        <w:rPr>
          <w:rFonts w:ascii="Times New Roman Tj" w:hAnsi="Times New Roman Tj" w:cs="Arial"/>
          <w:color w:val="000000" w:themeColor="text1"/>
          <w:sz w:val="28"/>
          <w:szCs w:val="28"/>
        </w:rPr>
        <w:t xml:space="preserve"> ба соњаи растанипарварї (66,1 %) ва 20,</w:t>
      </w:r>
      <w:r w:rsidR="00176FC3">
        <w:rPr>
          <w:rFonts w:ascii="Times New Roman Tj" w:hAnsi="Times New Roman Tj" w:cs="Arial"/>
          <w:color w:val="000000" w:themeColor="text1"/>
          <w:sz w:val="28"/>
          <w:szCs w:val="28"/>
        </w:rPr>
        <w:t>2</w:t>
      </w:r>
      <w:r w:rsidRPr="00B31BC4">
        <w:rPr>
          <w:rFonts w:ascii="Times New Roman Tj" w:hAnsi="Times New Roman Tj" w:cs="Arial"/>
          <w:color w:val="000000" w:themeColor="text1"/>
          <w:sz w:val="28"/>
          <w:szCs w:val="28"/>
        </w:rPr>
        <w:t xml:space="preserve">  млн. сомон</w:t>
      </w:r>
      <w:r w:rsidRPr="00B31BC4">
        <w:rPr>
          <w:rFonts w:ascii="Times New Roman Tj" w:hAnsi="Times New Roman Tj" w:cs="Times New Roman Tajik 1.0"/>
          <w:color w:val="000000" w:themeColor="text1"/>
          <w:sz w:val="28"/>
          <w:szCs w:val="28"/>
        </w:rPr>
        <w:t>ї</w:t>
      </w:r>
      <w:r w:rsidRPr="00B31BC4">
        <w:rPr>
          <w:rFonts w:ascii="Times New Roman Tj" w:hAnsi="Times New Roman Tj" w:cs="Arial"/>
          <w:color w:val="000000" w:themeColor="text1"/>
          <w:sz w:val="28"/>
          <w:szCs w:val="28"/>
        </w:rPr>
        <w:t xml:space="preserve"> ба соњаи чорводорї  (33,9 %) рост меояд. Њиссаи хољагињои шахсї ва хољагињои дењќонї дар истењсоли мањсулоти кишоварзї зиёдтар аст.</w:t>
      </w:r>
    </w:p>
    <w:p w:rsidR="00DF6064" w:rsidRPr="00B31BC4" w:rsidRDefault="002C7D1C" w:rsidP="00DF6064">
      <w:pPr>
        <w:rPr>
          <w:rFonts w:ascii="Times New Roman Tj" w:eastAsiaTheme="minorHAnsi" w:hAnsi="Times New Roman Tj"/>
          <w:lang w:val="tg-Cyrl-TJ"/>
        </w:rPr>
      </w:pPr>
      <w:r>
        <w:rPr>
          <w:rFonts w:ascii="Times New Roman Tj" w:hAnsi="Times New Roman Tj" w:cs="Arial"/>
          <w:noProof/>
          <w:color w:val="000000" w:themeColor="text1"/>
          <w:sz w:val="28"/>
          <w:szCs w:val="28"/>
        </w:rPr>
        <w:drawing>
          <wp:anchor distT="0" distB="635" distL="114300" distR="114300" simplePos="0" relativeHeight="251662336" behindDoc="0" locked="0" layoutInCell="1" allowOverlap="1">
            <wp:simplePos x="0" y="0"/>
            <wp:positionH relativeFrom="column">
              <wp:posOffset>-34290</wp:posOffset>
            </wp:positionH>
            <wp:positionV relativeFrom="paragraph">
              <wp:posOffset>-389255</wp:posOffset>
            </wp:positionV>
            <wp:extent cx="6181725" cy="3171825"/>
            <wp:effectExtent l="0" t="0" r="0" b="0"/>
            <wp:wrapSquare wrapText="bothSides"/>
            <wp:docPr id="3"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F6064" w:rsidRPr="00B31BC4">
        <w:rPr>
          <w:rFonts w:ascii="Times New Roman Tj" w:hAnsi="Times New Roman Tj"/>
          <w:sz w:val="28"/>
          <w:szCs w:val="28"/>
          <w:lang w:val="tg-Cyrl-TJ"/>
        </w:rPr>
        <w:t xml:space="preserve">Њаљми </w:t>
      </w:r>
      <w:r w:rsidR="00DF6064" w:rsidRPr="00B31BC4">
        <w:rPr>
          <w:rFonts w:ascii="Times New Roman Tj" w:hAnsi="Times New Roman Tj" w:cs="Arial"/>
          <w:sz w:val="28"/>
          <w:szCs w:val="28"/>
          <w:lang w:val="tg-Cyrl-TJ"/>
        </w:rPr>
        <w:t>истењсоли мањсулоти кишоварзї дар соли 201</w:t>
      </w:r>
      <w:r w:rsidR="00275D09">
        <w:rPr>
          <w:rFonts w:ascii="Times New Roman Tj" w:hAnsi="Times New Roman Tj" w:cs="Arial"/>
          <w:sz w:val="28"/>
          <w:szCs w:val="28"/>
          <w:lang w:val="tg-Cyrl-TJ"/>
        </w:rPr>
        <w:t>4</w:t>
      </w:r>
      <w:r w:rsidR="00DF6064" w:rsidRPr="00B31BC4">
        <w:rPr>
          <w:rFonts w:ascii="Times New Roman Tj" w:hAnsi="Times New Roman Tj" w:cs="Arial"/>
          <w:sz w:val="28"/>
          <w:szCs w:val="28"/>
          <w:lang w:val="tg-Cyrl-TJ"/>
        </w:rPr>
        <w:t xml:space="preserve"> дар ќиёс ба соли 2010 ба 1</w:t>
      </w:r>
      <w:r w:rsidR="00275D09">
        <w:rPr>
          <w:rFonts w:ascii="Times New Roman Tj" w:hAnsi="Times New Roman Tj" w:cs="Arial"/>
          <w:sz w:val="28"/>
          <w:szCs w:val="28"/>
          <w:lang w:val="tg-Cyrl-TJ"/>
        </w:rPr>
        <w:t>9</w:t>
      </w:r>
      <w:r w:rsidR="00DF6064" w:rsidRPr="00B31BC4">
        <w:rPr>
          <w:rFonts w:ascii="Times New Roman Tj" w:hAnsi="Times New Roman Tj" w:cs="Arial"/>
          <w:sz w:val="28"/>
          <w:szCs w:val="28"/>
          <w:lang w:val="tg-Cyrl-TJ"/>
        </w:rPr>
        <w:t>,</w:t>
      </w:r>
      <w:r w:rsidR="00275D09">
        <w:rPr>
          <w:rFonts w:ascii="Times New Roman Tj" w:hAnsi="Times New Roman Tj" w:cs="Arial"/>
          <w:sz w:val="28"/>
          <w:szCs w:val="28"/>
          <w:lang w:val="tg-Cyrl-TJ"/>
        </w:rPr>
        <w:t>2</w:t>
      </w:r>
      <w:r w:rsidR="00DF6064" w:rsidRPr="00B31BC4">
        <w:rPr>
          <w:rFonts w:ascii="Times New Roman Tj" w:hAnsi="Times New Roman Tj" w:cs="Arial"/>
          <w:sz w:val="28"/>
          <w:szCs w:val="28"/>
          <w:lang w:val="tg-Cyrl-TJ"/>
        </w:rPr>
        <w:t xml:space="preserve"> млн. сомонї ва ё </w:t>
      </w:r>
      <w:r w:rsidR="007472D9">
        <w:rPr>
          <w:rFonts w:ascii="Times New Roman Tj" w:hAnsi="Times New Roman Tj" w:cs="Arial"/>
          <w:sz w:val="28"/>
          <w:szCs w:val="28"/>
          <w:lang w:val="tg-Cyrl-TJ"/>
        </w:rPr>
        <w:t>43</w:t>
      </w:r>
      <w:r w:rsidR="00DF6064" w:rsidRPr="00B31BC4">
        <w:rPr>
          <w:rFonts w:ascii="Times New Roman Tj" w:hAnsi="Times New Roman Tj" w:cs="Arial"/>
          <w:sz w:val="28"/>
          <w:szCs w:val="28"/>
          <w:lang w:val="tg-Cyrl-TJ"/>
        </w:rPr>
        <w:t xml:space="preserve"> фоиз афзоиш ёфтааст. </w:t>
      </w:r>
      <w:r w:rsidR="00DF6064" w:rsidRPr="00B31BC4">
        <w:rPr>
          <w:rFonts w:ascii="Times New Roman Tj" w:hAnsi="Times New Roman Tj"/>
          <w:sz w:val="28"/>
          <w:szCs w:val="28"/>
          <w:lang w:val="tg-Cyrl-TJ"/>
        </w:rPr>
        <w:t xml:space="preserve">Новобаста аз болоравии њаљми мањсулоти кишоварзї даромаднокии хољагињо бењбудиро талаб менамояд. Дар баробари ин, мањсулоти истењсолшуда наметавонад талаботи дохилии ноњияро пурра ќонеъ гардонад. </w:t>
      </w:r>
      <w:r w:rsidR="00DF6064" w:rsidRPr="00B31BC4">
        <w:rPr>
          <w:rFonts w:ascii="Times New Roman Tj" w:hAnsi="Times New Roman Tj"/>
          <w:color w:val="000000" w:themeColor="text1"/>
          <w:sz w:val="28"/>
          <w:szCs w:val="28"/>
          <w:lang w:val="tg-Cyrl-TJ"/>
        </w:rPr>
        <w:t>Масоњати заминњои киштбоби ноњия барои пурра таъмин</w:t>
      </w:r>
      <w:r w:rsidR="00DF6064" w:rsidRPr="00B31BC4">
        <w:rPr>
          <w:rFonts w:ascii="Times New Roman Tj" w:hAnsi="Times New Roman Tj"/>
          <w:sz w:val="28"/>
          <w:szCs w:val="28"/>
          <w:lang w:val="tg-Cyrl-TJ"/>
        </w:rPr>
        <w:t xml:space="preserve"> намудани ањолии ноњия аз тамоми   намудњои мањсулоти кишоварзї басанда нест.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color w:val="000000" w:themeColor="text1"/>
          <w:sz w:val="28"/>
          <w:szCs w:val="28"/>
          <w:lang w:val="tg-Cyrl-TJ"/>
        </w:rPr>
        <w:t xml:space="preserve">Дар шароити кунунї бо назардошти иќтидорњои мављуда, истифодаи заминњои бекорхобида ва потенсиали калони истењсолї тавассути ба як маљро даровардани дарёњои Бартанг ва Панљ,таъмини обрасонї ва тахту њамворкунии заминњои бекорхобидаи љамоатњои дењоти ба номи Н. Додхудоев, Рўшон, Бартанг, Басид ва Савноб имконияти аз худ намудани  то 2000  га заминњои нави обї  мављуд аст. </w:t>
      </w:r>
    </w:p>
    <w:p w:rsidR="00DF6064" w:rsidRPr="00B31BC4" w:rsidRDefault="00DF6064" w:rsidP="00DF6064">
      <w:pPr>
        <w:ind w:firstLine="567"/>
        <w:rPr>
          <w:rFonts w:ascii="Times New Roman Tj" w:hAnsi="Times New Roman Tj"/>
          <w:sz w:val="28"/>
          <w:szCs w:val="28"/>
          <w:highlight w:val="yellow"/>
          <w:lang w:val="tg-Cyrl-TJ"/>
        </w:rPr>
      </w:pPr>
      <w:r w:rsidRPr="00B31BC4">
        <w:rPr>
          <w:rFonts w:ascii="Times New Roman Tj" w:hAnsi="Times New Roman Tj" w:cs="Arial"/>
          <w:sz w:val="28"/>
          <w:szCs w:val="28"/>
          <w:lang w:val="tg-Cyrl-TJ"/>
        </w:rPr>
        <w:t xml:space="preserve">       Аз рўи маълумотњои оморї дар соли 201</w:t>
      </w:r>
      <w:r w:rsidR="00582106">
        <w:rPr>
          <w:rFonts w:ascii="Times New Roman Tj" w:hAnsi="Times New Roman Tj" w:cs="Arial"/>
          <w:sz w:val="28"/>
          <w:szCs w:val="28"/>
          <w:lang w:val="tg-Cyrl-TJ"/>
        </w:rPr>
        <w:t>4</w:t>
      </w:r>
      <w:r w:rsidRPr="00B31BC4">
        <w:rPr>
          <w:rFonts w:ascii="Times New Roman Tj" w:hAnsi="Times New Roman Tj" w:cs="Arial"/>
          <w:sz w:val="28"/>
          <w:szCs w:val="28"/>
          <w:lang w:val="tg-Cyrl-TJ"/>
        </w:rPr>
        <w:t xml:space="preserve"> </w:t>
      </w:r>
      <w:r w:rsidRPr="00B31BC4">
        <w:rPr>
          <w:rFonts w:ascii="Times New Roman Tj" w:hAnsi="Times New Roman Tj"/>
          <w:sz w:val="28"/>
          <w:szCs w:val="28"/>
          <w:lang w:val="tg-Cyrl-TJ"/>
        </w:rPr>
        <w:t>ба њар як нафар ањолї  6</w:t>
      </w:r>
      <w:r w:rsidR="00582106">
        <w:rPr>
          <w:rFonts w:ascii="Times New Roman Tj" w:hAnsi="Times New Roman Tj"/>
          <w:sz w:val="28"/>
          <w:szCs w:val="28"/>
          <w:lang w:val="tg-Cyrl-TJ"/>
        </w:rPr>
        <w:t>3</w:t>
      </w:r>
      <w:r w:rsidRPr="00B31BC4">
        <w:rPr>
          <w:rFonts w:ascii="Times New Roman Tj" w:hAnsi="Times New Roman Tj"/>
          <w:sz w:val="28"/>
          <w:szCs w:val="28"/>
          <w:lang w:val="tg-Cyrl-TJ"/>
        </w:rPr>
        <w:t>,</w:t>
      </w:r>
      <w:r w:rsidR="00582106">
        <w:rPr>
          <w:rFonts w:ascii="Times New Roman Tj" w:hAnsi="Times New Roman Tj"/>
          <w:sz w:val="28"/>
          <w:szCs w:val="28"/>
          <w:lang w:val="tg-Cyrl-TJ"/>
        </w:rPr>
        <w:t>1</w:t>
      </w:r>
      <w:r w:rsidRPr="00B31BC4">
        <w:rPr>
          <w:rFonts w:ascii="Times New Roman Tj" w:hAnsi="Times New Roman Tj"/>
          <w:sz w:val="28"/>
          <w:szCs w:val="28"/>
          <w:lang w:val="tg-Cyrl-TJ"/>
        </w:rPr>
        <w:t xml:space="preserve"> кг ѓалладонагї, 116 кг сабзавот, 249 кг картошка ва 81 кг мева, 62,7  литр шир, 24,4  кг гўшт ва 40,2 дона тухм рост меояд.  Тибќи талаботњои физиологї меъёри истеъмоли солонаи мањсулот чунин аст: ѓалла- 183  кг, сабзавот-140  кг, картошка-110  кг, гўшт- 68 кг, шир -251  литр, мева-62  кг, тухм-183  дона. Барои аз рўи меъёрњои муайянгардида ќонеъ гардонидани талаботи рўзафзуни ањолї бо маводњои лозима корњои зиёдеро ба сомон расондан  лозим  аст.</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b/>
          <w:bCs/>
          <w:sz w:val="28"/>
          <w:szCs w:val="28"/>
          <w:lang w:val="tg-Cyrl-TJ"/>
        </w:rPr>
        <w:t xml:space="preserve">Растанипарварї. </w:t>
      </w:r>
      <w:r w:rsidRPr="00B31BC4">
        <w:rPr>
          <w:rFonts w:ascii="Times New Roman Tj" w:hAnsi="Times New Roman Tj" w:cs="Times New Roman Tj"/>
          <w:sz w:val="28"/>
          <w:szCs w:val="28"/>
          <w:lang w:val="tg-Cyrl-TJ"/>
        </w:rPr>
        <w:t>Дар соли 201</w:t>
      </w:r>
      <w:r w:rsidR="00BC23C3">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 xml:space="preserve"> њаљми умумии мањсулоти растанипарварї дар њамаи категорияњои хољагињои ноњия </w:t>
      </w:r>
      <w:r w:rsidRPr="00B31BC4">
        <w:rPr>
          <w:rFonts w:ascii="Times New Roman Tj" w:hAnsi="Times New Roman Tj" w:cs="Times New Roman Tj"/>
          <w:color w:val="000000" w:themeColor="text1"/>
          <w:sz w:val="28"/>
          <w:szCs w:val="28"/>
          <w:lang w:val="tg-Cyrl-TJ"/>
        </w:rPr>
        <w:t>4</w:t>
      </w:r>
      <w:r w:rsidR="00BC23C3">
        <w:rPr>
          <w:rFonts w:ascii="Times New Roman Tj" w:hAnsi="Times New Roman Tj" w:cs="Times New Roman Tj"/>
          <w:color w:val="000000" w:themeColor="text1"/>
          <w:sz w:val="28"/>
          <w:szCs w:val="28"/>
          <w:lang w:val="tg-Cyrl-TJ"/>
        </w:rPr>
        <w:t>3</w:t>
      </w:r>
      <w:r w:rsidRPr="00B31BC4">
        <w:rPr>
          <w:rFonts w:ascii="Times New Roman Tj" w:hAnsi="Times New Roman Tj" w:cs="Times New Roman Tj"/>
          <w:color w:val="000000" w:themeColor="text1"/>
          <w:sz w:val="28"/>
          <w:szCs w:val="28"/>
          <w:lang w:val="tg-Cyrl-TJ"/>
        </w:rPr>
        <w:t>,</w:t>
      </w:r>
      <w:r w:rsidR="00BC23C3">
        <w:rPr>
          <w:rFonts w:ascii="Times New Roman Tj" w:hAnsi="Times New Roman Tj" w:cs="Times New Roman Tj"/>
          <w:color w:val="000000" w:themeColor="text1"/>
          <w:sz w:val="28"/>
          <w:szCs w:val="28"/>
          <w:lang w:val="tg-Cyrl-TJ"/>
        </w:rPr>
        <w:t>6</w:t>
      </w:r>
      <w:r w:rsidRPr="00B31BC4">
        <w:rPr>
          <w:rFonts w:ascii="Times New Roman Tj" w:hAnsi="Times New Roman Tj" w:cs="Times New Roman Tj"/>
          <w:color w:val="000000" w:themeColor="text1"/>
          <w:sz w:val="28"/>
          <w:szCs w:val="28"/>
          <w:lang w:val="tg-Cyrl-TJ"/>
        </w:rPr>
        <w:t xml:space="preserve"> </w:t>
      </w:r>
      <w:r w:rsidRPr="00B31BC4">
        <w:rPr>
          <w:rFonts w:ascii="Times New Roman Tj" w:hAnsi="Times New Roman Tj" w:cs="Times New Roman Tj"/>
          <w:sz w:val="28"/>
          <w:szCs w:val="28"/>
          <w:lang w:val="tg-Cyrl-TJ"/>
        </w:rPr>
        <w:t xml:space="preserve">млн. сомониро ташкил додааст, ки дар ќиёс ба нишондињандањои соли 2010 ба андозаи  </w:t>
      </w:r>
      <w:r w:rsidR="000E46E0">
        <w:rPr>
          <w:rFonts w:ascii="Times New Roman Tj" w:hAnsi="Times New Roman Tj" w:cs="Times New Roman Tj"/>
          <w:sz w:val="28"/>
          <w:szCs w:val="28"/>
          <w:lang w:val="tg-Cyrl-TJ"/>
        </w:rPr>
        <w:t>35,4</w:t>
      </w:r>
      <w:r w:rsidRPr="00B31BC4">
        <w:rPr>
          <w:rFonts w:ascii="Times New Roman Tj" w:hAnsi="Times New Roman Tj" w:cs="Times New Roman Tj"/>
          <w:sz w:val="28"/>
          <w:szCs w:val="28"/>
          <w:lang w:val="tg-Cyrl-TJ"/>
        </w:rPr>
        <w:t xml:space="preserve">  фоиз зиёд мебошад. </w:t>
      </w:r>
    </w:p>
    <w:p w:rsidR="00811010" w:rsidRPr="00B31BC4" w:rsidRDefault="00DF6064" w:rsidP="0087324C">
      <w:pPr>
        <w:ind w:firstLine="567"/>
        <w:rPr>
          <w:rFonts w:ascii="Times New Roman Tj" w:hAnsi="Times New Roman Tj"/>
          <w:spacing w:val="-2"/>
          <w:sz w:val="28"/>
          <w:szCs w:val="28"/>
          <w:lang w:val="tg-Cyrl-TJ"/>
        </w:rPr>
      </w:pPr>
      <w:r w:rsidRPr="00B31BC4">
        <w:rPr>
          <w:rFonts w:ascii="Times New Roman Tj" w:hAnsi="Times New Roman Tj"/>
          <w:spacing w:val="-2"/>
          <w:sz w:val="28"/>
          <w:szCs w:val="28"/>
          <w:lang w:val="tg-Cyrl-TJ"/>
        </w:rPr>
        <w:t>Хољагињои ноњия асосан ба парвариши ѓалладонагї (гандум, љав, нахўд, љуворимакка барои дон) зироат(картошка, заѓир), сабзавот (карам, сабзї, пиёз, помидор, бодиринг ва ѓ.) ва хўроки чорво машѓуланд.</w:t>
      </w:r>
    </w:p>
    <w:p w:rsidR="00FE5FCD" w:rsidRDefault="00FE5FCD" w:rsidP="0087324C">
      <w:pPr>
        <w:jc w:val="center"/>
        <w:rPr>
          <w:rFonts w:ascii="Times New Roman Tj" w:hAnsi="Times New Roman Tj" w:cs="TAJIKAN"/>
          <w:i/>
          <w:sz w:val="28"/>
          <w:szCs w:val="28"/>
          <w:lang w:val="tg-Cyrl-TJ"/>
        </w:rPr>
      </w:pPr>
    </w:p>
    <w:p w:rsidR="00FE5FCD" w:rsidRDefault="00FE5FCD" w:rsidP="0087324C">
      <w:pPr>
        <w:jc w:val="center"/>
        <w:rPr>
          <w:rFonts w:ascii="Times New Roman Tj" w:hAnsi="Times New Roman Tj" w:cs="TAJIKAN"/>
          <w:i/>
          <w:sz w:val="28"/>
          <w:szCs w:val="28"/>
          <w:lang w:val="tg-Cyrl-TJ"/>
        </w:rPr>
      </w:pPr>
    </w:p>
    <w:p w:rsidR="00FE5FCD" w:rsidRDefault="00FE5FCD" w:rsidP="0087324C">
      <w:pPr>
        <w:jc w:val="center"/>
        <w:rPr>
          <w:rFonts w:ascii="Times New Roman Tj" w:hAnsi="Times New Roman Tj" w:cs="TAJIKAN"/>
          <w:i/>
          <w:sz w:val="28"/>
          <w:szCs w:val="28"/>
          <w:lang w:val="tg-Cyrl-TJ"/>
        </w:rPr>
      </w:pPr>
    </w:p>
    <w:p w:rsidR="00FE5FCD" w:rsidRDefault="00FE5FCD" w:rsidP="0087324C">
      <w:pPr>
        <w:jc w:val="center"/>
        <w:rPr>
          <w:rFonts w:ascii="Times New Roman Tj" w:hAnsi="Times New Roman Tj" w:cs="TAJIKAN"/>
          <w:i/>
          <w:sz w:val="28"/>
          <w:szCs w:val="28"/>
          <w:lang w:val="tg-Cyrl-TJ"/>
        </w:rPr>
      </w:pPr>
    </w:p>
    <w:p w:rsidR="00811010" w:rsidRPr="00B31BC4" w:rsidRDefault="00DF6064" w:rsidP="0087324C">
      <w:pPr>
        <w:jc w:val="center"/>
        <w:rPr>
          <w:rFonts w:ascii="Times New Roman Tj" w:hAnsi="Times New Roman Tj" w:cs="TAJIKAN"/>
          <w:i/>
          <w:sz w:val="28"/>
          <w:szCs w:val="28"/>
          <w:lang w:val="tg-Cyrl-TJ"/>
        </w:rPr>
      </w:pPr>
      <w:r w:rsidRPr="00B31BC4">
        <w:rPr>
          <w:rFonts w:ascii="Times New Roman Tj" w:hAnsi="Times New Roman Tj" w:cs="TAJIKAN"/>
          <w:i/>
          <w:sz w:val="28"/>
          <w:szCs w:val="28"/>
          <w:lang w:val="tg-Cyrl-TJ"/>
        </w:rPr>
        <w:t xml:space="preserve">Љадвали №1. Нишондињандањои асосии соњаи кишоварзї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30"/>
        <w:gridCol w:w="2371"/>
        <w:gridCol w:w="1222"/>
        <w:gridCol w:w="980"/>
        <w:gridCol w:w="1020"/>
        <w:gridCol w:w="778"/>
        <w:gridCol w:w="1384"/>
        <w:gridCol w:w="1384"/>
      </w:tblGrid>
      <w:tr w:rsidR="009938BB" w:rsidRPr="00B31BC4" w:rsidTr="009938BB">
        <w:tc>
          <w:tcPr>
            <w:tcW w:w="160" w:type="pct"/>
            <w:tcBorders>
              <w:top w:val="single" w:sz="4" w:space="0" w:color="auto"/>
              <w:left w:val="single" w:sz="4" w:space="0" w:color="auto"/>
              <w:bottom w:val="single" w:sz="4" w:space="0" w:color="auto"/>
              <w:right w:val="single" w:sz="4" w:space="0" w:color="auto"/>
            </w:tcBorders>
            <w:vAlign w:val="center"/>
          </w:tcPr>
          <w:p w:rsidR="009938BB" w:rsidRPr="00B31BC4" w:rsidRDefault="009938BB" w:rsidP="00A90F96">
            <w:pPr>
              <w:jc w:val="center"/>
              <w:rPr>
                <w:rFonts w:ascii="Times New Roman Tj" w:hAnsi="Times New Roman Tj" w:cs="TAJIKAN"/>
                <w:bCs/>
                <w:sz w:val="28"/>
                <w:szCs w:val="28"/>
                <w:lang w:val="tg-Cyrl-TJ" w:eastAsia="en-US"/>
              </w:rPr>
            </w:pPr>
          </w:p>
        </w:tc>
        <w:tc>
          <w:tcPr>
            <w:tcW w:w="1149"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Нишондињандањо</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Воњиди ченак</w:t>
            </w:r>
          </w:p>
        </w:tc>
        <w:tc>
          <w:tcPr>
            <w:tcW w:w="537"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2010</w:t>
            </w:r>
          </w:p>
        </w:tc>
        <w:tc>
          <w:tcPr>
            <w:tcW w:w="558"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2011</w:t>
            </w:r>
          </w:p>
        </w:tc>
        <w:tc>
          <w:tcPr>
            <w:tcW w:w="430"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2012</w:t>
            </w:r>
          </w:p>
        </w:tc>
        <w:tc>
          <w:tcPr>
            <w:tcW w:w="750"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2013</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811010">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2014</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1.</w:t>
            </w: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Ѓалладонагї</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 xml:space="preserve">   тонна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15</w:t>
            </w:r>
            <w:r w:rsidR="00811010">
              <w:rPr>
                <w:rFonts w:ascii="Times New Roman Tj" w:hAnsi="Times New Roman Tj" w:cs="TAJIKAN"/>
                <w:bCs/>
                <w:sz w:val="28"/>
                <w:szCs w:val="28"/>
              </w:rPr>
              <w:t>93</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811010">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w:t>
            </w:r>
            <w:r w:rsidR="00811010">
              <w:rPr>
                <w:rFonts w:ascii="Times New Roman Tj" w:hAnsi="Times New Roman Tj" w:cs="TAJIKAN"/>
                <w:bCs/>
                <w:sz w:val="28"/>
                <w:szCs w:val="28"/>
              </w:rPr>
              <w:t>646</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1659</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1714</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1683</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 xml:space="preserve">Замини кишт </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га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811010" w:rsidP="00A90F96">
            <w:pPr>
              <w:autoSpaceDE w:val="0"/>
              <w:autoSpaceDN w:val="0"/>
              <w:adjustRightInd w:val="0"/>
              <w:jc w:val="center"/>
              <w:rPr>
                <w:rFonts w:ascii="Times New Roman Tj" w:hAnsi="Times New Roman Tj" w:cs="TAJIKAN"/>
                <w:bCs/>
                <w:i/>
                <w:sz w:val="28"/>
                <w:szCs w:val="28"/>
              </w:rPr>
            </w:pPr>
            <w:r>
              <w:rPr>
                <w:rFonts w:ascii="Times New Roman Tj" w:hAnsi="Times New Roman Tj" w:cs="TAJIKAN"/>
                <w:bCs/>
                <w:sz w:val="28"/>
                <w:szCs w:val="28"/>
              </w:rPr>
              <w:t>702</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811010">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7</w:t>
            </w:r>
            <w:r w:rsidR="00811010">
              <w:rPr>
                <w:rFonts w:ascii="Times New Roman Tj" w:hAnsi="Times New Roman Tj" w:cs="TAJIKAN"/>
                <w:bCs/>
                <w:sz w:val="28"/>
                <w:szCs w:val="28"/>
              </w:rPr>
              <w:t>20</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715</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719</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706</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Њосилнокї</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сентнер</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811010" w:rsidP="00A90F96">
            <w:pPr>
              <w:autoSpaceDE w:val="0"/>
              <w:autoSpaceDN w:val="0"/>
              <w:adjustRightInd w:val="0"/>
              <w:jc w:val="center"/>
              <w:rPr>
                <w:rFonts w:ascii="Times New Roman Tj" w:hAnsi="Times New Roman Tj" w:cs="TAJIKAN"/>
                <w:bCs/>
                <w:i/>
                <w:sz w:val="28"/>
                <w:szCs w:val="28"/>
              </w:rPr>
            </w:pPr>
            <w:r>
              <w:rPr>
                <w:rFonts w:ascii="Times New Roman Tj" w:hAnsi="Times New Roman Tj" w:cs="TAJIKAN"/>
                <w:bCs/>
                <w:sz w:val="28"/>
                <w:szCs w:val="28"/>
              </w:rPr>
              <w:t>23</w:t>
            </w:r>
            <w:r w:rsidR="009938BB" w:rsidRPr="00B31BC4">
              <w:rPr>
                <w:rFonts w:ascii="Times New Roman Tj" w:hAnsi="Times New Roman Tj" w:cs="TAJIKAN"/>
                <w:bCs/>
                <w:sz w:val="28"/>
                <w:szCs w:val="28"/>
              </w:rPr>
              <w:t>,3</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811010">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22,</w:t>
            </w:r>
            <w:r w:rsidR="00811010">
              <w:rPr>
                <w:rFonts w:ascii="Times New Roman Tj" w:hAnsi="Times New Roman Tj" w:cs="TAJIKAN"/>
                <w:bCs/>
                <w:sz w:val="28"/>
                <w:szCs w:val="28"/>
              </w:rPr>
              <w:t>9</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23,2</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23,8</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23,8</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w:t>
            </w: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Сабзавот</w:t>
            </w:r>
          </w:p>
        </w:tc>
        <w:tc>
          <w:tcPr>
            <w:tcW w:w="665" w:type="pct"/>
            <w:tcBorders>
              <w:top w:val="single" w:sz="4" w:space="0" w:color="auto"/>
              <w:left w:val="single" w:sz="4" w:space="0" w:color="auto"/>
              <w:bottom w:val="single" w:sz="4" w:space="0" w:color="auto"/>
              <w:right w:val="single" w:sz="4" w:space="0" w:color="auto"/>
            </w:tcBorders>
            <w:vAlign w:val="center"/>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тонна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2540</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2733</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2925</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3105</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2964</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Замини кишт</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га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100</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104</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109</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115</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114</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Њосилнокї</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сентнер</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811010">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w:t>
            </w:r>
            <w:r w:rsidR="00811010">
              <w:rPr>
                <w:rFonts w:ascii="Times New Roman Tj" w:hAnsi="Times New Roman Tj" w:cs="TAJIKAN"/>
                <w:bCs/>
                <w:sz w:val="28"/>
                <w:szCs w:val="28"/>
              </w:rPr>
              <w:t>61</w:t>
            </w:r>
            <w:r w:rsidRPr="00B31BC4">
              <w:rPr>
                <w:rFonts w:ascii="Times New Roman Tj" w:hAnsi="Times New Roman Tj" w:cs="TAJIKAN"/>
                <w:bCs/>
                <w:sz w:val="28"/>
                <w:szCs w:val="28"/>
              </w:rPr>
              <w:t>,</w:t>
            </w:r>
            <w:r w:rsidR="00811010">
              <w:rPr>
                <w:rFonts w:ascii="Times New Roman Tj" w:hAnsi="Times New Roman Tj" w:cs="TAJIKAN"/>
                <w:bCs/>
                <w:sz w:val="28"/>
                <w:szCs w:val="28"/>
              </w:rPr>
              <w:t>8</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811010">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26</w:t>
            </w:r>
            <w:r w:rsidR="00811010">
              <w:rPr>
                <w:rFonts w:ascii="Times New Roman Tj" w:hAnsi="Times New Roman Tj" w:cs="TAJIKAN"/>
                <w:bCs/>
                <w:sz w:val="28"/>
                <w:szCs w:val="28"/>
              </w:rPr>
              <w:t>6</w:t>
            </w:r>
            <w:r w:rsidRPr="00B31BC4">
              <w:rPr>
                <w:rFonts w:ascii="Times New Roman Tj" w:hAnsi="Times New Roman Tj" w:cs="TAJIKAN"/>
                <w:bCs/>
                <w:sz w:val="28"/>
                <w:szCs w:val="28"/>
              </w:rPr>
              <w:t>,</w:t>
            </w:r>
            <w:r w:rsidR="00811010">
              <w:rPr>
                <w:rFonts w:ascii="Times New Roman Tj" w:hAnsi="Times New Roman Tj" w:cs="TAJIKAN"/>
                <w:bCs/>
                <w:sz w:val="28"/>
                <w:szCs w:val="28"/>
              </w:rPr>
              <w:t>6</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268</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270</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260</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3</w:t>
            </w: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Картошка</w:t>
            </w:r>
          </w:p>
        </w:tc>
        <w:tc>
          <w:tcPr>
            <w:tcW w:w="665" w:type="pct"/>
            <w:tcBorders>
              <w:top w:val="single" w:sz="4" w:space="0" w:color="auto"/>
              <w:left w:val="single" w:sz="4" w:space="0" w:color="auto"/>
              <w:bottom w:val="single" w:sz="4" w:space="0" w:color="auto"/>
              <w:right w:val="single" w:sz="4" w:space="0" w:color="auto"/>
            </w:tcBorders>
            <w:vAlign w:val="center"/>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тонна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5474</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5703</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6293</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6634</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7556</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Замини кишт</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га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811010">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w:t>
            </w:r>
            <w:r w:rsidR="00811010">
              <w:rPr>
                <w:rFonts w:ascii="Times New Roman Tj" w:hAnsi="Times New Roman Tj" w:cs="TAJIKAN"/>
                <w:bCs/>
                <w:sz w:val="28"/>
                <w:szCs w:val="28"/>
              </w:rPr>
              <w:t>76</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277</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325</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331</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336</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Њосилнокї</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сентнер</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811010" w:rsidP="00811010">
            <w:pPr>
              <w:autoSpaceDE w:val="0"/>
              <w:autoSpaceDN w:val="0"/>
              <w:adjustRightInd w:val="0"/>
              <w:jc w:val="center"/>
              <w:rPr>
                <w:rFonts w:ascii="Times New Roman Tj" w:hAnsi="Times New Roman Tj" w:cs="TAJIKAN"/>
                <w:bCs/>
                <w:i/>
                <w:sz w:val="28"/>
                <w:szCs w:val="28"/>
              </w:rPr>
            </w:pPr>
            <w:r>
              <w:rPr>
                <w:rFonts w:ascii="Times New Roman Tj" w:hAnsi="Times New Roman Tj" w:cs="TAJIKAN"/>
                <w:bCs/>
                <w:sz w:val="28"/>
                <w:szCs w:val="28"/>
              </w:rPr>
              <w:t>205,0</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206</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193,6</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811010"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197,4</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210</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4</w:t>
            </w: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Меваљот</w:t>
            </w:r>
          </w:p>
        </w:tc>
        <w:tc>
          <w:tcPr>
            <w:tcW w:w="665" w:type="pct"/>
            <w:tcBorders>
              <w:top w:val="single" w:sz="4" w:space="0" w:color="auto"/>
              <w:left w:val="single" w:sz="4" w:space="0" w:color="auto"/>
              <w:bottom w:val="single" w:sz="4" w:space="0" w:color="auto"/>
              <w:right w:val="single" w:sz="4" w:space="0" w:color="auto"/>
            </w:tcBorders>
            <w:vAlign w:val="center"/>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тонна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1890</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1911</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811010" w:rsidP="00811010">
            <w:pPr>
              <w:autoSpaceDE w:val="0"/>
              <w:autoSpaceDN w:val="0"/>
              <w:adjustRightInd w:val="0"/>
              <w:jc w:val="center"/>
              <w:rPr>
                <w:rFonts w:ascii="Times New Roman Tj" w:hAnsi="Times New Roman Tj" w:cs="TAJIKAN"/>
                <w:bCs/>
                <w:i/>
                <w:sz w:val="28"/>
                <w:szCs w:val="28"/>
              </w:rPr>
            </w:pPr>
            <w:r>
              <w:rPr>
                <w:rFonts w:ascii="Times New Roman Tj" w:hAnsi="Times New Roman Tj" w:cs="TAJIKAN"/>
                <w:bCs/>
                <w:sz w:val="28"/>
                <w:szCs w:val="28"/>
              </w:rPr>
              <w:t>1927</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811010"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1994</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090064"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206</w:t>
            </w:r>
            <w:r w:rsidR="009938BB">
              <w:rPr>
                <w:rFonts w:ascii="Times New Roman Tj" w:hAnsi="Times New Roman Tj" w:cs="TAJIKAN"/>
                <w:bCs/>
                <w:sz w:val="28"/>
                <w:szCs w:val="28"/>
              </w:rPr>
              <w:t>7</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Њосилнокї</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сентнер</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75</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75,8</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811010" w:rsidP="00A90F96">
            <w:pPr>
              <w:autoSpaceDE w:val="0"/>
              <w:autoSpaceDN w:val="0"/>
              <w:adjustRightInd w:val="0"/>
              <w:jc w:val="center"/>
              <w:rPr>
                <w:rFonts w:ascii="Times New Roman Tj" w:hAnsi="Times New Roman Tj" w:cs="TAJIKAN"/>
                <w:bCs/>
                <w:i/>
                <w:sz w:val="28"/>
                <w:szCs w:val="28"/>
              </w:rPr>
            </w:pPr>
            <w:r>
              <w:rPr>
                <w:rFonts w:ascii="Times New Roman Tj" w:hAnsi="Times New Roman Tj" w:cs="TAJIKAN"/>
                <w:bCs/>
                <w:sz w:val="28"/>
                <w:szCs w:val="28"/>
              </w:rPr>
              <w:t>76,2</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811010"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78,8</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72</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5</w:t>
            </w: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Хўроки чорво</w:t>
            </w:r>
          </w:p>
        </w:tc>
        <w:tc>
          <w:tcPr>
            <w:tcW w:w="665" w:type="pct"/>
            <w:tcBorders>
              <w:top w:val="single" w:sz="4" w:space="0" w:color="auto"/>
              <w:left w:val="single" w:sz="4" w:space="0" w:color="auto"/>
              <w:bottom w:val="single" w:sz="4" w:space="0" w:color="auto"/>
              <w:right w:val="single" w:sz="4" w:space="0" w:color="auto"/>
            </w:tcBorders>
            <w:vAlign w:val="center"/>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тонна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
                <w:bCs/>
                <w:i/>
                <w:sz w:val="28"/>
                <w:szCs w:val="28"/>
              </w:rPr>
            </w:pPr>
            <w:r w:rsidRPr="00B31BC4">
              <w:rPr>
                <w:rFonts w:ascii="Times New Roman Tj" w:hAnsi="Times New Roman Tj" w:cs="TAJIKAN"/>
                <w:b/>
                <w:bCs/>
                <w:sz w:val="28"/>
                <w:szCs w:val="28"/>
              </w:rPr>
              <w:t>7657</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7618</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7718</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7899,6</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8004</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Замини кишт</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га</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811010" w:rsidP="00A90F96">
            <w:pPr>
              <w:autoSpaceDE w:val="0"/>
              <w:autoSpaceDN w:val="0"/>
              <w:adjustRightInd w:val="0"/>
              <w:jc w:val="center"/>
              <w:rPr>
                <w:rFonts w:ascii="Times New Roman Tj" w:hAnsi="Times New Roman Tj" w:cs="TAJIKAN"/>
                <w:bCs/>
                <w:i/>
                <w:sz w:val="28"/>
                <w:szCs w:val="28"/>
              </w:rPr>
            </w:pPr>
            <w:r>
              <w:rPr>
                <w:rFonts w:ascii="Times New Roman Tj" w:hAnsi="Times New Roman Tj" w:cs="TAJIKAN"/>
                <w:bCs/>
                <w:sz w:val="28"/>
                <w:szCs w:val="28"/>
              </w:rPr>
              <w:t>501</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811010" w:rsidP="00A90F96">
            <w:pPr>
              <w:autoSpaceDE w:val="0"/>
              <w:autoSpaceDN w:val="0"/>
              <w:adjustRightInd w:val="0"/>
              <w:jc w:val="center"/>
              <w:rPr>
                <w:rFonts w:ascii="Times New Roman Tj" w:hAnsi="Times New Roman Tj" w:cs="TAJIKAN"/>
                <w:bCs/>
                <w:i/>
                <w:sz w:val="28"/>
                <w:szCs w:val="28"/>
              </w:rPr>
            </w:pPr>
            <w:r>
              <w:rPr>
                <w:rFonts w:ascii="Times New Roman Tj" w:hAnsi="Times New Roman Tj" w:cs="TAJIKAN"/>
                <w:bCs/>
                <w:sz w:val="28"/>
                <w:szCs w:val="28"/>
              </w:rPr>
              <w:t>524</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811010">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4</w:t>
            </w:r>
            <w:r w:rsidR="00811010">
              <w:rPr>
                <w:rFonts w:ascii="Times New Roman Tj" w:hAnsi="Times New Roman Tj" w:cs="TAJIKAN"/>
                <w:bCs/>
                <w:sz w:val="28"/>
                <w:szCs w:val="28"/>
              </w:rPr>
              <w:t>88</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87324C">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4</w:t>
            </w:r>
            <w:r w:rsidR="0087324C">
              <w:rPr>
                <w:rFonts w:ascii="Times New Roman Tj" w:hAnsi="Times New Roman Tj" w:cs="TAJIKAN"/>
                <w:bCs/>
                <w:sz w:val="28"/>
                <w:szCs w:val="28"/>
              </w:rPr>
              <w:t>93</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87324C">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4</w:t>
            </w:r>
            <w:r w:rsidR="0087324C">
              <w:rPr>
                <w:rFonts w:ascii="Times New Roman Tj" w:hAnsi="Times New Roman Tj" w:cs="TAJIKAN"/>
                <w:bCs/>
                <w:sz w:val="28"/>
                <w:szCs w:val="28"/>
              </w:rPr>
              <w:t>93</w:t>
            </w:r>
          </w:p>
        </w:tc>
      </w:tr>
      <w:tr w:rsidR="009938BB" w:rsidRPr="00B31BC4" w:rsidTr="009938BB">
        <w:tc>
          <w:tcPr>
            <w:tcW w:w="16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rPr>
                <w:rFonts w:ascii="Times New Roman Tj" w:hAnsi="Times New Roman Tj" w:cs="TAJIKAN"/>
                <w:bCs/>
                <w:sz w:val="28"/>
                <w:szCs w:val="28"/>
                <w:lang w:eastAsia="en-US"/>
              </w:rPr>
            </w:pPr>
          </w:p>
        </w:tc>
        <w:tc>
          <w:tcPr>
            <w:tcW w:w="1149"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rPr>
                <w:rFonts w:ascii="Times New Roman Tj" w:hAnsi="Times New Roman Tj" w:cs="TAJIKAN"/>
                <w:sz w:val="28"/>
                <w:szCs w:val="28"/>
                <w:lang w:eastAsia="en-US"/>
              </w:rPr>
            </w:pPr>
            <w:r w:rsidRPr="00B31BC4">
              <w:rPr>
                <w:rFonts w:ascii="Times New Roman Tj" w:hAnsi="Times New Roman Tj" w:cs="TAJIKAN"/>
                <w:sz w:val="28"/>
                <w:szCs w:val="28"/>
                <w:lang w:eastAsia="en-US"/>
              </w:rPr>
              <w:t>Њосилнокї</w:t>
            </w:r>
          </w:p>
        </w:tc>
        <w:tc>
          <w:tcPr>
            <w:tcW w:w="665" w:type="pct"/>
            <w:tcBorders>
              <w:top w:val="single" w:sz="4" w:space="0" w:color="auto"/>
              <w:left w:val="single" w:sz="4" w:space="0" w:color="auto"/>
              <w:bottom w:val="single" w:sz="4" w:space="0" w:color="auto"/>
              <w:right w:val="single" w:sz="4" w:space="0" w:color="auto"/>
            </w:tcBorders>
            <w:vAlign w:val="center"/>
            <w:hideMark/>
          </w:tcPr>
          <w:p w:rsidR="009938BB" w:rsidRPr="00B31BC4" w:rsidRDefault="009938BB"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сентнер</w:t>
            </w:r>
          </w:p>
        </w:tc>
        <w:tc>
          <w:tcPr>
            <w:tcW w:w="537"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165,0</w:t>
            </w:r>
          </w:p>
        </w:tc>
        <w:tc>
          <w:tcPr>
            <w:tcW w:w="558"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164,0</w:t>
            </w:r>
          </w:p>
        </w:tc>
        <w:tc>
          <w:tcPr>
            <w:tcW w:w="43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i/>
                <w:sz w:val="28"/>
                <w:szCs w:val="28"/>
              </w:rPr>
            </w:pPr>
            <w:r w:rsidRPr="00B31BC4">
              <w:rPr>
                <w:rFonts w:ascii="Times New Roman Tj" w:hAnsi="Times New Roman Tj" w:cs="TAJIKAN"/>
                <w:bCs/>
                <w:sz w:val="28"/>
                <w:szCs w:val="28"/>
              </w:rPr>
              <w:t>166,3</w:t>
            </w:r>
          </w:p>
        </w:tc>
        <w:tc>
          <w:tcPr>
            <w:tcW w:w="750" w:type="pct"/>
            <w:tcBorders>
              <w:top w:val="single" w:sz="4" w:space="0" w:color="auto"/>
              <w:left w:val="single" w:sz="4" w:space="0" w:color="auto"/>
              <w:bottom w:val="single" w:sz="4" w:space="0" w:color="auto"/>
              <w:right w:val="single" w:sz="4" w:space="0" w:color="auto"/>
            </w:tcBorders>
            <w:hideMark/>
          </w:tcPr>
          <w:p w:rsidR="009938BB" w:rsidRPr="00B31BC4" w:rsidRDefault="009938BB" w:rsidP="00A90F96">
            <w:pPr>
              <w:autoSpaceDE w:val="0"/>
              <w:autoSpaceDN w:val="0"/>
              <w:adjustRightInd w:val="0"/>
              <w:jc w:val="center"/>
              <w:rPr>
                <w:rFonts w:ascii="Times New Roman Tj" w:hAnsi="Times New Roman Tj" w:cs="TAJIKAN"/>
                <w:bCs/>
                <w:sz w:val="28"/>
                <w:szCs w:val="28"/>
              </w:rPr>
            </w:pPr>
            <w:r w:rsidRPr="00B31BC4">
              <w:rPr>
                <w:rFonts w:ascii="Times New Roman Tj" w:hAnsi="Times New Roman Tj" w:cs="TAJIKAN"/>
                <w:bCs/>
                <w:sz w:val="28"/>
                <w:szCs w:val="28"/>
              </w:rPr>
              <w:t>165,2</w:t>
            </w:r>
          </w:p>
        </w:tc>
        <w:tc>
          <w:tcPr>
            <w:tcW w:w="750" w:type="pct"/>
            <w:tcBorders>
              <w:top w:val="single" w:sz="4" w:space="0" w:color="auto"/>
              <w:left w:val="single" w:sz="4" w:space="0" w:color="auto"/>
              <w:bottom w:val="single" w:sz="4" w:space="0" w:color="auto"/>
              <w:right w:val="single" w:sz="4" w:space="0" w:color="auto"/>
            </w:tcBorders>
          </w:tcPr>
          <w:p w:rsidR="009938BB" w:rsidRPr="00B31BC4" w:rsidRDefault="009938BB" w:rsidP="00A90F96">
            <w:pPr>
              <w:autoSpaceDE w:val="0"/>
              <w:autoSpaceDN w:val="0"/>
              <w:adjustRightInd w:val="0"/>
              <w:jc w:val="center"/>
              <w:rPr>
                <w:rFonts w:ascii="Times New Roman Tj" w:hAnsi="Times New Roman Tj" w:cs="TAJIKAN"/>
                <w:bCs/>
                <w:sz w:val="28"/>
                <w:szCs w:val="28"/>
              </w:rPr>
            </w:pPr>
            <w:r>
              <w:rPr>
                <w:rFonts w:ascii="Times New Roman Tj" w:hAnsi="Times New Roman Tj" w:cs="TAJIKAN"/>
                <w:bCs/>
                <w:sz w:val="28"/>
                <w:szCs w:val="28"/>
              </w:rPr>
              <w:t>165</w:t>
            </w:r>
          </w:p>
        </w:tc>
      </w:tr>
    </w:tbl>
    <w:p w:rsidR="00DF6064" w:rsidRPr="00B31BC4" w:rsidRDefault="00DF6064" w:rsidP="00DF6064">
      <w:pPr>
        <w:tabs>
          <w:tab w:val="left" w:pos="2309"/>
        </w:tabs>
        <w:rPr>
          <w:rFonts w:ascii="Times New Roman Tj" w:hAnsi="Times New Roman Tj" w:cs="Arial"/>
          <w:color w:val="000000"/>
          <w:sz w:val="28"/>
          <w:szCs w:val="28"/>
          <w:lang w:val="tg-Cyrl-TJ"/>
        </w:rPr>
      </w:pPr>
      <w:r w:rsidRPr="00B31BC4">
        <w:rPr>
          <w:rFonts w:ascii="Times New Roman Tj" w:hAnsi="Times New Roman Tj" w:cs="Arial"/>
          <w:color w:val="000000"/>
          <w:sz w:val="28"/>
          <w:szCs w:val="28"/>
          <w:lang w:val="tg-Cyrl-TJ"/>
        </w:rPr>
        <w:tab/>
      </w:r>
    </w:p>
    <w:p w:rsidR="00DF6064" w:rsidRPr="00B31BC4" w:rsidRDefault="00DF6064" w:rsidP="00DF6064">
      <w:pPr>
        <w:tabs>
          <w:tab w:val="left" w:pos="2309"/>
        </w:tabs>
        <w:rPr>
          <w:rFonts w:ascii="Times New Roman Tj" w:hAnsi="Times New Roman Tj" w:cs="Times New Roman Tj"/>
          <w:sz w:val="28"/>
          <w:szCs w:val="28"/>
          <w:lang w:val="tg-Cyrl-TJ"/>
        </w:rPr>
      </w:pPr>
      <w:r w:rsidRPr="00B31BC4">
        <w:rPr>
          <w:rFonts w:ascii="Times New Roman Tj" w:hAnsi="Times New Roman Tj" w:cs="TAJIKAN"/>
          <w:sz w:val="28"/>
          <w:szCs w:val="28"/>
          <w:lang w:val="tg-Cyrl-TJ"/>
        </w:rPr>
        <w:t>Дар но</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ия </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иссаи хо</w:t>
      </w:r>
      <w:r w:rsidRPr="00B31BC4">
        <w:rPr>
          <w:rFonts w:ascii="Times New Roman Tj" w:hAnsi="Times New Roman Tj" w:cs="Times New Roman Tj"/>
          <w:sz w:val="28"/>
          <w:szCs w:val="28"/>
          <w:lang w:val="tg-Cyrl-TJ"/>
        </w:rPr>
        <w:t>љ</w:t>
      </w:r>
      <w:r w:rsidRPr="00B31BC4">
        <w:rPr>
          <w:rFonts w:ascii="Times New Roman Tj" w:hAnsi="Times New Roman Tj" w:cs="TAJIKAN"/>
          <w:sz w:val="28"/>
          <w:szCs w:val="28"/>
          <w:lang w:val="tg-Cyrl-TJ"/>
        </w:rPr>
        <w:t>аги</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ои шахсие, ки гандум исте</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сол менамоянд </w:t>
      </w:r>
      <w:r w:rsidRPr="00B31BC4">
        <w:rPr>
          <w:rFonts w:ascii="Times New Roman Tj" w:hAnsi="Times New Roman Tj" w:cs="TAJIKAN"/>
          <w:color w:val="000000" w:themeColor="text1"/>
          <w:sz w:val="28"/>
          <w:szCs w:val="28"/>
          <w:lang w:val="tg-Cyrl-TJ"/>
        </w:rPr>
        <w:t>65</w:t>
      </w:r>
      <w:r w:rsidRPr="00B31BC4">
        <w:rPr>
          <w:rFonts w:ascii="Times New Roman Tj" w:hAnsi="Times New Roman Tj" w:cs="TAJIKAN"/>
          <w:sz w:val="28"/>
          <w:szCs w:val="28"/>
          <w:lang w:val="tg-Cyrl-TJ"/>
        </w:rPr>
        <w:t xml:space="preserve"> фоизро ташкил меди</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ад. </w:t>
      </w:r>
    </w:p>
    <w:p w:rsidR="00DF6064" w:rsidRPr="00B31BC4" w:rsidRDefault="00DF6064" w:rsidP="00DF6064">
      <w:pPr>
        <w:tabs>
          <w:tab w:val="left" w:pos="2309"/>
        </w:tabs>
        <w:rPr>
          <w:rFonts w:ascii="Times New Roman Tj" w:hAnsi="Times New Roman Tj" w:cs="Arial"/>
          <w:color w:val="000000"/>
          <w:sz w:val="28"/>
          <w:szCs w:val="28"/>
          <w:lang w:val="tg-Cyrl-TJ"/>
        </w:rPr>
      </w:pPr>
      <w:r w:rsidRPr="00B31BC4">
        <w:rPr>
          <w:rFonts w:ascii="Times New Roman Tj" w:hAnsi="Times New Roman Tj" w:cs="Arial"/>
          <w:color w:val="000000"/>
          <w:sz w:val="28"/>
          <w:szCs w:val="28"/>
          <w:lang w:val="tg-Cyrl-TJ"/>
        </w:rPr>
        <w:t>Дар тўли чор соли охир дар ноњия  тамоюли афзун гардидани истењсоли њамаи намудњои мањсулоти кишоварзї - ѓалладонагї  (</w:t>
      </w:r>
      <w:r w:rsidR="009E5980">
        <w:rPr>
          <w:rFonts w:ascii="Times New Roman Tj" w:hAnsi="Times New Roman Tj" w:cs="Arial"/>
          <w:color w:val="000000"/>
          <w:sz w:val="28"/>
          <w:szCs w:val="28"/>
          <w:lang w:val="tg-Cyrl-TJ"/>
        </w:rPr>
        <w:t>5</w:t>
      </w:r>
      <w:r w:rsidR="0087324C">
        <w:rPr>
          <w:rFonts w:ascii="Times New Roman Tj" w:hAnsi="Times New Roman Tj" w:cs="Arial"/>
          <w:color w:val="000000"/>
          <w:sz w:val="28"/>
          <w:szCs w:val="28"/>
          <w:lang w:val="tg-Cyrl-TJ"/>
        </w:rPr>
        <w:t>,6</w:t>
      </w:r>
      <w:r w:rsidRPr="00B31BC4">
        <w:rPr>
          <w:rFonts w:ascii="Times New Roman Tj" w:hAnsi="Times New Roman Tj" w:cs="Arial"/>
          <w:color w:val="000000"/>
          <w:sz w:val="28"/>
          <w:szCs w:val="28"/>
          <w:lang w:val="tg-Cyrl-TJ"/>
        </w:rPr>
        <w:t xml:space="preserve"> фоиз), картошка (</w:t>
      </w:r>
      <w:r w:rsidR="000A3580">
        <w:rPr>
          <w:rFonts w:ascii="Times New Roman Tj" w:hAnsi="Times New Roman Tj" w:cs="Arial"/>
          <w:color w:val="000000"/>
          <w:sz w:val="28"/>
          <w:szCs w:val="28"/>
          <w:lang w:val="tg-Cyrl-TJ"/>
        </w:rPr>
        <w:t>38</w:t>
      </w:r>
      <w:r w:rsidRPr="00B31BC4">
        <w:rPr>
          <w:rFonts w:ascii="Times New Roman Tj" w:hAnsi="Times New Roman Tj" w:cs="Arial"/>
          <w:color w:val="000000"/>
          <w:sz w:val="28"/>
          <w:szCs w:val="28"/>
          <w:lang w:val="tg-Cyrl-TJ"/>
        </w:rPr>
        <w:t xml:space="preserve"> фоиз),  сабзавот (</w:t>
      </w:r>
      <w:r w:rsidR="00C34851">
        <w:rPr>
          <w:rFonts w:ascii="Times New Roman Tj" w:hAnsi="Times New Roman Tj" w:cs="Arial"/>
          <w:color w:val="000000"/>
          <w:sz w:val="28"/>
          <w:szCs w:val="28"/>
          <w:lang w:val="tg-Cyrl-TJ"/>
        </w:rPr>
        <w:t>16,7</w:t>
      </w:r>
      <w:r w:rsidRPr="00B31BC4">
        <w:rPr>
          <w:rFonts w:ascii="Times New Roman Tj" w:hAnsi="Times New Roman Tj" w:cs="Arial"/>
          <w:color w:val="000000"/>
          <w:sz w:val="28"/>
          <w:szCs w:val="28"/>
          <w:lang w:val="tg-Cyrl-TJ"/>
        </w:rPr>
        <w:t xml:space="preserve"> фоиз),  меваљот (</w:t>
      </w:r>
      <w:r w:rsidR="000637B0">
        <w:rPr>
          <w:rFonts w:ascii="Times New Roman Tj" w:hAnsi="Times New Roman Tj" w:cs="Arial"/>
          <w:color w:val="000000"/>
          <w:sz w:val="28"/>
          <w:szCs w:val="28"/>
          <w:lang w:val="tg-Cyrl-TJ"/>
        </w:rPr>
        <w:t>9</w:t>
      </w:r>
      <w:r w:rsidR="0087324C">
        <w:rPr>
          <w:rFonts w:ascii="Times New Roman Tj" w:hAnsi="Times New Roman Tj" w:cs="Arial"/>
          <w:color w:val="000000"/>
          <w:sz w:val="28"/>
          <w:szCs w:val="28"/>
          <w:lang w:val="tg-Cyrl-TJ"/>
        </w:rPr>
        <w:t>,</w:t>
      </w:r>
      <w:r w:rsidR="000637B0">
        <w:rPr>
          <w:rFonts w:ascii="Times New Roman Tj" w:hAnsi="Times New Roman Tj" w:cs="Arial"/>
          <w:color w:val="000000"/>
          <w:sz w:val="28"/>
          <w:szCs w:val="28"/>
          <w:lang w:val="tg-Cyrl-TJ"/>
        </w:rPr>
        <w:t>4</w:t>
      </w:r>
      <w:r w:rsidRPr="00B31BC4">
        <w:rPr>
          <w:rFonts w:ascii="Times New Roman Tj" w:hAnsi="Times New Roman Tj" w:cs="Arial"/>
          <w:color w:val="000000"/>
          <w:sz w:val="28"/>
          <w:szCs w:val="28"/>
          <w:lang w:val="tg-Cyrl-TJ"/>
        </w:rPr>
        <w:t xml:space="preserve"> фоиз) ва хўроки чорво (</w:t>
      </w:r>
      <w:r w:rsidR="00452020">
        <w:rPr>
          <w:rFonts w:ascii="Times New Roman Tj" w:hAnsi="Times New Roman Tj" w:cs="Arial"/>
          <w:color w:val="000000"/>
          <w:sz w:val="28"/>
          <w:szCs w:val="28"/>
          <w:lang w:val="tg-Cyrl-TJ"/>
        </w:rPr>
        <w:t>4</w:t>
      </w:r>
      <w:r w:rsidRPr="00B31BC4">
        <w:rPr>
          <w:rFonts w:ascii="Times New Roman Tj" w:hAnsi="Times New Roman Tj" w:cs="Arial"/>
          <w:color w:val="000000"/>
          <w:sz w:val="28"/>
          <w:szCs w:val="28"/>
          <w:lang w:val="tg-Cyrl-TJ"/>
        </w:rPr>
        <w:t>,</w:t>
      </w:r>
      <w:r w:rsidR="00452020">
        <w:rPr>
          <w:rFonts w:ascii="Times New Roman Tj" w:hAnsi="Times New Roman Tj" w:cs="Arial"/>
          <w:color w:val="000000"/>
          <w:sz w:val="28"/>
          <w:szCs w:val="28"/>
          <w:lang w:val="tg-Cyrl-TJ"/>
        </w:rPr>
        <w:t>5</w:t>
      </w:r>
      <w:r w:rsidRPr="00B31BC4">
        <w:rPr>
          <w:rFonts w:ascii="Times New Roman Tj" w:hAnsi="Times New Roman Tj" w:cs="Arial"/>
          <w:color w:val="000000"/>
          <w:sz w:val="28"/>
          <w:szCs w:val="28"/>
          <w:lang w:val="tg-Cyrl-TJ"/>
        </w:rPr>
        <w:t xml:space="preserve"> фоиз) ба назар мерасад, ки ин асосан ба баланд шудани њосилнокї ва зиёд шудани майдони кишти ин мањсулот алоќаманд мебошад.  </w:t>
      </w:r>
    </w:p>
    <w:p w:rsidR="00DF6064" w:rsidRPr="00B31BC4" w:rsidRDefault="00DF6064" w:rsidP="00DF6064">
      <w:pPr>
        <w:ind w:firstLine="567"/>
        <w:rPr>
          <w:rFonts w:ascii="Times New Roman Tj" w:hAnsi="Times New Roman Tj"/>
          <w:color w:val="000000" w:themeColor="text1"/>
          <w:spacing w:val="-2"/>
          <w:sz w:val="28"/>
          <w:szCs w:val="28"/>
          <w:lang w:val="tg-Cyrl-TJ"/>
        </w:rPr>
      </w:pPr>
      <w:r w:rsidRPr="00B31BC4">
        <w:rPr>
          <w:rFonts w:ascii="Times New Roman Tj" w:hAnsi="Times New Roman Tj"/>
          <w:spacing w:val="-2"/>
          <w:sz w:val="28"/>
          <w:szCs w:val="28"/>
          <w:lang w:val="tg-Cyrl-TJ"/>
        </w:rPr>
        <w:t xml:space="preserve">Дар панљ соли охир аз њисоби заминњои ѓайри гардиши кишоварзї </w:t>
      </w:r>
      <w:r w:rsidRPr="00B31BC4">
        <w:rPr>
          <w:rFonts w:ascii="Times New Roman Tj" w:hAnsi="Times New Roman Tj"/>
          <w:color w:val="000000" w:themeColor="text1"/>
          <w:spacing w:val="-2"/>
          <w:sz w:val="28"/>
          <w:szCs w:val="28"/>
          <w:lang w:val="tg-Cyrl-TJ"/>
        </w:rPr>
        <w:t>дар майдони   32  га боѓи нав бунёд карда шуд.</w:t>
      </w:r>
    </w:p>
    <w:p w:rsidR="00DF6064" w:rsidRPr="00B31BC4" w:rsidRDefault="00DF6064" w:rsidP="00DF6064">
      <w:pPr>
        <w:ind w:firstLine="567"/>
        <w:rPr>
          <w:rFonts w:ascii="Times New Roman Tj" w:hAnsi="Times New Roman Tj"/>
          <w:color w:val="000000" w:themeColor="text1"/>
          <w:sz w:val="28"/>
          <w:szCs w:val="28"/>
          <w:lang w:val="tg-Cyrl-TJ"/>
        </w:rPr>
      </w:pPr>
      <w:r w:rsidRPr="00B31BC4">
        <w:rPr>
          <w:rFonts w:ascii="Times New Roman Tj" w:hAnsi="Times New Roman Tj"/>
          <w:color w:val="000000" w:themeColor="text1"/>
          <w:spacing w:val="-6"/>
          <w:sz w:val="28"/>
          <w:szCs w:val="28"/>
          <w:lang w:val="tg-Cyrl-TJ"/>
        </w:rPr>
        <w:t xml:space="preserve">Дар ноњия имконияти зиёд намудани </w:t>
      </w:r>
      <w:r w:rsidRPr="00B31BC4">
        <w:rPr>
          <w:rFonts w:ascii="Times New Roman Tj" w:hAnsi="Times New Roman Tj" w:cs="Times New Roman Tajik 1.0"/>
          <w:color w:val="000000" w:themeColor="text1"/>
          <w:spacing w:val="-6"/>
          <w:sz w:val="28"/>
          <w:szCs w:val="28"/>
          <w:lang w:val="tg-Cyrl-TJ"/>
        </w:rPr>
        <w:t xml:space="preserve">истењсоли мањсулоти кишоварзї аз њисоби васеъ намудани майдони боѓ ва бењтар намудани њолати мелиоративии заминњои обї мављуд аст. </w:t>
      </w:r>
      <w:r w:rsidRPr="00B31BC4">
        <w:rPr>
          <w:rFonts w:ascii="Times New Roman Tj" w:hAnsi="Times New Roman Tj"/>
          <w:color w:val="000000" w:themeColor="text1"/>
          <w:sz w:val="28"/>
          <w:szCs w:val="28"/>
          <w:lang w:val="tg-Cyrl-TJ"/>
        </w:rPr>
        <w:t>Тањлилњо собит месозанд, ки дар њолати 30 сентнер истењсол намудани ѓалладонагињо аз 1 гектар хољагињо имконият пайдо мекунанд, ки харољоти худро пўшонида даромади иловагї ба даст оранд.</w:t>
      </w:r>
    </w:p>
    <w:p w:rsidR="00DF6064" w:rsidRPr="00B31BC4" w:rsidRDefault="00DF6064" w:rsidP="00DF6064">
      <w:pPr>
        <w:ind w:firstLine="567"/>
        <w:rPr>
          <w:rFonts w:ascii="Times New Roman Tj" w:hAnsi="Times New Roman Tj"/>
          <w:color w:val="000000" w:themeColor="text1"/>
          <w:spacing w:val="-6"/>
          <w:sz w:val="28"/>
          <w:szCs w:val="28"/>
          <w:lang w:val="tg-Cyrl-TJ"/>
        </w:rPr>
      </w:pPr>
      <w:r w:rsidRPr="00B31BC4">
        <w:rPr>
          <w:rFonts w:ascii="Times New Roman Tj" w:hAnsi="Times New Roman Tj"/>
          <w:color w:val="000000" w:themeColor="text1"/>
          <w:spacing w:val="-6"/>
          <w:sz w:val="28"/>
          <w:szCs w:val="28"/>
          <w:lang w:val="tg-Cyrl-TJ"/>
        </w:rPr>
        <w:t>Пайдоиш ва пањн гардидани касалињои гуногуни растанї ва њашаротњои зараррасон метавонад ба истењсоли мањсулот ва њосилнокии зироатњо таъсири манфии худро расонад. Илова бар ин, набудани тухмии хушсифат, гаронии нархи сўзишворию равѓанњои молиданї, сари ваќт истифода набурдани нурињои минералї, зањрхимикатњо ва умуман риоя накардани ќоидањои агротехникї  мушкилињои  соњаро  боз  њам  мураккабтар  мегардонад.</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color w:val="000000" w:themeColor="text1"/>
          <w:sz w:val="28"/>
          <w:szCs w:val="28"/>
          <w:lang w:val="tg-Cyrl-TJ"/>
        </w:rPr>
        <w:t xml:space="preserve">Бинобар мављуд </w:t>
      </w:r>
      <w:r w:rsidRPr="00B31BC4">
        <w:rPr>
          <w:rFonts w:ascii="Times New Roman Tj" w:hAnsi="Times New Roman Tj"/>
          <w:sz w:val="28"/>
          <w:szCs w:val="28"/>
          <w:lang w:val="tg-Cyrl-TJ"/>
        </w:rPr>
        <w:t xml:space="preserve">набудани корхонањои коркарди мањсулоти кишоварзї, мањдуд будани дастрасии хољагињо ба ќарзњои камфоизу дарозмўњлат, паст будани хизматрасонињо ва њолати бади инфрасохтор дар хољагињои кишоварзї, бахусус дар мавриди таъминот бо об ва фарсуда гардидани роњњои мањаллї  метавонад ба рушди устувори соња монеањои зиёд пеш оварад.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b/>
          <w:bCs/>
          <w:i/>
          <w:sz w:val="28"/>
          <w:szCs w:val="28"/>
          <w:lang w:val="tg-Cyrl-TJ"/>
        </w:rPr>
        <w:t xml:space="preserve">   Боѓдорї.</w:t>
      </w:r>
      <w:r w:rsidRPr="00B31BC4">
        <w:rPr>
          <w:rFonts w:ascii="Times New Roman Tj" w:hAnsi="Times New Roman Tj" w:cs="Times New Roman Tj"/>
          <w:sz w:val="28"/>
          <w:szCs w:val="28"/>
          <w:lang w:val="tg-Cyrl-TJ"/>
        </w:rPr>
        <w:t xml:space="preserve"> Яке аз соњањои асосии кишоварзии ноњия ба њисоб рафта, дар бобати таъминоти ањолї бо озуќа, афзун гардонидани имкониятњои содиротии мањсулоти кишоварзии ноњия ва бо љои кори доимї таъмин намудани ањолї, мавќеи хосаро ишѓол менамояд. Обу њавои мусоиди ноњия имконият фароњам медињад, ки майдони боѓот аз њисоби нињолњои серњосил ва интенсивї сол аз сол зиёд карда шуда, талаботи ањолї бо меваљот пурра таъмин гардад ва ќисми зиёди меваљот содирот карда шавад. Талаботи рўзафзун ба мева ва масолењи сохтмонї, бахусус чўбу тахта (аз њисоби шинондани дарахтони бемева) ва шароити мусоиди иќлими ноњия дар суръат бахшидани њалли масъалањои иљтимоию иќтисодии дењот њиссаи худро мегузорад ва ин имкон медињад, ки дар оянда соњаи боѓдорї дар ноњия боз њам ривољу равнаќ  ёбад.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Ба 01.01.</w:t>
      </w:r>
      <w:r w:rsidRPr="00724F16">
        <w:rPr>
          <w:rFonts w:ascii="Times New Roman Tj" w:hAnsi="Times New Roman Tj" w:cs="Times New Roman Tj"/>
          <w:sz w:val="28"/>
          <w:szCs w:val="28"/>
          <w:lang w:val="tg-Cyrl-TJ"/>
        </w:rPr>
        <w:t>201</w:t>
      </w:r>
      <w:r w:rsidR="0050022A" w:rsidRPr="00724F16">
        <w:rPr>
          <w:rFonts w:ascii="Times New Roman Tj" w:hAnsi="Times New Roman Tj" w:cs="Times New Roman Tj"/>
          <w:sz w:val="28"/>
          <w:szCs w:val="28"/>
          <w:lang w:val="tg-Cyrl-TJ"/>
        </w:rPr>
        <w:t>5</w:t>
      </w:r>
      <w:r w:rsidR="00724F16">
        <w:rPr>
          <w:rFonts w:ascii="Times New Roman Tj" w:hAnsi="Times New Roman Tj" w:cs="Times New Roman Tj"/>
          <w:sz w:val="28"/>
          <w:szCs w:val="28"/>
          <w:lang w:val="tg-Cyrl-TJ"/>
        </w:rPr>
        <w:t xml:space="preserve"> </w:t>
      </w:r>
      <w:r w:rsidR="007F23A8">
        <w:rPr>
          <w:rFonts w:ascii="Times New Roman Tj" w:hAnsi="Times New Roman Tj" w:cs="Times New Roman Tj"/>
          <w:sz w:val="28"/>
          <w:szCs w:val="28"/>
          <w:lang w:val="tg-Cyrl-TJ"/>
        </w:rPr>
        <w:t xml:space="preserve"> </w:t>
      </w:r>
      <w:r w:rsidR="00324B87">
        <w:rPr>
          <w:rFonts w:ascii="Times New Roman Tj" w:hAnsi="Times New Roman Tj" w:cs="Times New Roman Tj"/>
          <w:sz w:val="28"/>
          <w:szCs w:val="28"/>
          <w:lang w:val="tg-Cyrl-TJ"/>
        </w:rPr>
        <w:t>м</w:t>
      </w:r>
      <w:r w:rsidRPr="00724F16">
        <w:rPr>
          <w:rFonts w:ascii="Times New Roman Tj" w:hAnsi="Times New Roman Tj" w:cs="Times New Roman Tj"/>
          <w:sz w:val="28"/>
          <w:szCs w:val="28"/>
          <w:lang w:val="tg-Cyrl-TJ"/>
        </w:rPr>
        <w:t>айдони</w:t>
      </w:r>
      <w:r w:rsidRPr="00B31BC4">
        <w:rPr>
          <w:rFonts w:ascii="Times New Roman Tj" w:hAnsi="Times New Roman Tj" w:cs="Times New Roman Tj"/>
          <w:sz w:val="28"/>
          <w:szCs w:val="28"/>
          <w:lang w:val="tg-Cyrl-TJ"/>
        </w:rPr>
        <w:t xml:space="preserve"> умумии боѓот ва дигар намудњои дарахтони бисёрсолаи ноњия 324 гектар (дар хољагињои кишоварзї (253 га) ва заминњои наздињавлигї (71 га)) - ро ташкил</w:t>
      </w:r>
      <w:r w:rsidR="0087324C">
        <w:rPr>
          <w:rFonts w:ascii="Times New Roman Tj" w:hAnsi="Times New Roman Tj" w:cs="Times New Roman Tj"/>
          <w:sz w:val="28"/>
          <w:szCs w:val="28"/>
          <w:lang w:val="tg-Cyrl-TJ"/>
        </w:rPr>
        <w:t xml:space="preserve"> дода, дар заминаи он зиёда аз </w:t>
      </w:r>
      <w:r w:rsidR="00490FFB">
        <w:rPr>
          <w:rFonts w:ascii="Times New Roman Tj" w:hAnsi="Times New Roman Tj" w:cs="Times New Roman Tj"/>
          <w:sz w:val="28"/>
          <w:szCs w:val="28"/>
          <w:lang w:val="tg-Cyrl-TJ"/>
        </w:rPr>
        <w:t>2067</w:t>
      </w:r>
      <w:r w:rsidRPr="00B31BC4">
        <w:rPr>
          <w:rFonts w:ascii="Times New Roman Tj" w:hAnsi="Times New Roman Tj" w:cs="Times New Roman Tj"/>
          <w:sz w:val="28"/>
          <w:szCs w:val="28"/>
          <w:lang w:val="tg-Cyrl-TJ"/>
        </w:rPr>
        <w:t xml:space="preserve"> тонна меваљот (бе назардошти заминњои наздињавлигї) истењсол гардидааст, ки дар ќиёс ба соли 2010 ба миќдори </w:t>
      </w:r>
      <w:r w:rsidR="0087324C">
        <w:rPr>
          <w:rFonts w:ascii="Times New Roman Tj" w:hAnsi="Times New Roman Tj" w:cs="Times New Roman Tj"/>
          <w:sz w:val="28"/>
          <w:szCs w:val="28"/>
          <w:lang w:val="tg-Cyrl-TJ"/>
        </w:rPr>
        <w:t>1</w:t>
      </w:r>
      <w:r w:rsidR="000549E4">
        <w:rPr>
          <w:rFonts w:ascii="Times New Roman Tj" w:hAnsi="Times New Roman Tj" w:cs="Times New Roman Tj"/>
          <w:sz w:val="28"/>
          <w:szCs w:val="28"/>
          <w:lang w:val="tg-Cyrl-TJ"/>
        </w:rPr>
        <w:t>77</w:t>
      </w:r>
      <w:r w:rsidRPr="00B31BC4">
        <w:rPr>
          <w:rFonts w:ascii="Times New Roman Tj" w:hAnsi="Times New Roman Tj" w:cs="Times New Roman Tj"/>
          <w:sz w:val="28"/>
          <w:szCs w:val="28"/>
          <w:lang w:val="tg-Cyrl-TJ"/>
        </w:rPr>
        <w:t xml:space="preserve"> тонна ва ё </w:t>
      </w:r>
      <w:r w:rsidR="000549E4">
        <w:rPr>
          <w:rFonts w:ascii="Times New Roman Tj" w:hAnsi="Times New Roman Tj" w:cs="Times New Roman Tj"/>
          <w:sz w:val="28"/>
          <w:szCs w:val="28"/>
          <w:lang w:val="tg-Cyrl-TJ"/>
        </w:rPr>
        <w:t>9</w:t>
      </w:r>
      <w:r w:rsidR="0087324C">
        <w:rPr>
          <w:rFonts w:ascii="Times New Roman Tj" w:hAnsi="Times New Roman Tj" w:cs="Times New Roman Tj"/>
          <w:sz w:val="28"/>
          <w:szCs w:val="28"/>
          <w:lang w:val="tg-Cyrl-TJ"/>
        </w:rPr>
        <w:t>,</w:t>
      </w:r>
      <w:r w:rsidR="000549E4">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 xml:space="preserve">  фоиз  зиёд мебошад.</w:t>
      </w:r>
    </w:p>
    <w:p w:rsidR="00DF6064" w:rsidRPr="00B31BC4" w:rsidRDefault="00DF6064" w:rsidP="00DF6064">
      <w:pPr>
        <w:ind w:firstLine="567"/>
        <w:rPr>
          <w:rFonts w:ascii="Times New Roman Tj" w:hAnsi="Times New Roman Tj" w:cs="Times New Roman Tj"/>
          <w:color w:val="000000" w:themeColor="text1"/>
          <w:sz w:val="28"/>
          <w:szCs w:val="28"/>
          <w:lang w:val="tg-Cyrl-TJ"/>
        </w:rPr>
      </w:pPr>
      <w:r w:rsidRPr="00B31BC4">
        <w:rPr>
          <w:rFonts w:ascii="Times New Roman Tj" w:hAnsi="Times New Roman Tj" w:cs="TAJIKAN"/>
          <w:sz w:val="28"/>
          <w:szCs w:val="28"/>
        </w:rPr>
        <w:t>Шароити и</w:t>
      </w:r>
      <w:r w:rsidRPr="00B31BC4">
        <w:rPr>
          <w:rFonts w:ascii="Times New Roman Tj" w:hAnsi="Times New Roman Tj" w:cs="Times New Roman Tj"/>
          <w:sz w:val="28"/>
          <w:szCs w:val="28"/>
        </w:rPr>
        <w:t>ќ</w:t>
      </w:r>
      <w:r w:rsidRPr="00B31BC4">
        <w:rPr>
          <w:rFonts w:ascii="Times New Roman Tj" w:hAnsi="Times New Roman Tj" w:cs="TAJIKAN"/>
          <w:sz w:val="28"/>
          <w:szCs w:val="28"/>
        </w:rPr>
        <w:t>лимии но</w:t>
      </w:r>
      <w:r w:rsidRPr="00B31BC4">
        <w:rPr>
          <w:rFonts w:ascii="Times New Roman Tj" w:hAnsi="Times New Roman Tj" w:cs="Times New Roman Tj"/>
          <w:sz w:val="28"/>
          <w:szCs w:val="28"/>
        </w:rPr>
        <w:t>њ</w:t>
      </w:r>
      <w:r w:rsidRPr="00B31BC4">
        <w:rPr>
          <w:rFonts w:ascii="Times New Roman Tj" w:hAnsi="Times New Roman Tj" w:cs="TAJIKAN"/>
          <w:sz w:val="28"/>
          <w:szCs w:val="28"/>
        </w:rPr>
        <w:t>ияи Рўшон барои исте</w:t>
      </w:r>
      <w:r w:rsidRPr="00B31BC4">
        <w:rPr>
          <w:rFonts w:ascii="Times New Roman Tj" w:hAnsi="Times New Roman Tj" w:cs="Times New Roman Tj"/>
          <w:sz w:val="28"/>
          <w:szCs w:val="28"/>
        </w:rPr>
        <w:t>њ</w:t>
      </w:r>
      <w:r w:rsidRPr="00B31BC4">
        <w:rPr>
          <w:rFonts w:ascii="Times New Roman Tj" w:hAnsi="Times New Roman Tj" w:cs="TAJIKAN"/>
          <w:sz w:val="28"/>
          <w:szCs w:val="28"/>
        </w:rPr>
        <w:t>соли мева хело мусоид аст. Дар соли 201</w:t>
      </w:r>
      <w:r w:rsidR="00724F16">
        <w:rPr>
          <w:rFonts w:ascii="Times New Roman Tj" w:hAnsi="Times New Roman Tj" w:cs="TAJIKAN"/>
          <w:sz w:val="28"/>
          <w:szCs w:val="28"/>
        </w:rPr>
        <w:t>4</w:t>
      </w:r>
      <w:r w:rsidRPr="00B31BC4">
        <w:rPr>
          <w:rFonts w:ascii="Times New Roman Tj" w:hAnsi="Times New Roman Tj" w:cs="TAJIKAN"/>
          <w:sz w:val="28"/>
          <w:szCs w:val="28"/>
        </w:rPr>
        <w:t xml:space="preserve"> барои амалї гардонидани «Барномаи тадбирњои иловагї доир ба рушди со</w:t>
      </w:r>
      <w:r w:rsidRPr="00B31BC4">
        <w:rPr>
          <w:rFonts w:ascii="Times New Roman Tj" w:hAnsi="Times New Roman Tj" w:cs="Times New Roman Tj"/>
          <w:sz w:val="28"/>
          <w:szCs w:val="28"/>
        </w:rPr>
        <w:t>њ</w:t>
      </w:r>
      <w:r w:rsidRPr="00B31BC4">
        <w:rPr>
          <w:rFonts w:ascii="Times New Roman Tj" w:hAnsi="Times New Roman Tj" w:cs="TAJIKAN"/>
          <w:sz w:val="28"/>
          <w:szCs w:val="28"/>
        </w:rPr>
        <w:t>аи бо</w:t>
      </w:r>
      <w:r w:rsidRPr="00B31BC4">
        <w:rPr>
          <w:rFonts w:ascii="Times New Roman Tj" w:hAnsi="Times New Roman Tj" w:cs="Times New Roman Tj"/>
          <w:sz w:val="28"/>
          <w:szCs w:val="28"/>
        </w:rPr>
        <w:t>ѓ</w:t>
      </w:r>
      <w:r w:rsidRPr="00B31BC4">
        <w:rPr>
          <w:rFonts w:ascii="Times New Roman Tj" w:hAnsi="Times New Roman Tj" w:cs="TAJIKAN"/>
          <w:sz w:val="28"/>
          <w:szCs w:val="28"/>
        </w:rPr>
        <w:t xml:space="preserve">у токпарварї дар </w:t>
      </w:r>
      <w:r w:rsidRPr="00B31BC4">
        <w:rPr>
          <w:rFonts w:ascii="Times New Roman Tj" w:hAnsi="Times New Roman Tj" w:cs="Times New Roman Tj"/>
          <w:sz w:val="28"/>
          <w:szCs w:val="28"/>
        </w:rPr>
        <w:t>Љ</w:t>
      </w:r>
      <w:r w:rsidRPr="00B31BC4">
        <w:rPr>
          <w:rFonts w:ascii="Times New Roman Tj" w:hAnsi="Times New Roman Tj" w:cs="TAJIKAN"/>
          <w:sz w:val="28"/>
          <w:szCs w:val="28"/>
        </w:rPr>
        <w:t>ум</w:t>
      </w:r>
      <w:r w:rsidRPr="00B31BC4">
        <w:rPr>
          <w:rFonts w:ascii="Times New Roman Tj" w:hAnsi="Times New Roman Tj" w:cs="Times New Roman Tj"/>
          <w:sz w:val="28"/>
          <w:szCs w:val="28"/>
        </w:rPr>
        <w:t>њ</w:t>
      </w:r>
      <w:r w:rsidRPr="00B31BC4">
        <w:rPr>
          <w:rFonts w:ascii="Times New Roman Tj" w:hAnsi="Times New Roman Tj" w:cs="TAJIKAN"/>
          <w:sz w:val="28"/>
          <w:szCs w:val="28"/>
        </w:rPr>
        <w:t>урии То</w:t>
      </w:r>
      <w:r w:rsidRPr="00B31BC4">
        <w:rPr>
          <w:rFonts w:ascii="Times New Roman Tj" w:hAnsi="Times New Roman Tj" w:cs="Times New Roman Tj"/>
          <w:sz w:val="28"/>
          <w:szCs w:val="28"/>
        </w:rPr>
        <w:t>љ</w:t>
      </w:r>
      <w:r w:rsidRPr="00B31BC4">
        <w:rPr>
          <w:rFonts w:ascii="Times New Roman Tj" w:hAnsi="Times New Roman Tj" w:cs="TAJIKAN"/>
          <w:sz w:val="28"/>
          <w:szCs w:val="28"/>
        </w:rPr>
        <w:t>икистон барои солњои 2010 -2014» дар ноњия зиёда аз 11</w:t>
      </w:r>
      <w:r w:rsidR="00724F16">
        <w:rPr>
          <w:rFonts w:ascii="Times New Roman Tj" w:hAnsi="Times New Roman Tj" w:cs="TAJIKAN"/>
          <w:sz w:val="28"/>
          <w:szCs w:val="28"/>
        </w:rPr>
        <w:t>,1</w:t>
      </w:r>
      <w:r w:rsidRPr="00B31BC4">
        <w:rPr>
          <w:rFonts w:ascii="Times New Roman Tj" w:hAnsi="Times New Roman Tj" w:cs="TAJIKAN"/>
          <w:sz w:val="28"/>
          <w:szCs w:val="28"/>
        </w:rPr>
        <w:t xml:space="preserve"> гектар </w:t>
      </w:r>
      <w:r w:rsidRPr="00B31BC4">
        <w:rPr>
          <w:rFonts w:ascii="Times New Roman Tj" w:hAnsi="Times New Roman Tj" w:cs="TAJIKAN"/>
          <w:color w:val="000000" w:themeColor="text1"/>
          <w:sz w:val="28"/>
          <w:szCs w:val="28"/>
        </w:rPr>
        <w:t>бо</w:t>
      </w:r>
      <w:r w:rsidRPr="00B31BC4">
        <w:rPr>
          <w:rFonts w:ascii="Times New Roman Tj" w:hAnsi="Times New Roman Tj" w:cs="Times New Roman Tj"/>
          <w:color w:val="000000" w:themeColor="text1"/>
          <w:sz w:val="28"/>
          <w:szCs w:val="28"/>
        </w:rPr>
        <w:t>ѓ</w:t>
      </w:r>
      <w:r w:rsidRPr="00B31BC4">
        <w:rPr>
          <w:rFonts w:ascii="Times New Roman Tj" w:hAnsi="Times New Roman Tj" w:cs="TAJIKAN"/>
          <w:color w:val="000000" w:themeColor="text1"/>
          <w:sz w:val="28"/>
          <w:szCs w:val="28"/>
        </w:rPr>
        <w:t>и нав, аз он љумла 6,6 гектар боѓи мевањои тухмакдор ва</w:t>
      </w:r>
      <w:r w:rsidR="00F9036B">
        <w:rPr>
          <w:rFonts w:ascii="Times New Roman Tj" w:hAnsi="Times New Roman Tj" w:cs="TAJIKAN"/>
          <w:color w:val="000000" w:themeColor="text1"/>
          <w:sz w:val="28"/>
          <w:szCs w:val="28"/>
        </w:rPr>
        <w:t xml:space="preserve"> </w:t>
      </w:r>
      <w:r w:rsidRPr="00B31BC4">
        <w:rPr>
          <w:rFonts w:ascii="Times New Roman Tj" w:hAnsi="Times New Roman Tj" w:cs="TAJIKAN"/>
          <w:color w:val="000000" w:themeColor="text1"/>
          <w:sz w:val="28"/>
          <w:szCs w:val="28"/>
        </w:rPr>
        <w:t>4,4</w:t>
      </w:r>
      <w:r w:rsidR="00B21DE8">
        <w:rPr>
          <w:rFonts w:ascii="Times New Roman Tj" w:hAnsi="Times New Roman Tj" w:cs="TAJIKAN"/>
          <w:color w:val="000000" w:themeColor="text1"/>
          <w:sz w:val="28"/>
          <w:szCs w:val="28"/>
        </w:rPr>
        <w:t>1</w:t>
      </w:r>
      <w:r w:rsidRPr="00B31BC4">
        <w:rPr>
          <w:rFonts w:ascii="Times New Roman Tj" w:hAnsi="Times New Roman Tj" w:cs="TAJIKAN"/>
          <w:color w:val="000000" w:themeColor="text1"/>
          <w:sz w:val="28"/>
          <w:szCs w:val="28"/>
        </w:rPr>
        <w:t xml:space="preserve"> гектар боѓи мевањои донакдор, бунёд карда шуд</w:t>
      </w:r>
      <w:r w:rsidRPr="00B31BC4">
        <w:rPr>
          <w:rFonts w:ascii="Times New Roman Tj" w:hAnsi="Times New Roman Tj" w:cs="Times New Roman Tj"/>
          <w:color w:val="000000" w:themeColor="text1"/>
          <w:sz w:val="28"/>
          <w:szCs w:val="28"/>
        </w:rPr>
        <w:t>.</w:t>
      </w:r>
    </w:p>
    <w:p w:rsidR="00DF6064" w:rsidRPr="00B31BC4" w:rsidRDefault="00DF6064" w:rsidP="00DF6064">
      <w:pPr>
        <w:ind w:firstLine="567"/>
        <w:rPr>
          <w:rFonts w:ascii="Times New Roman Tj" w:hAnsi="Times New Roman Tj"/>
          <w:b/>
          <w:bCs/>
          <w:sz w:val="28"/>
          <w:szCs w:val="28"/>
          <w:lang w:val="tg-Cyrl-TJ"/>
        </w:rPr>
      </w:pPr>
      <w:r w:rsidRPr="00B31BC4">
        <w:rPr>
          <w:rFonts w:ascii="Times New Roman Tj" w:hAnsi="Times New Roman Tj" w:cs="Times New Roman Tj"/>
          <w:color w:val="000000" w:themeColor="text1"/>
          <w:sz w:val="28"/>
          <w:szCs w:val="28"/>
          <w:lang w:val="tg-Cyrl-TJ"/>
        </w:rPr>
        <w:t xml:space="preserve">Дар воќеъ, бунёд намудани боѓњои нав ва дар ин замина зиёд намудани майдони боѓњои њосилдињанда метавонад дар оянда иќтидори содиротии ноњияро афзун намояд.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 xml:space="preserve">Мушкилии асосии рушди соњаи боѓпарварї, ин пеш аз њама, ба суст будани заминаи моддию техникї, пањншавии касалињои гуногуни замбурўѓї  ва  зиёдшавии  миќдори  њашароти  зараррасон  алоќаманд аст.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 xml:space="preserve">Давраи ављи касалињо (ќўтури оддї, сиёњ поя, пўсиши хушки лўндањо, (фўзариоз), гардзанї, печидашавии барги шафтолў) ва инкишофи њашароти зараррасон (ширинчањо, сипарболакњо, куяи себ, зарриндумболаки туркистонї, сафедболак, тортанаккана, кирми тирамоњї, ганданафасаки сањрої, симкирмак) вобаста аз шароити иќлими мањал ва хусусияти биологии онњо, ки ба сабзиши дарахтон зарар меоварад, гуногун мегузарад. </w:t>
      </w:r>
    </w:p>
    <w:p w:rsidR="00DF6064" w:rsidRPr="00B31BC4" w:rsidRDefault="00DF6064" w:rsidP="00DF6064">
      <w:pPr>
        <w:ind w:firstLine="567"/>
        <w:rPr>
          <w:rFonts w:ascii="Times New Roman Tj" w:hAnsi="Times New Roman Tj" w:cs="TAJIKAN"/>
          <w:sz w:val="28"/>
          <w:szCs w:val="28"/>
          <w:lang w:val="tg-Cyrl-TJ"/>
        </w:rPr>
      </w:pPr>
      <w:r w:rsidRPr="00B31BC4">
        <w:rPr>
          <w:rFonts w:ascii="Times New Roman Tj" w:hAnsi="Times New Roman Tj" w:cs="TAJIKAN"/>
          <w:sz w:val="28"/>
          <w:szCs w:val="28"/>
          <w:lang w:val="tg-Cyrl-TJ"/>
        </w:rPr>
        <w:t xml:space="preserve">Бо маќсади пешгирии касалињо ва мубориза бар зидди њашаротњои зараррасон дар ноњия ситоди доимамалкунанда фаъолият мебарад. </w:t>
      </w:r>
    </w:p>
    <w:p w:rsidR="00DF6064" w:rsidRPr="00E34E5D" w:rsidRDefault="00DF6064" w:rsidP="00DF6064">
      <w:pPr>
        <w:rPr>
          <w:rFonts w:ascii="Times New Roman Tj" w:hAnsi="Times New Roman Tj" w:cs="TAJIKAN"/>
          <w:sz w:val="28"/>
          <w:szCs w:val="28"/>
          <w:lang w:val="tg-Cyrl-TJ"/>
        </w:rPr>
      </w:pPr>
      <w:r w:rsidRPr="00B31BC4">
        <w:rPr>
          <w:rFonts w:ascii="Times New Roman Tj" w:hAnsi="Times New Roman Tj" w:cs="Times New Roman Tj"/>
          <w:b/>
          <w:bCs/>
          <w:sz w:val="28"/>
          <w:szCs w:val="28"/>
          <w:lang w:val="tg-Cyrl-TJ"/>
        </w:rPr>
        <w:t>Таъминоти техникии хољагињои кишоварзї</w:t>
      </w:r>
      <w:r>
        <w:rPr>
          <w:rFonts w:ascii="Times New Roman Tj" w:hAnsi="Times New Roman Tj" w:cs="Times New Roman Tj"/>
          <w:b/>
          <w:bCs/>
          <w:sz w:val="28"/>
          <w:szCs w:val="28"/>
          <w:lang w:val="tg-Cyrl-TJ"/>
        </w:rPr>
        <w:t xml:space="preserve">. </w:t>
      </w:r>
      <w:r w:rsidRPr="00B31BC4">
        <w:rPr>
          <w:rFonts w:ascii="Times New Roman Tj" w:hAnsi="Times New Roman Tj" w:cs="TAJIKAN"/>
          <w:sz w:val="28"/>
          <w:szCs w:val="28"/>
          <w:lang w:val="tg-Cyrl-TJ"/>
        </w:rPr>
        <w:t>Мушкилии дигари со</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аи кишоварзї, ин ба таври кофї таъмин набудани хољагињо бо техникаи нави кишоварзї мебошад. </w:t>
      </w:r>
      <w:r w:rsidRPr="00B31BC4">
        <w:rPr>
          <w:rFonts w:ascii="Times New Roman Tj" w:hAnsi="Times New Roman Tj"/>
          <w:sz w:val="28"/>
          <w:szCs w:val="28"/>
          <w:lang w:val="tg-Cyrl-TJ"/>
        </w:rPr>
        <w:t xml:space="preserve">Дар муддати 22 соли охир ба ноњия њамагї 6 адад трактори чархдор ворид шудааст, ки ба њар як трактори воридшуда 264 гектар замини корам, 42  гектар майдони боѓ ва дар маљмўъ ба њар трактор 306 гектар рост меояд. Таъмин будан бо техникаи муосир дар рушди соњаи кишоварзї наќши муњим мебозад. </w:t>
      </w:r>
      <w:r w:rsidRPr="00B31BC4">
        <w:rPr>
          <w:rFonts w:ascii="Times New Roman Tj" w:hAnsi="Times New Roman Tj"/>
          <w:color w:val="000000" w:themeColor="text1"/>
          <w:sz w:val="28"/>
          <w:szCs w:val="28"/>
          <w:lang w:val="tg-Cyrl-TJ"/>
        </w:rPr>
        <w:t xml:space="preserve">Аз   189  адад техникаву мошинолоти кишоварзии шахсї ва дар тавозуни хољагињои кишоварзї буда, 74,6 фоизаш омодаи кор ва 25,4 фоизи дигараш дар њолати корношоям ќарор дорад. </w:t>
      </w:r>
    </w:p>
    <w:p w:rsidR="00DF6064" w:rsidRPr="00B31BC4" w:rsidRDefault="00DF6064" w:rsidP="00DF6064">
      <w:pPr>
        <w:jc w:val="center"/>
        <w:rPr>
          <w:rFonts w:ascii="Times New Roman Tj" w:hAnsi="Times New Roman Tj" w:cs="Times New Roman Tj"/>
          <w:bCs/>
          <w:i/>
          <w:sz w:val="28"/>
          <w:szCs w:val="28"/>
        </w:rPr>
      </w:pPr>
      <w:r w:rsidRPr="00B31BC4">
        <w:rPr>
          <w:rFonts w:ascii="Times New Roman Tj" w:hAnsi="Times New Roman Tj" w:cs="TAJIKAN"/>
          <w:bCs/>
          <w:i/>
          <w:sz w:val="28"/>
          <w:szCs w:val="28"/>
        </w:rPr>
        <w:t>Љадвали №2.</w:t>
      </w:r>
      <w:r w:rsidRPr="00B31BC4">
        <w:rPr>
          <w:rFonts w:ascii="Times New Roman Tj" w:hAnsi="Times New Roman Tj" w:cs="Times New Roman Tj"/>
          <w:bCs/>
          <w:i/>
          <w:sz w:val="28"/>
          <w:szCs w:val="28"/>
        </w:rPr>
        <w:t xml:space="preserve"> Маълумот оид ба техникаи кишоварзї</w:t>
      </w:r>
    </w:p>
    <w:tbl>
      <w:tblPr>
        <w:tblW w:w="42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7"/>
        <w:gridCol w:w="2725"/>
        <w:gridCol w:w="1580"/>
        <w:gridCol w:w="1649"/>
        <w:gridCol w:w="1649"/>
      </w:tblGrid>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w:t>
            </w:r>
          </w:p>
        </w:tc>
        <w:tc>
          <w:tcPr>
            <w:tcW w:w="168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Номгўи тракторњо</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Њамагї</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Омода</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%-и омодагї</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1</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val="tg-Cyrl-TJ" w:eastAsia="en-US"/>
              </w:rPr>
            </w:pPr>
            <w:r w:rsidRPr="00B31BC4">
              <w:rPr>
                <w:rFonts w:ascii="Times New Roman Tj" w:hAnsi="Times New Roman Tj" w:cs="Times New Roman Tj"/>
                <w:sz w:val="28"/>
                <w:szCs w:val="28"/>
                <w:lang w:eastAsia="en-US"/>
              </w:rPr>
              <w:t>Тракторњо</w:t>
            </w:r>
            <w:r w:rsidRPr="00B31BC4">
              <w:rPr>
                <w:rFonts w:ascii="Times New Roman Tj" w:hAnsi="Times New Roman Tj" w:cs="Times New Roman Tj"/>
                <w:sz w:val="28"/>
                <w:szCs w:val="28"/>
                <w:lang w:val="tg-Cyrl-TJ" w:eastAsia="en-US"/>
              </w:rPr>
              <w:t xml:space="preserve">и </w:t>
            </w:r>
            <w:r w:rsidRPr="00B31BC4">
              <w:rPr>
                <w:rFonts w:ascii="Times New Roman Tj" w:hAnsi="Times New Roman Tj" w:cs="Times New Roman Tj"/>
                <w:sz w:val="28"/>
                <w:szCs w:val="28"/>
                <w:lang w:eastAsia="en-US"/>
              </w:rPr>
              <w:t>шудгоркунанда</w:t>
            </w:r>
          </w:p>
        </w:tc>
        <w:tc>
          <w:tcPr>
            <w:tcW w:w="975" w:type="pct"/>
            <w:tcBorders>
              <w:top w:val="single" w:sz="4" w:space="0" w:color="auto"/>
              <w:left w:val="single" w:sz="4" w:space="0" w:color="auto"/>
              <w:bottom w:val="single" w:sz="4" w:space="0" w:color="auto"/>
              <w:right w:val="single" w:sz="4" w:space="0" w:color="auto"/>
            </w:tcBorders>
            <w:vAlign w:val="center"/>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25</w:t>
            </w:r>
          </w:p>
        </w:tc>
        <w:tc>
          <w:tcPr>
            <w:tcW w:w="1018" w:type="pct"/>
            <w:tcBorders>
              <w:top w:val="single" w:sz="4" w:space="0" w:color="auto"/>
              <w:left w:val="single" w:sz="4" w:space="0" w:color="auto"/>
              <w:bottom w:val="single" w:sz="4" w:space="0" w:color="auto"/>
              <w:right w:val="single" w:sz="4" w:space="0" w:color="auto"/>
            </w:tcBorders>
            <w:vAlign w:val="center"/>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22</w:t>
            </w:r>
          </w:p>
        </w:tc>
        <w:tc>
          <w:tcPr>
            <w:tcW w:w="1018" w:type="pct"/>
            <w:tcBorders>
              <w:top w:val="single" w:sz="4" w:space="0" w:color="auto"/>
              <w:left w:val="single" w:sz="4" w:space="0" w:color="auto"/>
              <w:bottom w:val="single" w:sz="4" w:space="0" w:color="auto"/>
              <w:right w:val="single" w:sz="4" w:space="0" w:color="auto"/>
            </w:tcBorders>
            <w:vAlign w:val="center"/>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 xml:space="preserve"> 88</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2</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Автомобилњо</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94</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56</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 xml:space="preserve"> 60</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3</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 xml:space="preserve">Комбайнњои хурд  </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7</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7</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100</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4</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Ядакњои тракторї</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25</w:t>
            </w:r>
          </w:p>
        </w:tc>
        <w:tc>
          <w:tcPr>
            <w:tcW w:w="1018"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sz w:val="28"/>
                <w:szCs w:val="28"/>
                <w:lang w:eastAsia="en-US"/>
              </w:rPr>
              <w:t>20</w:t>
            </w:r>
          </w:p>
        </w:tc>
        <w:tc>
          <w:tcPr>
            <w:tcW w:w="1018"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sz w:val="28"/>
                <w:szCs w:val="28"/>
                <w:lang w:eastAsia="en-US"/>
              </w:rPr>
              <w:t xml:space="preserve">  80</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5</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Достњои тракторї</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6</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6</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100</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6</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Алафчамъкунакњо</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7</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Тойбандакњо</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2</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2</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100</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8</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Тухмипошакњо</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9</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Култиваторњо</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8</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sz w:val="28"/>
                <w:szCs w:val="28"/>
                <w:lang w:eastAsia="en-US"/>
              </w:rPr>
            </w:pPr>
            <w:r w:rsidRPr="00B31BC4">
              <w:rPr>
                <w:rFonts w:ascii="Times New Roman Tj" w:hAnsi="Times New Roman Tj" w:cs="Times New Roman Tj"/>
                <w:sz w:val="28"/>
                <w:szCs w:val="28"/>
                <w:lang w:eastAsia="en-US"/>
              </w:rPr>
              <w:t>6</w:t>
            </w:r>
          </w:p>
        </w:tc>
        <w:tc>
          <w:tcPr>
            <w:tcW w:w="101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 xml:space="preserve">   75</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10</w:t>
            </w: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Сипорњои тракторї</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22</w:t>
            </w:r>
          </w:p>
        </w:tc>
        <w:tc>
          <w:tcPr>
            <w:tcW w:w="1018"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sz w:val="28"/>
                <w:szCs w:val="28"/>
                <w:lang w:eastAsia="en-US"/>
              </w:rPr>
              <w:t>22</w:t>
            </w:r>
          </w:p>
        </w:tc>
        <w:tc>
          <w:tcPr>
            <w:tcW w:w="1018"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sz w:val="28"/>
                <w:szCs w:val="28"/>
                <w:lang w:eastAsia="en-US"/>
              </w:rPr>
              <w:t>100</w:t>
            </w:r>
          </w:p>
        </w:tc>
      </w:tr>
      <w:tr w:rsidR="00DF6064" w:rsidRPr="00B31BC4" w:rsidTr="00A90F96">
        <w:trPr>
          <w:jc w:val="center"/>
        </w:trPr>
        <w:tc>
          <w:tcPr>
            <w:tcW w:w="306"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rPr>
                <w:rFonts w:ascii="Times New Roman Tj" w:hAnsi="Times New Roman Tj" w:cs="Times New Roman Tj"/>
                <w:bCs/>
                <w:sz w:val="28"/>
                <w:szCs w:val="28"/>
                <w:lang w:eastAsia="en-US"/>
              </w:rPr>
            </w:pPr>
          </w:p>
        </w:tc>
        <w:tc>
          <w:tcPr>
            <w:tcW w:w="1682"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Љамъ</w:t>
            </w:r>
          </w:p>
        </w:tc>
        <w:tc>
          <w:tcPr>
            <w:tcW w:w="975"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189</w:t>
            </w:r>
          </w:p>
        </w:tc>
        <w:tc>
          <w:tcPr>
            <w:tcW w:w="1018"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141</w:t>
            </w:r>
          </w:p>
        </w:tc>
        <w:tc>
          <w:tcPr>
            <w:tcW w:w="1018"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imes New Roman Tj"/>
                <w:bCs/>
                <w:sz w:val="28"/>
                <w:szCs w:val="28"/>
                <w:lang w:eastAsia="en-US"/>
              </w:rPr>
            </w:pPr>
            <w:r w:rsidRPr="00B31BC4">
              <w:rPr>
                <w:rFonts w:ascii="Times New Roman Tj" w:hAnsi="Times New Roman Tj" w:cs="Times New Roman Tj"/>
                <w:bCs/>
                <w:sz w:val="28"/>
                <w:szCs w:val="28"/>
                <w:lang w:eastAsia="en-US"/>
              </w:rPr>
              <w:t xml:space="preserve">     74,6</w:t>
            </w:r>
          </w:p>
        </w:tc>
      </w:tr>
    </w:tbl>
    <w:p w:rsidR="00DF6064" w:rsidRPr="00B31BC4" w:rsidRDefault="00DF6064" w:rsidP="00DF6064">
      <w:pPr>
        <w:rPr>
          <w:rFonts w:ascii="Times New Roman Tj" w:hAnsi="Times New Roman Tj" w:cs="TAJIKAN"/>
          <w:sz w:val="28"/>
          <w:szCs w:val="28"/>
          <w:lang w:val="tg-Cyrl-TJ"/>
        </w:rPr>
      </w:pPr>
      <w:r w:rsidRPr="00B31BC4">
        <w:rPr>
          <w:rFonts w:ascii="Times New Roman Tj" w:hAnsi="Times New Roman Tj"/>
          <w:color w:val="000000" w:themeColor="text1"/>
          <w:sz w:val="28"/>
          <w:szCs w:val="28"/>
          <w:lang w:val="tg-Cyrl-TJ"/>
        </w:rPr>
        <w:t>Норасогии воситањои молиявї барои таъмир ва барќарорсозии техникаю таљњизоти мављуда яке</w:t>
      </w:r>
      <w:r w:rsidR="00F9036B">
        <w:rPr>
          <w:rFonts w:ascii="Times New Roman Tj" w:hAnsi="Times New Roman Tj"/>
          <w:color w:val="000000" w:themeColor="text1"/>
          <w:sz w:val="28"/>
          <w:szCs w:val="28"/>
          <w:lang w:val="tg-Cyrl-TJ"/>
        </w:rPr>
        <w:t xml:space="preserve"> аз</w:t>
      </w:r>
      <w:r w:rsidRPr="00B31BC4">
        <w:rPr>
          <w:rFonts w:ascii="Times New Roman Tj" w:hAnsi="Times New Roman Tj"/>
          <w:color w:val="000000" w:themeColor="text1"/>
          <w:sz w:val="28"/>
          <w:szCs w:val="28"/>
          <w:lang w:val="tg-Cyrl-TJ"/>
        </w:rPr>
        <w:t xml:space="preserve"> мушкилињои асосии соња мањсуб ёфта,  ба роњ мондани таъмири</w:t>
      </w:r>
      <w:r w:rsidRPr="00B31BC4">
        <w:rPr>
          <w:rFonts w:ascii="Times New Roman Tj" w:hAnsi="Times New Roman Tj"/>
          <w:sz w:val="28"/>
          <w:szCs w:val="28"/>
          <w:lang w:val="tg-Cyrl-TJ"/>
        </w:rPr>
        <w:t xml:space="preserve"> онњо аз њисоби даромади хољагињо ѓайриимкон аст.</w:t>
      </w:r>
    </w:p>
    <w:p w:rsidR="00DF6064" w:rsidRPr="00B31BC4" w:rsidRDefault="00DF6064" w:rsidP="00DF6064">
      <w:pPr>
        <w:ind w:firstLine="567"/>
        <w:rPr>
          <w:rFonts w:ascii="Times New Roman Tj" w:hAnsi="Times New Roman Tj" w:cs="TAJIKAN"/>
          <w:b/>
          <w:bCs/>
          <w:sz w:val="28"/>
          <w:szCs w:val="28"/>
          <w:u w:val="single"/>
          <w:lang w:val="tg-Cyrl-TJ"/>
        </w:rPr>
      </w:pPr>
      <w:r w:rsidRPr="00B31BC4">
        <w:rPr>
          <w:rFonts w:ascii="Times New Roman Tj" w:hAnsi="Times New Roman Tj" w:cs="TAJIKAN"/>
          <w:sz w:val="28"/>
          <w:szCs w:val="28"/>
          <w:lang w:val="tg-Cyrl-TJ"/>
        </w:rPr>
        <w:t>Дар баробари ин, гаронии нархи сўзишворї, рав</w:t>
      </w:r>
      <w:r w:rsidRPr="00B31BC4">
        <w:rPr>
          <w:rFonts w:ascii="Times New Roman Tj" w:hAnsi="Times New Roman Tj" w:cs="Times New Roman Tj"/>
          <w:sz w:val="28"/>
          <w:szCs w:val="28"/>
          <w:lang w:val="tg-Cyrl-TJ"/>
        </w:rPr>
        <w:t>ѓ</w:t>
      </w:r>
      <w:r w:rsidRPr="00B31BC4">
        <w:rPr>
          <w:rFonts w:ascii="Times New Roman Tj" w:hAnsi="Times New Roman Tj" w:cs="TAJIKAN"/>
          <w:sz w:val="28"/>
          <w:szCs w:val="28"/>
          <w:lang w:val="tg-Cyrl-TJ"/>
        </w:rPr>
        <w:t>ан</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ои молиданї ба баланд шудани арзиши ма</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сулоти кишоварзї оварда мерасонад.  </w:t>
      </w:r>
    </w:p>
    <w:p w:rsidR="00DF6064" w:rsidRPr="00B31BC4" w:rsidRDefault="00DF6064" w:rsidP="00DF6064">
      <w:pPr>
        <w:ind w:firstLine="567"/>
        <w:rPr>
          <w:rFonts w:ascii="Times New Roman Tj" w:hAnsi="Times New Roman Tj"/>
          <w:b/>
          <w:i/>
          <w:sz w:val="28"/>
          <w:szCs w:val="28"/>
          <w:lang w:val="tg-Cyrl-TJ"/>
        </w:rPr>
      </w:pPr>
      <w:r w:rsidRPr="00B31BC4">
        <w:rPr>
          <w:rFonts w:ascii="Times New Roman Tj" w:hAnsi="Times New Roman Tj" w:cs="TAJIKAN"/>
          <w:b/>
          <w:bCs/>
          <w:i/>
          <w:iCs/>
          <w:sz w:val="28"/>
          <w:szCs w:val="28"/>
          <w:lang w:val="tg-Cyrl-TJ"/>
        </w:rPr>
        <w:t>Низоми обёрї.</w:t>
      </w:r>
      <w:r w:rsidRPr="00B31BC4">
        <w:rPr>
          <w:rFonts w:ascii="Times New Roman Tj" w:hAnsi="Times New Roman Tj" w:cs="TAJIKAN"/>
          <w:sz w:val="28"/>
          <w:szCs w:val="28"/>
          <w:lang w:val="tg-Cyrl-TJ"/>
        </w:rPr>
        <w:t xml:space="preserve"> Обёрии замин</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ои нав ва бе</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тар намудани </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олати мелиоративии он</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 яке аз мушкили</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ои мављудаи со</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аи кишоварзї буда, њалли он дар зиёд намудани </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а</w:t>
      </w:r>
      <w:r w:rsidRPr="00B31BC4">
        <w:rPr>
          <w:rFonts w:ascii="Times New Roman Tj" w:hAnsi="Times New Roman Tj" w:cs="Times New Roman Tj"/>
          <w:sz w:val="28"/>
          <w:szCs w:val="28"/>
          <w:lang w:val="tg-Cyrl-TJ"/>
        </w:rPr>
        <w:t>љ</w:t>
      </w:r>
      <w:r w:rsidRPr="00B31BC4">
        <w:rPr>
          <w:rFonts w:ascii="Times New Roman Tj" w:hAnsi="Times New Roman Tj" w:cs="TAJIKAN"/>
          <w:sz w:val="28"/>
          <w:szCs w:val="28"/>
          <w:lang w:val="tg-Cyrl-TJ"/>
        </w:rPr>
        <w:t>ми исте</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солоти кишоварзї ва бо љои кор таъмин намудани а</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олї, а</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амияти хоса дорад. Дар ноњия 3 пойгоњи насосии обпарто вуљуд доранд, ки сатњи обњои зеризаминии даштњои Вамар, Барзуд  ва  Тагобљангалро дар сатњи зарурї нигоњ медорад. Аз сабаби гаронии нархи ќувваи барќ (нархномањои њаќќи хизматрасонї барои 1 кВт – 25 дирам муќаррар карда шудааст, ки дар ќиёс ба нархномањои сатњи миллї (2, 91 дирам)   8, 6 маротиба маротиба баланд мебошад (ќарори ЊЉТ аз 2.05. 2008)) дар солњои охир пойгоњњои номбурда аз фаъолият боз монда,  ба њосилнокии заминњои ин мавзеъњо таъсири манфї расонида истодааст. Сабаби асосии чунин нархгузорї ин ба фаъолияти Помир энержї ва низоми нархгузории он (дар асоси шартномаи консессионї фаъолият менамояд), ки нишондињандањо аз сатњи миллї ба куллї фарќ менамояд. Инчунин, дар њудуди ноњия 42 канал мављуд буда, аз он 23  каналњои обёрикунанда дар мувозинаи шуъбаи бењдошти замин ва обёрї дар ВМКБ ќарор дошта, боќимонда дар мувозинаи хољагињои кишоварзии ноњия мебошанд. </w:t>
      </w:r>
    </w:p>
    <w:p w:rsidR="00DF6064" w:rsidRPr="00B31BC4" w:rsidRDefault="00DF6064" w:rsidP="00DF6064">
      <w:pPr>
        <w:jc w:val="center"/>
        <w:rPr>
          <w:rFonts w:ascii="Times New Roman Tj" w:hAnsi="Times New Roman Tj"/>
          <w:b/>
          <w:i/>
          <w:color w:val="000000"/>
          <w:sz w:val="28"/>
          <w:szCs w:val="28"/>
          <w:lang w:val="tg-Cyrl-TJ"/>
        </w:rPr>
      </w:pPr>
      <w:r w:rsidRPr="00B31BC4">
        <w:rPr>
          <w:rFonts w:ascii="Times New Roman Tj" w:hAnsi="Times New Roman Tj"/>
          <w:b/>
          <w:i/>
          <w:sz w:val="28"/>
          <w:szCs w:val="28"/>
          <w:lang w:val="tg-Cyrl-TJ"/>
        </w:rPr>
        <w:t>Љадвали №3. Њолати пойгоњњои обкашї дар соњаи кишоварзї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1E0" w:firstRow="1" w:lastRow="1" w:firstColumn="1" w:lastColumn="1" w:noHBand="0" w:noVBand="0"/>
      </w:tblPr>
      <w:tblGrid>
        <w:gridCol w:w="493"/>
        <w:gridCol w:w="2268"/>
        <w:gridCol w:w="1131"/>
        <w:gridCol w:w="1408"/>
        <w:gridCol w:w="1979"/>
      </w:tblGrid>
      <w:tr w:rsidR="0086055B" w:rsidRPr="00B31BC4" w:rsidTr="0086055B">
        <w:trPr>
          <w:jc w:val="center"/>
        </w:trPr>
        <w:tc>
          <w:tcPr>
            <w:tcW w:w="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Номгўи</w:t>
            </w:r>
          </w:p>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val="en-US" w:eastAsia="en-US"/>
              </w:rPr>
              <w:t>Љамоат</w:t>
            </w:r>
            <w:r w:rsidRPr="00B31BC4">
              <w:rPr>
                <w:rFonts w:ascii="Times New Roman Tj" w:hAnsi="Times New Roman Tj"/>
                <w:i/>
                <w:sz w:val="28"/>
                <w:szCs w:val="28"/>
                <w:lang w:eastAsia="en-US"/>
              </w:rPr>
              <w:t>њо</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Њамагї</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Омодаи кор</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Таъмирталаб</w:t>
            </w:r>
          </w:p>
        </w:tc>
      </w:tr>
      <w:tr w:rsidR="0086055B" w:rsidRPr="00B31BC4" w:rsidTr="0086055B">
        <w:trPr>
          <w:jc w:val="center"/>
        </w:trPr>
        <w:tc>
          <w:tcPr>
            <w:tcW w:w="493"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М. Абдулвосиев</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c>
          <w:tcPr>
            <w:tcW w:w="140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rPr>
              <w:t>-</w:t>
            </w:r>
          </w:p>
        </w:tc>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r>
      <w:tr w:rsidR="0086055B" w:rsidRPr="00B31BC4" w:rsidTr="0086055B">
        <w:trPr>
          <w:trHeight w:val="159"/>
          <w:jc w:val="center"/>
        </w:trPr>
        <w:tc>
          <w:tcPr>
            <w:tcW w:w="493"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Н. Додхудоев</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5</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Pr>
                <w:rFonts w:ascii="Times New Roman Tj" w:hAnsi="Times New Roman Tj"/>
                <w:i/>
                <w:color w:val="000000"/>
                <w:sz w:val="28"/>
                <w:szCs w:val="28"/>
                <w:lang w:eastAsia="en-US"/>
              </w:rPr>
              <w:t>4</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1</w:t>
            </w:r>
          </w:p>
        </w:tc>
      </w:tr>
      <w:tr w:rsidR="0086055B" w:rsidRPr="00B31BC4" w:rsidTr="0086055B">
        <w:trPr>
          <w:jc w:val="center"/>
        </w:trPr>
        <w:tc>
          <w:tcPr>
            <w:tcW w:w="493"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Рўшон</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2</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1</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r>
      <w:tr w:rsidR="0086055B" w:rsidRPr="00B31BC4" w:rsidTr="0086055B">
        <w:trPr>
          <w:trHeight w:val="407"/>
          <w:jc w:val="center"/>
        </w:trPr>
        <w:tc>
          <w:tcPr>
            <w:tcW w:w="493"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Пастхуф</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c>
          <w:tcPr>
            <w:tcW w:w="140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rPr>
            </w:pPr>
            <w:r w:rsidRPr="00B31BC4">
              <w:rPr>
                <w:rFonts w:ascii="Times New Roman Tj" w:hAnsi="Times New Roman Tj"/>
              </w:rPr>
              <w:t>-</w:t>
            </w:r>
          </w:p>
        </w:tc>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r>
      <w:tr w:rsidR="0086055B" w:rsidRPr="00B31BC4" w:rsidTr="0086055B">
        <w:trPr>
          <w:jc w:val="center"/>
        </w:trPr>
        <w:tc>
          <w:tcPr>
            <w:tcW w:w="493"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Бартанг</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c>
          <w:tcPr>
            <w:tcW w:w="140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rPr>
            </w:pPr>
            <w:r w:rsidRPr="00B31BC4">
              <w:rPr>
                <w:rFonts w:ascii="Times New Roman Tj" w:hAnsi="Times New Roman Tj"/>
              </w:rPr>
              <w:t>-</w:t>
            </w:r>
          </w:p>
        </w:tc>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r>
      <w:tr w:rsidR="0086055B" w:rsidRPr="00B31BC4" w:rsidTr="0086055B">
        <w:trPr>
          <w:jc w:val="center"/>
        </w:trPr>
        <w:tc>
          <w:tcPr>
            <w:tcW w:w="493"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Басид</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c>
          <w:tcPr>
            <w:tcW w:w="140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rPr>
            </w:pPr>
            <w:r w:rsidRPr="00B31BC4">
              <w:rPr>
                <w:rFonts w:ascii="Times New Roman Tj" w:hAnsi="Times New Roman Tj"/>
              </w:rPr>
              <w:t>-</w:t>
            </w:r>
          </w:p>
        </w:tc>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r>
      <w:tr w:rsidR="0086055B" w:rsidRPr="00B31BC4" w:rsidTr="0086055B">
        <w:trPr>
          <w:jc w:val="center"/>
        </w:trPr>
        <w:tc>
          <w:tcPr>
            <w:tcW w:w="493" w:type="dxa"/>
            <w:tcBorders>
              <w:top w:val="single" w:sz="4" w:space="0" w:color="auto"/>
              <w:left w:val="single" w:sz="4" w:space="0" w:color="auto"/>
              <w:bottom w:val="single" w:sz="4" w:space="0" w:color="auto"/>
              <w:right w:val="single" w:sz="4" w:space="0" w:color="auto"/>
            </w:tcBorders>
            <w:shd w:val="clear" w:color="auto" w:fill="FFFFFF"/>
          </w:tcPr>
          <w:p w:rsidR="0086055B" w:rsidRPr="00B31BC4" w:rsidRDefault="0086055B" w:rsidP="00A90F96">
            <w:pPr>
              <w:rPr>
                <w:rFonts w:ascii="Times New Roman Tj" w:hAnsi="Times New Roman Tj"/>
                <w:i/>
                <w:color w:val="000000"/>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Савноб</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c>
          <w:tcPr>
            <w:tcW w:w="1408"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rPr>
            </w:pPr>
            <w:r w:rsidRPr="00B31BC4">
              <w:rPr>
                <w:rFonts w:ascii="Times New Roman Tj" w:hAnsi="Times New Roman Tj"/>
              </w:rPr>
              <w:t>-</w:t>
            </w:r>
          </w:p>
        </w:tc>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86055B" w:rsidRPr="00B31BC4" w:rsidRDefault="0086055B"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w:t>
            </w:r>
          </w:p>
        </w:tc>
      </w:tr>
    </w:tbl>
    <w:p w:rsidR="00DF6064" w:rsidRPr="00B31BC4" w:rsidRDefault="00DF6064" w:rsidP="00DF6064">
      <w:pPr>
        <w:rPr>
          <w:rFonts w:ascii="Times New Roman Tj" w:hAnsi="Times New Roman Tj"/>
          <w:sz w:val="28"/>
          <w:szCs w:val="28"/>
          <w:lang w:val="tg-Cyrl-TJ"/>
        </w:rPr>
      </w:pP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Яке аз афзалиятњои рушди соњаи кишоварзї дар ноњия ин сохтмони ќубурњои обгузари нав (дюкер) аз сои дењаи Рўшон ба дењаи Дерзуд  (дар масофаи 7,5 км (барои обёрии 200 га), аз сои дењаи Емс ба дењаи Шуљанд (дар масофаи 6 км (барои обёрии 60 га), ба њисоб меравад, ки дар натиља метавон 260 гектарро обёрї намуд.</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 xml:space="preserve">Барои обёрии майдони дашти Рошорв (800 га) таъмири канали мављуда (6,5 км) ва барои обёрии даштњои Псос (300 га-1,8 км) ва Бопасор (30 га - 1,5 км) бошад  сохтмони канали нав зарур аст. Дар баробари ин, дар њолати ба як маљрои ягона даровардани дарёи Бартанг ва дар ин замина гузаронидани корњои соњилмустањкамкунї имконияти аз худ намудани беш аз 50 га замини нав дар мавзеи Баљувдара мављуд аст. </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 xml:space="preserve">Мушкилии дигари соња ин сари ваќт нагузаронидани корњои соњилмустањкамкунї дар саддњои харобшуда (дашти Вомар (5 км), Тагобљангал (7 км), Барзуд (2 км), дењањои ДеРўшон (1,3 км) , Шуљанд (3 км)), дењаи Вамд (0,6 км), дењаи Пастхуф (0,4 км), дењаи Емс (0,6 км) ва мавзеи Ахзев (2,8 км) мањсуб меёбад. Таи се соли охир (2011-2013) дар натиљаи баланд гардидани сатњи дарёњои Бартанг ва Панљ ва дарёчањои ноњия ва баланд шудани сатњи обњои зеризаминї зиёда аз 150 гектар заминњои корам аз истифодаи кишоварзї  берун монданд. </w:t>
      </w:r>
    </w:p>
    <w:p w:rsidR="00DF6064" w:rsidRPr="00B31BC4" w:rsidRDefault="00DF6064" w:rsidP="00DF6064">
      <w:pPr>
        <w:ind w:firstLine="567"/>
        <w:rPr>
          <w:rFonts w:ascii="Times New Roman Tj" w:hAnsi="Times New Roman Tj"/>
          <w:sz w:val="28"/>
          <w:szCs w:val="28"/>
          <w:lang w:val="tg-Cyrl-TJ"/>
        </w:rPr>
      </w:pPr>
      <w:r w:rsidRPr="00195E4A">
        <w:rPr>
          <w:rFonts w:ascii="Times New Roman Tj" w:hAnsi="Times New Roman Tj"/>
          <w:sz w:val="28"/>
          <w:szCs w:val="28"/>
          <w:lang w:val="tg-Cyrl-TJ"/>
        </w:rPr>
        <w:t>Таи солњои охир бинобар сабаби сари ваќт тоза нагардидани зањбуру зањкашњои байни хољагї ва дохили хољагї сатњи обњои зеризаминї баланд гардида, дар натиља њосилнокии зиёда аз 125  га заминњои даштњои Вомар (56), Барзуд (20), Тагобљангал (24 га) ва дењањои Вамд (9,0 га), Дерўшон (5,0 га) ва Барўшон (11,0 га) паст шудааст. Бењтар намудани њолати мелиоративии заминњои номбурда яке аз афзалиятњои асосии соња мањсуб меёбад.</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Аз дигар нуќтаи назар набудани муассисаи давлатии бењдошти замин ва обёрї дар сатњи ноњия  мушкилии соњаро боз њам мураккабтар менамояд.  Дар бисёр маврињо бо сабаби набудани чунин муассиса мушкилотњои мављударо наметавон сари ваќт бартараф намуд. Аз ин лињоз, ташкил намудани  муассисаи давлатии бењдошти замин ва обёрї дар сатњи ноњия метавонад дар њалли сариваќтии мушкилињои ба миён омада, заминаи воќеи гузорад.</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cs="Times New Roman Tj"/>
          <w:b/>
          <w:bCs/>
          <w:sz w:val="28"/>
          <w:szCs w:val="28"/>
          <w:lang w:val="tg-Cyrl-TJ"/>
        </w:rPr>
        <w:t xml:space="preserve">Чорводорї. </w:t>
      </w:r>
      <w:r w:rsidRPr="00B31BC4">
        <w:rPr>
          <w:rFonts w:ascii="Times New Roman Tj" w:hAnsi="Times New Roman Tj" w:cs="TAJIKAN"/>
          <w:sz w:val="28"/>
          <w:szCs w:val="28"/>
          <w:lang w:val="tg-Cyrl-TJ"/>
        </w:rPr>
        <w:t xml:space="preserve">Чорводорї дар баробари дигар соњањои кишоварзї, яке аз бахшњои асосї мањсуб ёфта, вазни </w:t>
      </w:r>
      <w:r w:rsidRPr="00B31BC4">
        <w:rPr>
          <w:rFonts w:ascii="Times New Roman Tj" w:hAnsi="Times New Roman Tj" w:cs="Times New Roman Tj"/>
          <w:sz w:val="28"/>
          <w:szCs w:val="28"/>
          <w:lang w:val="tg-Cyrl-TJ"/>
        </w:rPr>
        <w:t>ќ</w:t>
      </w:r>
      <w:r w:rsidRPr="00B31BC4">
        <w:rPr>
          <w:rFonts w:ascii="Times New Roman Tj" w:hAnsi="Times New Roman Tj" w:cs="TAJIKAN"/>
          <w:sz w:val="28"/>
          <w:szCs w:val="28"/>
          <w:lang w:val="tg-Cyrl-TJ"/>
        </w:rPr>
        <w:t>иёсии он дар ма</w:t>
      </w:r>
      <w:r w:rsidRPr="00B31BC4">
        <w:rPr>
          <w:rFonts w:ascii="Times New Roman Tj" w:hAnsi="Times New Roman Tj" w:cs="Times New Roman Tj"/>
          <w:sz w:val="28"/>
          <w:szCs w:val="28"/>
          <w:lang w:val="tg-Cyrl-TJ"/>
        </w:rPr>
        <w:t>љ</w:t>
      </w:r>
      <w:r w:rsidRPr="00B31BC4">
        <w:rPr>
          <w:rFonts w:ascii="Times New Roman Tj" w:hAnsi="Times New Roman Tj" w:cs="TAJIKAN"/>
          <w:sz w:val="28"/>
          <w:szCs w:val="28"/>
          <w:lang w:val="tg-Cyrl-TJ"/>
        </w:rPr>
        <w:t>мўи ма</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сулоти кишоварзии ноњия  33,9  фоизро ташкил медињад. Дар соли </w:t>
      </w:r>
      <w:r w:rsidRPr="00FE5FCD">
        <w:rPr>
          <w:rFonts w:ascii="Times New Roman Tj" w:hAnsi="Times New Roman Tj" w:cs="TAJIKAN"/>
          <w:sz w:val="28"/>
          <w:szCs w:val="28"/>
          <w:lang w:val="tg-Cyrl-TJ"/>
        </w:rPr>
        <w:t>201</w:t>
      </w:r>
      <w:r w:rsidR="00793785" w:rsidRPr="00FE5FCD">
        <w:rPr>
          <w:rFonts w:ascii="Times New Roman Tj" w:hAnsi="Times New Roman Tj" w:cs="TAJIKAN"/>
          <w:sz w:val="28"/>
          <w:szCs w:val="28"/>
          <w:lang w:val="tg-Cyrl-TJ"/>
        </w:rPr>
        <w:t>4</w:t>
      </w:r>
      <w:r w:rsidRPr="00B31BC4">
        <w:rPr>
          <w:rFonts w:ascii="Times New Roman Tj" w:hAnsi="Times New Roman Tj" w:cs="TAJIKAN"/>
          <w:sz w:val="28"/>
          <w:szCs w:val="28"/>
          <w:lang w:val="tg-Cyrl-TJ"/>
        </w:rPr>
        <w:t xml:space="preserve"> хо</w:t>
      </w:r>
      <w:r w:rsidRPr="00B31BC4">
        <w:rPr>
          <w:rFonts w:ascii="Times New Roman Tj" w:hAnsi="Times New Roman Tj" w:cs="Times New Roman Tj"/>
          <w:sz w:val="28"/>
          <w:szCs w:val="28"/>
          <w:lang w:val="tg-Cyrl-TJ"/>
        </w:rPr>
        <w:t>љ</w:t>
      </w:r>
      <w:r w:rsidRPr="00B31BC4">
        <w:rPr>
          <w:rFonts w:ascii="Times New Roman Tj" w:hAnsi="Times New Roman Tj" w:cs="TAJIKAN"/>
          <w:sz w:val="28"/>
          <w:szCs w:val="28"/>
          <w:lang w:val="tg-Cyrl-TJ"/>
        </w:rPr>
        <w:t>аги</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ои кишоварзии ноњия дар њаљми </w:t>
      </w:r>
      <w:r w:rsidRPr="00FE5FCD">
        <w:rPr>
          <w:rFonts w:ascii="Times New Roman Tj" w:hAnsi="Times New Roman Tj" w:cs="TAJIKAN"/>
          <w:sz w:val="28"/>
          <w:szCs w:val="28"/>
          <w:lang w:val="tg-Cyrl-TJ"/>
        </w:rPr>
        <w:t>20,</w:t>
      </w:r>
      <w:r w:rsidR="00793785" w:rsidRPr="00FE5FCD">
        <w:rPr>
          <w:rFonts w:ascii="Times New Roman Tj" w:hAnsi="Times New Roman Tj" w:cs="TAJIKAN"/>
          <w:sz w:val="28"/>
          <w:szCs w:val="28"/>
          <w:lang w:val="tg-Cyrl-TJ"/>
        </w:rPr>
        <w:t>2</w:t>
      </w:r>
      <w:r w:rsidRPr="00FE5FCD">
        <w:rPr>
          <w:rFonts w:ascii="Times New Roman Tj" w:hAnsi="Times New Roman Tj" w:cs="TAJIKAN"/>
          <w:sz w:val="28"/>
          <w:szCs w:val="28"/>
          <w:lang w:val="tg-Cyrl-TJ"/>
        </w:rPr>
        <w:t xml:space="preserve"> млн.</w:t>
      </w:r>
      <w:r w:rsidRPr="00B31BC4">
        <w:rPr>
          <w:rFonts w:ascii="Times New Roman Tj" w:hAnsi="Times New Roman Tj" w:cs="TAJIKAN"/>
          <w:sz w:val="28"/>
          <w:szCs w:val="28"/>
          <w:lang w:val="tg-Cyrl-TJ"/>
        </w:rPr>
        <w:t xml:space="preserve"> сомонї ма</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сулот исте</w:t>
      </w:r>
      <w:r w:rsidRPr="00B31BC4">
        <w:rPr>
          <w:rFonts w:ascii="Times New Roman Tj" w:hAnsi="Times New Roman Tj" w:cs="Times New Roman Tj"/>
          <w:sz w:val="28"/>
          <w:szCs w:val="28"/>
          <w:lang w:val="tg-Cyrl-TJ"/>
        </w:rPr>
        <w:t>њ</w:t>
      </w:r>
      <w:r w:rsidRPr="00B31BC4">
        <w:rPr>
          <w:rFonts w:ascii="Times New Roman Tj" w:hAnsi="Times New Roman Tj" w:cs="TAJIKAN"/>
          <w:sz w:val="28"/>
          <w:szCs w:val="28"/>
          <w:lang w:val="tg-Cyrl-TJ"/>
        </w:rPr>
        <w:t xml:space="preserve">сол намудаанд,  ки нисбати соли 2010  </w:t>
      </w:r>
      <w:r w:rsidRPr="00B31BC4">
        <w:rPr>
          <w:rFonts w:ascii="Times New Roman Tj" w:hAnsi="Times New Roman Tj"/>
          <w:sz w:val="28"/>
          <w:szCs w:val="28"/>
          <w:lang w:val="tg-Cyrl-TJ"/>
        </w:rPr>
        <w:t xml:space="preserve">- </w:t>
      </w:r>
      <w:r w:rsidR="007F23A8">
        <w:rPr>
          <w:rFonts w:ascii="Times New Roman Tj" w:hAnsi="Times New Roman Tj"/>
          <w:sz w:val="28"/>
          <w:szCs w:val="28"/>
          <w:lang w:val="tg-Cyrl-TJ"/>
        </w:rPr>
        <w:t xml:space="preserve">63 фоиз  </w:t>
      </w:r>
      <w:r w:rsidRPr="00B31BC4">
        <w:rPr>
          <w:rFonts w:ascii="Times New Roman Tj" w:hAnsi="Times New Roman Tj" w:cs="TAJIKAN"/>
          <w:sz w:val="28"/>
          <w:szCs w:val="28"/>
          <w:lang w:val="tg-Cyrl-TJ"/>
        </w:rPr>
        <w:t xml:space="preserve">   зиёд мебошад.</w:t>
      </w:r>
    </w:p>
    <w:p w:rsidR="00DF6064" w:rsidRPr="00B31BC4" w:rsidRDefault="00DF6064" w:rsidP="00DF6064">
      <w:pPr>
        <w:jc w:val="center"/>
        <w:rPr>
          <w:rFonts w:ascii="Times New Roman Tj" w:hAnsi="Times New Roman Tj"/>
          <w:b/>
          <w:i/>
          <w:sz w:val="28"/>
          <w:szCs w:val="28"/>
          <w:lang w:val="tg-Cyrl-TJ"/>
        </w:rPr>
      </w:pPr>
      <w:r w:rsidRPr="00B31BC4">
        <w:rPr>
          <w:rFonts w:ascii="Times New Roman Tj" w:hAnsi="Times New Roman Tj"/>
          <w:b/>
          <w:i/>
          <w:sz w:val="28"/>
          <w:szCs w:val="28"/>
          <w:lang w:val="tg-Cyrl-TJ"/>
        </w:rPr>
        <w:t>Љадвали №4. Њаљми истењсоли мањсулот</w:t>
      </w:r>
      <w:r w:rsidR="0087324C">
        <w:rPr>
          <w:rFonts w:ascii="Times New Roman Tj" w:hAnsi="Times New Roman Tj"/>
          <w:b/>
          <w:i/>
          <w:sz w:val="28"/>
          <w:szCs w:val="28"/>
          <w:lang w:val="tg-Cyrl-TJ"/>
        </w:rPr>
        <w:t>и чорводорї дар солњои 2010-2014</w:t>
      </w: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1E0" w:firstRow="1" w:lastRow="1" w:firstColumn="1" w:lastColumn="1" w:noHBand="0" w:noVBand="0"/>
      </w:tblPr>
      <w:tblGrid>
        <w:gridCol w:w="1733"/>
        <w:gridCol w:w="1307"/>
        <w:gridCol w:w="1060"/>
        <w:gridCol w:w="1060"/>
        <w:gridCol w:w="979"/>
        <w:gridCol w:w="819"/>
        <w:gridCol w:w="850"/>
        <w:gridCol w:w="1254"/>
      </w:tblGrid>
      <w:tr w:rsidR="00877BCC" w:rsidRPr="00B31BC4" w:rsidTr="00877BCC">
        <w:trPr>
          <w:jc w:val="center"/>
        </w:trPr>
        <w:tc>
          <w:tcPr>
            <w:tcW w:w="95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Номгўи мањсулот</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Воњиди ченак</w:t>
            </w:r>
          </w:p>
        </w:tc>
        <w:tc>
          <w:tcPr>
            <w:tcW w:w="2631"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Солњо</w:t>
            </w:r>
          </w:p>
        </w:tc>
        <w:tc>
          <w:tcPr>
            <w:tcW w:w="6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3C5060">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Соли 201</w:t>
            </w:r>
            <w:r w:rsidR="003C5060">
              <w:rPr>
                <w:rFonts w:ascii="Times New Roman Tj" w:hAnsi="Times New Roman Tj"/>
                <w:i/>
                <w:sz w:val="28"/>
                <w:szCs w:val="28"/>
                <w:lang w:eastAsia="en-US"/>
              </w:rPr>
              <w:t>4</w:t>
            </w:r>
            <w:r w:rsidRPr="00B31BC4">
              <w:rPr>
                <w:rFonts w:ascii="Times New Roman Tj" w:hAnsi="Times New Roman Tj"/>
                <w:i/>
                <w:sz w:val="28"/>
                <w:szCs w:val="28"/>
                <w:lang w:eastAsia="en-US"/>
              </w:rPr>
              <w:t xml:space="preserve"> нисбат ба соли 2010 (%)</w:t>
            </w:r>
          </w:p>
        </w:tc>
      </w:tr>
      <w:tr w:rsidR="00877BCC" w:rsidRPr="00B31BC4" w:rsidTr="003C5060">
        <w:trPr>
          <w:jc w:val="center"/>
        </w:trPr>
        <w:tc>
          <w:tcPr>
            <w:tcW w:w="9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rPr>
                <w:rFonts w:ascii="Times New Roman Tj" w:hAnsi="Times New Roman Tj"/>
                <w:i/>
                <w:color w:val="000000"/>
                <w:sz w:val="28"/>
                <w:szCs w:val="28"/>
                <w:lang w:eastAsia="en-US"/>
              </w:rPr>
            </w:pPr>
          </w:p>
        </w:tc>
        <w:tc>
          <w:tcPr>
            <w:tcW w:w="72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rPr>
                <w:rFonts w:ascii="Times New Roman Tj" w:hAnsi="Times New Roman Tj"/>
                <w:i/>
                <w:color w:val="000000"/>
                <w:sz w:val="28"/>
                <w:szCs w:val="28"/>
                <w:lang w:eastAsia="en-US"/>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2010</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2011</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3C5060">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2012</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3C5060">
            <w:pPr>
              <w:jc w:val="center"/>
              <w:rPr>
                <w:rFonts w:ascii="Times New Roman Tj" w:hAnsi="Times New Roman Tj"/>
                <w:i/>
                <w:color w:val="000000"/>
                <w:sz w:val="28"/>
                <w:szCs w:val="28"/>
                <w:lang w:eastAsia="en-US"/>
              </w:rPr>
            </w:pPr>
            <w:r w:rsidRPr="00B31BC4">
              <w:rPr>
                <w:rFonts w:ascii="Times New Roman Tj" w:hAnsi="Times New Roman Tj"/>
                <w:i/>
                <w:sz w:val="28"/>
                <w:szCs w:val="28"/>
                <w:lang w:val="en-US" w:eastAsia="en-US"/>
              </w:rPr>
              <w:t>201</w:t>
            </w:r>
            <w:r w:rsidRPr="00B31BC4">
              <w:rPr>
                <w:rFonts w:ascii="Times New Roman Tj" w:hAnsi="Times New Roman Tj"/>
                <w:i/>
                <w:sz w:val="28"/>
                <w:szCs w:val="28"/>
                <w:lang w:eastAsia="en-US"/>
              </w:rPr>
              <w:t>3</w:t>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3C5060" w:rsidRDefault="003C5060" w:rsidP="003C5060">
            <w:pPr>
              <w:tabs>
                <w:tab w:val="left" w:pos="870"/>
              </w:tabs>
              <w:jc w:val="center"/>
              <w:rPr>
                <w:rFonts w:ascii="Times New Roman Tj" w:hAnsi="Times New Roman Tj"/>
                <w:i/>
                <w:color w:val="000000"/>
                <w:sz w:val="28"/>
                <w:szCs w:val="28"/>
                <w:lang w:eastAsia="en-US"/>
              </w:rPr>
            </w:pPr>
          </w:p>
          <w:p w:rsidR="00877BCC" w:rsidRPr="00B31BC4" w:rsidRDefault="00877BCC" w:rsidP="003C5060">
            <w:pPr>
              <w:tabs>
                <w:tab w:val="left" w:pos="870"/>
              </w:tabs>
              <w:jc w:val="center"/>
              <w:rPr>
                <w:rFonts w:ascii="Times New Roman Tj" w:hAnsi="Times New Roman Tj"/>
                <w:i/>
                <w:color w:val="000000"/>
                <w:sz w:val="28"/>
                <w:szCs w:val="28"/>
                <w:lang w:eastAsia="en-US"/>
              </w:rPr>
            </w:pPr>
            <w:r>
              <w:rPr>
                <w:rFonts w:ascii="Times New Roman Tj" w:hAnsi="Times New Roman Tj"/>
                <w:i/>
                <w:color w:val="000000"/>
                <w:sz w:val="28"/>
                <w:szCs w:val="28"/>
                <w:lang w:eastAsia="en-US"/>
              </w:rPr>
              <w:t>2014</w:t>
            </w:r>
          </w:p>
        </w:tc>
        <w:tc>
          <w:tcPr>
            <w:tcW w:w="69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rPr>
                <w:rFonts w:ascii="Times New Roman Tj" w:hAnsi="Times New Roman Tj"/>
                <w:i/>
                <w:color w:val="000000"/>
                <w:sz w:val="28"/>
                <w:szCs w:val="28"/>
                <w:lang w:eastAsia="en-US"/>
              </w:rPr>
            </w:pPr>
          </w:p>
        </w:tc>
      </w:tr>
      <w:tr w:rsidR="00877BCC" w:rsidRPr="00B31BC4" w:rsidTr="00877BCC">
        <w:trPr>
          <w:jc w:val="center"/>
        </w:trPr>
        <w:tc>
          <w:tcPr>
            <w:tcW w:w="956" w:type="pct"/>
            <w:tcBorders>
              <w:top w:val="single" w:sz="4" w:space="0" w:color="auto"/>
              <w:left w:val="single" w:sz="4" w:space="0" w:color="auto"/>
              <w:bottom w:val="single" w:sz="4" w:space="0" w:color="auto"/>
              <w:right w:val="single" w:sz="4" w:space="0" w:color="auto"/>
            </w:tcBorders>
            <w:shd w:val="clear" w:color="auto" w:fill="FFFFFF"/>
            <w:hideMark/>
          </w:tcPr>
          <w:p w:rsidR="00877BCC" w:rsidRPr="00B31BC4" w:rsidRDefault="00877BCC"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Гўшт бо вазни зинда</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тонна</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549</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550</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563,1</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651</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3C5060" w:rsidRDefault="003C5060" w:rsidP="00A90F96">
            <w:pPr>
              <w:jc w:val="center"/>
              <w:rPr>
                <w:rFonts w:ascii="Times New Roman Tj" w:hAnsi="Times New Roman Tj"/>
                <w:i/>
                <w:sz w:val="28"/>
                <w:szCs w:val="28"/>
                <w:lang w:eastAsia="en-US"/>
              </w:rPr>
            </w:pPr>
          </w:p>
          <w:p w:rsidR="00877BCC" w:rsidRPr="00B31BC4" w:rsidRDefault="00877BCC" w:rsidP="00A90F96">
            <w:pPr>
              <w:jc w:val="center"/>
              <w:rPr>
                <w:rFonts w:ascii="Times New Roman Tj" w:hAnsi="Times New Roman Tj"/>
                <w:i/>
                <w:sz w:val="28"/>
                <w:szCs w:val="28"/>
                <w:lang w:eastAsia="en-US"/>
              </w:rPr>
            </w:pPr>
            <w:r>
              <w:rPr>
                <w:rFonts w:ascii="Times New Roman Tj" w:hAnsi="Times New Roman Tj"/>
                <w:i/>
                <w:sz w:val="28"/>
                <w:szCs w:val="28"/>
                <w:lang w:eastAsia="en-US"/>
              </w:rPr>
              <w:t>803</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3C5060" w:rsidP="003C5060">
            <w:pPr>
              <w:jc w:val="center"/>
              <w:rPr>
                <w:rFonts w:ascii="Times New Roman Tj" w:hAnsi="Times New Roman Tj"/>
                <w:i/>
                <w:color w:val="000000"/>
                <w:sz w:val="28"/>
                <w:szCs w:val="28"/>
                <w:lang w:eastAsia="en-US"/>
              </w:rPr>
            </w:pPr>
            <w:r>
              <w:rPr>
                <w:rFonts w:ascii="Times New Roman Tj" w:hAnsi="Times New Roman Tj"/>
                <w:i/>
                <w:sz w:val="28"/>
                <w:szCs w:val="28"/>
                <w:lang w:eastAsia="en-US"/>
              </w:rPr>
              <w:t>14</w:t>
            </w:r>
            <w:r w:rsidR="00877BCC" w:rsidRPr="00B31BC4">
              <w:rPr>
                <w:rFonts w:ascii="Times New Roman Tj" w:hAnsi="Times New Roman Tj"/>
                <w:i/>
                <w:sz w:val="28"/>
                <w:szCs w:val="28"/>
                <w:lang w:eastAsia="en-US"/>
              </w:rPr>
              <w:t>6</w:t>
            </w:r>
          </w:p>
        </w:tc>
      </w:tr>
      <w:tr w:rsidR="00877BCC" w:rsidRPr="00B31BC4" w:rsidTr="00877BCC">
        <w:trPr>
          <w:jc w:val="center"/>
        </w:trPr>
        <w:tc>
          <w:tcPr>
            <w:tcW w:w="956" w:type="pct"/>
            <w:tcBorders>
              <w:top w:val="single" w:sz="4" w:space="0" w:color="auto"/>
              <w:left w:val="single" w:sz="4" w:space="0" w:color="auto"/>
              <w:bottom w:val="single" w:sz="4" w:space="0" w:color="auto"/>
              <w:right w:val="single" w:sz="4" w:space="0" w:color="auto"/>
            </w:tcBorders>
            <w:shd w:val="clear" w:color="auto" w:fill="FFFFFF"/>
            <w:hideMark/>
          </w:tcPr>
          <w:p w:rsidR="00877BCC" w:rsidRPr="00B31BC4" w:rsidRDefault="00877BCC"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Шир</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тонна</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1631</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1632</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1672</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1672</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877BCC" w:rsidRPr="00B31BC4" w:rsidRDefault="00877BCC" w:rsidP="00A90F96">
            <w:pPr>
              <w:jc w:val="center"/>
              <w:rPr>
                <w:rFonts w:ascii="Times New Roman Tj" w:hAnsi="Times New Roman Tj"/>
                <w:i/>
                <w:sz w:val="28"/>
                <w:szCs w:val="28"/>
                <w:lang w:eastAsia="en-US"/>
              </w:rPr>
            </w:pPr>
            <w:r>
              <w:rPr>
                <w:rFonts w:ascii="Times New Roman Tj" w:hAnsi="Times New Roman Tj"/>
                <w:i/>
                <w:sz w:val="28"/>
                <w:szCs w:val="28"/>
                <w:lang w:eastAsia="en-US"/>
              </w:rPr>
              <w:t>1717</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3C5060" w:rsidP="00A90F96">
            <w:pPr>
              <w:jc w:val="center"/>
              <w:rPr>
                <w:rFonts w:ascii="Times New Roman Tj" w:hAnsi="Times New Roman Tj"/>
                <w:i/>
                <w:color w:val="000000"/>
                <w:sz w:val="28"/>
                <w:szCs w:val="28"/>
                <w:lang w:eastAsia="en-US"/>
              </w:rPr>
            </w:pPr>
            <w:r>
              <w:rPr>
                <w:rFonts w:ascii="Times New Roman Tj" w:hAnsi="Times New Roman Tj"/>
                <w:i/>
                <w:sz w:val="28"/>
                <w:szCs w:val="28"/>
                <w:lang w:eastAsia="en-US"/>
              </w:rPr>
              <w:t>105,3</w:t>
            </w:r>
          </w:p>
        </w:tc>
      </w:tr>
      <w:tr w:rsidR="00877BCC" w:rsidRPr="00B31BC4" w:rsidTr="00877BCC">
        <w:trPr>
          <w:jc w:val="center"/>
        </w:trPr>
        <w:tc>
          <w:tcPr>
            <w:tcW w:w="956" w:type="pct"/>
            <w:tcBorders>
              <w:top w:val="single" w:sz="4" w:space="0" w:color="auto"/>
              <w:left w:val="single" w:sz="4" w:space="0" w:color="auto"/>
              <w:bottom w:val="single" w:sz="4" w:space="0" w:color="auto"/>
              <w:right w:val="single" w:sz="4" w:space="0" w:color="auto"/>
            </w:tcBorders>
            <w:shd w:val="clear" w:color="auto" w:fill="FFFFFF"/>
            <w:hideMark/>
          </w:tcPr>
          <w:p w:rsidR="00877BCC" w:rsidRPr="00B31BC4" w:rsidRDefault="00877BCC"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Тухм</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њаз. дона</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87324C">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105</w:t>
            </w:r>
            <w:r w:rsidR="0087324C">
              <w:rPr>
                <w:rFonts w:ascii="Times New Roman Tj" w:hAnsi="Times New Roman Tj"/>
                <w:i/>
                <w:sz w:val="28"/>
                <w:szCs w:val="28"/>
                <w:lang w:eastAsia="en-US"/>
              </w:rPr>
              <w:t>6</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1093</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1069</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1070</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877BCC" w:rsidRPr="00B31BC4" w:rsidRDefault="00877BCC" w:rsidP="00A90F96">
            <w:pPr>
              <w:jc w:val="center"/>
              <w:rPr>
                <w:rFonts w:ascii="Times New Roman Tj" w:hAnsi="Times New Roman Tj"/>
                <w:i/>
                <w:sz w:val="28"/>
                <w:szCs w:val="28"/>
                <w:lang w:eastAsia="en-US"/>
              </w:rPr>
            </w:pPr>
            <w:r>
              <w:rPr>
                <w:rFonts w:ascii="Times New Roman Tj" w:hAnsi="Times New Roman Tj"/>
                <w:i/>
                <w:sz w:val="28"/>
                <w:szCs w:val="28"/>
                <w:lang w:eastAsia="en-US"/>
              </w:rPr>
              <w:t>1070</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3C5060" w:rsidP="0087324C">
            <w:pPr>
              <w:jc w:val="center"/>
              <w:rPr>
                <w:rFonts w:ascii="Times New Roman Tj" w:hAnsi="Times New Roman Tj"/>
                <w:i/>
                <w:color w:val="000000"/>
                <w:sz w:val="28"/>
                <w:szCs w:val="28"/>
                <w:lang w:eastAsia="en-US"/>
              </w:rPr>
            </w:pPr>
            <w:r>
              <w:rPr>
                <w:rFonts w:ascii="Times New Roman Tj" w:hAnsi="Times New Roman Tj"/>
                <w:i/>
                <w:sz w:val="28"/>
                <w:szCs w:val="28"/>
                <w:lang w:eastAsia="en-US"/>
              </w:rPr>
              <w:t>101,</w:t>
            </w:r>
            <w:r w:rsidR="0087324C">
              <w:rPr>
                <w:rFonts w:ascii="Times New Roman Tj" w:hAnsi="Times New Roman Tj"/>
                <w:i/>
                <w:sz w:val="28"/>
                <w:szCs w:val="28"/>
                <w:lang w:eastAsia="en-US"/>
              </w:rPr>
              <w:t>3</w:t>
            </w:r>
          </w:p>
        </w:tc>
      </w:tr>
      <w:tr w:rsidR="00877BCC" w:rsidRPr="00B31BC4" w:rsidTr="00877BCC">
        <w:trPr>
          <w:jc w:val="center"/>
        </w:trPr>
        <w:tc>
          <w:tcPr>
            <w:tcW w:w="956" w:type="pct"/>
            <w:tcBorders>
              <w:top w:val="single" w:sz="4" w:space="0" w:color="auto"/>
              <w:left w:val="single" w:sz="4" w:space="0" w:color="auto"/>
              <w:bottom w:val="single" w:sz="4" w:space="0" w:color="auto"/>
              <w:right w:val="single" w:sz="4" w:space="0" w:color="auto"/>
            </w:tcBorders>
            <w:shd w:val="clear" w:color="auto" w:fill="FFFFFF"/>
            <w:hideMark/>
          </w:tcPr>
          <w:p w:rsidR="00877BCC" w:rsidRPr="00B31BC4" w:rsidRDefault="00877BCC"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Асал</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тонна</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4</w:t>
            </w:r>
            <w:r w:rsidRPr="00B31BC4">
              <w:rPr>
                <w:rFonts w:ascii="Times New Roman Tj" w:hAnsi="Times New Roman Tj"/>
                <w:i/>
                <w:sz w:val="28"/>
                <w:szCs w:val="28"/>
                <w:lang w:val="tg-Cyrl-TJ" w:eastAsia="en-US"/>
              </w:rPr>
              <w:t>,</w:t>
            </w:r>
            <w:r w:rsidRPr="00B31BC4">
              <w:rPr>
                <w:rFonts w:ascii="Times New Roman Tj" w:hAnsi="Times New Roman Tj"/>
                <w:i/>
                <w:sz w:val="28"/>
                <w:szCs w:val="28"/>
                <w:lang w:eastAsia="en-US"/>
              </w:rPr>
              <w:t>5</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5</w:t>
            </w:r>
            <w:r w:rsidRPr="00B31BC4">
              <w:rPr>
                <w:rFonts w:ascii="Times New Roman Tj" w:hAnsi="Times New Roman Tj"/>
                <w:i/>
                <w:sz w:val="28"/>
                <w:szCs w:val="28"/>
                <w:lang w:val="tg-Cyrl-TJ" w:eastAsia="en-US"/>
              </w:rPr>
              <w:t>,</w:t>
            </w:r>
            <w:r w:rsidRPr="00B31BC4">
              <w:rPr>
                <w:rFonts w:ascii="Times New Roman Tj" w:hAnsi="Times New Roman Tj"/>
                <w:i/>
                <w:sz w:val="28"/>
                <w:szCs w:val="28"/>
                <w:lang w:eastAsia="en-US"/>
              </w:rPr>
              <w:t>0</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5</w:t>
            </w:r>
            <w:r w:rsidRPr="00B31BC4">
              <w:rPr>
                <w:rFonts w:ascii="Times New Roman Tj" w:hAnsi="Times New Roman Tj"/>
                <w:i/>
                <w:sz w:val="28"/>
                <w:szCs w:val="28"/>
                <w:lang w:val="tg-Cyrl-TJ" w:eastAsia="en-US"/>
              </w:rPr>
              <w:t>,</w:t>
            </w:r>
            <w:r w:rsidRPr="00B31BC4">
              <w:rPr>
                <w:rFonts w:ascii="Times New Roman Tj" w:hAnsi="Times New Roman Tj"/>
                <w:i/>
                <w:sz w:val="28"/>
                <w:szCs w:val="28"/>
                <w:lang w:eastAsia="en-US"/>
              </w:rPr>
              <w:t>0</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5</w:t>
            </w:r>
            <w:r w:rsidRPr="00B31BC4">
              <w:rPr>
                <w:rFonts w:ascii="Times New Roman Tj" w:hAnsi="Times New Roman Tj"/>
                <w:i/>
                <w:sz w:val="28"/>
                <w:szCs w:val="28"/>
                <w:lang w:val="tg-Cyrl-TJ" w:eastAsia="en-US"/>
              </w:rPr>
              <w:t>,</w:t>
            </w:r>
            <w:r w:rsidRPr="00B31BC4">
              <w:rPr>
                <w:rFonts w:ascii="Times New Roman Tj" w:hAnsi="Times New Roman Tj"/>
                <w:i/>
                <w:sz w:val="28"/>
                <w:szCs w:val="28"/>
                <w:lang w:eastAsia="en-US"/>
              </w:rPr>
              <w:t>3</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877BCC" w:rsidRPr="00B31BC4" w:rsidRDefault="00877BCC" w:rsidP="00A90F96">
            <w:pPr>
              <w:jc w:val="center"/>
              <w:rPr>
                <w:rFonts w:ascii="Times New Roman Tj" w:hAnsi="Times New Roman Tj"/>
                <w:i/>
                <w:sz w:val="28"/>
                <w:szCs w:val="28"/>
                <w:lang w:eastAsia="en-US"/>
              </w:rPr>
            </w:pPr>
            <w:r>
              <w:rPr>
                <w:rFonts w:ascii="Times New Roman Tj" w:hAnsi="Times New Roman Tj"/>
                <w:i/>
                <w:sz w:val="28"/>
                <w:szCs w:val="28"/>
                <w:lang w:eastAsia="en-US"/>
              </w:rPr>
              <w:t>5,8</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3C5060" w:rsidP="00A90F96">
            <w:pPr>
              <w:jc w:val="center"/>
              <w:rPr>
                <w:rFonts w:ascii="Times New Roman Tj" w:hAnsi="Times New Roman Tj"/>
                <w:i/>
                <w:color w:val="000000"/>
                <w:sz w:val="28"/>
                <w:szCs w:val="28"/>
                <w:lang w:eastAsia="en-US"/>
              </w:rPr>
            </w:pPr>
            <w:r>
              <w:rPr>
                <w:rFonts w:ascii="Times New Roman Tj" w:hAnsi="Times New Roman Tj"/>
                <w:i/>
                <w:color w:val="000000"/>
                <w:sz w:val="28"/>
                <w:szCs w:val="28"/>
                <w:lang w:eastAsia="en-US"/>
              </w:rPr>
              <w:t>129</w:t>
            </w:r>
          </w:p>
        </w:tc>
      </w:tr>
      <w:tr w:rsidR="00877BCC" w:rsidRPr="00B31BC4" w:rsidTr="00877BCC">
        <w:trPr>
          <w:jc w:val="center"/>
        </w:trPr>
        <w:tc>
          <w:tcPr>
            <w:tcW w:w="956" w:type="pct"/>
            <w:tcBorders>
              <w:top w:val="single" w:sz="4" w:space="0" w:color="auto"/>
              <w:left w:val="single" w:sz="4" w:space="0" w:color="auto"/>
              <w:bottom w:val="single" w:sz="4" w:space="0" w:color="auto"/>
              <w:right w:val="single" w:sz="4" w:space="0" w:color="auto"/>
            </w:tcBorders>
            <w:shd w:val="clear" w:color="auto" w:fill="FFFFFF"/>
            <w:hideMark/>
          </w:tcPr>
          <w:p w:rsidR="00877BCC" w:rsidRPr="00B31BC4" w:rsidRDefault="00877BCC"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Пашм</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тонна</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16,9</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val="tg-Cyrl-TJ" w:eastAsia="en-US"/>
              </w:rPr>
            </w:pPr>
            <w:r w:rsidRPr="00B31BC4">
              <w:rPr>
                <w:rFonts w:ascii="Times New Roman Tj" w:hAnsi="Times New Roman Tj"/>
                <w:i/>
                <w:color w:val="000000"/>
                <w:sz w:val="28"/>
                <w:szCs w:val="28"/>
                <w:lang w:eastAsia="en-US"/>
              </w:rPr>
              <w:t>18,</w:t>
            </w:r>
            <w:r w:rsidRPr="00B31BC4">
              <w:rPr>
                <w:rFonts w:ascii="Times New Roman Tj" w:hAnsi="Times New Roman Tj"/>
                <w:i/>
                <w:color w:val="000000"/>
                <w:sz w:val="28"/>
                <w:szCs w:val="28"/>
                <w:lang w:val="tg-Cyrl-TJ" w:eastAsia="en-US"/>
              </w:rPr>
              <w:t>0</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val="tg-Cyrl-TJ" w:eastAsia="en-US"/>
              </w:rPr>
            </w:pPr>
            <w:r w:rsidRPr="00B31BC4">
              <w:rPr>
                <w:rFonts w:ascii="Times New Roman Tj" w:hAnsi="Times New Roman Tj"/>
                <w:i/>
                <w:color w:val="000000"/>
                <w:sz w:val="28"/>
                <w:szCs w:val="28"/>
                <w:lang w:val="tg-Cyrl-TJ" w:eastAsia="en-US"/>
              </w:rPr>
              <w:t>18,1</w:t>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A90F96">
            <w:pPr>
              <w:jc w:val="center"/>
              <w:rPr>
                <w:rFonts w:ascii="Times New Roman Tj" w:hAnsi="Times New Roman Tj"/>
                <w:i/>
                <w:color w:val="000000"/>
                <w:sz w:val="28"/>
                <w:szCs w:val="28"/>
                <w:lang w:eastAsia="en-US"/>
              </w:rPr>
            </w:pPr>
            <w:r w:rsidRPr="00B31BC4">
              <w:rPr>
                <w:rFonts w:ascii="Times New Roman Tj" w:hAnsi="Times New Roman Tj"/>
                <w:i/>
                <w:color w:val="000000"/>
                <w:sz w:val="28"/>
                <w:szCs w:val="28"/>
                <w:lang w:eastAsia="en-US"/>
              </w:rPr>
              <w:t>19</w:t>
            </w:r>
            <w:r w:rsidRPr="00B31BC4">
              <w:rPr>
                <w:rFonts w:ascii="Times New Roman Tj" w:hAnsi="Times New Roman Tj"/>
                <w:i/>
                <w:color w:val="000000"/>
                <w:sz w:val="28"/>
                <w:szCs w:val="28"/>
                <w:lang w:val="tg-Cyrl-TJ" w:eastAsia="en-US"/>
              </w:rPr>
              <w:t>,</w:t>
            </w:r>
            <w:r w:rsidRPr="00B31BC4">
              <w:rPr>
                <w:rFonts w:ascii="Times New Roman Tj" w:hAnsi="Times New Roman Tj"/>
                <w:i/>
                <w:color w:val="000000"/>
                <w:sz w:val="28"/>
                <w:szCs w:val="28"/>
                <w:lang w:eastAsia="en-US"/>
              </w:rPr>
              <w:t>1</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877BCC" w:rsidRPr="00B31BC4" w:rsidRDefault="00877BCC" w:rsidP="00A90F96">
            <w:pPr>
              <w:jc w:val="center"/>
              <w:rPr>
                <w:rFonts w:ascii="Times New Roman Tj" w:hAnsi="Times New Roman Tj"/>
                <w:i/>
                <w:color w:val="000000"/>
                <w:sz w:val="28"/>
                <w:szCs w:val="28"/>
                <w:lang w:val="tg-Cyrl-TJ" w:eastAsia="en-US"/>
              </w:rPr>
            </w:pPr>
            <w:r>
              <w:rPr>
                <w:rFonts w:ascii="Times New Roman Tj" w:hAnsi="Times New Roman Tj"/>
                <w:i/>
                <w:color w:val="000000"/>
                <w:sz w:val="28"/>
                <w:szCs w:val="28"/>
                <w:lang w:val="tg-Cyrl-TJ" w:eastAsia="en-US"/>
              </w:rPr>
              <w:t>19,1</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BCC" w:rsidRPr="00B31BC4" w:rsidRDefault="00877BCC" w:rsidP="003C5060">
            <w:pPr>
              <w:jc w:val="center"/>
              <w:rPr>
                <w:rFonts w:ascii="Times New Roman Tj" w:hAnsi="Times New Roman Tj"/>
                <w:i/>
                <w:color w:val="000000"/>
                <w:sz w:val="28"/>
                <w:szCs w:val="28"/>
                <w:lang w:val="tg-Cyrl-TJ" w:eastAsia="en-US"/>
              </w:rPr>
            </w:pPr>
            <w:r w:rsidRPr="00B31BC4">
              <w:rPr>
                <w:rFonts w:ascii="Times New Roman Tj" w:hAnsi="Times New Roman Tj"/>
                <w:i/>
                <w:color w:val="000000"/>
                <w:sz w:val="28"/>
                <w:szCs w:val="28"/>
                <w:lang w:val="tg-Cyrl-TJ" w:eastAsia="en-US"/>
              </w:rPr>
              <w:t>1</w:t>
            </w:r>
            <w:r w:rsidR="003C5060">
              <w:rPr>
                <w:rFonts w:ascii="Times New Roman Tj" w:hAnsi="Times New Roman Tj"/>
                <w:i/>
                <w:color w:val="000000"/>
                <w:sz w:val="28"/>
                <w:szCs w:val="28"/>
                <w:lang w:val="tg-Cyrl-TJ" w:eastAsia="en-US"/>
              </w:rPr>
              <w:t>13</w:t>
            </w:r>
          </w:p>
        </w:tc>
      </w:tr>
    </w:tbl>
    <w:p w:rsidR="00DF6064" w:rsidRPr="00B31BC4" w:rsidRDefault="00DF6064" w:rsidP="00DF6064">
      <w:pPr>
        <w:ind w:firstLine="567"/>
        <w:rPr>
          <w:rFonts w:ascii="Times New Roman Tj" w:hAnsi="Times New Roman Tj"/>
          <w:sz w:val="28"/>
          <w:szCs w:val="28"/>
        </w:rPr>
      </w:pPr>
    </w:p>
    <w:p w:rsidR="00DF6064" w:rsidRPr="00B31BC4" w:rsidRDefault="00DF6064" w:rsidP="00DF6064">
      <w:pPr>
        <w:ind w:firstLine="567"/>
        <w:rPr>
          <w:rFonts w:ascii="Times New Roman Tj" w:hAnsi="Times New Roman Tj" w:cs="Times New Roman Tj"/>
          <w:b/>
          <w:i/>
          <w:sz w:val="28"/>
          <w:szCs w:val="28"/>
        </w:rPr>
      </w:pPr>
      <w:r w:rsidRPr="00B31BC4">
        <w:rPr>
          <w:rFonts w:ascii="Times New Roman Tj" w:hAnsi="Times New Roman Tj"/>
          <w:sz w:val="28"/>
          <w:szCs w:val="28"/>
        </w:rPr>
        <w:t>Аз рўи маълумоти расмии оморї</w:t>
      </w:r>
      <w:r w:rsidR="003C5060">
        <w:rPr>
          <w:rFonts w:ascii="Times New Roman Tj" w:hAnsi="Times New Roman Tj"/>
          <w:sz w:val="28"/>
          <w:szCs w:val="28"/>
        </w:rPr>
        <w:t xml:space="preserve"> дар ноњия то 1 январи соли 2015</w:t>
      </w:r>
      <w:r w:rsidRPr="00B31BC4">
        <w:rPr>
          <w:rFonts w:ascii="Times New Roman Tj" w:hAnsi="Times New Roman Tj"/>
          <w:sz w:val="28"/>
          <w:szCs w:val="28"/>
        </w:rPr>
        <w:t xml:space="preserve"> њамагї   4</w:t>
      </w:r>
      <w:r w:rsidR="00433622">
        <w:rPr>
          <w:rFonts w:ascii="Times New Roman Tj" w:hAnsi="Times New Roman Tj"/>
          <w:sz w:val="28"/>
          <w:szCs w:val="28"/>
        </w:rPr>
        <w:t>4641</w:t>
      </w:r>
      <w:r w:rsidRPr="00B31BC4">
        <w:rPr>
          <w:rFonts w:ascii="Times New Roman Tj" w:hAnsi="Times New Roman Tj"/>
          <w:sz w:val="28"/>
          <w:szCs w:val="28"/>
        </w:rPr>
        <w:t xml:space="preserve">  сар чорвои калону майда ба ќайд гирифта шудааст, ки дар ќиёс ба соли 2010  – </w:t>
      </w:r>
      <w:r w:rsidR="00F902BA">
        <w:rPr>
          <w:rFonts w:ascii="Times New Roman Tj" w:hAnsi="Times New Roman Tj"/>
          <w:sz w:val="28"/>
          <w:szCs w:val="28"/>
        </w:rPr>
        <w:t>2982</w:t>
      </w:r>
      <w:r w:rsidR="008C0DBB">
        <w:rPr>
          <w:rFonts w:ascii="Times New Roman Tj" w:hAnsi="Times New Roman Tj"/>
          <w:sz w:val="28"/>
          <w:szCs w:val="28"/>
        </w:rPr>
        <w:t xml:space="preserve"> сар  ва ё  6,6</w:t>
      </w:r>
      <w:r w:rsidRPr="00B31BC4">
        <w:rPr>
          <w:rFonts w:ascii="Times New Roman Tj" w:hAnsi="Times New Roman Tj"/>
          <w:sz w:val="28"/>
          <w:szCs w:val="28"/>
        </w:rPr>
        <w:t xml:space="preserve">  фоиз зиёд аст. </w:t>
      </w:r>
    </w:p>
    <w:p w:rsidR="00DF6064" w:rsidRDefault="00DF6064" w:rsidP="00DF6064">
      <w:pPr>
        <w:jc w:val="center"/>
        <w:rPr>
          <w:rFonts w:ascii="Times New Roman Tj" w:hAnsi="Times New Roman Tj" w:cs="Times New Roman Tj"/>
          <w:b/>
          <w:i/>
          <w:sz w:val="28"/>
          <w:szCs w:val="28"/>
        </w:rPr>
      </w:pPr>
    </w:p>
    <w:p w:rsidR="00DF6064" w:rsidRDefault="00DF6064" w:rsidP="00DF6064">
      <w:pPr>
        <w:jc w:val="center"/>
        <w:rPr>
          <w:rFonts w:ascii="Times New Roman Tj" w:hAnsi="Times New Roman Tj" w:cs="Times New Roman Tj"/>
          <w:b/>
          <w:i/>
          <w:sz w:val="28"/>
          <w:szCs w:val="28"/>
        </w:rPr>
      </w:pPr>
    </w:p>
    <w:p w:rsidR="00DF6064" w:rsidRPr="00B31BC4" w:rsidRDefault="00DF6064" w:rsidP="00DF6064">
      <w:pPr>
        <w:rPr>
          <w:rFonts w:ascii="Times New Roman Tj" w:hAnsi="Times New Roman Tj" w:cs="Times New Roman Tj"/>
          <w:b/>
          <w:i/>
          <w:sz w:val="28"/>
          <w:szCs w:val="28"/>
        </w:rPr>
      </w:pPr>
    </w:p>
    <w:p w:rsidR="00DF6064" w:rsidRDefault="00DF6064" w:rsidP="00DF6064">
      <w:pPr>
        <w:jc w:val="center"/>
        <w:rPr>
          <w:rFonts w:ascii="Times New Roman Tj" w:hAnsi="Times New Roman Tj" w:cs="Times New Roman Tj"/>
          <w:b/>
          <w:bCs/>
          <w:i/>
          <w:sz w:val="28"/>
          <w:szCs w:val="28"/>
        </w:rPr>
      </w:pPr>
      <w:r w:rsidRPr="00B31BC4">
        <w:rPr>
          <w:rFonts w:ascii="Times New Roman Tj" w:hAnsi="Times New Roman Tj" w:cs="Times New Roman Tj"/>
          <w:b/>
          <w:i/>
          <w:sz w:val="28"/>
          <w:szCs w:val="28"/>
        </w:rPr>
        <w:t xml:space="preserve">Љадвали №5. </w:t>
      </w:r>
      <w:r w:rsidRPr="00B31BC4">
        <w:rPr>
          <w:rFonts w:ascii="Times New Roman Tj" w:hAnsi="Times New Roman Tj" w:cs="Times New Roman Tj"/>
          <w:b/>
          <w:bCs/>
          <w:i/>
          <w:sz w:val="28"/>
          <w:szCs w:val="28"/>
        </w:rPr>
        <w:t>Саршумори умумии чорво дар њамаи шаклњои хољагидорї (сар)</w:t>
      </w:r>
    </w:p>
    <w:tbl>
      <w:tblPr>
        <w:tblpPr w:leftFromText="180" w:rightFromText="180" w:vertAnchor="text" w:horzAnchor="margin" w:tblpXSpec="center" w:tblpY="85"/>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1134"/>
        <w:gridCol w:w="1418"/>
        <w:gridCol w:w="1559"/>
        <w:gridCol w:w="1559"/>
        <w:gridCol w:w="1559"/>
      </w:tblGrid>
      <w:tr w:rsidR="00433622" w:rsidRPr="00B31BC4" w:rsidTr="00433622">
        <w:trPr>
          <w:trHeight w:val="370"/>
        </w:trPr>
        <w:tc>
          <w:tcPr>
            <w:tcW w:w="3132"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i/>
                <w:iCs/>
                <w:color w:val="000000"/>
                <w:sz w:val="28"/>
                <w:szCs w:val="28"/>
              </w:rPr>
            </w:pPr>
            <w:r w:rsidRPr="00B31BC4">
              <w:rPr>
                <w:rFonts w:ascii="Times New Roman Tj" w:hAnsi="Times New Roman Tj" w:cs="Arial CYR"/>
                <w:i/>
                <w:sz w:val="28"/>
                <w:szCs w:val="28"/>
              </w:rPr>
              <w:t>Нишонди</w:t>
            </w:r>
            <w:r w:rsidRPr="00B31BC4">
              <w:rPr>
                <w:rFonts w:ascii="Times New Roman Tj" w:hAnsi="Times New Roman Tj"/>
                <w:i/>
                <w:sz w:val="28"/>
                <w:szCs w:val="28"/>
              </w:rPr>
              <w:t>њ</w:t>
            </w:r>
            <w:r w:rsidRPr="00B31BC4">
              <w:rPr>
                <w:rFonts w:ascii="Times New Roman Tj" w:hAnsi="Times New Roman Tj" w:cs="Arial CYR"/>
                <w:i/>
                <w:sz w:val="28"/>
                <w:szCs w:val="28"/>
              </w:rPr>
              <w:t>анда</w:t>
            </w:r>
            <w:r w:rsidRPr="00B31BC4">
              <w:rPr>
                <w:rFonts w:ascii="Times New Roman Tj" w:hAnsi="Times New Roman Tj"/>
                <w:i/>
                <w:sz w:val="28"/>
                <w:szCs w:val="28"/>
              </w:rPr>
              <w:t>њ</w:t>
            </w:r>
            <w:r w:rsidRPr="00B31BC4">
              <w:rPr>
                <w:rFonts w:ascii="Times New Roman Tj" w:hAnsi="Times New Roman Tj" w:cs="Arial CYR"/>
                <w:i/>
                <w:sz w:val="28"/>
                <w:szCs w:val="28"/>
              </w:rPr>
              <w:t>о</w:t>
            </w:r>
          </w:p>
        </w:tc>
        <w:tc>
          <w:tcPr>
            <w:tcW w:w="1134"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i/>
                <w:iCs/>
                <w:color w:val="000000"/>
                <w:sz w:val="28"/>
                <w:szCs w:val="28"/>
              </w:rPr>
            </w:pPr>
            <w:r w:rsidRPr="00B31BC4">
              <w:rPr>
                <w:rFonts w:ascii="Times New Roman Tj" w:hAnsi="Times New Roman Tj" w:cs="Arial"/>
                <w:bCs/>
                <w:i/>
                <w:color w:val="000000"/>
                <w:sz w:val="28"/>
                <w:szCs w:val="28"/>
              </w:rPr>
              <w:t>2010</w:t>
            </w:r>
          </w:p>
        </w:tc>
        <w:tc>
          <w:tcPr>
            <w:tcW w:w="1418"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i/>
                <w:iCs/>
                <w:color w:val="000000"/>
                <w:sz w:val="28"/>
                <w:szCs w:val="28"/>
              </w:rPr>
            </w:pPr>
            <w:r w:rsidRPr="00B31BC4">
              <w:rPr>
                <w:rFonts w:ascii="Times New Roman Tj" w:hAnsi="Times New Roman Tj" w:cs="Arial"/>
                <w:bCs/>
                <w:i/>
                <w:color w:val="000000"/>
                <w:sz w:val="28"/>
                <w:szCs w:val="28"/>
              </w:rPr>
              <w:t>2011</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i/>
                <w:iCs/>
                <w:color w:val="000000"/>
                <w:sz w:val="28"/>
                <w:szCs w:val="28"/>
              </w:rPr>
            </w:pPr>
            <w:r w:rsidRPr="00B31BC4">
              <w:rPr>
                <w:rFonts w:ascii="Times New Roman Tj" w:hAnsi="Times New Roman Tj" w:cs="Arial"/>
                <w:bCs/>
                <w:i/>
                <w:color w:val="000000"/>
                <w:sz w:val="28"/>
                <w:szCs w:val="28"/>
              </w:rPr>
              <w:t>2012</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i/>
                <w:iCs/>
                <w:color w:val="000000"/>
                <w:sz w:val="28"/>
                <w:szCs w:val="28"/>
              </w:rPr>
            </w:pPr>
            <w:r w:rsidRPr="00B31BC4">
              <w:rPr>
                <w:rFonts w:ascii="Times New Roman Tj" w:hAnsi="Times New Roman Tj" w:cs="Arial"/>
                <w:bCs/>
                <w:i/>
                <w:color w:val="000000"/>
                <w:sz w:val="28"/>
                <w:szCs w:val="28"/>
              </w:rPr>
              <w:t>2013</w:t>
            </w:r>
          </w:p>
        </w:tc>
        <w:tc>
          <w:tcPr>
            <w:tcW w:w="1559" w:type="dxa"/>
            <w:tcBorders>
              <w:top w:val="single" w:sz="4" w:space="0" w:color="auto"/>
              <w:left w:val="single" w:sz="4" w:space="0" w:color="auto"/>
              <w:bottom w:val="single" w:sz="4" w:space="0" w:color="auto"/>
              <w:right w:val="single" w:sz="4" w:space="0" w:color="auto"/>
            </w:tcBorders>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i/>
                <w:color w:val="000000"/>
                <w:sz w:val="28"/>
                <w:szCs w:val="28"/>
              </w:rPr>
            </w:pPr>
            <w:r>
              <w:rPr>
                <w:rFonts w:ascii="Times New Roman Tj" w:hAnsi="Times New Roman Tj" w:cs="Arial"/>
                <w:bCs/>
                <w:i/>
                <w:color w:val="000000"/>
                <w:sz w:val="28"/>
                <w:szCs w:val="28"/>
              </w:rPr>
              <w:t>2014</w:t>
            </w:r>
          </w:p>
        </w:tc>
      </w:tr>
      <w:tr w:rsidR="00433622" w:rsidRPr="00B31BC4" w:rsidTr="00433622">
        <w:trPr>
          <w:trHeight w:val="275"/>
        </w:trPr>
        <w:tc>
          <w:tcPr>
            <w:tcW w:w="3132"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rPr>
                <w:rFonts w:ascii="Times New Roman Tj" w:hAnsi="Times New Roman Tj" w:cs="Arial"/>
                <w:bCs/>
                <w:color w:val="000000"/>
                <w:sz w:val="28"/>
                <w:szCs w:val="28"/>
              </w:rPr>
            </w:pPr>
            <w:r w:rsidRPr="00B31BC4">
              <w:rPr>
                <w:rFonts w:ascii="Times New Roman Tj" w:hAnsi="Times New Roman Tj" w:cs="Arial"/>
                <w:bCs/>
                <w:color w:val="000000"/>
                <w:sz w:val="28"/>
                <w:szCs w:val="28"/>
              </w:rPr>
              <w:t xml:space="preserve">Моли калони шохдор </w:t>
            </w:r>
          </w:p>
        </w:tc>
        <w:tc>
          <w:tcPr>
            <w:tcW w:w="1134"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8443</w:t>
            </w:r>
          </w:p>
        </w:tc>
        <w:tc>
          <w:tcPr>
            <w:tcW w:w="1418"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8677</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8703</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9009</w:t>
            </w:r>
          </w:p>
        </w:tc>
        <w:tc>
          <w:tcPr>
            <w:tcW w:w="1559" w:type="dxa"/>
            <w:tcBorders>
              <w:top w:val="single" w:sz="4" w:space="0" w:color="auto"/>
              <w:left w:val="single" w:sz="4" w:space="0" w:color="auto"/>
              <w:bottom w:val="single" w:sz="4" w:space="0" w:color="auto"/>
              <w:right w:val="single" w:sz="4" w:space="0" w:color="auto"/>
            </w:tcBorders>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Pr>
                <w:rFonts w:ascii="Times New Roman Tj" w:hAnsi="Times New Roman Tj" w:cs="Arial"/>
                <w:bCs/>
                <w:color w:val="000000"/>
                <w:sz w:val="28"/>
                <w:szCs w:val="28"/>
              </w:rPr>
              <w:t>9138</w:t>
            </w:r>
          </w:p>
        </w:tc>
      </w:tr>
      <w:tr w:rsidR="00433622" w:rsidRPr="00B31BC4" w:rsidTr="00433622">
        <w:trPr>
          <w:trHeight w:val="376"/>
        </w:trPr>
        <w:tc>
          <w:tcPr>
            <w:tcW w:w="3132"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rPr>
                <w:rFonts w:ascii="Times New Roman Tj" w:hAnsi="Times New Roman Tj" w:cs="Arial"/>
                <w:bCs/>
                <w:color w:val="000000"/>
                <w:sz w:val="28"/>
                <w:szCs w:val="28"/>
              </w:rPr>
            </w:pPr>
            <w:r w:rsidRPr="00B31BC4">
              <w:rPr>
                <w:rFonts w:ascii="Times New Roman Tj" w:hAnsi="Times New Roman Tj" w:cs="Arial"/>
                <w:bCs/>
                <w:color w:val="000000"/>
                <w:sz w:val="28"/>
                <w:szCs w:val="28"/>
              </w:rPr>
              <w:t xml:space="preserve">Аз </w:t>
            </w:r>
            <w:r w:rsidRPr="00B31BC4">
              <w:rPr>
                <w:rFonts w:ascii="Times New Roman Tj" w:hAnsi="Times New Roman Tj"/>
                <w:bCs/>
                <w:color w:val="000000"/>
                <w:sz w:val="28"/>
                <w:szCs w:val="28"/>
              </w:rPr>
              <w:t>он</w:t>
            </w:r>
            <w:r w:rsidRPr="00B31BC4">
              <w:rPr>
                <w:rFonts w:ascii="Times New Roman Tj" w:hAnsi="Times New Roman Tj" w:cs="TAJIKAN"/>
                <w:bCs/>
                <w:color w:val="000000"/>
                <w:sz w:val="28"/>
                <w:szCs w:val="28"/>
              </w:rPr>
              <w:t>,</w:t>
            </w:r>
            <w:r w:rsidRPr="00B31BC4">
              <w:rPr>
                <w:rFonts w:ascii="Times New Roman Tj" w:hAnsi="Times New Roman Tj" w:cs="Arial CYR"/>
                <w:sz w:val="28"/>
                <w:szCs w:val="28"/>
              </w:rPr>
              <w:t xml:space="preserve">  модагов</w:t>
            </w:r>
          </w:p>
        </w:tc>
        <w:tc>
          <w:tcPr>
            <w:tcW w:w="1134"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3288</w:t>
            </w:r>
          </w:p>
        </w:tc>
        <w:tc>
          <w:tcPr>
            <w:tcW w:w="1418"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3365</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3370</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3402</w:t>
            </w:r>
          </w:p>
        </w:tc>
        <w:tc>
          <w:tcPr>
            <w:tcW w:w="1559" w:type="dxa"/>
            <w:tcBorders>
              <w:top w:val="single" w:sz="4" w:space="0" w:color="auto"/>
              <w:left w:val="single" w:sz="4" w:space="0" w:color="auto"/>
              <w:bottom w:val="single" w:sz="4" w:space="0" w:color="auto"/>
              <w:right w:val="single" w:sz="4" w:space="0" w:color="auto"/>
            </w:tcBorders>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Pr>
                <w:rFonts w:ascii="Times New Roman Tj" w:hAnsi="Times New Roman Tj" w:cs="Arial"/>
                <w:bCs/>
                <w:color w:val="000000"/>
                <w:sz w:val="28"/>
                <w:szCs w:val="28"/>
              </w:rPr>
              <w:t>3421</w:t>
            </w:r>
          </w:p>
        </w:tc>
      </w:tr>
      <w:tr w:rsidR="00433622" w:rsidRPr="00B31BC4" w:rsidTr="00433622">
        <w:trPr>
          <w:trHeight w:val="376"/>
        </w:trPr>
        <w:tc>
          <w:tcPr>
            <w:tcW w:w="3132"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rPr>
                <w:rFonts w:ascii="Times New Roman Tj" w:hAnsi="Times New Roman Tj" w:cs="Arial"/>
                <w:bCs/>
                <w:color w:val="000000"/>
                <w:sz w:val="28"/>
                <w:szCs w:val="28"/>
              </w:rPr>
            </w:pPr>
            <w:r w:rsidRPr="00B31BC4">
              <w:rPr>
                <w:rFonts w:ascii="Times New Roman Tj" w:hAnsi="Times New Roman Tj" w:cs="Arial"/>
                <w:bCs/>
                <w:color w:val="000000"/>
                <w:sz w:val="28"/>
                <w:szCs w:val="28"/>
              </w:rPr>
              <w:t>Аз он, ќутос</w:t>
            </w:r>
          </w:p>
        </w:tc>
        <w:tc>
          <w:tcPr>
            <w:tcW w:w="1134"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666</w:t>
            </w:r>
          </w:p>
        </w:tc>
        <w:tc>
          <w:tcPr>
            <w:tcW w:w="1418"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729</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756</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785</w:t>
            </w:r>
          </w:p>
        </w:tc>
        <w:tc>
          <w:tcPr>
            <w:tcW w:w="1559" w:type="dxa"/>
            <w:tcBorders>
              <w:top w:val="single" w:sz="4" w:space="0" w:color="auto"/>
              <w:left w:val="single" w:sz="4" w:space="0" w:color="auto"/>
              <w:bottom w:val="single" w:sz="4" w:space="0" w:color="auto"/>
              <w:right w:val="single" w:sz="4" w:space="0" w:color="auto"/>
            </w:tcBorders>
          </w:tcPr>
          <w:p w:rsidR="00433622" w:rsidRPr="00B31BC4" w:rsidRDefault="00433622" w:rsidP="00411041">
            <w:pPr>
              <w:widowControl w:val="0"/>
              <w:tabs>
                <w:tab w:val="left" w:pos="12060"/>
              </w:tabs>
              <w:autoSpaceDE w:val="0"/>
              <w:autoSpaceDN w:val="0"/>
              <w:adjustRightInd w:val="0"/>
              <w:jc w:val="center"/>
              <w:rPr>
                <w:rFonts w:ascii="Times New Roman Tj" w:hAnsi="Times New Roman Tj" w:cs="Arial"/>
                <w:bCs/>
                <w:color w:val="000000"/>
                <w:sz w:val="28"/>
                <w:szCs w:val="28"/>
              </w:rPr>
            </w:pPr>
            <w:r>
              <w:rPr>
                <w:rFonts w:ascii="Times New Roman Tj" w:hAnsi="Times New Roman Tj" w:cs="Arial"/>
                <w:bCs/>
                <w:color w:val="000000"/>
                <w:sz w:val="28"/>
                <w:szCs w:val="28"/>
              </w:rPr>
              <w:t>7</w:t>
            </w:r>
            <w:r w:rsidR="00411041">
              <w:rPr>
                <w:rFonts w:ascii="Times New Roman Tj" w:hAnsi="Times New Roman Tj" w:cs="Arial"/>
                <w:bCs/>
                <w:color w:val="000000"/>
                <w:sz w:val="28"/>
                <w:szCs w:val="28"/>
              </w:rPr>
              <w:t>86</w:t>
            </w:r>
          </w:p>
        </w:tc>
      </w:tr>
      <w:tr w:rsidR="00433622" w:rsidRPr="00B31BC4" w:rsidTr="00433622">
        <w:trPr>
          <w:trHeight w:val="322"/>
        </w:trPr>
        <w:tc>
          <w:tcPr>
            <w:tcW w:w="3132"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rPr>
                <w:rFonts w:ascii="Times New Roman Tj" w:hAnsi="Times New Roman Tj" w:cs="Arial"/>
                <w:bCs/>
                <w:color w:val="000000"/>
                <w:sz w:val="28"/>
                <w:szCs w:val="28"/>
              </w:rPr>
            </w:pPr>
            <w:r w:rsidRPr="00B31BC4">
              <w:rPr>
                <w:rFonts w:ascii="Times New Roman Tj" w:hAnsi="Times New Roman Tj" w:cs="Arial"/>
                <w:bCs/>
                <w:color w:val="000000"/>
                <w:sz w:val="28"/>
                <w:szCs w:val="28"/>
              </w:rPr>
              <w:t>Моли майдаи шохдор</w:t>
            </w:r>
          </w:p>
        </w:tc>
        <w:tc>
          <w:tcPr>
            <w:tcW w:w="1134"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33416</w:t>
            </w:r>
          </w:p>
        </w:tc>
        <w:tc>
          <w:tcPr>
            <w:tcW w:w="1418"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33536</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33702</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33736</w:t>
            </w:r>
          </w:p>
        </w:tc>
        <w:tc>
          <w:tcPr>
            <w:tcW w:w="1559" w:type="dxa"/>
            <w:tcBorders>
              <w:top w:val="single" w:sz="4" w:space="0" w:color="auto"/>
              <w:left w:val="single" w:sz="4" w:space="0" w:color="auto"/>
              <w:bottom w:val="single" w:sz="4" w:space="0" w:color="auto"/>
              <w:right w:val="single" w:sz="4" w:space="0" w:color="auto"/>
            </w:tcBorders>
          </w:tcPr>
          <w:p w:rsidR="00433622" w:rsidRPr="00B31BC4" w:rsidRDefault="00877BD5"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Pr>
                <w:rFonts w:ascii="Times New Roman Tj" w:hAnsi="Times New Roman Tj" w:cs="Arial"/>
                <w:bCs/>
                <w:color w:val="000000"/>
                <w:sz w:val="28"/>
                <w:szCs w:val="28"/>
              </w:rPr>
              <w:t>35503</w:t>
            </w:r>
          </w:p>
        </w:tc>
      </w:tr>
      <w:tr w:rsidR="00433622" w:rsidRPr="00B31BC4" w:rsidTr="00433622">
        <w:trPr>
          <w:trHeight w:val="384"/>
        </w:trPr>
        <w:tc>
          <w:tcPr>
            <w:tcW w:w="3132"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rPr>
                <w:rFonts w:ascii="Times New Roman Tj" w:hAnsi="Times New Roman Tj" w:cs="Arial"/>
                <w:bCs/>
                <w:color w:val="000000"/>
                <w:sz w:val="28"/>
                <w:szCs w:val="28"/>
              </w:rPr>
            </w:pPr>
            <w:r w:rsidRPr="00B31BC4">
              <w:rPr>
                <w:rFonts w:ascii="Times New Roman Tj" w:hAnsi="Times New Roman Tj" w:cs="Arial"/>
                <w:bCs/>
                <w:color w:val="000000"/>
                <w:sz w:val="28"/>
                <w:szCs w:val="28"/>
              </w:rPr>
              <w:t>Парранда (</w:t>
            </w:r>
            <w:r w:rsidRPr="00B31BC4">
              <w:rPr>
                <w:rFonts w:ascii="Times New Roman Tj" w:hAnsi="Times New Roman Tj"/>
                <w:bCs/>
                <w:color w:val="000000"/>
                <w:sz w:val="28"/>
                <w:szCs w:val="28"/>
              </w:rPr>
              <w:t>њ</w:t>
            </w:r>
            <w:r w:rsidRPr="00B31BC4">
              <w:rPr>
                <w:rFonts w:ascii="Times New Roman Tj" w:hAnsi="Times New Roman Tj" w:cs="TAJIKAN"/>
                <w:bCs/>
                <w:color w:val="000000"/>
                <w:sz w:val="28"/>
                <w:szCs w:val="28"/>
              </w:rPr>
              <w:t>азорсар</w:t>
            </w:r>
            <w:r w:rsidRPr="00B31BC4">
              <w:rPr>
                <w:rFonts w:ascii="Times New Roman Tj" w:hAnsi="Times New Roman Tj" w:cs="Arial"/>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433622" w:rsidRPr="00B31BC4" w:rsidRDefault="0087324C"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Pr>
                <w:rFonts w:ascii="Times New Roman Tj" w:hAnsi="Times New Roman Tj" w:cs="Arial"/>
                <w:color w:val="000000"/>
                <w:sz w:val="28"/>
                <w:szCs w:val="28"/>
              </w:rPr>
              <w:t>18403</w:t>
            </w:r>
          </w:p>
        </w:tc>
        <w:tc>
          <w:tcPr>
            <w:tcW w:w="1418"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18247</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18255</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18259</w:t>
            </w:r>
          </w:p>
        </w:tc>
        <w:tc>
          <w:tcPr>
            <w:tcW w:w="1559" w:type="dxa"/>
            <w:tcBorders>
              <w:top w:val="single" w:sz="4" w:space="0" w:color="auto"/>
              <w:left w:val="single" w:sz="4" w:space="0" w:color="auto"/>
              <w:bottom w:val="single" w:sz="4" w:space="0" w:color="auto"/>
              <w:right w:val="single" w:sz="4" w:space="0" w:color="auto"/>
            </w:tcBorders>
          </w:tcPr>
          <w:p w:rsidR="00433622" w:rsidRPr="00B31BC4" w:rsidRDefault="00877BD5"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Pr>
                <w:rFonts w:ascii="Times New Roman Tj" w:hAnsi="Times New Roman Tj" w:cs="Arial"/>
                <w:bCs/>
                <w:color w:val="000000"/>
                <w:sz w:val="28"/>
                <w:szCs w:val="28"/>
              </w:rPr>
              <w:t>18277</w:t>
            </w:r>
          </w:p>
        </w:tc>
      </w:tr>
      <w:tr w:rsidR="00433622" w:rsidRPr="00B31BC4" w:rsidTr="00433622">
        <w:trPr>
          <w:trHeight w:val="384"/>
        </w:trPr>
        <w:tc>
          <w:tcPr>
            <w:tcW w:w="3132"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rPr>
                <w:rFonts w:ascii="Times New Roman Tj" w:hAnsi="Times New Roman Tj" w:cs="Arial"/>
                <w:bCs/>
                <w:color w:val="000000"/>
                <w:sz w:val="28"/>
                <w:szCs w:val="28"/>
              </w:rPr>
            </w:pPr>
            <w:r w:rsidRPr="00B31BC4">
              <w:rPr>
                <w:rFonts w:ascii="Times New Roman Tj" w:hAnsi="Times New Roman Tj" w:cs="Arial"/>
                <w:bCs/>
                <w:color w:val="000000"/>
                <w:sz w:val="28"/>
                <w:szCs w:val="28"/>
              </w:rPr>
              <w:t xml:space="preserve">Асп </w:t>
            </w:r>
          </w:p>
        </w:tc>
        <w:tc>
          <w:tcPr>
            <w:tcW w:w="1134"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13</w:t>
            </w:r>
          </w:p>
        </w:tc>
        <w:tc>
          <w:tcPr>
            <w:tcW w:w="1418"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14</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13</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13</w:t>
            </w:r>
          </w:p>
        </w:tc>
        <w:tc>
          <w:tcPr>
            <w:tcW w:w="1559" w:type="dxa"/>
            <w:tcBorders>
              <w:top w:val="single" w:sz="4" w:space="0" w:color="auto"/>
              <w:left w:val="single" w:sz="4" w:space="0" w:color="auto"/>
              <w:bottom w:val="single" w:sz="4" w:space="0" w:color="auto"/>
              <w:right w:val="single" w:sz="4" w:space="0" w:color="auto"/>
            </w:tcBorders>
          </w:tcPr>
          <w:p w:rsidR="00433622" w:rsidRPr="00B31BC4" w:rsidRDefault="00877BD5"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Pr>
                <w:rFonts w:ascii="Times New Roman Tj" w:hAnsi="Times New Roman Tj" w:cs="Arial"/>
                <w:bCs/>
                <w:color w:val="000000"/>
                <w:sz w:val="28"/>
                <w:szCs w:val="28"/>
              </w:rPr>
              <w:t>13</w:t>
            </w:r>
          </w:p>
        </w:tc>
      </w:tr>
      <w:tr w:rsidR="00433622" w:rsidRPr="00B31BC4" w:rsidTr="00433622">
        <w:trPr>
          <w:trHeight w:val="384"/>
        </w:trPr>
        <w:tc>
          <w:tcPr>
            <w:tcW w:w="3132"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rPr>
                <w:rFonts w:ascii="Times New Roman Tj" w:hAnsi="Times New Roman Tj" w:cs="Arial"/>
                <w:bCs/>
                <w:color w:val="000000"/>
                <w:sz w:val="28"/>
                <w:szCs w:val="28"/>
              </w:rPr>
            </w:pPr>
            <w:r w:rsidRPr="00B31BC4">
              <w:rPr>
                <w:rFonts w:ascii="Times New Roman Tj" w:hAnsi="Times New Roman Tj" w:cs="Arial"/>
                <w:bCs/>
                <w:color w:val="000000"/>
                <w:sz w:val="28"/>
                <w:szCs w:val="28"/>
              </w:rPr>
              <w:t>Занбўри асал</w:t>
            </w:r>
          </w:p>
        </w:tc>
        <w:tc>
          <w:tcPr>
            <w:tcW w:w="1134"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450</w:t>
            </w:r>
          </w:p>
        </w:tc>
        <w:tc>
          <w:tcPr>
            <w:tcW w:w="1418"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color w:val="000000"/>
                <w:sz w:val="28"/>
                <w:szCs w:val="28"/>
              </w:rPr>
            </w:pPr>
            <w:r w:rsidRPr="00B31BC4">
              <w:rPr>
                <w:rFonts w:ascii="Times New Roman Tj" w:hAnsi="Times New Roman Tj" w:cs="Arial"/>
                <w:color w:val="000000"/>
                <w:sz w:val="28"/>
                <w:szCs w:val="28"/>
              </w:rPr>
              <w:t>450</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485</w:t>
            </w:r>
          </w:p>
        </w:tc>
        <w:tc>
          <w:tcPr>
            <w:tcW w:w="1559" w:type="dxa"/>
            <w:tcBorders>
              <w:top w:val="single" w:sz="4" w:space="0" w:color="auto"/>
              <w:left w:val="single" w:sz="4" w:space="0" w:color="auto"/>
              <w:bottom w:val="single" w:sz="4" w:space="0" w:color="auto"/>
              <w:right w:val="single" w:sz="4" w:space="0" w:color="auto"/>
            </w:tcBorders>
            <w:hideMark/>
          </w:tcPr>
          <w:p w:rsidR="00433622" w:rsidRPr="00B31BC4" w:rsidRDefault="00433622"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sidRPr="00B31BC4">
              <w:rPr>
                <w:rFonts w:ascii="Times New Roman Tj" w:hAnsi="Times New Roman Tj" w:cs="Arial"/>
                <w:bCs/>
                <w:color w:val="000000"/>
                <w:sz w:val="28"/>
                <w:szCs w:val="28"/>
              </w:rPr>
              <w:t>485</w:t>
            </w:r>
          </w:p>
        </w:tc>
        <w:tc>
          <w:tcPr>
            <w:tcW w:w="1559" w:type="dxa"/>
            <w:tcBorders>
              <w:top w:val="single" w:sz="4" w:space="0" w:color="auto"/>
              <w:left w:val="single" w:sz="4" w:space="0" w:color="auto"/>
              <w:bottom w:val="single" w:sz="4" w:space="0" w:color="auto"/>
              <w:right w:val="single" w:sz="4" w:space="0" w:color="auto"/>
            </w:tcBorders>
          </w:tcPr>
          <w:p w:rsidR="00433622" w:rsidRPr="00B31BC4" w:rsidRDefault="00877BD5" w:rsidP="00A90F96">
            <w:pPr>
              <w:widowControl w:val="0"/>
              <w:tabs>
                <w:tab w:val="left" w:pos="12060"/>
              </w:tabs>
              <w:autoSpaceDE w:val="0"/>
              <w:autoSpaceDN w:val="0"/>
              <w:adjustRightInd w:val="0"/>
              <w:jc w:val="center"/>
              <w:rPr>
                <w:rFonts w:ascii="Times New Roman Tj" w:hAnsi="Times New Roman Tj" w:cs="Arial"/>
                <w:bCs/>
                <w:color w:val="000000"/>
                <w:sz w:val="28"/>
                <w:szCs w:val="28"/>
              </w:rPr>
            </w:pPr>
            <w:r>
              <w:rPr>
                <w:rFonts w:ascii="Times New Roman Tj" w:hAnsi="Times New Roman Tj" w:cs="Arial"/>
                <w:bCs/>
                <w:color w:val="000000"/>
                <w:sz w:val="28"/>
                <w:szCs w:val="28"/>
              </w:rPr>
              <w:t>485</w:t>
            </w:r>
          </w:p>
        </w:tc>
      </w:tr>
    </w:tbl>
    <w:p w:rsidR="00DF6064" w:rsidRPr="00B31BC4" w:rsidRDefault="00DF6064" w:rsidP="00DF6064">
      <w:pPr>
        <w:ind w:left="-284"/>
        <w:rPr>
          <w:rFonts w:ascii="Times New Roman Tj" w:hAnsi="Times New Roman Tj" w:cs="Times New Roman Tj"/>
          <w:color w:val="000000" w:themeColor="text1"/>
          <w:sz w:val="28"/>
          <w:szCs w:val="28"/>
          <w:highlight w:val="yellow"/>
        </w:rPr>
      </w:pPr>
    </w:p>
    <w:p w:rsidR="00DF6064" w:rsidRPr="00B31BC4" w:rsidRDefault="00DF6064" w:rsidP="00DF6064">
      <w:pPr>
        <w:ind w:firstLine="567"/>
        <w:rPr>
          <w:rFonts w:ascii="Times New Roman Tj" w:hAnsi="Times New Roman Tj" w:cs="TAJIKAN"/>
          <w:color w:val="000000" w:themeColor="text1"/>
          <w:sz w:val="28"/>
          <w:szCs w:val="28"/>
        </w:rPr>
      </w:pPr>
      <w:r w:rsidRPr="00B31BC4">
        <w:rPr>
          <w:rFonts w:ascii="Times New Roman Tj" w:hAnsi="Times New Roman Tj" w:cs="TAJIKAN"/>
          <w:color w:val="000000" w:themeColor="text1"/>
          <w:sz w:val="28"/>
          <w:szCs w:val="28"/>
        </w:rPr>
        <w:t>Дар но</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ия 97  фоизи фурўши чорво ва парранда, тавассути хо</w:t>
      </w:r>
      <w:r w:rsidRPr="00B31BC4">
        <w:rPr>
          <w:rFonts w:ascii="Times New Roman Tj" w:hAnsi="Times New Roman Tj" w:cs="Times New Roman Tj"/>
          <w:color w:val="000000" w:themeColor="text1"/>
          <w:sz w:val="28"/>
          <w:szCs w:val="28"/>
        </w:rPr>
        <w:t>љ</w:t>
      </w:r>
      <w:r w:rsidRPr="00B31BC4">
        <w:rPr>
          <w:rFonts w:ascii="Times New Roman Tj" w:hAnsi="Times New Roman Tj" w:cs="TAJIKAN"/>
          <w:color w:val="000000" w:themeColor="text1"/>
          <w:sz w:val="28"/>
          <w:szCs w:val="28"/>
        </w:rPr>
        <w:t>аги</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ои шахсї сурат мегирад. Умуман, фурўши чорвои калони шохдор дар байни хо</w:t>
      </w:r>
      <w:r w:rsidRPr="00B31BC4">
        <w:rPr>
          <w:rFonts w:ascii="Times New Roman Tj" w:hAnsi="Times New Roman Tj" w:cs="Times New Roman Tj"/>
          <w:color w:val="000000" w:themeColor="text1"/>
          <w:sz w:val="28"/>
          <w:szCs w:val="28"/>
        </w:rPr>
        <w:t>љ</w:t>
      </w:r>
      <w:r w:rsidRPr="00B31BC4">
        <w:rPr>
          <w:rFonts w:ascii="Times New Roman Tj" w:hAnsi="Times New Roman Tj" w:cs="TAJIKAN"/>
          <w:color w:val="000000" w:themeColor="text1"/>
          <w:sz w:val="28"/>
          <w:szCs w:val="28"/>
        </w:rPr>
        <w:t>аги</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ои хонагии ноњия па</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нгашта мебошад. Дар но</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ия ба фурўши чорвои калони шохдор 60 фоизи хо</w:t>
      </w:r>
      <w:r w:rsidRPr="00B31BC4">
        <w:rPr>
          <w:rFonts w:ascii="Times New Roman Tj" w:hAnsi="Times New Roman Tj" w:cs="Times New Roman Tj"/>
          <w:color w:val="000000" w:themeColor="text1"/>
          <w:sz w:val="28"/>
          <w:szCs w:val="28"/>
        </w:rPr>
        <w:t>љ</w:t>
      </w:r>
      <w:r w:rsidRPr="00B31BC4">
        <w:rPr>
          <w:rFonts w:ascii="Times New Roman Tj" w:hAnsi="Times New Roman Tj" w:cs="TAJIKAN"/>
          <w:color w:val="000000" w:themeColor="text1"/>
          <w:sz w:val="28"/>
          <w:szCs w:val="28"/>
        </w:rPr>
        <w:t>аги</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ои хонагї ва ба фурўши бузу гўсфанд   65  фоизи  хо</w:t>
      </w:r>
      <w:r w:rsidRPr="00B31BC4">
        <w:rPr>
          <w:rFonts w:ascii="Times New Roman Tj" w:hAnsi="Times New Roman Tj" w:cs="Times New Roman Tj"/>
          <w:color w:val="000000" w:themeColor="text1"/>
          <w:sz w:val="28"/>
          <w:szCs w:val="28"/>
        </w:rPr>
        <w:t>љ</w:t>
      </w:r>
      <w:r w:rsidRPr="00B31BC4">
        <w:rPr>
          <w:rFonts w:ascii="Times New Roman Tj" w:hAnsi="Times New Roman Tj" w:cs="TAJIKAN"/>
          <w:color w:val="000000" w:themeColor="text1"/>
          <w:sz w:val="28"/>
          <w:szCs w:val="28"/>
        </w:rPr>
        <w:t>аги</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о маш</w:t>
      </w:r>
      <w:r w:rsidRPr="00B31BC4">
        <w:rPr>
          <w:rFonts w:ascii="Times New Roman Tj" w:hAnsi="Times New Roman Tj" w:cs="Times New Roman Tj"/>
          <w:color w:val="000000" w:themeColor="text1"/>
          <w:sz w:val="28"/>
          <w:szCs w:val="28"/>
        </w:rPr>
        <w:t>ѓ</w:t>
      </w:r>
      <w:r w:rsidRPr="00B31BC4">
        <w:rPr>
          <w:rFonts w:ascii="Times New Roman Tj" w:hAnsi="Times New Roman Tj" w:cs="TAJIKAN"/>
          <w:color w:val="000000" w:themeColor="text1"/>
          <w:sz w:val="28"/>
          <w:szCs w:val="28"/>
        </w:rPr>
        <w:t xml:space="preserve">ул мебошанд. </w:t>
      </w:r>
    </w:p>
    <w:p w:rsidR="00DF6064" w:rsidRPr="00B31BC4" w:rsidRDefault="00DF6064" w:rsidP="00DF6064">
      <w:pPr>
        <w:ind w:firstLine="567"/>
        <w:rPr>
          <w:rFonts w:ascii="Times New Roman Tj" w:hAnsi="Times New Roman Tj"/>
          <w:color w:val="000000" w:themeColor="text1"/>
          <w:sz w:val="28"/>
          <w:szCs w:val="28"/>
        </w:rPr>
      </w:pPr>
      <w:r w:rsidRPr="00B31BC4">
        <w:rPr>
          <w:rFonts w:ascii="Times New Roman Tj" w:hAnsi="Times New Roman Tj"/>
          <w:color w:val="000000" w:themeColor="text1"/>
          <w:sz w:val="28"/>
          <w:szCs w:val="28"/>
        </w:rPr>
        <w:t>Дар ноњияи Рўшон барои рушди соњаи чорводорї ва ташкили базаи хўроки он шароити хуб мављуд аст, зеро майдони умумии чарогоњњо 21636 гектарро ташкил медињад, ки ин ба 92,2 %-и майдони умумии заминњои кишоварзї баробар аст. Мутаассифона, дар шароити феълї чарогоњњо самаранок истифода бурда намешаванд.</w:t>
      </w:r>
    </w:p>
    <w:p w:rsidR="00DF6064" w:rsidRPr="00B31BC4" w:rsidRDefault="00DF6064" w:rsidP="00DF6064">
      <w:pPr>
        <w:ind w:firstLine="567"/>
        <w:rPr>
          <w:rFonts w:ascii="Times New Roman Tj" w:hAnsi="Times New Roman Tj"/>
          <w:i/>
          <w:sz w:val="28"/>
          <w:szCs w:val="28"/>
        </w:rPr>
      </w:pPr>
      <w:r w:rsidRPr="00B31BC4">
        <w:rPr>
          <w:rFonts w:ascii="Times New Roman Tj" w:hAnsi="Times New Roman Tj"/>
          <w:sz w:val="28"/>
          <w:szCs w:val="28"/>
        </w:rPr>
        <w:t xml:space="preserve">Дар баробари ин, солњои охир ворид нагардидани зотњои чорвои сермањсул, парранда, занбури асал ва ѓайра, ки ба шароити мањал мутобиќ бошанд, садиди роњи рушди соњаи чорводорї гашта истодааст.   </w:t>
      </w:r>
    </w:p>
    <w:p w:rsidR="00DF6064" w:rsidRPr="00B31BC4" w:rsidRDefault="00DF6064" w:rsidP="00DF6064">
      <w:pPr>
        <w:ind w:firstLine="567"/>
        <w:rPr>
          <w:rFonts w:ascii="Times New Roman Tj" w:hAnsi="Times New Roman Tj" w:cs="TAJIKAN"/>
          <w:sz w:val="28"/>
          <w:szCs w:val="28"/>
        </w:rPr>
      </w:pPr>
      <w:r w:rsidRPr="00B31BC4">
        <w:rPr>
          <w:rFonts w:ascii="Times New Roman Tj" w:hAnsi="Times New Roman Tj" w:cs="TAJIKAN"/>
          <w:color w:val="000000" w:themeColor="text1"/>
          <w:sz w:val="28"/>
          <w:szCs w:val="28"/>
        </w:rPr>
        <w:t>Вазъи кунунии со</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 xml:space="preserve">аи </w:t>
      </w:r>
      <w:r w:rsidRPr="00B31BC4">
        <w:rPr>
          <w:rFonts w:ascii="Times New Roman Tj" w:hAnsi="Times New Roman Tj" w:cs="TAJIKAN"/>
          <w:bCs/>
          <w:color w:val="000000" w:themeColor="text1"/>
          <w:sz w:val="28"/>
          <w:szCs w:val="28"/>
        </w:rPr>
        <w:t>чорводорї</w:t>
      </w:r>
      <w:r w:rsidRPr="00B31BC4">
        <w:rPr>
          <w:rFonts w:ascii="Times New Roman Tj" w:hAnsi="Times New Roman Tj" w:cs="TAJIKAN"/>
          <w:color w:val="000000" w:themeColor="text1"/>
          <w:sz w:val="28"/>
          <w:szCs w:val="28"/>
        </w:rPr>
        <w:t xml:space="preserve"> дар но</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 xml:space="preserve">ия бењбудии љиддиро талаб менамояд. Барои аз ин </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олат</w:t>
      </w:r>
      <w:r w:rsidRPr="00B31BC4">
        <w:rPr>
          <w:rFonts w:ascii="Times New Roman Tj" w:hAnsi="Times New Roman Tj" w:cs="TAJIKAN"/>
          <w:sz w:val="28"/>
          <w:szCs w:val="28"/>
        </w:rPr>
        <w:t xml:space="preserve"> баровардани со</w:t>
      </w:r>
      <w:r w:rsidRPr="00B31BC4">
        <w:rPr>
          <w:rFonts w:ascii="Times New Roman Tj" w:hAnsi="Times New Roman Tj" w:cs="Times New Roman Tj"/>
          <w:sz w:val="28"/>
          <w:szCs w:val="28"/>
        </w:rPr>
        <w:t>њ</w:t>
      </w:r>
      <w:r w:rsidRPr="00B31BC4">
        <w:rPr>
          <w:rFonts w:ascii="Times New Roman Tj" w:hAnsi="Times New Roman Tj" w:cs="TAJIKAN"/>
          <w:sz w:val="28"/>
          <w:szCs w:val="28"/>
        </w:rPr>
        <w:t xml:space="preserve">а: зиёд ва </w:t>
      </w:r>
      <w:r w:rsidRPr="00B31BC4">
        <w:rPr>
          <w:rFonts w:ascii="Times New Roman Tj" w:hAnsi="Times New Roman Tj" w:cs="Times New Roman Tj"/>
          <w:sz w:val="28"/>
          <w:szCs w:val="28"/>
        </w:rPr>
        <w:t>ѓ</w:t>
      </w:r>
      <w:r w:rsidRPr="00B31BC4">
        <w:rPr>
          <w:rFonts w:ascii="Times New Roman Tj" w:hAnsi="Times New Roman Tj" w:cs="TAJIKAN"/>
          <w:sz w:val="28"/>
          <w:szCs w:val="28"/>
        </w:rPr>
        <w:t xml:space="preserve">анї гардонидани майдони кишт ва мустањкам намудани базаи хўроки чорво, зиёд намудани саршумори чорвои хушзот, гузаронидани корњои тарѓиботию ташвиќоти дар байни ањолї барои бењтар намудани зотњои чорвои шахсї, сари ваќт гузаронидани чорабинињои лозима марбут ба пешгирии касалињои чорво ва ѓайра, зарур аст. </w:t>
      </w:r>
    </w:p>
    <w:p w:rsidR="00DF6064" w:rsidRPr="00B31BC4" w:rsidRDefault="00DF6064" w:rsidP="00DF6064">
      <w:pPr>
        <w:ind w:firstLine="567"/>
        <w:rPr>
          <w:rFonts w:ascii="Times New Roman Tj" w:hAnsi="Times New Roman Tj" w:cs="TAJIKAN"/>
          <w:sz w:val="28"/>
          <w:szCs w:val="28"/>
          <w:lang w:val="tg-Cyrl-TJ"/>
        </w:rPr>
      </w:pPr>
      <w:r>
        <w:rPr>
          <w:rFonts w:ascii="Times New Roman Tj" w:hAnsi="Times New Roman Tj" w:cs="TAJIKAN"/>
          <w:b/>
          <w:bCs/>
          <w:sz w:val="28"/>
          <w:szCs w:val="28"/>
        </w:rPr>
        <w:t>Занбўри</w:t>
      </w:r>
      <w:r w:rsidR="0020481B">
        <w:rPr>
          <w:rFonts w:ascii="Times New Roman Tj" w:hAnsi="Times New Roman Tj" w:cs="TAJIKAN"/>
          <w:b/>
          <w:bCs/>
          <w:sz w:val="28"/>
          <w:szCs w:val="28"/>
        </w:rPr>
        <w:t xml:space="preserve"> </w:t>
      </w:r>
      <w:r w:rsidRPr="00B31BC4">
        <w:rPr>
          <w:rFonts w:ascii="Times New Roman Tj" w:hAnsi="Times New Roman Tj" w:cs="TAJIKAN"/>
          <w:b/>
          <w:bCs/>
          <w:sz w:val="28"/>
          <w:szCs w:val="28"/>
        </w:rPr>
        <w:t>асалпарварї.</w:t>
      </w:r>
      <w:r w:rsidRPr="00B31BC4">
        <w:rPr>
          <w:rFonts w:ascii="Times New Roman Tj" w:hAnsi="Times New Roman Tj" w:cs="TAJIKAN"/>
          <w:sz w:val="28"/>
          <w:szCs w:val="28"/>
        </w:rPr>
        <w:t xml:space="preserve"> Солњои охир дар ноњия соњаи занбўри асалпарварї низ ривољ ёфта,</w:t>
      </w:r>
      <w:r w:rsidRPr="00B31BC4">
        <w:rPr>
          <w:rFonts w:ascii="Times New Roman Tj" w:hAnsi="Times New Roman Tj" w:cs="TAJIKAN"/>
          <w:sz w:val="28"/>
          <w:szCs w:val="28"/>
          <w:lang w:val="tg-Cyrl-TJ"/>
        </w:rPr>
        <w:t xml:space="preserve"> дар ин замина</w:t>
      </w:r>
      <w:r w:rsidRPr="00B31BC4">
        <w:rPr>
          <w:rFonts w:ascii="Times New Roman Tj" w:hAnsi="Times New Roman Tj" w:cs="TAJIKAN"/>
          <w:sz w:val="28"/>
          <w:szCs w:val="28"/>
        </w:rPr>
        <w:t xml:space="preserve"> Ассотсиатсияи занбўри асалпарварон ташкил карда шуд</w:t>
      </w:r>
      <w:r w:rsidRPr="00B31BC4">
        <w:rPr>
          <w:rFonts w:ascii="Times New Roman Tj" w:hAnsi="Times New Roman Tj" w:cs="TAJIKAN"/>
          <w:sz w:val="28"/>
          <w:szCs w:val="28"/>
          <w:lang w:val="tg-Cyrl-TJ"/>
        </w:rPr>
        <w:t>ааст</w:t>
      </w:r>
      <w:r w:rsidRPr="00B31BC4">
        <w:rPr>
          <w:rFonts w:ascii="Times New Roman Tj" w:hAnsi="Times New Roman Tj" w:cs="TAJIKAN"/>
          <w:sz w:val="28"/>
          <w:szCs w:val="28"/>
        </w:rPr>
        <w:t>. Дар Ас</w:t>
      </w:r>
      <w:r w:rsidRPr="00B31BC4">
        <w:rPr>
          <w:rFonts w:ascii="Times New Roman Tj" w:hAnsi="Times New Roman Tj" w:cs="TAJIKAN"/>
          <w:sz w:val="28"/>
          <w:szCs w:val="28"/>
          <w:lang w:val="tg-Cyrl-TJ"/>
        </w:rPr>
        <w:t>с</w:t>
      </w:r>
      <w:r w:rsidRPr="00B31BC4">
        <w:rPr>
          <w:rFonts w:ascii="Times New Roman Tj" w:hAnsi="Times New Roman Tj" w:cs="TAJIKAN"/>
          <w:sz w:val="28"/>
          <w:szCs w:val="28"/>
        </w:rPr>
        <w:t>отс</w:t>
      </w:r>
      <w:r w:rsidRPr="00B31BC4">
        <w:rPr>
          <w:rFonts w:ascii="Times New Roman Tj" w:hAnsi="Times New Roman Tj" w:cs="TAJIKAN"/>
          <w:sz w:val="28"/>
          <w:szCs w:val="28"/>
          <w:lang w:val="tg-Cyrl-TJ"/>
        </w:rPr>
        <w:t>и</w:t>
      </w:r>
      <w:r w:rsidRPr="00B31BC4">
        <w:rPr>
          <w:rFonts w:ascii="Times New Roman Tj" w:hAnsi="Times New Roman Tj" w:cs="TAJIKAN"/>
          <w:sz w:val="28"/>
          <w:szCs w:val="28"/>
        </w:rPr>
        <w:t xml:space="preserve">атсияи мазкур 42  нафар занбўрпарварони ноњия шомил буда, шумораи оилањои занбўри асал ба 485 </w:t>
      </w:r>
      <w:r w:rsidRPr="00B31BC4">
        <w:rPr>
          <w:rFonts w:ascii="Times New Roman Tj" w:hAnsi="Times New Roman Tj" w:cs="TAJIKAN"/>
          <w:sz w:val="28"/>
          <w:szCs w:val="28"/>
          <w:lang w:val="tg-Cyrl-TJ"/>
        </w:rPr>
        <w:t>оила</w:t>
      </w:r>
      <w:r w:rsidRPr="00B31BC4">
        <w:rPr>
          <w:rFonts w:ascii="Times New Roman Tj" w:hAnsi="Times New Roman Tj" w:cs="TAJIKAN"/>
          <w:sz w:val="28"/>
          <w:szCs w:val="28"/>
        </w:rPr>
        <w:t xml:space="preserve"> расонида шуд</w:t>
      </w:r>
      <w:r w:rsidRPr="00B31BC4">
        <w:rPr>
          <w:rFonts w:ascii="Times New Roman Tj" w:hAnsi="Times New Roman Tj" w:cs="TAJIKAN"/>
          <w:sz w:val="28"/>
          <w:szCs w:val="28"/>
          <w:lang w:val="tg-Cyrl-TJ"/>
        </w:rPr>
        <w:t>. Њамаи ин талошњо аст, ки таи чор соли охир истењсоли асал аз 4,</w:t>
      </w:r>
      <w:r w:rsidR="009E0465">
        <w:rPr>
          <w:rFonts w:ascii="Times New Roman Tj" w:hAnsi="Times New Roman Tj" w:cs="TAJIKAN"/>
          <w:sz w:val="28"/>
          <w:szCs w:val="28"/>
          <w:lang w:val="tg-Cyrl-TJ"/>
        </w:rPr>
        <w:t>5</w:t>
      </w:r>
      <w:r w:rsidRPr="00B31BC4">
        <w:rPr>
          <w:rFonts w:ascii="Times New Roman Tj" w:hAnsi="Times New Roman Tj" w:cs="TAJIKAN"/>
          <w:sz w:val="28"/>
          <w:szCs w:val="28"/>
          <w:lang w:val="tg-Cyrl-TJ"/>
        </w:rPr>
        <w:t xml:space="preserve">  тоннаи соли 2010 ба 5</w:t>
      </w:r>
      <w:r w:rsidR="00A91EB4">
        <w:rPr>
          <w:rFonts w:ascii="Times New Roman Tj" w:hAnsi="Times New Roman Tj" w:cs="TAJIKAN"/>
          <w:sz w:val="28"/>
          <w:szCs w:val="28"/>
          <w:lang w:val="tg-Cyrl-TJ"/>
        </w:rPr>
        <w:t>,8</w:t>
      </w:r>
      <w:r w:rsidRPr="00B31BC4">
        <w:rPr>
          <w:rFonts w:ascii="Times New Roman Tj" w:hAnsi="Times New Roman Tj" w:cs="TAJIKAN"/>
          <w:sz w:val="28"/>
          <w:szCs w:val="28"/>
          <w:lang w:val="tg-Cyrl-TJ"/>
        </w:rPr>
        <w:t xml:space="preserve"> тонна дар соли 201</w:t>
      </w:r>
      <w:r w:rsidR="00A91EB4">
        <w:rPr>
          <w:rFonts w:ascii="Times New Roman Tj" w:hAnsi="Times New Roman Tj" w:cs="TAJIKAN"/>
          <w:sz w:val="28"/>
          <w:szCs w:val="28"/>
          <w:lang w:val="tg-Cyrl-TJ"/>
        </w:rPr>
        <w:t>4</w:t>
      </w:r>
      <w:r w:rsidR="009E0465">
        <w:rPr>
          <w:rFonts w:ascii="Times New Roman Tj" w:hAnsi="Times New Roman Tj" w:cs="TAJIKAN"/>
          <w:sz w:val="28"/>
          <w:szCs w:val="28"/>
          <w:lang w:val="tg-Cyrl-TJ"/>
        </w:rPr>
        <w:t xml:space="preserve"> р</w:t>
      </w:r>
      <w:r w:rsidRPr="00B31BC4">
        <w:rPr>
          <w:rFonts w:ascii="Times New Roman Tj" w:hAnsi="Times New Roman Tj" w:cs="TAJIKAN"/>
          <w:sz w:val="28"/>
          <w:szCs w:val="28"/>
          <w:lang w:val="tg-Cyrl-TJ"/>
        </w:rPr>
        <w:t xml:space="preserve">асонида шуд.  </w:t>
      </w:r>
    </w:p>
    <w:p w:rsidR="00DF6064" w:rsidRPr="00B31BC4" w:rsidRDefault="00DF6064" w:rsidP="00DF6064">
      <w:pPr>
        <w:ind w:firstLine="567"/>
        <w:rPr>
          <w:rFonts w:ascii="Times New Roman Tj" w:hAnsi="Times New Roman Tj" w:cs="TAJIKAN"/>
          <w:sz w:val="28"/>
          <w:szCs w:val="28"/>
          <w:lang w:val="tg-Cyrl-TJ"/>
        </w:rPr>
      </w:pPr>
      <w:r w:rsidRPr="00B31BC4">
        <w:rPr>
          <w:rFonts w:ascii="Times New Roman Tj" w:hAnsi="Times New Roman Tj" w:cs="TAJIKAN"/>
          <w:sz w:val="28"/>
          <w:szCs w:val="28"/>
          <w:lang w:val="tg-Cyrl-TJ"/>
        </w:rPr>
        <w:t xml:space="preserve">Барои боз њам ривољ додани соњаи занбўри асалпарварї ва дастгирї намудани хољагињои асалпарвар ва ба ин восита ба занбўрпарварон дастрас гардонидани ќарзњои камфоизу дарозмўњлат ба маќсад мувофиќ мебошад. </w:t>
      </w:r>
    </w:p>
    <w:p w:rsidR="00DF6064" w:rsidRPr="00B31BC4" w:rsidRDefault="00DF6064" w:rsidP="00DF6064">
      <w:pPr>
        <w:ind w:firstLine="567"/>
        <w:rPr>
          <w:rFonts w:ascii="Times New Roman Tj" w:hAnsi="Times New Roman Tj" w:cs="TAJIKAN"/>
          <w:sz w:val="28"/>
          <w:szCs w:val="28"/>
          <w:lang w:val="tg-Cyrl-TJ"/>
        </w:rPr>
      </w:pPr>
      <w:r w:rsidRPr="00B31BC4">
        <w:rPr>
          <w:rFonts w:ascii="Times New Roman Tj" w:hAnsi="Times New Roman Tj" w:cs="TAJIKAN"/>
          <w:sz w:val="28"/>
          <w:szCs w:val="28"/>
          <w:lang w:val="tg-Cyrl-TJ"/>
        </w:rPr>
        <w:t xml:space="preserve">Шароитњои табиї ва иќлимии љамоатњои поёнии водии Бартанг барои ташкил намудани хољагињои занбўрпарвар ва дар ин замина афзун намудани њаљми истењсоли асал мувофиќ буда, барои ин зиёд намудани шумораи оилањои занбури асал  дар ин минтаќа зарур аст. </w:t>
      </w:r>
    </w:p>
    <w:p w:rsidR="00DF6064" w:rsidRPr="00B31BC4" w:rsidRDefault="00DF6064" w:rsidP="00DF6064">
      <w:pPr>
        <w:ind w:firstLine="567"/>
        <w:rPr>
          <w:rFonts w:ascii="Times New Roman Tj" w:hAnsi="Times New Roman Tj" w:cs="TAJIKAN"/>
          <w:sz w:val="28"/>
          <w:szCs w:val="28"/>
          <w:lang w:val="tg-Cyrl-TJ"/>
        </w:rPr>
      </w:pPr>
      <w:r w:rsidRPr="00B31BC4">
        <w:rPr>
          <w:rFonts w:ascii="Times New Roman Tj" w:hAnsi="Times New Roman Tj" w:cs="TAJIKAN"/>
          <w:b/>
          <w:sz w:val="28"/>
          <w:szCs w:val="28"/>
          <w:lang w:val="tg-Cyrl-TJ"/>
        </w:rPr>
        <w:t xml:space="preserve">Ќутоспарварї. </w:t>
      </w:r>
      <w:r w:rsidRPr="00B31BC4">
        <w:rPr>
          <w:rFonts w:ascii="Times New Roman Tj" w:hAnsi="Times New Roman Tj" w:cs="TAJIKAN"/>
          <w:sz w:val="28"/>
          <w:szCs w:val="28"/>
          <w:lang w:val="tg-Cyrl-TJ"/>
        </w:rPr>
        <w:t>Дар ноњия дар соли 201</w:t>
      </w:r>
      <w:r w:rsidR="00021854">
        <w:rPr>
          <w:rFonts w:ascii="Times New Roman Tj" w:hAnsi="Times New Roman Tj" w:cs="TAJIKAN"/>
          <w:sz w:val="28"/>
          <w:szCs w:val="28"/>
          <w:lang w:val="tg-Cyrl-TJ"/>
        </w:rPr>
        <w:t>4</w:t>
      </w:r>
      <w:r w:rsidR="00475E86">
        <w:rPr>
          <w:rFonts w:ascii="Times New Roman Tj" w:hAnsi="Times New Roman Tj" w:cs="TAJIKAN"/>
          <w:sz w:val="28"/>
          <w:szCs w:val="28"/>
          <w:lang w:val="tg-Cyrl-TJ"/>
        </w:rPr>
        <w:t xml:space="preserve"> </w:t>
      </w:r>
      <w:r w:rsidRPr="00B31BC4">
        <w:rPr>
          <w:rFonts w:ascii="Times New Roman Tj" w:hAnsi="Times New Roman Tj" w:cs="TAJIKAN"/>
          <w:sz w:val="28"/>
          <w:szCs w:val="28"/>
          <w:lang w:val="tg-Cyrl-TJ"/>
        </w:rPr>
        <w:t>саршумори ќутос ба 78</w:t>
      </w:r>
      <w:r w:rsidR="00F3196B">
        <w:rPr>
          <w:rFonts w:ascii="Times New Roman Tj" w:hAnsi="Times New Roman Tj" w:cs="TAJIKAN"/>
          <w:sz w:val="28"/>
          <w:szCs w:val="28"/>
          <w:lang w:val="tg-Cyrl-TJ"/>
        </w:rPr>
        <w:t>6</w:t>
      </w:r>
      <w:r w:rsidRPr="00B31BC4">
        <w:rPr>
          <w:rFonts w:ascii="Times New Roman Tj" w:hAnsi="Times New Roman Tj" w:cs="TAJIKAN"/>
          <w:sz w:val="28"/>
          <w:szCs w:val="28"/>
          <w:lang w:val="tg-Cyrl-TJ"/>
        </w:rPr>
        <w:t xml:space="preserve"> сар расонида шудааст, ки дар ќиёс ба соли 2010 ба 1</w:t>
      </w:r>
      <w:r w:rsidR="00F3196B">
        <w:rPr>
          <w:rFonts w:ascii="Times New Roman Tj" w:hAnsi="Times New Roman Tj" w:cs="TAJIKAN"/>
          <w:sz w:val="28"/>
          <w:szCs w:val="28"/>
          <w:lang w:val="tg-Cyrl-TJ"/>
        </w:rPr>
        <w:t>20</w:t>
      </w:r>
      <w:r w:rsidRPr="00B31BC4">
        <w:rPr>
          <w:rFonts w:ascii="Times New Roman Tj" w:hAnsi="Times New Roman Tj" w:cs="TAJIKAN"/>
          <w:sz w:val="28"/>
          <w:szCs w:val="28"/>
          <w:lang w:val="tg-Cyrl-TJ"/>
        </w:rPr>
        <w:t xml:space="preserve"> сар зиёд мебошад. Дар тўли ќариб 50 соли охир ба ноњияи Рўшон 18160 гектар заминњои ноњияи Мурѓоб дар мавзеи Аќташ барои истифодабарии дарозмуњлат вобаст карда шудааст, ки 4849  гектари он чарогоњи обёришаванда мебошад. Дар ин мавзеъ дар фасли тобистон чорвои ањолии Љамоати дењоти Савноб ва ба таври доимї  ќутосњои 3 хољагии ќутоспарварї («Рошорв», «Аќташ» ва «Басид») ва шахсии ањолии љамоати номбурда парвариш карда мешаванд. Дар хољагињои номбурда 18 нафар ањолии мањаллї бо љои кори доимї ва бо маошї аз 500 то 1500 сомонї таъмин карда шудаанд. </w:t>
      </w:r>
    </w:p>
    <w:p w:rsidR="00DF6064" w:rsidRPr="00B31BC4" w:rsidRDefault="00DF6064" w:rsidP="00DF6064">
      <w:pPr>
        <w:ind w:firstLine="567"/>
        <w:rPr>
          <w:rFonts w:ascii="Times New Roman Tj" w:hAnsi="Times New Roman Tj" w:cs="TAJIKAN"/>
          <w:b/>
          <w:sz w:val="28"/>
          <w:szCs w:val="28"/>
        </w:rPr>
      </w:pPr>
      <w:r w:rsidRPr="00B31BC4">
        <w:rPr>
          <w:rFonts w:ascii="Times New Roman Tj" w:hAnsi="Times New Roman Tj" w:cs="TAJIKAN"/>
          <w:sz w:val="28"/>
          <w:szCs w:val="28"/>
        </w:rPr>
        <w:t>Бо назардошти иќтидорњои мањаллї то соли 2019 имконияти расонидани саршумори ќутос то 1000 сар мављуд аст. Барои ноил гардидан ба њадафи гузошташуда, сари ваќт аз таъмир баровардани иншоотњои обрасонї, купрукњо ва роњњои чорвогузар, бошишгоњњои чорводорон ва фермањо зарур аст. Инчунин, дар фасли зимистон таъмин намудани чорводорон бо маводи хўрока, сўзишворї ва воситањои алоќаи доимї зарур мебошад. Пешнињод намудани ќарзњои имтиёзноки дарозмуњлат бо фоизи паст метавонад дар рушди минбаъдаи соња ва баланд бардоштани сатњи некўањволии мардуми ноњия заминаи мусоид гузорад.</w:t>
      </w:r>
    </w:p>
    <w:p w:rsidR="00DF6064" w:rsidRPr="00B31BC4" w:rsidRDefault="00DF6064" w:rsidP="00DF6064">
      <w:pPr>
        <w:ind w:firstLine="567"/>
        <w:rPr>
          <w:rFonts w:ascii="Times New Roman Tj" w:hAnsi="Times New Roman Tj" w:cs="TAJIKAN"/>
          <w:sz w:val="28"/>
          <w:szCs w:val="28"/>
          <w:lang w:val="tg-Cyrl-TJ"/>
        </w:rPr>
      </w:pPr>
      <w:r w:rsidRPr="00B31BC4">
        <w:rPr>
          <w:rFonts w:ascii="Times New Roman Tj" w:hAnsi="Times New Roman Tj" w:cs="TAJIKAN"/>
          <w:b/>
          <w:bCs/>
          <w:sz w:val="28"/>
          <w:szCs w:val="28"/>
        </w:rPr>
        <w:t xml:space="preserve">Моњипарварї. </w:t>
      </w:r>
      <w:r w:rsidRPr="00B31BC4">
        <w:rPr>
          <w:rFonts w:ascii="Times New Roman Tj" w:hAnsi="Times New Roman Tj" w:cs="TAJIKAN"/>
          <w:b/>
          <w:bCs/>
          <w:sz w:val="28"/>
          <w:szCs w:val="28"/>
          <w:lang w:val="tg-Cyrl-TJ"/>
        </w:rPr>
        <w:t>Ба 01.01.201</w:t>
      </w:r>
      <w:r w:rsidR="00FC11A8">
        <w:rPr>
          <w:rFonts w:ascii="Times New Roman Tj" w:hAnsi="Times New Roman Tj" w:cs="TAJIKAN"/>
          <w:b/>
          <w:bCs/>
          <w:sz w:val="28"/>
          <w:szCs w:val="28"/>
          <w:lang w:val="tg-Cyrl-TJ"/>
        </w:rPr>
        <w:t>5</w:t>
      </w:r>
      <w:r w:rsidR="0010484B">
        <w:rPr>
          <w:rFonts w:ascii="Times New Roman Tj" w:hAnsi="Times New Roman Tj" w:cs="TAJIKAN"/>
          <w:b/>
          <w:bCs/>
          <w:sz w:val="28"/>
          <w:szCs w:val="28"/>
          <w:lang w:val="tg-Cyrl-TJ"/>
        </w:rPr>
        <w:t xml:space="preserve"> </w:t>
      </w:r>
      <w:r w:rsidRPr="00B31BC4">
        <w:rPr>
          <w:rFonts w:ascii="Times New Roman Tj" w:hAnsi="Times New Roman Tj" w:cs="TAJIKAN"/>
          <w:bCs/>
          <w:sz w:val="28"/>
          <w:szCs w:val="28"/>
          <w:lang w:val="tg-Cyrl-TJ"/>
        </w:rPr>
        <w:t xml:space="preserve">дар њудуди ноњия 2 хољагии моњипарварї аз рўи масоњати умумии 27 га (майдони кўл (2,6 га)) ба ќайд гирифта шудааст, ки </w:t>
      </w:r>
      <w:r w:rsidRPr="00B31BC4">
        <w:rPr>
          <w:rFonts w:ascii="Times New Roman Tj" w:hAnsi="Times New Roman Tj" w:cs="TAJIKAN"/>
          <w:sz w:val="28"/>
          <w:szCs w:val="28"/>
          <w:lang w:val="tg-Cyrl-TJ"/>
        </w:rPr>
        <w:t>онњо 3,1 тонна моњї истењсол намуданд.  Ташкил намудани хољагињои нави моњипарварї яке аз афзалиятњои асосии рушди соња мањсуб ёфта, дар соли 2014 ташкил намудани 4 хољагии нав дар назар дошта шудааст. Моњипарварони ноњия асосан ба парвариши намудњои карп, сазан, пешонапањн ва амури сафед машѓул мебошанд. Тибќи “Барномаи рушди соњаи моњипарварї дар Љумњурии Тољикистон барои солњои 2009</w:t>
      </w:r>
      <w:r w:rsidRPr="00B31BC4">
        <w:rPr>
          <w:rFonts w:ascii="Times New Roman Tj" w:hAnsi="Times New Roman Tj"/>
          <w:sz w:val="28"/>
          <w:szCs w:val="28"/>
          <w:lang w:val="tg-Cyrl-TJ"/>
        </w:rPr>
        <w:t>-</w:t>
      </w:r>
      <w:r w:rsidRPr="00B31BC4">
        <w:rPr>
          <w:rFonts w:ascii="Times New Roman Tj" w:hAnsi="Times New Roman Tj" w:cs="TAJIKAN"/>
          <w:sz w:val="28"/>
          <w:szCs w:val="28"/>
          <w:lang w:val="tg-Cyrl-TJ"/>
        </w:rPr>
        <w:t xml:space="preserve"> 2015” васеъ намудани масоњати кўлњои моњипарварї дар дењањои Дерзуд, Рўшон, Шуљанд, Пастхуф, Даржомч ва Сипонљ пешбинї шудааст. Бо назардошти истифодаи имкониятњои мављуда ва шароити мусоиди табиї ва иќлимии ноњия имконияти то соли 2019 расонидан њаљми истењсоли моњї то 10 тонна мављуд аст.  Илова бар ин, </w:t>
      </w:r>
      <w:r w:rsidRPr="00B31BC4">
        <w:rPr>
          <w:rFonts w:ascii="Times New Roman Tj" w:hAnsi="Times New Roman Tj" w:cs="TAJIKAN"/>
          <w:vanish/>
          <w:sz w:val="28"/>
          <w:szCs w:val="28"/>
          <w:lang w:val="tg-Cyrl-TJ"/>
        </w:rPr>
        <w:t xml:space="preserve"> назар аст, ки дар нониятлнчунин азон кишти зироат</w:t>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vanish/>
          <w:sz w:val="28"/>
          <w:szCs w:val="28"/>
        </w:rPr>
        <w:pgNum/>
      </w:r>
      <w:r w:rsidRPr="00B31BC4">
        <w:rPr>
          <w:rFonts w:ascii="Times New Roman Tj" w:hAnsi="Times New Roman Tj" w:cs="TAJIKAN"/>
          <w:sz w:val="28"/>
          <w:szCs w:val="28"/>
          <w:lang w:val="tg-Cyrl-TJ"/>
        </w:rPr>
        <w:t xml:space="preserve"> бо истифода аз захирањои кўли Сарез имконияти зиёд намудани истењсоли моњии хушсифат вуљуд дорад. </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b/>
          <w:sz w:val="28"/>
          <w:szCs w:val="28"/>
          <w:lang w:val="tg-Cyrl-TJ"/>
        </w:rPr>
        <w:t xml:space="preserve">Байторї. </w:t>
      </w:r>
      <w:r w:rsidRPr="00B31BC4">
        <w:rPr>
          <w:rFonts w:ascii="Times New Roman Tj" w:hAnsi="Times New Roman Tj"/>
          <w:sz w:val="28"/>
          <w:szCs w:val="28"/>
          <w:lang w:val="tg-Cyrl-TJ"/>
        </w:rPr>
        <w:t>Рушди соњањои чорво</w:t>
      </w:r>
      <w:r w:rsidR="00BD3F62">
        <w:rPr>
          <w:rFonts w:ascii="Times New Roman Tj" w:hAnsi="Times New Roman Tj"/>
          <w:sz w:val="28"/>
          <w:szCs w:val="28"/>
          <w:lang w:val="tg-Cyrl-TJ"/>
        </w:rPr>
        <w:t>до</w:t>
      </w:r>
      <w:r w:rsidRPr="00B31BC4">
        <w:rPr>
          <w:rFonts w:ascii="Times New Roman Tj" w:hAnsi="Times New Roman Tj"/>
          <w:sz w:val="28"/>
          <w:szCs w:val="28"/>
          <w:lang w:val="tg-Cyrl-TJ"/>
        </w:rPr>
        <w:t>рї, паррандапарварї, занбўри асалпарварї ва моњипарварї аз хадамоти сифатноки бойторї љињати сари ваќт пешгирї намудани касалињои сирояткунанда вабастагї дорад.</w:t>
      </w:r>
    </w:p>
    <w:p w:rsidR="00DF6064" w:rsidRPr="00B31BC4" w:rsidRDefault="00FC11A8" w:rsidP="00DF6064">
      <w:pPr>
        <w:ind w:firstLine="567"/>
        <w:rPr>
          <w:rFonts w:ascii="Times New Roman Tj" w:hAnsi="Times New Roman Tj"/>
          <w:sz w:val="28"/>
          <w:szCs w:val="28"/>
          <w:lang w:val="tg-Cyrl-TJ"/>
        </w:rPr>
      </w:pPr>
      <w:r>
        <w:rPr>
          <w:rFonts w:ascii="Times New Roman Tj" w:hAnsi="Times New Roman Tj"/>
          <w:sz w:val="28"/>
          <w:szCs w:val="28"/>
          <w:lang w:val="tg-Cyrl-TJ"/>
        </w:rPr>
        <w:t>Ба 01.01.2015</w:t>
      </w:r>
      <w:r w:rsidR="00DF6064" w:rsidRPr="00B31BC4">
        <w:rPr>
          <w:rFonts w:ascii="Times New Roman Tj" w:hAnsi="Times New Roman Tj"/>
          <w:sz w:val="28"/>
          <w:szCs w:val="28"/>
          <w:lang w:val="tg-Cyrl-TJ"/>
        </w:rPr>
        <w:t xml:space="preserve"> дар њудуди ноњия 1 адад стансияи мубориза алайњи беморињои њайвонот, 1 адад нўктаи бордоркунии сунъї ва 1 озмоишгоњи байторї (дар назди бозор) ба ќайд гирифта шудааст, ки дар онњо  </w:t>
      </w:r>
      <w:r w:rsidR="00DF6064" w:rsidRPr="00B31BC4">
        <w:rPr>
          <w:rFonts w:ascii="Times New Roman Tj" w:hAnsi="Times New Roman Tj" w:cs="Arial"/>
          <w:sz w:val="28"/>
          <w:szCs w:val="28"/>
          <w:lang w:val="tg-Cyrl-TJ"/>
        </w:rPr>
        <w:t xml:space="preserve">23  нафар </w:t>
      </w:r>
      <w:r w:rsidR="00DF6064" w:rsidRPr="00B31BC4">
        <w:rPr>
          <w:rFonts w:ascii="Times New Roman Tj" w:hAnsi="Times New Roman Tj" w:cs="TAJIKAN"/>
          <w:sz w:val="28"/>
          <w:szCs w:val="28"/>
          <w:lang w:val="tg-Cyrl-TJ"/>
        </w:rPr>
        <w:t>мутахассисисон</w:t>
      </w:r>
      <w:r w:rsidR="00DF513A">
        <w:rPr>
          <w:rFonts w:ascii="Times New Roman Tj" w:hAnsi="Times New Roman Tj" w:cs="TAJIKAN"/>
          <w:sz w:val="28"/>
          <w:szCs w:val="28"/>
          <w:lang w:val="tg-Cyrl-TJ"/>
        </w:rPr>
        <w:t xml:space="preserve"> </w:t>
      </w:r>
      <w:r w:rsidR="00DF6064" w:rsidRPr="00B31BC4">
        <w:rPr>
          <w:rFonts w:ascii="Times New Roman Tj" w:hAnsi="Times New Roman Tj" w:cs="TAJIKAN"/>
          <w:sz w:val="28"/>
          <w:szCs w:val="28"/>
          <w:lang w:val="tg-Cyrl-TJ"/>
        </w:rPr>
        <w:t>кор</w:t>
      </w:r>
      <w:r w:rsidR="00DF513A">
        <w:rPr>
          <w:rFonts w:ascii="Times New Roman Tj" w:hAnsi="Times New Roman Tj" w:cs="TAJIKAN"/>
          <w:sz w:val="28"/>
          <w:szCs w:val="28"/>
          <w:lang w:val="tg-Cyrl-TJ"/>
        </w:rPr>
        <w:t xml:space="preserve"> </w:t>
      </w:r>
      <w:r w:rsidR="00DF6064" w:rsidRPr="00B31BC4">
        <w:rPr>
          <w:rFonts w:ascii="Times New Roman Tj" w:hAnsi="Times New Roman Tj" w:cs="TAJIKAN"/>
          <w:sz w:val="28"/>
          <w:szCs w:val="28"/>
          <w:lang w:val="tg-Cyrl-TJ"/>
        </w:rPr>
        <w:t>мекунад</w:t>
      </w:r>
      <w:r w:rsidR="00DF6064" w:rsidRPr="00B31BC4">
        <w:rPr>
          <w:rFonts w:ascii="Times New Roman Tj" w:hAnsi="Times New Roman Tj" w:cs="Arial"/>
          <w:sz w:val="28"/>
          <w:szCs w:val="28"/>
          <w:lang w:val="tg-Cyrl-TJ"/>
        </w:rPr>
        <w:t xml:space="preserve">, </w:t>
      </w:r>
      <w:r w:rsidR="00DF6064" w:rsidRPr="00B31BC4">
        <w:rPr>
          <w:rFonts w:ascii="Times New Roman Tj" w:hAnsi="Times New Roman Tj" w:cs="TAJIKAN"/>
          <w:sz w:val="28"/>
          <w:szCs w:val="28"/>
          <w:lang w:val="tg-Cyrl-TJ"/>
        </w:rPr>
        <w:t>ки</w:t>
      </w:r>
      <w:r w:rsidR="00DF6064" w:rsidRPr="00B31BC4">
        <w:rPr>
          <w:rFonts w:ascii="Times New Roman Tj" w:hAnsi="Times New Roman Tj" w:cs="Arial"/>
          <w:sz w:val="28"/>
          <w:szCs w:val="28"/>
          <w:lang w:val="tg-Cyrl-TJ"/>
        </w:rPr>
        <w:t xml:space="preserve">  аз </w:t>
      </w:r>
      <w:r w:rsidR="00DF513A">
        <w:rPr>
          <w:rFonts w:ascii="Times New Roman Tj" w:hAnsi="Times New Roman Tj" w:cs="Arial"/>
          <w:sz w:val="28"/>
          <w:szCs w:val="28"/>
          <w:lang w:val="tg-Cyrl-TJ"/>
        </w:rPr>
        <w:t xml:space="preserve"> </w:t>
      </w:r>
      <w:r w:rsidR="00DF6064" w:rsidRPr="00B31BC4">
        <w:rPr>
          <w:rFonts w:ascii="Times New Roman Tj" w:hAnsi="Times New Roman Tj" w:cs="Arial"/>
          <w:sz w:val="28"/>
          <w:szCs w:val="28"/>
          <w:lang w:val="tg-Cyrl-TJ"/>
        </w:rPr>
        <w:t xml:space="preserve">ин 9  </w:t>
      </w:r>
      <w:r w:rsidR="00DF6064" w:rsidRPr="00B31BC4">
        <w:rPr>
          <w:rFonts w:ascii="Times New Roman Tj" w:hAnsi="Times New Roman Tj" w:cs="TAJIKAN"/>
          <w:sz w:val="28"/>
          <w:szCs w:val="28"/>
          <w:lang w:val="tg-Cyrl-TJ"/>
        </w:rPr>
        <w:t>мутахасси</w:t>
      </w:r>
      <w:r w:rsidR="00DF6064" w:rsidRPr="00B31BC4">
        <w:rPr>
          <w:rFonts w:ascii="Times New Roman Tj" w:hAnsi="Times New Roman Tj" w:cs="Arial"/>
          <w:sz w:val="28"/>
          <w:szCs w:val="28"/>
          <w:lang w:val="tg-Cyrl-TJ"/>
        </w:rPr>
        <w:t>си со</w:t>
      </w:r>
      <w:r w:rsidR="00DF6064" w:rsidRPr="00B31BC4">
        <w:rPr>
          <w:rFonts w:ascii="Times New Roman Tj" w:hAnsi="Times New Roman Tj"/>
          <w:sz w:val="28"/>
          <w:szCs w:val="28"/>
          <w:lang w:val="tg-Cyrl-TJ"/>
        </w:rPr>
        <w:t>њ</w:t>
      </w:r>
      <w:r w:rsidR="00DF6064" w:rsidRPr="00B31BC4">
        <w:rPr>
          <w:rFonts w:ascii="Times New Roman Tj" w:hAnsi="Times New Roman Tj" w:cs="TAJIKAN"/>
          <w:sz w:val="28"/>
          <w:szCs w:val="28"/>
          <w:lang w:val="tg-Cyrl-TJ"/>
        </w:rPr>
        <w:t>аи</w:t>
      </w:r>
      <w:r w:rsidR="00DF513A">
        <w:rPr>
          <w:rFonts w:ascii="Times New Roman Tj" w:hAnsi="Times New Roman Tj" w:cs="TAJIKAN"/>
          <w:sz w:val="28"/>
          <w:szCs w:val="28"/>
          <w:lang w:val="tg-Cyrl-TJ"/>
        </w:rPr>
        <w:t xml:space="preserve"> </w:t>
      </w:r>
      <w:r w:rsidR="00DF6064" w:rsidRPr="00B31BC4">
        <w:rPr>
          <w:rFonts w:ascii="Times New Roman Tj" w:hAnsi="Times New Roman Tj" w:cs="TAJIKAN"/>
          <w:sz w:val="28"/>
          <w:szCs w:val="28"/>
          <w:lang w:val="tg-Cyrl-TJ"/>
        </w:rPr>
        <w:t>бойтории</w:t>
      </w:r>
      <w:r w:rsidR="00DF513A">
        <w:rPr>
          <w:rFonts w:ascii="Times New Roman Tj" w:hAnsi="Times New Roman Tj" w:cs="TAJIKAN"/>
          <w:sz w:val="28"/>
          <w:szCs w:val="28"/>
          <w:lang w:val="tg-Cyrl-TJ"/>
        </w:rPr>
        <w:t xml:space="preserve"> </w:t>
      </w:r>
      <w:r w:rsidR="00DF6064" w:rsidRPr="00B31BC4">
        <w:rPr>
          <w:rFonts w:ascii="Times New Roman Tj" w:hAnsi="Times New Roman Tj" w:cs="TAJIKAN"/>
          <w:sz w:val="28"/>
          <w:szCs w:val="28"/>
          <w:lang w:val="tg-Cyrl-TJ"/>
        </w:rPr>
        <w:t>дорои</w:t>
      </w:r>
      <w:r w:rsidR="00DF513A">
        <w:rPr>
          <w:rFonts w:ascii="Times New Roman Tj" w:hAnsi="Times New Roman Tj" w:cs="TAJIKAN"/>
          <w:sz w:val="28"/>
          <w:szCs w:val="28"/>
          <w:lang w:val="tg-Cyrl-TJ"/>
        </w:rPr>
        <w:t xml:space="preserve"> </w:t>
      </w:r>
      <w:r w:rsidR="00DF6064" w:rsidRPr="00B31BC4">
        <w:rPr>
          <w:rFonts w:ascii="Times New Roman Tj" w:hAnsi="Times New Roman Tj" w:cs="TAJIKAN"/>
          <w:sz w:val="28"/>
          <w:szCs w:val="28"/>
          <w:lang w:val="tg-Cyrl-TJ"/>
        </w:rPr>
        <w:t>маълумоти</w:t>
      </w:r>
      <w:r w:rsidR="00DF513A">
        <w:rPr>
          <w:rFonts w:ascii="Times New Roman Tj" w:hAnsi="Times New Roman Tj" w:cs="TAJIKAN"/>
          <w:sz w:val="28"/>
          <w:szCs w:val="28"/>
          <w:lang w:val="tg-Cyrl-TJ"/>
        </w:rPr>
        <w:t xml:space="preserve"> </w:t>
      </w:r>
      <w:r w:rsidR="00DF6064" w:rsidRPr="00B31BC4">
        <w:rPr>
          <w:rFonts w:ascii="Times New Roman Tj" w:hAnsi="Times New Roman Tj" w:cs="TAJIKAN"/>
          <w:sz w:val="28"/>
          <w:szCs w:val="28"/>
          <w:lang w:val="tg-Cyrl-TJ"/>
        </w:rPr>
        <w:t>олї ,</w:t>
      </w:r>
      <w:r w:rsidR="00DF6064" w:rsidRPr="00B31BC4">
        <w:rPr>
          <w:rFonts w:ascii="Times New Roman Tj" w:hAnsi="Times New Roman Tj" w:cs="Arial"/>
          <w:sz w:val="28"/>
          <w:szCs w:val="28"/>
          <w:lang w:val="tg-Cyrl-TJ"/>
        </w:rPr>
        <w:t xml:space="preserve">11 </w:t>
      </w:r>
      <w:r w:rsidR="00DF6064" w:rsidRPr="00B31BC4">
        <w:rPr>
          <w:rFonts w:ascii="Times New Roman Tj" w:hAnsi="Times New Roman Tj" w:cs="TAJIKAN"/>
          <w:sz w:val="28"/>
          <w:szCs w:val="28"/>
          <w:lang w:val="tg-Cyrl-TJ"/>
        </w:rPr>
        <w:t>фелдшери</w:t>
      </w:r>
      <w:r w:rsidR="00DF513A">
        <w:rPr>
          <w:rFonts w:ascii="Times New Roman Tj" w:hAnsi="Times New Roman Tj" w:cs="TAJIKAN"/>
          <w:sz w:val="28"/>
          <w:szCs w:val="28"/>
          <w:lang w:val="tg-Cyrl-TJ"/>
        </w:rPr>
        <w:t xml:space="preserve"> </w:t>
      </w:r>
      <w:r w:rsidR="00DF6064" w:rsidRPr="00B31BC4">
        <w:rPr>
          <w:rFonts w:ascii="Times New Roman Tj" w:hAnsi="Times New Roman Tj" w:cs="TAJIKAN"/>
          <w:sz w:val="28"/>
          <w:szCs w:val="28"/>
          <w:lang w:val="tg-Cyrl-TJ"/>
        </w:rPr>
        <w:t>байторї</w:t>
      </w:r>
      <w:r w:rsidR="00DF6064" w:rsidRPr="00B31BC4">
        <w:rPr>
          <w:rFonts w:ascii="Times New Roman Tj" w:hAnsi="Times New Roman Tj" w:cs="Arial"/>
          <w:sz w:val="28"/>
          <w:szCs w:val="28"/>
          <w:lang w:val="tg-Cyrl-TJ"/>
        </w:rPr>
        <w:t xml:space="preserve"> ва 3 нафар дигар њайати хизматрасони мебошад. Бо назардошти он, ки 9 нафар ва ё 45 фоизи мутахассисонро шахсони синну соли нафаќа ташкил медињад, бинобар ин норасогии мутахассисони баландихтисос метавонад дар оянда яке аз мушкилињои марказии соња гардад.  </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Дар байни чорвои калон ва моли майда њолатњои алоњидаи касалињои карасон (эмкар), вабои сумдарди њайвонот ва, товуни парранда ба мушоњида мерасад. Дар соли 201</w:t>
      </w:r>
      <w:r w:rsidR="0015107A">
        <w:rPr>
          <w:rFonts w:ascii="Times New Roman Tj" w:hAnsi="Times New Roman Tj"/>
          <w:sz w:val="28"/>
          <w:szCs w:val="28"/>
          <w:lang w:val="tg-Cyrl-TJ"/>
        </w:rPr>
        <w:t>4</w:t>
      </w:r>
      <w:r w:rsidRPr="00B31BC4">
        <w:rPr>
          <w:rFonts w:ascii="Times New Roman Tj" w:hAnsi="Times New Roman Tj"/>
          <w:sz w:val="28"/>
          <w:szCs w:val="28"/>
          <w:lang w:val="tg-Cyrl-TJ"/>
        </w:rPr>
        <w:t xml:space="preserve"> маводи биологии пешгирии касалињои сирояткунанда, сўхтанї -100%, вабои сумдард 38,8% (барои чорвои калони шохдор), гули моли майда 7,4 % ва хорї-5,6% аз њисоби маблаѓњои эпизоотии љумњурї људо карда мешавад.</w:t>
      </w:r>
    </w:p>
    <w:p w:rsidR="00DF6064" w:rsidRPr="00B31BC4" w:rsidRDefault="00DF6064" w:rsidP="00DF6064">
      <w:pPr>
        <w:ind w:firstLine="567"/>
        <w:rPr>
          <w:rFonts w:ascii="Times New Roman Tj" w:hAnsi="Times New Roman Tj" w:cs="Arial"/>
          <w:sz w:val="28"/>
          <w:szCs w:val="28"/>
          <w:lang w:val="tg-Cyrl-TJ"/>
        </w:rPr>
      </w:pPr>
      <w:r w:rsidRPr="00B31BC4">
        <w:rPr>
          <w:rFonts w:ascii="Times New Roman Tj" w:hAnsi="Times New Roman Tj"/>
          <w:sz w:val="28"/>
          <w:szCs w:val="28"/>
          <w:lang w:val="tg-Cyrl-TJ"/>
        </w:rPr>
        <w:t>Мушкили асосие, ки дар ин самт ба мушоњида мерасад, ин набудани таљњизот ва техникањои замонавї, мутахассисони баландихтисос, баланд будани нархи доруворї ва сари ваќт дастрасї надоштан ба ваксинањо мебошад. Барои бењтар намудани зотнокї, мањсулнокї ва солим нигоњ доштани чорвои зотї бо нуќтањои бордоркунии сунъї таъмин намудани хољагињои чорводор лозим аст.</w:t>
      </w:r>
    </w:p>
    <w:p w:rsidR="00DF6064" w:rsidRPr="00B31BC4" w:rsidRDefault="00DF6064" w:rsidP="00DF6064">
      <w:pPr>
        <w:tabs>
          <w:tab w:val="left" w:pos="0"/>
          <w:tab w:val="left" w:pos="12060"/>
        </w:tabs>
        <w:ind w:firstLine="567"/>
        <w:rPr>
          <w:rFonts w:ascii="Times New Roman Tj" w:hAnsi="Times New Roman Tj" w:cs="Arial"/>
          <w:sz w:val="28"/>
          <w:szCs w:val="28"/>
          <w:lang w:val="tg-Cyrl-TJ"/>
        </w:rPr>
      </w:pPr>
      <w:r w:rsidRPr="00B31BC4">
        <w:rPr>
          <w:rFonts w:ascii="Times New Roman Tj" w:hAnsi="Times New Roman Tj" w:cs="Arial"/>
          <w:sz w:val="28"/>
          <w:szCs w:val="28"/>
          <w:lang w:val="tg-Cyrl-TJ"/>
        </w:rPr>
        <w:t>Таъминоти техникии со</w:t>
      </w:r>
      <w:r w:rsidRPr="00B31BC4">
        <w:rPr>
          <w:rFonts w:ascii="Times New Roman Tj" w:hAnsi="Times New Roman Tj"/>
          <w:sz w:val="28"/>
          <w:szCs w:val="28"/>
          <w:lang w:val="tg-Cyrl-TJ"/>
        </w:rPr>
        <w:t>њ</w:t>
      </w:r>
      <w:r w:rsidRPr="00B31BC4">
        <w:rPr>
          <w:rFonts w:ascii="Times New Roman Tj" w:hAnsi="Times New Roman Tj" w:cs="TAJIKAN"/>
          <w:sz w:val="28"/>
          <w:szCs w:val="28"/>
          <w:lang w:val="tg-Cyrl-TJ"/>
        </w:rPr>
        <w:t>а</w:t>
      </w:r>
      <w:r w:rsidRPr="00B31BC4">
        <w:rPr>
          <w:rFonts w:ascii="Times New Roman Tj" w:hAnsi="Times New Roman Tj" w:cs="Arial"/>
          <w:sz w:val="28"/>
          <w:szCs w:val="28"/>
          <w:lang w:val="tg-Cyrl-TJ"/>
        </w:rPr>
        <w:t>и бойтор</w:t>
      </w:r>
      <w:r w:rsidRPr="00B31BC4">
        <w:rPr>
          <w:rFonts w:ascii="Times New Roman Tj" w:hAnsi="Times New Roman Tj"/>
          <w:sz w:val="28"/>
          <w:szCs w:val="28"/>
          <w:lang w:val="tg-Cyrl-TJ"/>
        </w:rPr>
        <w:t>ї</w:t>
      </w:r>
      <w:r w:rsidRPr="00B31BC4">
        <w:rPr>
          <w:rFonts w:ascii="Times New Roman Tj" w:hAnsi="Times New Roman Tj" w:cs="Arial"/>
          <w:sz w:val="28"/>
          <w:szCs w:val="28"/>
          <w:lang w:val="tg-Cyrl-TJ"/>
        </w:rPr>
        <w:t xml:space="preserve"> дар </w:t>
      </w:r>
      <w:r w:rsidRPr="00B31BC4">
        <w:rPr>
          <w:rFonts w:ascii="Times New Roman Tj" w:hAnsi="Times New Roman Tj"/>
          <w:sz w:val="28"/>
          <w:szCs w:val="28"/>
          <w:lang w:val="tg-Cyrl-TJ"/>
        </w:rPr>
        <w:t>њ</w:t>
      </w:r>
      <w:r w:rsidRPr="00B31BC4">
        <w:rPr>
          <w:rFonts w:ascii="Times New Roman Tj" w:hAnsi="Times New Roman Tj" w:cs="TAJIKAN"/>
          <w:sz w:val="28"/>
          <w:szCs w:val="28"/>
          <w:lang w:val="tg-Cyrl-TJ"/>
        </w:rPr>
        <w:t>олати</w:t>
      </w:r>
      <w:r w:rsidR="00F66F5F">
        <w:rPr>
          <w:rFonts w:ascii="Times New Roman Tj" w:hAnsi="Times New Roman Tj" w:cs="TAJIKAN"/>
          <w:sz w:val="28"/>
          <w:szCs w:val="28"/>
          <w:lang w:val="tg-Cyrl-TJ"/>
        </w:rPr>
        <w:t xml:space="preserve"> </w:t>
      </w:r>
      <w:r w:rsidRPr="00B31BC4">
        <w:rPr>
          <w:rFonts w:ascii="Times New Roman Tj" w:hAnsi="Times New Roman Tj"/>
          <w:sz w:val="28"/>
          <w:szCs w:val="28"/>
          <w:lang w:val="tg-Cyrl-TJ"/>
        </w:rPr>
        <w:t>ѓ</w:t>
      </w:r>
      <w:r w:rsidRPr="00B31BC4">
        <w:rPr>
          <w:rFonts w:ascii="Times New Roman Tj" w:hAnsi="Times New Roman Tj" w:cs="TAJIKAN"/>
          <w:sz w:val="28"/>
          <w:szCs w:val="28"/>
          <w:lang w:val="tg-Cyrl-TJ"/>
        </w:rPr>
        <w:t>айри</w:t>
      </w:r>
      <w:r w:rsidRPr="00B31BC4">
        <w:rPr>
          <w:rFonts w:ascii="Times New Roman Tj" w:hAnsi="Times New Roman Tj"/>
          <w:sz w:val="28"/>
          <w:szCs w:val="28"/>
          <w:lang w:val="tg-Cyrl-TJ"/>
        </w:rPr>
        <w:t>ќ</w:t>
      </w:r>
      <w:r w:rsidRPr="00B31BC4">
        <w:rPr>
          <w:rFonts w:ascii="Times New Roman Tj" w:hAnsi="Times New Roman Tj" w:cs="TAJIKAN"/>
          <w:sz w:val="28"/>
          <w:szCs w:val="28"/>
          <w:lang w:val="tg-Cyrl-TJ"/>
        </w:rPr>
        <w:t>аноатбахш</w:t>
      </w:r>
      <w:r w:rsidR="00F66F5F">
        <w:rPr>
          <w:rFonts w:ascii="Times New Roman Tj" w:hAnsi="Times New Roman Tj" w:cs="TAJIKAN"/>
          <w:sz w:val="28"/>
          <w:szCs w:val="28"/>
          <w:lang w:val="tg-Cyrl-TJ"/>
        </w:rPr>
        <w:t xml:space="preserve"> </w:t>
      </w:r>
      <w:r w:rsidRPr="00B31BC4">
        <w:rPr>
          <w:rFonts w:ascii="Times New Roman Tj" w:hAnsi="Times New Roman Tj"/>
          <w:sz w:val="28"/>
          <w:szCs w:val="28"/>
          <w:lang w:val="tg-Cyrl-TJ"/>
        </w:rPr>
        <w:t>ќ</w:t>
      </w:r>
      <w:r w:rsidRPr="00B31BC4">
        <w:rPr>
          <w:rFonts w:ascii="Times New Roman Tj" w:hAnsi="Times New Roman Tj" w:cs="Arial"/>
          <w:sz w:val="28"/>
          <w:szCs w:val="28"/>
          <w:lang w:val="tg-Cyrl-TJ"/>
        </w:rPr>
        <w:t xml:space="preserve">арор дорад. </w:t>
      </w:r>
    </w:p>
    <w:p w:rsidR="00DF6064" w:rsidRPr="00B31BC4" w:rsidRDefault="00DF6064" w:rsidP="00DF6064">
      <w:pPr>
        <w:tabs>
          <w:tab w:val="left" w:pos="0"/>
          <w:tab w:val="left" w:pos="12060"/>
        </w:tabs>
        <w:ind w:firstLine="567"/>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Љ</w:t>
      </w:r>
      <w:r w:rsidRPr="00B31BC4">
        <w:rPr>
          <w:rFonts w:ascii="Times New Roman Tj" w:hAnsi="Times New Roman Tj" w:cs="TAJIKAN"/>
          <w:color w:val="000000"/>
          <w:sz w:val="28"/>
          <w:szCs w:val="28"/>
          <w:lang w:val="tg-Cyrl-TJ"/>
        </w:rPr>
        <w:t>и</w:t>
      </w:r>
      <w:r w:rsidRPr="00B31BC4">
        <w:rPr>
          <w:rFonts w:ascii="Times New Roman Tj" w:hAnsi="Times New Roman Tj"/>
          <w:color w:val="000000"/>
          <w:sz w:val="28"/>
          <w:szCs w:val="28"/>
          <w:lang w:val="tg-Cyrl-TJ"/>
        </w:rPr>
        <w:t>њ</w:t>
      </w:r>
      <w:r w:rsidRPr="00B31BC4">
        <w:rPr>
          <w:rFonts w:ascii="Times New Roman Tj" w:hAnsi="Times New Roman Tj" w:cs="TAJIKAN"/>
          <w:color w:val="000000"/>
          <w:sz w:val="28"/>
          <w:szCs w:val="28"/>
          <w:lang w:val="tg-Cyrl-TJ"/>
        </w:rPr>
        <w:t>ати</w:t>
      </w:r>
      <w:r w:rsidR="00527813">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сари</w:t>
      </w:r>
      <w:r w:rsidR="00527813">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ва</w:t>
      </w:r>
      <w:r w:rsidRPr="00B31BC4">
        <w:rPr>
          <w:rFonts w:ascii="Times New Roman Tj" w:hAnsi="Times New Roman Tj"/>
          <w:color w:val="000000"/>
          <w:sz w:val="28"/>
          <w:szCs w:val="28"/>
          <w:lang w:val="tg-Cyrl-TJ"/>
        </w:rPr>
        <w:t>ќ</w:t>
      </w:r>
      <w:r w:rsidR="00527813">
        <w:rPr>
          <w:rFonts w:ascii="Times New Roman Tj" w:hAnsi="Times New Roman Tj"/>
          <w:color w:val="000000"/>
          <w:sz w:val="28"/>
          <w:szCs w:val="28"/>
          <w:lang w:val="tg-Cyrl-TJ"/>
        </w:rPr>
        <w:t xml:space="preserve">т </w:t>
      </w:r>
      <w:r w:rsidR="00527813">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пешгирї</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намудани</w:t>
      </w:r>
      <w:r w:rsidRPr="00B31BC4">
        <w:rPr>
          <w:rFonts w:ascii="Times New Roman Tj" w:hAnsi="Times New Roman Tj"/>
          <w:color w:val="000000"/>
          <w:sz w:val="28"/>
          <w:szCs w:val="28"/>
          <w:lang w:val="tg-Cyrl-TJ"/>
        </w:rPr>
        <w:t xml:space="preserve"> чорво </w:t>
      </w:r>
      <w:r w:rsidRPr="00B31BC4">
        <w:rPr>
          <w:rFonts w:ascii="Times New Roman Tj" w:hAnsi="Times New Roman Tj" w:cs="TAJIKAN"/>
          <w:color w:val="000000"/>
          <w:sz w:val="28"/>
          <w:szCs w:val="28"/>
          <w:lang w:val="tg-Cyrl-TJ"/>
        </w:rPr>
        <w:t>аз</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касали</w:t>
      </w:r>
      <w:r w:rsidRPr="00B31BC4">
        <w:rPr>
          <w:rFonts w:ascii="Times New Roman Tj" w:hAnsi="Times New Roman Tj"/>
          <w:color w:val="000000"/>
          <w:sz w:val="28"/>
          <w:szCs w:val="28"/>
          <w:lang w:val="tg-Cyrl-TJ"/>
        </w:rPr>
        <w:t>њ</w:t>
      </w:r>
      <w:r w:rsidRPr="00B31BC4">
        <w:rPr>
          <w:rFonts w:ascii="Times New Roman Tj" w:hAnsi="Times New Roman Tj" w:cs="TAJIKAN"/>
          <w:color w:val="000000"/>
          <w:sz w:val="28"/>
          <w:szCs w:val="28"/>
          <w:lang w:val="tg-Cyrl-TJ"/>
        </w:rPr>
        <w:t>ои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сирояткунанда</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ва</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талафот</w:t>
      </w:r>
      <w:r w:rsidRPr="00B31BC4">
        <w:rPr>
          <w:rFonts w:ascii="Times New Roman Tj" w:hAnsi="Times New Roman Tj"/>
          <w:color w:val="000000"/>
          <w:sz w:val="28"/>
          <w:szCs w:val="28"/>
          <w:lang w:val="tg-Cyrl-TJ"/>
        </w:rPr>
        <w:t>, бояд њ</w:t>
      </w:r>
      <w:r w:rsidRPr="00B31BC4">
        <w:rPr>
          <w:rFonts w:ascii="Times New Roman Tj" w:hAnsi="Times New Roman Tj" w:cs="TAJIKAN"/>
          <w:color w:val="000000"/>
          <w:sz w:val="28"/>
          <w:szCs w:val="28"/>
          <w:lang w:val="tg-Cyrl-TJ"/>
        </w:rPr>
        <w:t>амасола</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ташхиси</w:t>
      </w:r>
      <w:r w:rsidRPr="00B31BC4">
        <w:rPr>
          <w:rFonts w:ascii="Times New Roman Tj" w:hAnsi="Times New Roman Tj"/>
          <w:color w:val="000000"/>
          <w:sz w:val="28"/>
          <w:szCs w:val="28"/>
          <w:lang w:val="tg-Cyrl-TJ"/>
        </w:rPr>
        <w:t xml:space="preserve"> чорво </w:t>
      </w:r>
      <w:r w:rsidRPr="00B31BC4">
        <w:rPr>
          <w:rFonts w:ascii="Times New Roman Tj" w:hAnsi="Times New Roman Tj" w:cs="TAJIKAN"/>
          <w:color w:val="000000"/>
          <w:sz w:val="28"/>
          <w:szCs w:val="28"/>
          <w:lang w:val="tg-Cyrl-TJ"/>
        </w:rPr>
        <w:t>оиди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касалии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сил</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ва</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брутселлез</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эмкунии</w:t>
      </w:r>
      <w:r w:rsidRPr="00B31BC4">
        <w:rPr>
          <w:rFonts w:ascii="Times New Roman Tj" w:hAnsi="Times New Roman Tj"/>
          <w:color w:val="000000"/>
          <w:sz w:val="28"/>
          <w:szCs w:val="28"/>
          <w:lang w:val="tg-Cyrl-TJ"/>
        </w:rPr>
        <w:t xml:space="preserve"> чорво зиддї оќ</w:t>
      </w:r>
      <w:r w:rsidRPr="00B31BC4">
        <w:rPr>
          <w:rFonts w:ascii="Times New Roman Tj" w:hAnsi="Times New Roman Tj" w:cs="TAJIKAN"/>
          <w:color w:val="000000"/>
          <w:sz w:val="28"/>
          <w:szCs w:val="28"/>
          <w:lang w:val="tg-Cyrl-TJ"/>
        </w:rPr>
        <w:t>сил</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яќур</w:t>
      </w:r>
      <w:r w:rsidRPr="00B31BC4">
        <w:rPr>
          <w:rFonts w:ascii="Times New Roman Tj" w:hAnsi="Times New Roman Tj"/>
          <w:color w:val="000000"/>
          <w:sz w:val="28"/>
          <w:szCs w:val="28"/>
          <w:lang w:val="tg-Cyrl-TJ"/>
        </w:rPr>
        <w:t xml:space="preserve">) 2 </w:t>
      </w:r>
      <w:r w:rsidRPr="00B31BC4">
        <w:rPr>
          <w:rFonts w:ascii="Times New Roman Tj" w:hAnsi="Times New Roman Tj" w:cs="TAJIKAN"/>
          <w:color w:val="000000"/>
          <w:sz w:val="28"/>
          <w:szCs w:val="28"/>
          <w:lang w:val="tg-Cyrl-TJ"/>
        </w:rPr>
        <w:t>маротиба</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дар</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як</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сол</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сўхтанї</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захми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сибирї</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як</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маротиба</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пучаки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эмфизематозї</w:t>
      </w:r>
      <w:r w:rsidRPr="00B31BC4">
        <w:rPr>
          <w:rFonts w:ascii="Times New Roman Tj" w:hAnsi="Times New Roman Tj"/>
          <w:color w:val="000000"/>
          <w:sz w:val="28"/>
          <w:szCs w:val="28"/>
          <w:lang w:val="tg-Cyrl-TJ"/>
        </w:rPr>
        <w:t xml:space="preserve"> 2 </w:t>
      </w:r>
      <w:r w:rsidRPr="00B31BC4">
        <w:rPr>
          <w:rFonts w:ascii="Times New Roman Tj" w:hAnsi="Times New Roman Tj" w:cs="TAJIKAN"/>
          <w:color w:val="000000"/>
          <w:sz w:val="28"/>
          <w:szCs w:val="28"/>
          <w:lang w:val="tg-Cyrl-TJ"/>
        </w:rPr>
        <w:t>маротиба</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на</w:t>
      </w:r>
      <w:r w:rsidRPr="00B31BC4">
        <w:rPr>
          <w:rFonts w:ascii="Times New Roman Tj" w:hAnsi="Times New Roman Tj"/>
          <w:color w:val="000000"/>
          <w:sz w:val="28"/>
          <w:szCs w:val="28"/>
          <w:lang w:val="tg-Cyrl-TJ"/>
        </w:rPr>
        <w:t>ѓ</w:t>
      </w:r>
      <w:r w:rsidRPr="00B31BC4">
        <w:rPr>
          <w:rFonts w:ascii="Times New Roman Tj" w:hAnsi="Times New Roman Tj" w:cs="TAJIKAN"/>
          <w:color w:val="000000"/>
          <w:sz w:val="28"/>
          <w:szCs w:val="28"/>
          <w:lang w:val="tg-Cyrl-TJ"/>
        </w:rPr>
        <w:t>заки</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оспа</w:t>
      </w:r>
      <w:r w:rsidRPr="00B31BC4">
        <w:rPr>
          <w:rFonts w:ascii="Times New Roman Tj" w:hAnsi="Times New Roman Tj"/>
          <w:color w:val="000000"/>
          <w:sz w:val="28"/>
          <w:szCs w:val="28"/>
          <w:lang w:val="tg-Cyrl-TJ"/>
        </w:rPr>
        <w:t xml:space="preserve">) </w:t>
      </w:r>
      <w:r w:rsidRPr="00B31BC4">
        <w:rPr>
          <w:rFonts w:ascii="Times New Roman Tj" w:hAnsi="Times New Roman Tj" w:cs="TAJIKAN"/>
          <w:color w:val="000000"/>
          <w:sz w:val="28"/>
          <w:szCs w:val="28"/>
          <w:lang w:val="tg-Cyrl-TJ"/>
        </w:rPr>
        <w:t>гўсфанд</w:t>
      </w:r>
      <w:r w:rsidRPr="00B31BC4">
        <w:rPr>
          <w:rFonts w:ascii="Times New Roman Tj" w:hAnsi="Times New Roman Tj"/>
          <w:color w:val="000000"/>
          <w:sz w:val="28"/>
          <w:szCs w:val="28"/>
          <w:lang w:val="tg-Cyrl-TJ"/>
        </w:rPr>
        <w:t xml:space="preserve"> 1 </w:t>
      </w:r>
      <w:r w:rsidRPr="00B31BC4">
        <w:rPr>
          <w:rFonts w:ascii="Times New Roman Tj" w:hAnsi="Times New Roman Tj" w:cs="TAJIKAN"/>
          <w:color w:val="000000"/>
          <w:sz w:val="28"/>
          <w:szCs w:val="28"/>
          <w:lang w:val="tg-Cyrl-TJ"/>
        </w:rPr>
        <w:t>маротиба</w:t>
      </w:r>
      <w:r w:rsidRPr="00B31BC4">
        <w:rPr>
          <w:rFonts w:ascii="Times New Roman Tj" w:hAnsi="Times New Roman Tj"/>
          <w:color w:val="000000"/>
          <w:sz w:val="28"/>
          <w:szCs w:val="28"/>
          <w:lang w:val="tg-Cyrl-TJ"/>
        </w:rPr>
        <w:t xml:space="preserve"> ва </w:t>
      </w:r>
      <w:r w:rsidRPr="00B31BC4">
        <w:rPr>
          <w:rFonts w:ascii="Times New Roman Tj" w:hAnsi="Times New Roman Tj" w:cs="TAJIKAN"/>
          <w:color w:val="000000"/>
          <w:sz w:val="28"/>
          <w:szCs w:val="28"/>
          <w:lang w:val="tg-Cyrl-TJ"/>
        </w:rPr>
        <w:t>хории</w:t>
      </w:r>
      <w:r w:rsidRPr="00B31BC4">
        <w:rPr>
          <w:rFonts w:ascii="Times New Roman Tj" w:hAnsi="Times New Roman Tj"/>
          <w:color w:val="000000"/>
          <w:sz w:val="28"/>
          <w:szCs w:val="28"/>
          <w:lang w:val="tg-Cyrl-TJ"/>
        </w:rPr>
        <w:t xml:space="preserve"> (бешенство) сагу гурба 1 маротиба дар мавсими бањ</w:t>
      </w:r>
      <w:r w:rsidRPr="00B31BC4">
        <w:rPr>
          <w:rFonts w:ascii="Times New Roman Tj" w:hAnsi="Times New Roman Tj" w:cs="TAJIKAN"/>
          <w:color w:val="000000"/>
          <w:sz w:val="28"/>
          <w:szCs w:val="28"/>
          <w:lang w:val="tg-Cyrl-TJ"/>
        </w:rPr>
        <w:t>ору</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тоб</w:t>
      </w:r>
      <w:r w:rsidRPr="00B31BC4">
        <w:rPr>
          <w:rFonts w:ascii="Times New Roman Tj" w:hAnsi="Times New Roman Tj"/>
          <w:color w:val="000000"/>
          <w:sz w:val="28"/>
          <w:szCs w:val="28"/>
          <w:lang w:val="tg-Cyrl-TJ"/>
        </w:rPr>
        <w:t xml:space="preserve">истон гузаронидан лозим аст. </w:t>
      </w:r>
    </w:p>
    <w:p w:rsidR="00DF6064" w:rsidRPr="00B31BC4" w:rsidRDefault="00DF6064" w:rsidP="00DF6064">
      <w:pPr>
        <w:tabs>
          <w:tab w:val="left" w:pos="0"/>
          <w:tab w:val="left" w:pos="12060"/>
        </w:tabs>
        <w:ind w:firstLine="567"/>
        <w:rPr>
          <w:rFonts w:ascii="Times New Roman Tj" w:hAnsi="Times New Roman Tj" w:cs="Arial"/>
          <w:sz w:val="28"/>
          <w:szCs w:val="28"/>
          <w:lang w:val="tg-Cyrl-TJ"/>
        </w:rPr>
      </w:pPr>
      <w:r w:rsidRPr="00B31BC4">
        <w:rPr>
          <w:rFonts w:ascii="Times New Roman Tj" w:hAnsi="Times New Roman Tj" w:cs="Arial"/>
          <w:sz w:val="28"/>
          <w:szCs w:val="28"/>
          <w:lang w:val="tg-Cyrl-TJ"/>
        </w:rPr>
        <w:t>Барои амалї намудани эмкунии моли калону майдаи шохдор бар зидди бемории о</w:t>
      </w:r>
      <w:r w:rsidRPr="00B31BC4">
        <w:rPr>
          <w:rFonts w:ascii="Times New Roman Tj" w:hAnsi="Times New Roman Tj"/>
          <w:sz w:val="28"/>
          <w:szCs w:val="28"/>
          <w:lang w:val="tg-Cyrl-TJ"/>
        </w:rPr>
        <w:t>ќ</w:t>
      </w:r>
      <w:r w:rsidRPr="00B31BC4">
        <w:rPr>
          <w:rFonts w:ascii="Times New Roman Tj" w:hAnsi="Times New Roman Tj" w:cs="TAJIKAN"/>
          <w:sz w:val="28"/>
          <w:szCs w:val="28"/>
          <w:lang w:val="tg-Cyrl-TJ"/>
        </w:rPr>
        <w:t xml:space="preserve">сил  воситањои молиявии иловагї лозим аст. </w:t>
      </w:r>
    </w:p>
    <w:p w:rsidR="00DF6064" w:rsidRPr="00B31BC4" w:rsidRDefault="00DF6064" w:rsidP="00DF6064">
      <w:pPr>
        <w:tabs>
          <w:tab w:val="left" w:pos="0"/>
          <w:tab w:val="left" w:pos="12060"/>
        </w:tabs>
        <w:ind w:firstLine="567"/>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Дар ноњ</w:t>
      </w:r>
      <w:r w:rsidRPr="00B31BC4">
        <w:rPr>
          <w:rFonts w:ascii="Times New Roman Tj" w:hAnsi="Times New Roman Tj" w:cs="TAJIKAN"/>
          <w:color w:val="000000"/>
          <w:sz w:val="28"/>
          <w:szCs w:val="28"/>
          <w:lang w:val="tg-Cyrl-TJ"/>
        </w:rPr>
        <w:t>ия</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зарурати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ташкил</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намудани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ну</w:t>
      </w:r>
      <w:r w:rsidRPr="00B31BC4">
        <w:rPr>
          <w:rFonts w:ascii="Times New Roman Tj" w:hAnsi="Times New Roman Tj"/>
          <w:color w:val="000000"/>
          <w:sz w:val="28"/>
          <w:szCs w:val="28"/>
          <w:lang w:val="tg-Cyrl-TJ"/>
        </w:rPr>
        <w:t>ќ</w:t>
      </w:r>
      <w:r w:rsidRPr="00B31BC4">
        <w:rPr>
          <w:rFonts w:ascii="Times New Roman Tj" w:hAnsi="Times New Roman Tj" w:cs="TAJIKAN"/>
          <w:color w:val="000000"/>
          <w:sz w:val="28"/>
          <w:szCs w:val="28"/>
          <w:lang w:val="tg-Cyrl-TJ"/>
        </w:rPr>
        <w:t>та</w:t>
      </w:r>
      <w:r w:rsidRPr="00B31BC4">
        <w:rPr>
          <w:rFonts w:ascii="Times New Roman Tj" w:hAnsi="Times New Roman Tj"/>
          <w:color w:val="000000"/>
          <w:sz w:val="28"/>
          <w:szCs w:val="28"/>
          <w:lang w:val="tg-Cyrl-TJ"/>
        </w:rPr>
        <w:t>њ</w:t>
      </w:r>
      <w:r w:rsidRPr="00B31BC4">
        <w:rPr>
          <w:rFonts w:ascii="Times New Roman Tj" w:hAnsi="Times New Roman Tj" w:cs="TAJIKAN"/>
          <w:color w:val="000000"/>
          <w:sz w:val="28"/>
          <w:szCs w:val="28"/>
          <w:lang w:val="tg-Cyrl-TJ"/>
        </w:rPr>
        <w:t>ои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махсус</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барои</w:t>
      </w:r>
      <w:r w:rsidRPr="00B31BC4">
        <w:rPr>
          <w:rFonts w:ascii="Times New Roman Tj" w:hAnsi="Times New Roman Tj"/>
          <w:color w:val="000000"/>
          <w:sz w:val="28"/>
          <w:szCs w:val="28"/>
          <w:lang w:val="tg-Cyrl-TJ"/>
        </w:rPr>
        <w:t xml:space="preserve"> забњи чорво ба миён омадааст. Аз рўи маълумотњо  ба њ</w:t>
      </w:r>
      <w:r w:rsidRPr="00B31BC4">
        <w:rPr>
          <w:rFonts w:ascii="Times New Roman Tj" w:hAnsi="Times New Roman Tj" w:cs="TAJIKAN"/>
          <w:color w:val="000000"/>
          <w:sz w:val="28"/>
          <w:szCs w:val="28"/>
          <w:lang w:val="tg-Cyrl-TJ"/>
        </w:rPr>
        <w:t>исоб</w:t>
      </w:r>
      <w:r w:rsidRPr="00B31BC4">
        <w:rPr>
          <w:rFonts w:ascii="Times New Roman Tj" w:hAnsi="Times New Roman Tj"/>
          <w:color w:val="000000"/>
          <w:sz w:val="28"/>
          <w:szCs w:val="28"/>
          <w:lang w:val="tg-Cyrl-TJ"/>
        </w:rPr>
        <w:t>и миёна дар ноњ</w:t>
      </w:r>
      <w:r w:rsidRPr="00B31BC4">
        <w:rPr>
          <w:rFonts w:ascii="Times New Roman Tj" w:hAnsi="Times New Roman Tj" w:cs="TAJIKAN"/>
          <w:color w:val="000000"/>
          <w:sz w:val="28"/>
          <w:szCs w:val="28"/>
          <w:lang w:val="tg-Cyrl-TJ"/>
        </w:rPr>
        <w:t>ия</w:t>
      </w:r>
      <w:r w:rsidRPr="00B31BC4">
        <w:rPr>
          <w:rFonts w:ascii="Times New Roman Tj" w:hAnsi="Times New Roman Tj"/>
          <w:color w:val="000000"/>
          <w:sz w:val="28"/>
          <w:szCs w:val="28"/>
          <w:lang w:val="tg-Cyrl-TJ"/>
        </w:rPr>
        <w:t xml:space="preserve"> њ</w:t>
      </w:r>
      <w:r w:rsidRPr="00B31BC4">
        <w:rPr>
          <w:rFonts w:ascii="Times New Roman Tj" w:hAnsi="Times New Roman Tj" w:cs="TAJIKAN"/>
          <w:color w:val="000000"/>
          <w:sz w:val="28"/>
          <w:szCs w:val="28"/>
          <w:lang w:val="tg-Cyrl-TJ"/>
        </w:rPr>
        <w:t>амарўза</w:t>
      </w:r>
      <w:r w:rsidRPr="00B31BC4">
        <w:rPr>
          <w:rFonts w:ascii="Times New Roman Tj" w:hAnsi="Times New Roman Tj"/>
          <w:color w:val="000000"/>
          <w:sz w:val="28"/>
          <w:szCs w:val="28"/>
          <w:lang w:val="tg-Cyrl-TJ"/>
        </w:rPr>
        <w:t xml:space="preserve"> 15 </w:t>
      </w:r>
      <w:r w:rsidRPr="00B31BC4">
        <w:rPr>
          <w:rFonts w:ascii="Times New Roman Tj" w:hAnsi="Times New Roman Tj" w:cs="TAJIKAN"/>
          <w:color w:val="000000"/>
          <w:sz w:val="28"/>
          <w:szCs w:val="28"/>
          <w:lang w:val="tg-Cyrl-TJ"/>
        </w:rPr>
        <w:t>сар</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чорво</w:t>
      </w:r>
      <w:r w:rsidRPr="00B31BC4">
        <w:rPr>
          <w:rFonts w:ascii="Times New Roman Tj" w:hAnsi="Times New Roman Tj"/>
          <w:color w:val="000000"/>
          <w:sz w:val="28"/>
          <w:szCs w:val="28"/>
          <w:lang w:val="tg-Cyrl-TJ"/>
        </w:rPr>
        <w:t xml:space="preserve"> забњ карда мешавад. </w:t>
      </w:r>
    </w:p>
    <w:p w:rsidR="00DF6064" w:rsidRPr="00B31BC4" w:rsidRDefault="00DF6064" w:rsidP="00DF6064">
      <w:pPr>
        <w:tabs>
          <w:tab w:val="left" w:pos="0"/>
          <w:tab w:val="left" w:pos="12060"/>
        </w:tabs>
        <w:ind w:firstLine="567"/>
        <w:rPr>
          <w:rFonts w:ascii="Times New Roman Tj" w:hAnsi="Times New Roman Tj"/>
          <w:sz w:val="28"/>
          <w:szCs w:val="28"/>
          <w:lang w:val="tg-Cyrl-TJ"/>
        </w:rPr>
      </w:pPr>
      <w:r w:rsidRPr="00B31BC4">
        <w:rPr>
          <w:rFonts w:ascii="Times New Roman Tj" w:hAnsi="Times New Roman Tj"/>
          <w:color w:val="000000"/>
          <w:sz w:val="28"/>
          <w:szCs w:val="28"/>
          <w:lang w:val="tg-Cyrl-TJ"/>
        </w:rPr>
        <w:t>Барои бењтаргардонии хизматрасонии байторї дар сектори хусусї  оиди бордоркунии сунъї, таъминот бо дорувории бар зидди беморињои чорво ва гузаронидани корњ</w:t>
      </w:r>
      <w:r w:rsidRPr="00B31BC4">
        <w:rPr>
          <w:rFonts w:ascii="Times New Roman Tj" w:hAnsi="Times New Roman Tj" w:cs="TAJIKAN"/>
          <w:color w:val="000000"/>
          <w:sz w:val="28"/>
          <w:szCs w:val="28"/>
          <w:lang w:val="tg-Cyrl-TJ"/>
        </w:rPr>
        <w:t>ои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солимгардонї</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ва</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профилактик</w:t>
      </w:r>
      <w:r w:rsidRPr="00B31BC4">
        <w:rPr>
          <w:rFonts w:ascii="Times New Roman Tj" w:hAnsi="Times New Roman Tj"/>
          <w:color w:val="000000"/>
          <w:sz w:val="28"/>
          <w:szCs w:val="28"/>
          <w:lang w:val="tg-Cyrl-TJ"/>
        </w:rPr>
        <w:t>ї, дар</w:t>
      </w:r>
      <w:r w:rsidR="00F72DB5">
        <w:rPr>
          <w:rFonts w:ascii="Times New Roman Tj" w:hAnsi="Times New Roman Tj"/>
          <w:color w:val="000000"/>
          <w:sz w:val="28"/>
          <w:szCs w:val="28"/>
          <w:lang w:val="tg-Cyrl-TJ"/>
        </w:rPr>
        <w:t xml:space="preserve"> </w:t>
      </w:r>
      <w:r w:rsidRPr="00B31BC4">
        <w:rPr>
          <w:rFonts w:ascii="Times New Roman Tj" w:hAnsi="Times New Roman Tj"/>
          <w:color w:val="000000"/>
          <w:sz w:val="28"/>
          <w:szCs w:val="28"/>
          <w:lang w:val="tg-Cyrl-TJ"/>
        </w:rPr>
        <w:t xml:space="preserve"> айни њ</w:t>
      </w:r>
      <w:r w:rsidRPr="00B31BC4">
        <w:rPr>
          <w:rFonts w:ascii="Times New Roman Tj" w:hAnsi="Times New Roman Tj" w:cs="TAJIKAN"/>
          <w:color w:val="000000"/>
          <w:sz w:val="28"/>
          <w:szCs w:val="28"/>
          <w:lang w:val="tg-Cyrl-TJ"/>
        </w:rPr>
        <w:t>ол</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ташкил</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намудани</w:t>
      </w:r>
      <w:r w:rsidRPr="00B31BC4">
        <w:rPr>
          <w:rFonts w:ascii="Times New Roman Tj" w:hAnsi="Times New Roman Tj"/>
          <w:color w:val="000000"/>
          <w:sz w:val="28"/>
          <w:szCs w:val="28"/>
          <w:lang w:val="tg-Cyrl-TJ"/>
        </w:rPr>
        <w:t xml:space="preserve"> 2 нуќтањои байторї бо дарназардошти меъёрњ</w:t>
      </w:r>
      <w:r w:rsidRPr="00B31BC4">
        <w:rPr>
          <w:rFonts w:ascii="Times New Roman Tj" w:hAnsi="Times New Roman Tj" w:cs="TAJIKAN"/>
          <w:color w:val="000000"/>
          <w:sz w:val="28"/>
          <w:szCs w:val="28"/>
          <w:lang w:val="tg-Cyrl-TJ"/>
        </w:rPr>
        <w:t>ои</w:t>
      </w:r>
      <w:r w:rsidR="00123737">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стандарт</w:t>
      </w:r>
      <w:r w:rsidRPr="00B31BC4">
        <w:rPr>
          <w:rFonts w:ascii="Times New Roman Tj" w:hAnsi="Times New Roman Tj"/>
          <w:color w:val="000000"/>
          <w:sz w:val="28"/>
          <w:szCs w:val="28"/>
          <w:lang w:val="tg-Cyrl-TJ"/>
        </w:rPr>
        <w:t>ї ва муљ</w:t>
      </w:r>
      <w:r w:rsidRPr="00B31BC4">
        <w:rPr>
          <w:rFonts w:ascii="Times New Roman Tj" w:hAnsi="Times New Roman Tj" w:cs="TAJIKAN"/>
          <w:color w:val="000000"/>
          <w:sz w:val="28"/>
          <w:szCs w:val="28"/>
          <w:lang w:val="tg-Cyrl-TJ"/>
        </w:rPr>
        <w:t>а</w:t>
      </w:r>
      <w:r w:rsidRPr="00B31BC4">
        <w:rPr>
          <w:rFonts w:ascii="Times New Roman Tj" w:hAnsi="Times New Roman Tj"/>
          <w:color w:val="000000"/>
          <w:sz w:val="28"/>
          <w:szCs w:val="28"/>
          <w:lang w:val="tg-Cyrl-TJ"/>
        </w:rPr>
        <w:t>њњ</w:t>
      </w:r>
      <w:r w:rsidRPr="00B31BC4">
        <w:rPr>
          <w:rFonts w:ascii="Times New Roman Tj" w:hAnsi="Times New Roman Tj" w:cs="TAJIKAN"/>
          <w:color w:val="000000"/>
          <w:sz w:val="28"/>
          <w:szCs w:val="28"/>
          <w:lang w:val="tg-Cyrl-TJ"/>
        </w:rPr>
        <w:t>азгардонидани</w:t>
      </w:r>
      <w:r w:rsidR="00F72DB5">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он</w:t>
      </w:r>
      <w:r w:rsidRPr="00B31BC4">
        <w:rPr>
          <w:rFonts w:ascii="Times New Roman Tj" w:hAnsi="Times New Roman Tj"/>
          <w:color w:val="000000"/>
          <w:sz w:val="28"/>
          <w:szCs w:val="28"/>
          <w:lang w:val="tg-Cyrl-TJ"/>
        </w:rPr>
        <w:t>њ</w:t>
      </w:r>
      <w:r w:rsidRPr="00B31BC4">
        <w:rPr>
          <w:rFonts w:ascii="Times New Roman Tj" w:hAnsi="Times New Roman Tj" w:cs="TAJIKAN"/>
          <w:color w:val="000000"/>
          <w:sz w:val="28"/>
          <w:szCs w:val="28"/>
          <w:lang w:val="tg-Cyrl-TJ"/>
        </w:rPr>
        <w:t>о</w:t>
      </w:r>
      <w:r w:rsidR="00F72DB5">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бо</w:t>
      </w:r>
      <w:r w:rsidR="00F72DB5">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техн</w:t>
      </w:r>
      <w:r w:rsidRPr="00B31BC4">
        <w:rPr>
          <w:rFonts w:ascii="Times New Roman Tj" w:hAnsi="Times New Roman Tj"/>
          <w:color w:val="000000"/>
          <w:sz w:val="28"/>
          <w:szCs w:val="28"/>
          <w:lang w:val="tg-Cyrl-TJ"/>
        </w:rPr>
        <w:t>ологияи замонавї мувофиќ</w:t>
      </w:r>
      <w:r w:rsidRPr="00B31BC4">
        <w:rPr>
          <w:rFonts w:ascii="Times New Roman Tj" w:hAnsi="Times New Roman Tj" w:cs="TAJIKAN"/>
          <w:color w:val="000000"/>
          <w:sz w:val="28"/>
          <w:szCs w:val="28"/>
          <w:lang w:val="tg-Cyrl-TJ"/>
        </w:rPr>
        <w:t>и</w:t>
      </w:r>
      <w:r w:rsidR="00F72DB5">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ма</w:t>
      </w:r>
      <w:r w:rsidRPr="00B31BC4">
        <w:rPr>
          <w:rFonts w:ascii="Times New Roman Tj" w:hAnsi="Times New Roman Tj"/>
          <w:color w:val="000000"/>
          <w:sz w:val="28"/>
          <w:szCs w:val="28"/>
          <w:lang w:val="tg-Cyrl-TJ"/>
        </w:rPr>
        <w:t>ќ</w:t>
      </w:r>
      <w:r w:rsidRPr="00B31BC4">
        <w:rPr>
          <w:rFonts w:ascii="Times New Roman Tj" w:hAnsi="Times New Roman Tj" w:cs="TAJIKAN"/>
          <w:color w:val="000000"/>
          <w:sz w:val="28"/>
          <w:szCs w:val="28"/>
          <w:lang w:val="tg-Cyrl-TJ"/>
        </w:rPr>
        <w:t>сад</w:t>
      </w:r>
      <w:r w:rsidR="00F72DB5">
        <w:rPr>
          <w:rFonts w:ascii="Times New Roman Tj" w:hAnsi="Times New Roman Tj" w:cs="TAJIKAN"/>
          <w:color w:val="000000"/>
          <w:sz w:val="28"/>
          <w:szCs w:val="28"/>
          <w:lang w:val="tg-Cyrl-TJ"/>
        </w:rPr>
        <w:t xml:space="preserve"> </w:t>
      </w:r>
      <w:r w:rsidRPr="00B31BC4">
        <w:rPr>
          <w:rFonts w:ascii="Times New Roman Tj" w:hAnsi="Times New Roman Tj" w:cs="TAJIKAN"/>
          <w:color w:val="000000"/>
          <w:sz w:val="28"/>
          <w:szCs w:val="28"/>
          <w:lang w:val="tg-Cyrl-TJ"/>
        </w:rPr>
        <w:t>мебошад</w:t>
      </w:r>
      <w:r w:rsidRPr="00B31BC4">
        <w:rPr>
          <w:rFonts w:ascii="Times New Roman Tj" w:hAnsi="Times New Roman Tj"/>
          <w:color w:val="000000"/>
          <w:sz w:val="28"/>
          <w:szCs w:val="28"/>
          <w:lang w:val="tg-Cyrl-TJ"/>
        </w:rPr>
        <w:t xml:space="preserve">.  </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 xml:space="preserve">Барои дар сатњи баланд ба роњ мондани хизматрасонии байторї, роњ надодан ба талафоти чорво ва парранда аз њисоби касалињои гузаранда, инвазионї, паразитї ва хунї дар байни чорвои љамъиятї ва шахсї корњои зиёдеро ба анљом расонидан зарур аст. Ташкили љойњои махсус барои забњ (љињати нест кардани хуну дигар партовњои нолозим), гўронидан ва сўзонидани чорвои талафёфтаи шубњанок, дорои касалии сироятї (яма бекерї) ва дар ин замина нигоњ доштани тозагї аз ифлосшавии муњити атроф, яке аз самтњои асосии Барнома дар панљ соли оянда мебошад. Дар љамоатњо барои безарар гардонидани чорвои фавтида љои махсус (яма бекерї) вуљуд надорад. </w:t>
      </w:r>
    </w:p>
    <w:p w:rsidR="00DF6064" w:rsidRPr="00B31BC4" w:rsidRDefault="00DF6064" w:rsidP="00DF6064">
      <w:pPr>
        <w:ind w:firstLine="567"/>
        <w:rPr>
          <w:rFonts w:ascii="Times New Roman Tj" w:hAnsi="Times New Roman Tj"/>
          <w:lang w:val="tg-Cyrl-TJ"/>
        </w:rPr>
      </w:pPr>
      <w:r w:rsidRPr="00B31BC4">
        <w:rPr>
          <w:rFonts w:ascii="Times New Roman Tj" w:hAnsi="Times New Roman Tj"/>
          <w:sz w:val="28"/>
          <w:szCs w:val="28"/>
          <w:lang w:val="tg-Cyrl-TJ"/>
        </w:rPr>
        <w:t xml:space="preserve">Мањдуд будани маблаѓгузорї ба соњаи мазкур имконият намедињад, ки мушкилоти ба миён омада, вобаста ба пешгирии касалињои сирояткунанда дар байни чорвои љамъиятї ва шахсї, бењтарсозии насли чорво, ташвиќу тарѓиби таљрибањои пешќадам ва дар амал татбиќ намудани дастовардњои илмии соњаи байторї, чорањои сариваќтї андешида шавад. </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b/>
          <w:i/>
          <w:sz w:val="28"/>
          <w:szCs w:val="28"/>
          <w:lang w:val="tg-Cyrl-TJ"/>
        </w:rPr>
        <w:t>Соњаи хољагии љангал.</w:t>
      </w:r>
      <w:r w:rsidRPr="00B31BC4">
        <w:rPr>
          <w:rFonts w:ascii="Times New Roman Tj" w:hAnsi="Times New Roman Tj"/>
          <w:sz w:val="28"/>
          <w:szCs w:val="28"/>
          <w:lang w:val="tg-Cyrl-TJ"/>
        </w:rPr>
        <w:t xml:space="preserve"> Љангал комплекси илмию истењсолї буда, ба парвариш, нигоњубин, азнавбарќароркунї ва муњофизат эњтиёљ дорад. Масоњати умумии љангалу бешазорњои ноњия 4173 гектарро ташкил медињад. Дар љангал асосан ангат, себ, зардолу, бед, сафедору ар-ар, ѓураи хор (хуч), чормаѓз, бодом парвариш карда мешавад.</w:t>
      </w:r>
    </w:p>
    <w:p w:rsidR="00DF6064" w:rsidRPr="00B31BC4" w:rsidRDefault="00DF6064" w:rsidP="00DF6064">
      <w:pPr>
        <w:ind w:firstLine="567"/>
        <w:rPr>
          <w:rFonts w:ascii="Times New Roman Tj" w:hAnsi="Times New Roman Tj"/>
          <w:b/>
          <w:sz w:val="28"/>
          <w:szCs w:val="28"/>
          <w:highlight w:val="yellow"/>
          <w:lang w:val="tg-Cyrl-TJ"/>
        </w:rPr>
      </w:pPr>
      <w:r w:rsidRPr="00B31BC4">
        <w:rPr>
          <w:rFonts w:ascii="Times New Roman Tj" w:hAnsi="Times New Roman Tj"/>
          <w:sz w:val="28"/>
          <w:szCs w:val="28"/>
          <w:lang w:val="tg-Cyrl-TJ"/>
        </w:rPr>
        <w:t xml:space="preserve">Яке аз мушкилињои асосии соња дар он арзёбї мегардад, ки то кунун дар ноњия идораи мустаќили хољагии вуљуд надорад. Пешбурди фаъолияти соња тавассути хољагии љангали ВМКБ сурат мегирад. </w:t>
      </w:r>
    </w:p>
    <w:p w:rsidR="00DF606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 xml:space="preserve">Дар соњаи љангалпарварии ноњия 12 нафар фаъолият намуда, њар сол то 1,5 тонна меваи хушк, 1,0 тонна ѓураи хор (хуч), 50 тонна хўроки чорво истењсол гардида, зиёда аз 200 куб њезум ба фурўш бароварда мешавад. Дар доираи “Барномаи рушди хољагии љангали Љумњурии Тољикистон барои солњои 2006- 2015”  масъалањои њалталаби соњаи љангал ва самтњои асосии он бо маќсади баланд бардоштани сатњи иќтисодиёт ва бењбуд бахшидан ба њолати муњити зист пешбинї шудааст.Тибќи Барномаи мазкур дар њудуди ноњия тўли солњои 2013-2015 барои бунёди дарахтони сояафкан ва зиёд намудани шумораи љангалзори  ангат дар инчунин бо маќсади истењсоли чўби сохтмонї ва бунёди љангал пешбинї шудааст. Мушкилии асосии соња ин набудани техника ва коргоњи коркарди ангат, хуч ва мева дар хољагии љангал мебошад. </w:t>
      </w:r>
    </w:p>
    <w:p w:rsidR="00DF6064" w:rsidRPr="00E34E5D" w:rsidRDefault="00DF6064" w:rsidP="00DF6064">
      <w:pPr>
        <w:ind w:firstLine="567"/>
        <w:rPr>
          <w:rFonts w:ascii="Times New Roman Tj" w:hAnsi="Times New Roman Tj"/>
          <w:sz w:val="28"/>
          <w:szCs w:val="28"/>
          <w:lang w:val="tg-Cyrl-TJ"/>
        </w:rPr>
      </w:pPr>
    </w:p>
    <w:p w:rsidR="00DF6064" w:rsidRDefault="00DF6064" w:rsidP="00DF6064">
      <w:pPr>
        <w:ind w:firstLine="567"/>
        <w:jc w:val="center"/>
        <w:rPr>
          <w:rFonts w:ascii="Times New Roman Tj" w:hAnsi="Times New Roman Tj"/>
          <w:b/>
          <w:sz w:val="28"/>
          <w:szCs w:val="28"/>
        </w:rPr>
      </w:pPr>
    </w:p>
    <w:p w:rsidR="00DF6064" w:rsidRDefault="00DF6064" w:rsidP="00DF6064">
      <w:pPr>
        <w:ind w:firstLine="567"/>
        <w:jc w:val="center"/>
        <w:rPr>
          <w:rFonts w:ascii="Times New Roman Tj" w:hAnsi="Times New Roman Tj"/>
          <w:b/>
          <w:sz w:val="28"/>
          <w:szCs w:val="28"/>
        </w:rPr>
      </w:pPr>
    </w:p>
    <w:p w:rsidR="00DF6064" w:rsidRPr="00B31BC4" w:rsidRDefault="00DF6064" w:rsidP="00DF6064">
      <w:pPr>
        <w:ind w:firstLine="567"/>
        <w:jc w:val="center"/>
        <w:rPr>
          <w:rFonts w:ascii="Times New Roman Tj" w:hAnsi="Times New Roman Tj"/>
          <w:b/>
          <w:sz w:val="28"/>
          <w:szCs w:val="28"/>
        </w:rPr>
      </w:pPr>
      <w:r w:rsidRPr="00B31BC4">
        <w:rPr>
          <w:rFonts w:ascii="Times New Roman Tj" w:hAnsi="Times New Roman Tj"/>
          <w:b/>
          <w:sz w:val="28"/>
          <w:szCs w:val="28"/>
        </w:rPr>
        <w:t>Мушкилињои соња:</w:t>
      </w:r>
    </w:p>
    <w:p w:rsidR="00DF6064" w:rsidRPr="00B31BC4" w:rsidRDefault="00DF6064" w:rsidP="00DF6064">
      <w:pPr>
        <w:numPr>
          <w:ilvl w:val="0"/>
          <w:numId w:val="10"/>
        </w:numPr>
        <w:ind w:left="284" w:hanging="426"/>
        <w:rPr>
          <w:rFonts w:ascii="Times New Roman Tj" w:hAnsi="Times New Roman Tj"/>
          <w:i/>
          <w:sz w:val="28"/>
          <w:szCs w:val="28"/>
          <w:lang w:val="tg-Cyrl-TJ"/>
        </w:rPr>
      </w:pPr>
      <w:r w:rsidRPr="00B31BC4">
        <w:rPr>
          <w:rFonts w:ascii="Times New Roman Tj" w:hAnsi="Times New Roman Tj"/>
          <w:i/>
          <w:sz w:val="28"/>
          <w:szCs w:val="28"/>
          <w:lang w:val="tg-Cyrl-TJ"/>
        </w:rPr>
        <w:t>Фарсуда ва корношоям гаштани техникањои мављуда дар хољагињои кишоварзї, набудани базаи моддию техникї ва техникаи њозиразамон;</w:t>
      </w:r>
    </w:p>
    <w:p w:rsidR="00DF6064" w:rsidRPr="00B31BC4" w:rsidRDefault="00DF6064" w:rsidP="00DF6064">
      <w:pPr>
        <w:numPr>
          <w:ilvl w:val="0"/>
          <w:numId w:val="10"/>
        </w:numPr>
        <w:ind w:left="284" w:hanging="426"/>
        <w:rPr>
          <w:rFonts w:ascii="Times New Roman Tj" w:hAnsi="Times New Roman Tj"/>
          <w:i/>
          <w:sz w:val="28"/>
          <w:szCs w:val="28"/>
          <w:lang w:val="tg-Cyrl-TJ"/>
        </w:rPr>
      </w:pPr>
      <w:r w:rsidRPr="00B31BC4">
        <w:rPr>
          <w:rFonts w:ascii="Times New Roman Tj" w:hAnsi="Times New Roman Tj"/>
          <w:i/>
          <w:sz w:val="28"/>
          <w:szCs w:val="28"/>
          <w:lang w:val="tg-Cyrl-TJ"/>
        </w:rPr>
        <w:t>Сари ваќт таъмин нагардидани тухмии хушсифат, баланд шудани нархи сўзишворї, нурињои минералї, зањрхимикатњо ва дигар тарифњои хадамотї;</w:t>
      </w:r>
    </w:p>
    <w:p w:rsidR="00DF6064" w:rsidRPr="00B31BC4" w:rsidRDefault="00DF6064" w:rsidP="00DF6064">
      <w:pPr>
        <w:numPr>
          <w:ilvl w:val="0"/>
          <w:numId w:val="10"/>
        </w:numPr>
        <w:ind w:left="284" w:hanging="426"/>
        <w:rPr>
          <w:rFonts w:ascii="Times New Roman Tj" w:hAnsi="Times New Roman Tj"/>
          <w:i/>
          <w:sz w:val="28"/>
          <w:szCs w:val="28"/>
          <w:lang w:val="tg-Cyrl-TJ"/>
        </w:rPr>
      </w:pPr>
      <w:r w:rsidRPr="00B31BC4">
        <w:rPr>
          <w:rFonts w:ascii="Times New Roman Tj" w:hAnsi="Times New Roman Tj"/>
          <w:i/>
          <w:sz w:val="28"/>
          <w:szCs w:val="28"/>
          <w:lang w:val="tg-Cyrl-TJ"/>
        </w:rPr>
        <w:t xml:space="preserve">Мањдуд будани дастрасии хољагињои фермерї ба ќарзњои камфоизу дарозмўњлат; </w:t>
      </w:r>
    </w:p>
    <w:p w:rsidR="00DF6064" w:rsidRPr="00B31BC4" w:rsidRDefault="00DF6064" w:rsidP="00DF6064">
      <w:pPr>
        <w:numPr>
          <w:ilvl w:val="0"/>
          <w:numId w:val="10"/>
        </w:numPr>
        <w:ind w:left="284" w:hanging="426"/>
        <w:rPr>
          <w:rFonts w:ascii="Times New Roman Tj" w:hAnsi="Times New Roman Tj"/>
          <w:i/>
          <w:sz w:val="28"/>
          <w:szCs w:val="28"/>
          <w:lang w:val="tg-Cyrl-TJ"/>
        </w:rPr>
      </w:pPr>
      <w:r w:rsidRPr="00B31BC4">
        <w:rPr>
          <w:rFonts w:ascii="Times New Roman Tj" w:hAnsi="Times New Roman Tj"/>
          <w:i/>
          <w:sz w:val="28"/>
          <w:szCs w:val="28"/>
          <w:lang w:val="tg-Cyrl-TJ"/>
        </w:rPr>
        <w:t xml:space="preserve">Паст будани хизматрасонињо ва њолати бади инфрасохтор дар хољагињои кишоварзї, бахусус дар мавриди таъминот бо оби полезї; </w:t>
      </w:r>
    </w:p>
    <w:p w:rsidR="00DF6064" w:rsidRPr="00B31BC4" w:rsidRDefault="00DF6064" w:rsidP="00DF6064">
      <w:pPr>
        <w:numPr>
          <w:ilvl w:val="0"/>
          <w:numId w:val="10"/>
        </w:numPr>
        <w:ind w:left="284" w:hanging="426"/>
        <w:rPr>
          <w:rFonts w:ascii="Times New Roman Tj" w:hAnsi="Times New Roman Tj"/>
          <w:i/>
          <w:sz w:val="28"/>
          <w:szCs w:val="28"/>
          <w:lang w:val="tg-Cyrl-TJ"/>
        </w:rPr>
      </w:pPr>
      <w:r w:rsidRPr="00B31BC4">
        <w:rPr>
          <w:rFonts w:ascii="Times New Roman Tj" w:hAnsi="Times New Roman Tj"/>
          <w:i/>
          <w:sz w:val="28"/>
          <w:szCs w:val="28"/>
          <w:lang w:val="tg-Cyrl-TJ"/>
        </w:rPr>
        <w:t xml:space="preserve">Набудани корхонањои коркарди мањсулоти кишоварзї (мева, сабзавот, шир, гўшт, пўст ва пашм); </w:t>
      </w:r>
    </w:p>
    <w:p w:rsidR="00DF6064" w:rsidRPr="00B31BC4" w:rsidRDefault="00DF6064" w:rsidP="00DF6064">
      <w:pPr>
        <w:pStyle w:val="19"/>
        <w:numPr>
          <w:ilvl w:val="0"/>
          <w:numId w:val="10"/>
        </w:numPr>
        <w:spacing w:after="0" w:line="240" w:lineRule="auto"/>
        <w:ind w:left="284" w:hanging="426"/>
        <w:contextualSpacing/>
        <w:jc w:val="both"/>
        <w:rPr>
          <w:rFonts w:ascii="Times New Roman Tj" w:hAnsi="Times New Roman Tj"/>
          <w:i/>
          <w:sz w:val="28"/>
          <w:szCs w:val="28"/>
        </w:rPr>
      </w:pPr>
      <w:r w:rsidRPr="00B31BC4">
        <w:rPr>
          <w:rFonts w:ascii="Times New Roman Tj" w:hAnsi="Times New Roman Tj"/>
          <w:i/>
          <w:sz w:val="28"/>
          <w:szCs w:val="28"/>
        </w:rPr>
        <w:t>Риоя накардани ќоидањои агротехникї ва истифода набурдани системаи киштгардон;</w:t>
      </w:r>
    </w:p>
    <w:p w:rsidR="00DF6064" w:rsidRPr="00B31BC4" w:rsidRDefault="00DF6064" w:rsidP="00DF6064">
      <w:pPr>
        <w:pStyle w:val="19"/>
        <w:numPr>
          <w:ilvl w:val="0"/>
          <w:numId w:val="10"/>
        </w:numPr>
        <w:spacing w:after="0" w:line="240" w:lineRule="auto"/>
        <w:ind w:left="284" w:hanging="426"/>
        <w:contextualSpacing/>
        <w:jc w:val="both"/>
        <w:rPr>
          <w:rFonts w:ascii="Times New Roman Tj" w:hAnsi="Times New Roman Tj"/>
          <w:i/>
          <w:sz w:val="28"/>
          <w:szCs w:val="28"/>
        </w:rPr>
      </w:pPr>
      <w:r w:rsidRPr="00B31BC4">
        <w:rPr>
          <w:rFonts w:ascii="Times New Roman Tj" w:hAnsi="Times New Roman Tj"/>
          <w:i/>
          <w:sz w:val="28"/>
          <w:szCs w:val="28"/>
        </w:rPr>
        <w:t>Паст шудани њосилнокии зироатњои кишоварзї (бо сабабхои иваз нашудани тухмињо);</w:t>
      </w:r>
    </w:p>
    <w:p w:rsidR="00DF6064" w:rsidRPr="00B31BC4" w:rsidRDefault="00DF6064" w:rsidP="00DF6064">
      <w:pPr>
        <w:pStyle w:val="19"/>
        <w:numPr>
          <w:ilvl w:val="0"/>
          <w:numId w:val="10"/>
        </w:numPr>
        <w:spacing w:after="0" w:line="240" w:lineRule="auto"/>
        <w:ind w:left="284" w:hanging="426"/>
        <w:contextualSpacing/>
        <w:jc w:val="both"/>
        <w:rPr>
          <w:rFonts w:ascii="Times New Roman Tj" w:hAnsi="Times New Roman Tj"/>
          <w:i/>
          <w:sz w:val="28"/>
          <w:szCs w:val="28"/>
        </w:rPr>
      </w:pPr>
      <w:r w:rsidRPr="00B31BC4">
        <w:rPr>
          <w:rFonts w:ascii="Times New Roman Tj" w:hAnsi="Times New Roman Tj"/>
          <w:i/>
          <w:sz w:val="28"/>
          <w:szCs w:val="28"/>
        </w:rPr>
        <w:t>Зиёд шудани њашароти зараррасон, касалињои гуногун ва дастрас набудани маводи дорувории зањркимиёњо барои тоза намудани боѓњо;</w:t>
      </w:r>
    </w:p>
    <w:p w:rsidR="00DF6064" w:rsidRPr="00B31BC4" w:rsidRDefault="00DF6064" w:rsidP="00DF6064">
      <w:pPr>
        <w:pStyle w:val="19"/>
        <w:numPr>
          <w:ilvl w:val="0"/>
          <w:numId w:val="10"/>
        </w:numPr>
        <w:spacing w:after="0" w:line="240" w:lineRule="auto"/>
        <w:ind w:left="284" w:hanging="426"/>
        <w:contextualSpacing/>
        <w:jc w:val="both"/>
        <w:rPr>
          <w:rFonts w:ascii="Times New Roman Tj" w:hAnsi="Times New Roman Tj"/>
          <w:i/>
          <w:sz w:val="28"/>
          <w:szCs w:val="28"/>
        </w:rPr>
      </w:pPr>
      <w:r w:rsidRPr="00B31BC4">
        <w:rPr>
          <w:rFonts w:ascii="Times New Roman Tj" w:hAnsi="Times New Roman Tj"/>
          <w:i/>
          <w:sz w:val="28"/>
          <w:szCs w:val="28"/>
        </w:rPr>
        <w:t>Пурра таъмин набудани хољагињои чорвопарвар бо ваксинањо ва мушкилии хизматрасонии байторї дар сатњи љамоатњо;</w:t>
      </w:r>
    </w:p>
    <w:p w:rsidR="00DF6064" w:rsidRPr="00B31BC4" w:rsidRDefault="00DF6064" w:rsidP="00DF6064">
      <w:pPr>
        <w:pStyle w:val="19"/>
        <w:numPr>
          <w:ilvl w:val="0"/>
          <w:numId w:val="10"/>
        </w:numPr>
        <w:spacing w:after="0" w:line="240" w:lineRule="auto"/>
        <w:ind w:left="284" w:hanging="426"/>
        <w:contextualSpacing/>
        <w:jc w:val="both"/>
        <w:rPr>
          <w:rFonts w:ascii="Times New Roman Tj" w:hAnsi="Times New Roman Tj"/>
          <w:i/>
          <w:sz w:val="28"/>
          <w:szCs w:val="28"/>
        </w:rPr>
      </w:pPr>
      <w:r w:rsidRPr="00B31BC4">
        <w:rPr>
          <w:rFonts w:ascii="Times New Roman Tj" w:hAnsi="Times New Roman Tj"/>
          <w:i/>
          <w:sz w:val="28"/>
          <w:szCs w:val="28"/>
        </w:rPr>
        <w:t xml:space="preserve">Таъмин набудан бо техника ва таљњизоти байтории замонавї; </w:t>
      </w:r>
    </w:p>
    <w:p w:rsidR="00DF6064" w:rsidRPr="00B31BC4" w:rsidRDefault="00DF6064" w:rsidP="00DF6064">
      <w:pPr>
        <w:pStyle w:val="19"/>
        <w:numPr>
          <w:ilvl w:val="0"/>
          <w:numId w:val="10"/>
        </w:numPr>
        <w:spacing w:after="0" w:line="240" w:lineRule="auto"/>
        <w:ind w:left="284" w:hanging="426"/>
        <w:contextualSpacing/>
        <w:jc w:val="both"/>
        <w:rPr>
          <w:rFonts w:ascii="Times New Roman Tj" w:hAnsi="Times New Roman Tj"/>
          <w:i/>
          <w:sz w:val="28"/>
          <w:szCs w:val="28"/>
        </w:rPr>
      </w:pPr>
      <w:r w:rsidRPr="00B31BC4">
        <w:rPr>
          <w:rFonts w:ascii="Times New Roman Tj" w:hAnsi="Times New Roman Tj"/>
          <w:i/>
          <w:sz w:val="28"/>
          <w:szCs w:val="28"/>
        </w:rPr>
        <w:t>Набудани нуќтањои ќабули пўсту пашм ва коркарди он;</w:t>
      </w:r>
    </w:p>
    <w:p w:rsidR="00DF6064" w:rsidRPr="00B31BC4" w:rsidRDefault="00DF6064" w:rsidP="00DF6064">
      <w:pPr>
        <w:pStyle w:val="19"/>
        <w:numPr>
          <w:ilvl w:val="0"/>
          <w:numId w:val="10"/>
        </w:numPr>
        <w:spacing w:after="0" w:line="240" w:lineRule="auto"/>
        <w:ind w:left="284" w:hanging="426"/>
        <w:contextualSpacing/>
        <w:jc w:val="both"/>
        <w:rPr>
          <w:rFonts w:ascii="Times New Roman Tj" w:hAnsi="Times New Roman Tj"/>
          <w:i/>
          <w:sz w:val="28"/>
          <w:szCs w:val="28"/>
        </w:rPr>
      </w:pPr>
      <w:r w:rsidRPr="00B31BC4">
        <w:rPr>
          <w:rFonts w:ascii="Times New Roman Tj" w:hAnsi="Times New Roman Tj"/>
          <w:i/>
          <w:sz w:val="28"/>
          <w:szCs w:val="28"/>
        </w:rPr>
        <w:t>Набудани љойњои махсуси забњи чорво ва љойњои махсус барои безараргардонї аз касалињои сирояткунанда;</w:t>
      </w:r>
    </w:p>
    <w:p w:rsidR="00DF6064" w:rsidRPr="00B31BC4" w:rsidRDefault="00DF6064" w:rsidP="00DF6064">
      <w:pPr>
        <w:pStyle w:val="19"/>
        <w:numPr>
          <w:ilvl w:val="0"/>
          <w:numId w:val="10"/>
        </w:numPr>
        <w:spacing w:after="0" w:line="240" w:lineRule="auto"/>
        <w:ind w:left="284" w:hanging="426"/>
        <w:contextualSpacing/>
        <w:jc w:val="both"/>
        <w:rPr>
          <w:rFonts w:ascii="Times New Roman Tj" w:hAnsi="Times New Roman Tj"/>
          <w:i/>
          <w:sz w:val="28"/>
          <w:szCs w:val="28"/>
        </w:rPr>
      </w:pPr>
      <w:r w:rsidRPr="00B31BC4">
        <w:rPr>
          <w:rFonts w:ascii="Times New Roman Tj" w:hAnsi="Times New Roman Tj"/>
          <w:i/>
          <w:sz w:val="28"/>
          <w:szCs w:val="28"/>
        </w:rPr>
        <w:t>Набудани нуќтањои бордоркунии сунъї дар сатњи љамоатњо</w:t>
      </w:r>
    </w:p>
    <w:p w:rsidR="00DF6064" w:rsidRPr="00B31BC4" w:rsidRDefault="00DF6064" w:rsidP="00DF6064">
      <w:pPr>
        <w:ind w:firstLine="567"/>
        <w:rPr>
          <w:rFonts w:ascii="Times New Roman Tj" w:hAnsi="Times New Roman Tj" w:cs="Times New Roman Tj"/>
          <w:sz w:val="28"/>
          <w:szCs w:val="28"/>
        </w:rPr>
      </w:pPr>
    </w:p>
    <w:p w:rsidR="00DF6064" w:rsidRPr="00B31BC4" w:rsidRDefault="00DF6064" w:rsidP="00DF6064">
      <w:pPr>
        <w:rPr>
          <w:rFonts w:ascii="Times New Roman Tj" w:hAnsi="Times New Roman Tj" w:cs="TAJIKAN"/>
          <w:b/>
          <w:bCs/>
          <w:sz w:val="28"/>
          <w:szCs w:val="28"/>
          <w:lang w:val="tg-Cyrl-TJ"/>
        </w:rPr>
      </w:pPr>
    </w:p>
    <w:p w:rsidR="00DF6064" w:rsidRPr="00B31BC4" w:rsidRDefault="00FC11A8" w:rsidP="00DF6064">
      <w:pPr>
        <w:jc w:val="center"/>
        <w:rPr>
          <w:rFonts w:ascii="Times New Roman Tj" w:hAnsi="Times New Roman Tj" w:cs="TAJIKAN"/>
          <w:b/>
          <w:bCs/>
          <w:sz w:val="28"/>
          <w:szCs w:val="28"/>
          <w:lang w:val="tg-Cyrl-TJ"/>
        </w:rPr>
      </w:pPr>
      <w:r>
        <w:rPr>
          <w:rFonts w:ascii="Times New Roman Tj" w:hAnsi="Times New Roman Tj" w:cs="TAJIKAN"/>
          <w:b/>
          <w:bCs/>
          <w:sz w:val="28"/>
          <w:szCs w:val="28"/>
          <w:lang w:val="tg-Cyrl-TJ"/>
        </w:rPr>
        <w:t>2</w:t>
      </w:r>
      <w:r w:rsidR="00DF6064" w:rsidRPr="00B31BC4">
        <w:rPr>
          <w:rFonts w:ascii="Times New Roman Tj" w:hAnsi="Times New Roman Tj" w:cs="TAJIKAN"/>
          <w:b/>
          <w:bCs/>
          <w:sz w:val="28"/>
          <w:szCs w:val="28"/>
          <w:lang w:val="tg-Cyrl-TJ"/>
        </w:rPr>
        <w:t>.2. Саноат</w:t>
      </w:r>
    </w:p>
    <w:p w:rsidR="00DF6064" w:rsidRPr="00B31BC4" w:rsidRDefault="00DF6064" w:rsidP="00DF6064">
      <w:pPr>
        <w:rPr>
          <w:rFonts w:ascii="Times New Roman Tj" w:hAnsi="Times New Roman Tj" w:cs="TAJIKAN"/>
          <w:b/>
          <w:bCs/>
          <w:sz w:val="28"/>
          <w:szCs w:val="28"/>
          <w:lang w:val="tg-Cyrl-TJ"/>
        </w:rPr>
      </w:pPr>
    </w:p>
    <w:p w:rsidR="00DF6064" w:rsidRPr="00B31BC4" w:rsidRDefault="00DF6064" w:rsidP="00DF6064">
      <w:pPr>
        <w:ind w:right="424" w:firstLine="567"/>
        <w:rPr>
          <w:rFonts w:ascii="Times New Roman Tj" w:hAnsi="Times New Roman Tj" w:cs="TAJIKAN"/>
          <w:b/>
          <w:bCs/>
          <w:sz w:val="28"/>
          <w:szCs w:val="28"/>
          <w:lang w:val="tg-Cyrl-TJ"/>
        </w:rPr>
      </w:pPr>
      <w:r w:rsidRPr="00B31BC4">
        <w:rPr>
          <w:rFonts w:ascii="Times New Roman Tj" w:hAnsi="Times New Roman Tj" w:cs="TAJIKAN"/>
          <w:sz w:val="28"/>
          <w:szCs w:val="28"/>
          <w:lang w:val="tg-Cyrl-TJ"/>
        </w:rPr>
        <w:t xml:space="preserve">Дар њудуди ноњия иќтидори калони саноатї мављуд буда, самаранок ва оќилона истифода намудани он метавонад дар оянда ба рушди иќтисодиёти ноњия таъсири мусбї расонад. </w:t>
      </w:r>
    </w:p>
    <w:p w:rsidR="00DF6064" w:rsidRPr="00B31BC4" w:rsidRDefault="00DF6064" w:rsidP="00562FF0">
      <w:pPr>
        <w:ind w:right="424" w:firstLine="567"/>
        <w:rPr>
          <w:rFonts w:ascii="Times New Roman Tj" w:hAnsi="Times New Roman Tj" w:cs="TAJIKAN"/>
          <w:color w:val="000000" w:themeColor="text1"/>
          <w:sz w:val="28"/>
          <w:szCs w:val="28"/>
          <w:lang w:val="tg-Cyrl-TJ"/>
        </w:rPr>
      </w:pPr>
      <w:r w:rsidRPr="00B31BC4">
        <w:rPr>
          <w:rFonts w:ascii="Times New Roman Tj" w:hAnsi="Times New Roman Tj" w:cs="TAJIKAN"/>
          <w:color w:val="000000" w:themeColor="text1"/>
          <w:sz w:val="28"/>
          <w:szCs w:val="28"/>
          <w:lang w:val="tg-Cyrl-TJ"/>
        </w:rPr>
        <w:t xml:space="preserve">Феълан, дар њудуди ноњия 8 корхонаи саноатї (ЉДММ «Бодур»), </w:t>
      </w:r>
      <w:r w:rsidR="00B577BB">
        <w:rPr>
          <w:rFonts w:ascii="Times New Roman Tj" w:hAnsi="Times New Roman Tj" w:cs="TAJIKAN"/>
          <w:color w:val="000000" w:themeColor="text1"/>
          <w:sz w:val="28"/>
          <w:szCs w:val="28"/>
          <w:lang w:val="tg-Cyrl-TJ"/>
        </w:rPr>
        <w:t>7</w:t>
      </w:r>
      <w:r w:rsidRPr="00B31BC4">
        <w:rPr>
          <w:rFonts w:ascii="Times New Roman Tj" w:hAnsi="Times New Roman Tj" w:cs="TAJIKAN"/>
          <w:color w:val="000000" w:themeColor="text1"/>
          <w:sz w:val="28"/>
          <w:szCs w:val="28"/>
          <w:lang w:val="tg-Cyrl-TJ"/>
        </w:rPr>
        <w:t xml:space="preserve"> адад сех (2 адад либосдузї, коркарди шир, коркарди меваи хушк, мањсулоти пластикї ва истењсоли хишт) ва 1 адад НОБ (</w:t>
      </w:r>
      <w:r w:rsidRPr="00B31BC4">
        <w:rPr>
          <w:rFonts w:ascii="Times New Roman Tj" w:hAnsi="Times New Roman Tj" w:cs="TAJIKAN"/>
          <w:bCs/>
          <w:sz w:val="28"/>
          <w:szCs w:val="28"/>
          <w:lang w:val="tg-Cyrl-TJ" w:eastAsia="en-US"/>
        </w:rPr>
        <w:t>Шуљанд</w:t>
      </w:r>
      <w:r w:rsidRPr="00B31BC4">
        <w:rPr>
          <w:rFonts w:ascii="Times New Roman Tj" w:hAnsi="Times New Roman Tj" w:cs="TAJIKAN"/>
          <w:color w:val="000000" w:themeColor="text1"/>
          <w:sz w:val="28"/>
          <w:szCs w:val="28"/>
          <w:lang w:val="tg-Cyrl-TJ"/>
        </w:rPr>
        <w:t>) мављуд буда, дар онњо 170 нафар коргар фаъолият менамоянд. Тибќи маълумотњои расмии оморї дар соли 201</w:t>
      </w:r>
      <w:r w:rsidR="001730A3">
        <w:rPr>
          <w:rFonts w:ascii="Times New Roman Tj" w:hAnsi="Times New Roman Tj" w:cs="TAJIKAN"/>
          <w:color w:val="000000" w:themeColor="text1"/>
          <w:sz w:val="28"/>
          <w:szCs w:val="28"/>
          <w:lang w:val="tg-Cyrl-TJ"/>
        </w:rPr>
        <w:t>4</w:t>
      </w:r>
      <w:r w:rsidRPr="00B31BC4">
        <w:rPr>
          <w:rFonts w:ascii="Times New Roman Tj" w:hAnsi="Times New Roman Tj" w:cs="TAJIKAN"/>
          <w:color w:val="000000" w:themeColor="text1"/>
          <w:sz w:val="28"/>
          <w:szCs w:val="28"/>
          <w:lang w:val="tg-Cyrl-TJ"/>
        </w:rPr>
        <w:t xml:space="preserve"> корхонањои саноатии ноњияи Рўшон ба маблаѓи </w:t>
      </w:r>
      <w:r w:rsidR="001730A3">
        <w:rPr>
          <w:rFonts w:ascii="Times New Roman Tj" w:hAnsi="Times New Roman Tj" w:cs="TAJIKAN"/>
          <w:color w:val="000000" w:themeColor="text1"/>
          <w:sz w:val="28"/>
          <w:szCs w:val="28"/>
          <w:lang w:val="tg-Cyrl-TJ"/>
        </w:rPr>
        <w:t>3122,7</w:t>
      </w:r>
      <w:r w:rsidRPr="00B31BC4">
        <w:rPr>
          <w:rFonts w:ascii="Times New Roman Tj" w:hAnsi="Times New Roman Tj" w:cs="TAJIKAN"/>
          <w:color w:val="000000" w:themeColor="text1"/>
          <w:sz w:val="28"/>
          <w:szCs w:val="28"/>
          <w:lang w:val="tg-Cyrl-TJ"/>
        </w:rPr>
        <w:t xml:space="preserve">њазор сомонї мањсулот истењсол намудаанд, ки нисбат ба њамин давраи соли 2010 – </w:t>
      </w:r>
      <w:r w:rsidR="001730A3">
        <w:rPr>
          <w:rFonts w:ascii="Times New Roman Tj" w:hAnsi="Times New Roman Tj" w:cs="TAJIKAN"/>
          <w:color w:val="000000" w:themeColor="text1"/>
          <w:sz w:val="28"/>
          <w:szCs w:val="28"/>
          <w:lang w:val="tg-Cyrl-TJ"/>
        </w:rPr>
        <w:t>900,7</w:t>
      </w:r>
      <w:r w:rsidRPr="00B31BC4">
        <w:rPr>
          <w:rFonts w:ascii="Times New Roman Tj" w:hAnsi="Times New Roman Tj" w:cs="TAJIKAN"/>
          <w:color w:val="000000" w:themeColor="text1"/>
          <w:sz w:val="28"/>
          <w:szCs w:val="28"/>
          <w:lang w:val="tg-Cyrl-TJ"/>
        </w:rPr>
        <w:t xml:space="preserve"> њазор сомонї ва ё </w:t>
      </w:r>
      <w:r w:rsidR="001730A3">
        <w:rPr>
          <w:rFonts w:ascii="Times New Roman Tj" w:hAnsi="Times New Roman Tj" w:cs="TAJIKAN"/>
          <w:color w:val="000000" w:themeColor="text1"/>
          <w:sz w:val="28"/>
          <w:szCs w:val="28"/>
          <w:lang w:val="tg-Cyrl-TJ"/>
        </w:rPr>
        <w:t>40</w:t>
      </w:r>
      <w:r w:rsidRPr="00B31BC4">
        <w:rPr>
          <w:rFonts w:ascii="Times New Roman Tj" w:hAnsi="Times New Roman Tj" w:cs="TAJIKAN"/>
          <w:color w:val="000000" w:themeColor="text1"/>
          <w:sz w:val="28"/>
          <w:szCs w:val="28"/>
          <w:lang w:val="tg-Cyrl-TJ"/>
        </w:rPr>
        <w:t xml:space="preserve"> фоиз зиёд мебошад. </w:t>
      </w:r>
      <w:r w:rsidRPr="00B31BC4">
        <w:rPr>
          <w:rFonts w:ascii="Times New Roman Tj" w:hAnsi="Times New Roman Tj" w:cs="TAJIKAN"/>
          <w:noProof/>
          <w:color w:val="000000" w:themeColor="text1"/>
          <w:sz w:val="28"/>
          <w:szCs w:val="28"/>
        </w:rPr>
        <w:drawing>
          <wp:anchor distT="0" distB="1673" distL="114300" distR="114300" simplePos="0" relativeHeight="251663360" behindDoc="0" locked="0" layoutInCell="1" allowOverlap="1">
            <wp:simplePos x="0" y="0"/>
            <wp:positionH relativeFrom="column">
              <wp:posOffset>164465</wp:posOffset>
            </wp:positionH>
            <wp:positionV relativeFrom="paragraph">
              <wp:posOffset>114935</wp:posOffset>
            </wp:positionV>
            <wp:extent cx="5618480" cy="2425700"/>
            <wp:effectExtent l="0" t="0" r="20320" b="12700"/>
            <wp:wrapSquare wrapText="bothSides"/>
            <wp:docPr id="9"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F6064" w:rsidRPr="00B31BC4" w:rsidRDefault="00DF6064" w:rsidP="00DF6064">
      <w:pPr>
        <w:rPr>
          <w:rFonts w:ascii="Times New Roman Tj" w:hAnsi="Times New Roman Tj" w:cs="TAJIKAN"/>
          <w:bCs/>
          <w:i/>
          <w:iCs/>
          <w:sz w:val="28"/>
          <w:szCs w:val="28"/>
          <w:lang w:val="tg-Cyrl-TJ"/>
        </w:rPr>
      </w:pPr>
    </w:p>
    <w:p w:rsidR="00DF6064" w:rsidRDefault="00DF6064" w:rsidP="00DF6064">
      <w:pPr>
        <w:jc w:val="center"/>
        <w:rPr>
          <w:rFonts w:ascii="Times New Roman Tj" w:hAnsi="Times New Roman Tj" w:cs="TAJIKAN"/>
          <w:b/>
          <w:bCs/>
          <w:i/>
          <w:iCs/>
          <w:sz w:val="28"/>
          <w:szCs w:val="28"/>
          <w:lang w:val="tg-Cyrl-TJ"/>
        </w:rPr>
      </w:pPr>
    </w:p>
    <w:p w:rsidR="00DF6064" w:rsidRPr="00B31BC4" w:rsidRDefault="00DF6064" w:rsidP="00DF6064">
      <w:pPr>
        <w:jc w:val="center"/>
        <w:rPr>
          <w:rFonts w:ascii="Times New Roman Tj" w:hAnsi="Times New Roman Tj" w:cs="TAJIKAN"/>
          <w:b/>
          <w:bCs/>
          <w:i/>
          <w:iCs/>
          <w:sz w:val="28"/>
          <w:szCs w:val="28"/>
          <w:lang w:val="tg-Cyrl-TJ"/>
        </w:rPr>
      </w:pPr>
      <w:r w:rsidRPr="00B31BC4">
        <w:rPr>
          <w:rFonts w:ascii="Times New Roman Tj" w:hAnsi="Times New Roman Tj" w:cs="TAJIKAN"/>
          <w:b/>
          <w:bCs/>
          <w:i/>
          <w:iCs/>
          <w:sz w:val="28"/>
          <w:szCs w:val="28"/>
          <w:lang w:val="tg-Cyrl-TJ"/>
        </w:rPr>
        <w:t>Љадвали №16. Сохтори таркибии њаљми истесоли мањсулоти саноатии</w:t>
      </w:r>
      <w:r w:rsidR="004D2607">
        <w:rPr>
          <w:rFonts w:ascii="Times New Roman Tj" w:hAnsi="Times New Roman Tj" w:cs="TAJIKAN"/>
          <w:b/>
          <w:bCs/>
          <w:i/>
          <w:iCs/>
          <w:sz w:val="28"/>
          <w:szCs w:val="28"/>
          <w:lang w:val="tg-Cyrl-TJ"/>
        </w:rPr>
        <w:t xml:space="preserve"> ноњия дар тўли солњои 2010-2014</w:t>
      </w:r>
      <w:r w:rsidRPr="00B31BC4">
        <w:rPr>
          <w:rFonts w:ascii="Times New Roman Tj" w:hAnsi="Times New Roman Tj" w:cs="TAJIKAN"/>
          <w:b/>
          <w:bCs/>
          <w:i/>
          <w:iCs/>
          <w:sz w:val="28"/>
          <w:szCs w:val="28"/>
          <w:lang w:val="tg-Cyrl-TJ"/>
        </w:rPr>
        <w:t xml:space="preserve"> бо нархњои љории солњои дахлдор  </w:t>
      </w:r>
    </w:p>
    <w:p w:rsidR="00DF6064" w:rsidRPr="00B31BC4" w:rsidRDefault="00DF6064" w:rsidP="00DF6064">
      <w:pPr>
        <w:jc w:val="center"/>
        <w:rPr>
          <w:rFonts w:ascii="Times New Roman Tj" w:hAnsi="Times New Roman Tj" w:cs="TAJIKAN"/>
          <w:b/>
          <w:bCs/>
          <w:i/>
          <w:iCs/>
          <w:sz w:val="28"/>
          <w:szCs w:val="28"/>
          <w:lang w:val="tg-Cyrl-TJ"/>
        </w:rPr>
      </w:pPr>
      <w:r w:rsidRPr="00B31BC4">
        <w:rPr>
          <w:rFonts w:ascii="Times New Roman Tj" w:hAnsi="Times New Roman Tj" w:cs="TAJIKAN"/>
          <w:b/>
          <w:bCs/>
          <w:i/>
          <w:iCs/>
          <w:sz w:val="28"/>
          <w:szCs w:val="28"/>
          <w:lang w:val="tg-Cyrl-TJ"/>
        </w:rPr>
        <w:t>(њаз. сомонї)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57"/>
        <w:gridCol w:w="983"/>
        <w:gridCol w:w="1030"/>
        <w:gridCol w:w="1030"/>
        <w:gridCol w:w="1043"/>
        <w:gridCol w:w="1363"/>
        <w:gridCol w:w="1363"/>
      </w:tblGrid>
      <w:tr w:rsidR="00196F1D" w:rsidRPr="00B31BC4" w:rsidTr="00196F1D">
        <w:tc>
          <w:tcPr>
            <w:tcW w:w="1413"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Номи корхона</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Соли 2010</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Соли 2011</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Соли 2012</w:t>
            </w: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Соли 2013</w:t>
            </w:r>
          </w:p>
        </w:tc>
        <w:tc>
          <w:tcPr>
            <w:tcW w:w="729" w:type="pct"/>
            <w:tcBorders>
              <w:top w:val="single" w:sz="4" w:space="0" w:color="auto"/>
              <w:left w:val="single" w:sz="4" w:space="0" w:color="auto"/>
              <w:bottom w:val="single" w:sz="4" w:space="0" w:color="auto"/>
              <w:right w:val="single" w:sz="4" w:space="0" w:color="auto"/>
            </w:tcBorders>
            <w:vAlign w:val="center"/>
          </w:tcPr>
          <w:p w:rsidR="00196F1D" w:rsidRDefault="00196F1D" w:rsidP="00196F1D">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 xml:space="preserve">Соли </w:t>
            </w:r>
          </w:p>
          <w:p w:rsidR="00196F1D" w:rsidRPr="00B31BC4" w:rsidRDefault="00196F1D" w:rsidP="00196F1D">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2014</w:t>
            </w:r>
          </w:p>
        </w:tc>
        <w:tc>
          <w:tcPr>
            <w:tcW w:w="7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732959">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Соли 201</w:t>
            </w:r>
            <w:r w:rsidR="00732959">
              <w:rPr>
                <w:rFonts w:ascii="Times New Roman Tj" w:hAnsi="Times New Roman Tj" w:cs="TAJIKAN"/>
                <w:bCs/>
                <w:sz w:val="28"/>
                <w:szCs w:val="28"/>
                <w:lang w:eastAsia="en-US"/>
              </w:rPr>
              <w:t>4</w:t>
            </w:r>
            <w:r w:rsidRPr="00B31BC4">
              <w:rPr>
                <w:rFonts w:ascii="Times New Roman Tj" w:hAnsi="Times New Roman Tj" w:cs="TAJIKAN"/>
                <w:bCs/>
                <w:sz w:val="28"/>
                <w:szCs w:val="28"/>
                <w:lang w:eastAsia="en-US"/>
              </w:rPr>
              <w:t xml:space="preserve"> сол нисбат ба соли 2010 (бо %)</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дуредгари</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rPr>
                <w:rFonts w:ascii="Times New Roman Tj" w:hAnsi="Times New Roman Tj" w:cs="TAJIKAN"/>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12,6</w:t>
            </w: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41,5</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53,5</w:t>
            </w:r>
          </w:p>
        </w:tc>
        <w:tc>
          <w:tcPr>
            <w:tcW w:w="7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пластики</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83,7</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86,5</w:t>
            </w: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sz w:val="28"/>
                <w:szCs w:val="28"/>
                <w:lang w:eastAsia="en-US"/>
              </w:rPr>
            </w:pPr>
            <w:r w:rsidRPr="00B31BC4">
              <w:rPr>
                <w:rFonts w:ascii="Times New Roman Tj" w:hAnsi="Times New Roman Tj" w:cs="TAJIKAN"/>
                <w:sz w:val="28"/>
                <w:szCs w:val="28"/>
                <w:lang w:eastAsia="en-US"/>
              </w:rPr>
              <w:t>86,6</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91,5</w:t>
            </w:r>
          </w:p>
        </w:tc>
        <w:tc>
          <w:tcPr>
            <w:tcW w:w="7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 xml:space="preserve"> Сехи дузандаги</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23,4</w:t>
            </w: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40,4</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68,7</w:t>
            </w:r>
          </w:p>
        </w:tc>
        <w:tc>
          <w:tcPr>
            <w:tcW w:w="729" w:type="pct"/>
            <w:tcBorders>
              <w:top w:val="single" w:sz="4" w:space="0" w:color="auto"/>
              <w:left w:val="single" w:sz="4" w:space="0" w:color="auto"/>
              <w:bottom w:val="single" w:sz="4" w:space="0" w:color="auto"/>
              <w:right w:val="single" w:sz="4" w:space="0" w:color="auto"/>
            </w:tcBorders>
            <w:vAlign w:val="center"/>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меваи хушк</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7,0</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17,0</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 xml:space="preserve">    25,3</w:t>
            </w: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25,3</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26,2</w:t>
            </w:r>
          </w:p>
        </w:tc>
        <w:tc>
          <w:tcPr>
            <w:tcW w:w="729" w:type="pct"/>
            <w:tcBorders>
              <w:top w:val="single" w:sz="4" w:space="0" w:color="auto"/>
              <w:left w:val="single" w:sz="4" w:space="0" w:color="auto"/>
              <w:bottom w:val="single" w:sz="4" w:space="0" w:color="auto"/>
              <w:right w:val="single" w:sz="4" w:space="0" w:color="auto"/>
            </w:tcBorders>
            <w:vAlign w:val="center"/>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361,4</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истехсоли хишт</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4,0</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59,0</w:t>
            </w:r>
          </w:p>
        </w:tc>
        <w:tc>
          <w:tcPr>
            <w:tcW w:w="729" w:type="pct"/>
            <w:tcBorders>
              <w:top w:val="single" w:sz="4" w:space="0" w:color="auto"/>
              <w:left w:val="single" w:sz="4" w:space="0" w:color="auto"/>
              <w:bottom w:val="single" w:sz="4" w:space="0" w:color="auto"/>
              <w:right w:val="single" w:sz="4" w:space="0" w:color="auto"/>
            </w:tcBorders>
            <w:vAlign w:val="center"/>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Хизматрасонии Помир энержї</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710</w:t>
            </w:r>
            <w:r w:rsidR="00FB08F5">
              <w:rPr>
                <w:rFonts w:ascii="Times New Roman Tj" w:hAnsi="Times New Roman Tj" w:cs="TAJIKAN"/>
                <w:bCs/>
                <w:sz w:val="28"/>
                <w:szCs w:val="28"/>
                <w:lang w:eastAsia="en-US"/>
              </w:rPr>
              <w:t>0</w:t>
            </w:r>
            <w:r w:rsidRPr="00B31BC4">
              <w:rPr>
                <w:rFonts w:ascii="Times New Roman Tj" w:hAnsi="Times New Roman Tj" w:cs="TAJIKAN"/>
                <w:bCs/>
                <w:sz w:val="28"/>
                <w:szCs w:val="28"/>
                <w:lang w:eastAsia="en-US"/>
              </w:rPr>
              <w:t>,3</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AD0B83"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10961,3</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FB08F5"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11358,3</w:t>
            </w: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FB08F5"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13404,1</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FB08F5">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13</w:t>
            </w:r>
            <w:r w:rsidR="00FB08F5">
              <w:rPr>
                <w:rFonts w:ascii="Times New Roman Tj" w:hAnsi="Times New Roman Tj" w:cs="TAJIKAN"/>
                <w:bCs/>
                <w:sz w:val="28"/>
                <w:szCs w:val="28"/>
                <w:lang w:eastAsia="en-US"/>
              </w:rPr>
              <w:t>735</w:t>
            </w:r>
            <w:r>
              <w:rPr>
                <w:rFonts w:ascii="Times New Roman Tj" w:hAnsi="Times New Roman Tj" w:cs="TAJIKAN"/>
                <w:bCs/>
                <w:sz w:val="28"/>
                <w:szCs w:val="28"/>
                <w:lang w:eastAsia="en-US"/>
              </w:rPr>
              <w:t>,5</w:t>
            </w:r>
          </w:p>
        </w:tc>
        <w:tc>
          <w:tcPr>
            <w:tcW w:w="729" w:type="pct"/>
            <w:tcBorders>
              <w:top w:val="single" w:sz="4" w:space="0" w:color="auto"/>
              <w:left w:val="single" w:sz="4" w:space="0" w:color="auto"/>
              <w:bottom w:val="single" w:sz="4" w:space="0" w:color="auto"/>
              <w:right w:val="single" w:sz="4" w:space="0" w:color="auto"/>
            </w:tcBorders>
            <w:vAlign w:val="center"/>
          </w:tcPr>
          <w:p w:rsidR="00196F1D" w:rsidRPr="00B31BC4" w:rsidRDefault="00FB08F5" w:rsidP="00FB08F5">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193</w:t>
            </w:r>
            <w:r w:rsidR="00196F1D" w:rsidRPr="00B31BC4">
              <w:rPr>
                <w:rFonts w:ascii="Times New Roman Tj" w:hAnsi="Times New Roman Tj" w:cs="TAJIKAN"/>
                <w:bCs/>
                <w:sz w:val="28"/>
                <w:szCs w:val="28"/>
                <w:lang w:eastAsia="en-US"/>
              </w:rPr>
              <w:t>,</w:t>
            </w:r>
            <w:r>
              <w:rPr>
                <w:rFonts w:ascii="Times New Roman Tj" w:hAnsi="Times New Roman Tj" w:cs="TAJIKAN"/>
                <w:bCs/>
                <w:sz w:val="28"/>
                <w:szCs w:val="28"/>
                <w:lang w:eastAsia="en-US"/>
              </w:rPr>
              <w:t>4</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шири Хуф</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0,9</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7,9</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 xml:space="preserve">    8,8</w:t>
            </w: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6,6</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7,7</w:t>
            </w:r>
          </w:p>
        </w:tc>
        <w:tc>
          <w:tcPr>
            <w:tcW w:w="729" w:type="pct"/>
            <w:tcBorders>
              <w:top w:val="single" w:sz="4" w:space="0" w:color="auto"/>
              <w:left w:val="single" w:sz="4" w:space="0" w:color="auto"/>
              <w:bottom w:val="single" w:sz="4" w:space="0" w:color="auto"/>
              <w:right w:val="single" w:sz="4" w:space="0" w:color="auto"/>
            </w:tcBorders>
            <w:vAlign w:val="center"/>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7,3 маротиба</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 xml:space="preserve">Аз рўи тадќиќот </w:t>
            </w: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2094,4</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1789,1</w:t>
            </w: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2256,2</w:t>
            </w: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2114,3</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2805</w:t>
            </w:r>
          </w:p>
        </w:tc>
        <w:tc>
          <w:tcPr>
            <w:tcW w:w="729" w:type="pct"/>
            <w:tcBorders>
              <w:top w:val="single" w:sz="4" w:space="0" w:color="auto"/>
              <w:left w:val="single" w:sz="4" w:space="0" w:color="auto"/>
              <w:bottom w:val="single" w:sz="4" w:space="0" w:color="auto"/>
              <w:right w:val="single" w:sz="4" w:space="0" w:color="auto"/>
            </w:tcBorders>
            <w:vAlign w:val="center"/>
          </w:tcPr>
          <w:p w:rsidR="00196F1D" w:rsidRPr="00B31BC4" w:rsidRDefault="00196F1D"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101,0</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Љамъ:</w:t>
            </w:r>
          </w:p>
        </w:tc>
        <w:tc>
          <w:tcPr>
            <w:tcW w:w="529" w:type="pct"/>
            <w:tcBorders>
              <w:top w:val="single" w:sz="4" w:space="0" w:color="auto"/>
              <w:left w:val="single" w:sz="4" w:space="0" w:color="auto"/>
              <w:bottom w:val="single" w:sz="4" w:space="0" w:color="auto"/>
              <w:right w:val="single" w:sz="4" w:space="0" w:color="auto"/>
            </w:tcBorders>
            <w:vAlign w:val="bottom"/>
            <w:hideMark/>
          </w:tcPr>
          <w:p w:rsidR="00196F1D" w:rsidRPr="00B31BC4" w:rsidRDefault="007B0032" w:rsidP="007B0032">
            <w:pPr>
              <w:jc w:val="center"/>
              <w:rPr>
                <w:rFonts w:ascii="Times New Roman Tj" w:hAnsi="Times New Roman Tj"/>
                <w:color w:val="000000"/>
                <w:sz w:val="28"/>
                <w:szCs w:val="28"/>
              </w:rPr>
            </w:pPr>
            <w:r>
              <w:rPr>
                <w:rFonts w:ascii="Times New Roman Tj" w:hAnsi="Times New Roman Tj"/>
                <w:color w:val="000000"/>
                <w:sz w:val="28"/>
                <w:szCs w:val="28"/>
              </w:rPr>
              <w:t>2222</w:t>
            </w:r>
            <w:r w:rsidR="00196F1D" w:rsidRPr="00B31BC4">
              <w:rPr>
                <w:rFonts w:ascii="Times New Roman Tj" w:hAnsi="Times New Roman Tj"/>
                <w:color w:val="000000"/>
                <w:sz w:val="28"/>
                <w:szCs w:val="28"/>
              </w:rPr>
              <w:t>,</w:t>
            </w:r>
            <w:r>
              <w:rPr>
                <w:rFonts w:ascii="Times New Roman Tj" w:hAnsi="Times New Roman Tj"/>
                <w:color w:val="000000"/>
                <w:sz w:val="28"/>
                <w:szCs w:val="28"/>
              </w:rPr>
              <w:t>0</w:t>
            </w:r>
          </w:p>
        </w:tc>
        <w:tc>
          <w:tcPr>
            <w:tcW w:w="520" w:type="pct"/>
            <w:tcBorders>
              <w:top w:val="single" w:sz="4" w:space="0" w:color="auto"/>
              <w:left w:val="single" w:sz="4" w:space="0" w:color="auto"/>
              <w:bottom w:val="single" w:sz="4" w:space="0" w:color="auto"/>
              <w:right w:val="single" w:sz="4" w:space="0" w:color="auto"/>
            </w:tcBorders>
            <w:vAlign w:val="bottom"/>
            <w:hideMark/>
          </w:tcPr>
          <w:p w:rsidR="00196F1D" w:rsidRPr="00B31BC4" w:rsidRDefault="008358B2" w:rsidP="00A90F96">
            <w:pPr>
              <w:jc w:val="center"/>
              <w:rPr>
                <w:rFonts w:ascii="Times New Roman Tj" w:hAnsi="Times New Roman Tj"/>
                <w:color w:val="000000"/>
                <w:sz w:val="28"/>
                <w:szCs w:val="28"/>
              </w:rPr>
            </w:pPr>
            <w:r>
              <w:rPr>
                <w:rFonts w:ascii="Times New Roman Tj" w:hAnsi="Times New Roman Tj"/>
                <w:color w:val="000000"/>
                <w:sz w:val="28"/>
                <w:szCs w:val="28"/>
              </w:rPr>
              <w:t>2456,0</w:t>
            </w:r>
          </w:p>
        </w:tc>
        <w:tc>
          <w:tcPr>
            <w:tcW w:w="520" w:type="pct"/>
            <w:tcBorders>
              <w:top w:val="single" w:sz="4" w:space="0" w:color="auto"/>
              <w:left w:val="single" w:sz="4" w:space="0" w:color="auto"/>
              <w:bottom w:val="single" w:sz="4" w:space="0" w:color="auto"/>
              <w:right w:val="single" w:sz="4" w:space="0" w:color="auto"/>
            </w:tcBorders>
            <w:vAlign w:val="bottom"/>
            <w:hideMark/>
          </w:tcPr>
          <w:p w:rsidR="00196F1D" w:rsidRPr="00B31BC4" w:rsidRDefault="002B60DB" w:rsidP="00C73F49">
            <w:pPr>
              <w:jc w:val="center"/>
              <w:rPr>
                <w:rFonts w:ascii="Times New Roman Tj" w:hAnsi="Times New Roman Tj"/>
                <w:color w:val="000000"/>
                <w:sz w:val="28"/>
                <w:szCs w:val="28"/>
              </w:rPr>
            </w:pPr>
            <w:r>
              <w:rPr>
                <w:rFonts w:ascii="Times New Roman Tj" w:hAnsi="Times New Roman Tj"/>
                <w:color w:val="000000"/>
                <w:sz w:val="28"/>
                <w:szCs w:val="28"/>
              </w:rPr>
              <w:t>292</w:t>
            </w:r>
            <w:r w:rsidR="00C73F49">
              <w:rPr>
                <w:rFonts w:ascii="Times New Roman Tj" w:hAnsi="Times New Roman Tj"/>
                <w:color w:val="000000"/>
                <w:sz w:val="28"/>
                <w:szCs w:val="28"/>
              </w:rPr>
              <w:t>3</w:t>
            </w:r>
            <w:r w:rsidR="00196F1D" w:rsidRPr="00B31BC4">
              <w:rPr>
                <w:rFonts w:ascii="Times New Roman Tj" w:hAnsi="Times New Roman Tj"/>
                <w:color w:val="000000"/>
                <w:sz w:val="28"/>
                <w:szCs w:val="28"/>
              </w:rPr>
              <w:t>,0</w:t>
            </w:r>
          </w:p>
        </w:tc>
        <w:tc>
          <w:tcPr>
            <w:tcW w:w="560" w:type="pct"/>
            <w:tcBorders>
              <w:top w:val="single" w:sz="4" w:space="0" w:color="auto"/>
              <w:left w:val="single" w:sz="4" w:space="0" w:color="auto"/>
              <w:bottom w:val="single" w:sz="4" w:space="0" w:color="auto"/>
              <w:right w:val="single" w:sz="4" w:space="0" w:color="auto"/>
            </w:tcBorders>
            <w:vAlign w:val="bottom"/>
            <w:hideMark/>
          </w:tcPr>
          <w:p w:rsidR="00196F1D" w:rsidRPr="00B31BC4" w:rsidRDefault="006F59D4" w:rsidP="006F59D4">
            <w:pPr>
              <w:jc w:val="center"/>
              <w:rPr>
                <w:rFonts w:ascii="Times New Roman Tj" w:hAnsi="Times New Roman Tj"/>
                <w:color w:val="000000"/>
                <w:sz w:val="28"/>
                <w:szCs w:val="28"/>
              </w:rPr>
            </w:pPr>
            <w:r>
              <w:rPr>
                <w:rFonts w:ascii="Times New Roman Tj" w:hAnsi="Times New Roman Tj"/>
                <w:color w:val="000000"/>
                <w:sz w:val="28"/>
                <w:szCs w:val="28"/>
              </w:rPr>
              <w:t>2758,0</w:t>
            </w: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590D19" w:rsidP="00A90F96">
            <w:pPr>
              <w:jc w:val="center"/>
              <w:rPr>
                <w:rFonts w:ascii="Times New Roman Tj" w:hAnsi="Times New Roman Tj" w:cs="TAJIKAN"/>
                <w:bCs/>
                <w:sz w:val="28"/>
                <w:szCs w:val="28"/>
                <w:lang w:eastAsia="en-US"/>
              </w:rPr>
            </w:pPr>
            <w:r>
              <w:rPr>
                <w:rFonts w:ascii="Times New Roman Tj" w:hAnsi="Times New Roman Tj" w:cs="TAJIKAN"/>
                <w:bCs/>
                <w:sz w:val="28"/>
                <w:szCs w:val="28"/>
                <w:lang w:eastAsia="en-US"/>
              </w:rPr>
              <w:t>3122</w:t>
            </w:r>
            <w:r w:rsidR="00196F1D">
              <w:rPr>
                <w:rFonts w:ascii="Times New Roman Tj" w:hAnsi="Times New Roman Tj" w:cs="TAJIKAN"/>
                <w:bCs/>
                <w:sz w:val="28"/>
                <w:szCs w:val="28"/>
                <w:lang w:eastAsia="en-US"/>
              </w:rPr>
              <w:t>,7</w:t>
            </w:r>
          </w:p>
        </w:tc>
        <w:tc>
          <w:tcPr>
            <w:tcW w:w="729" w:type="pct"/>
            <w:tcBorders>
              <w:top w:val="single" w:sz="4" w:space="0" w:color="auto"/>
              <w:left w:val="single" w:sz="4" w:space="0" w:color="auto"/>
              <w:bottom w:val="single" w:sz="4" w:space="0" w:color="auto"/>
              <w:right w:val="single" w:sz="4" w:space="0" w:color="auto"/>
            </w:tcBorders>
            <w:vAlign w:val="center"/>
          </w:tcPr>
          <w:p w:rsidR="00196F1D" w:rsidRPr="00B31BC4" w:rsidRDefault="00196F1D" w:rsidP="00054905">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1</w:t>
            </w:r>
            <w:r w:rsidR="00054905">
              <w:rPr>
                <w:rFonts w:ascii="Times New Roman Tj" w:hAnsi="Times New Roman Tj" w:cs="TAJIKAN"/>
                <w:bCs/>
                <w:sz w:val="28"/>
                <w:szCs w:val="28"/>
                <w:lang w:eastAsia="en-US"/>
              </w:rPr>
              <w:t>9</w:t>
            </w:r>
            <w:r w:rsidRPr="00B31BC4">
              <w:rPr>
                <w:rFonts w:ascii="Times New Roman Tj" w:hAnsi="Times New Roman Tj" w:cs="TAJIKAN"/>
                <w:bCs/>
                <w:sz w:val="28"/>
                <w:szCs w:val="28"/>
                <w:lang w:eastAsia="en-US"/>
              </w:rPr>
              <w:t>9,</w:t>
            </w:r>
            <w:r w:rsidR="00054905">
              <w:rPr>
                <w:rFonts w:ascii="Times New Roman Tj" w:hAnsi="Times New Roman Tj" w:cs="TAJIKAN"/>
                <w:bCs/>
                <w:sz w:val="28"/>
                <w:szCs w:val="28"/>
                <w:lang w:eastAsia="en-US"/>
              </w:rPr>
              <w:t>3</w:t>
            </w:r>
          </w:p>
        </w:tc>
      </w:tr>
      <w:tr w:rsidR="00196F1D" w:rsidRPr="00B31BC4" w:rsidTr="00196F1D">
        <w:tc>
          <w:tcPr>
            <w:tcW w:w="1413" w:type="pct"/>
            <w:tcBorders>
              <w:top w:val="single" w:sz="4" w:space="0" w:color="auto"/>
              <w:left w:val="single" w:sz="4" w:space="0" w:color="auto"/>
              <w:bottom w:val="single" w:sz="4" w:space="0" w:color="auto"/>
              <w:right w:val="single" w:sz="4" w:space="0" w:color="auto"/>
            </w:tcBorders>
            <w:hideMark/>
          </w:tcPr>
          <w:p w:rsidR="00196F1D" w:rsidRPr="00B31BC4" w:rsidRDefault="00196F1D" w:rsidP="00A90F96">
            <w:pPr>
              <w:rPr>
                <w:rFonts w:ascii="Times New Roman Tj" w:hAnsi="Times New Roman Tj" w:cs="TAJIKAN"/>
                <w:bCs/>
                <w:sz w:val="28"/>
                <w:szCs w:val="28"/>
                <w:lang w:eastAsia="en-US"/>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560"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c>
          <w:tcPr>
            <w:tcW w:w="729" w:type="pct"/>
            <w:tcBorders>
              <w:top w:val="single" w:sz="4" w:space="0" w:color="auto"/>
              <w:left w:val="single" w:sz="4" w:space="0" w:color="auto"/>
              <w:bottom w:val="single" w:sz="4" w:space="0" w:color="auto"/>
              <w:right w:val="single" w:sz="4" w:space="0" w:color="auto"/>
            </w:tcBorders>
          </w:tcPr>
          <w:p w:rsidR="00196F1D" w:rsidRPr="00B31BC4" w:rsidRDefault="00196F1D" w:rsidP="00A90F96">
            <w:pPr>
              <w:jc w:val="center"/>
              <w:rPr>
                <w:rFonts w:ascii="Times New Roman Tj" w:hAnsi="Times New Roman Tj" w:cs="TAJIKAN"/>
                <w:bCs/>
                <w:sz w:val="28"/>
                <w:szCs w:val="28"/>
                <w:lang w:eastAsia="en-US"/>
              </w:rPr>
            </w:pPr>
          </w:p>
        </w:tc>
        <w:tc>
          <w:tcPr>
            <w:tcW w:w="729" w:type="pct"/>
            <w:tcBorders>
              <w:top w:val="single" w:sz="4" w:space="0" w:color="auto"/>
              <w:left w:val="single" w:sz="4" w:space="0" w:color="auto"/>
              <w:bottom w:val="single" w:sz="4" w:space="0" w:color="auto"/>
              <w:right w:val="single" w:sz="4" w:space="0" w:color="auto"/>
            </w:tcBorders>
            <w:vAlign w:val="center"/>
            <w:hideMark/>
          </w:tcPr>
          <w:p w:rsidR="00196F1D" w:rsidRPr="00B31BC4" w:rsidRDefault="00196F1D" w:rsidP="00A90F96">
            <w:pPr>
              <w:jc w:val="center"/>
              <w:rPr>
                <w:rFonts w:ascii="Times New Roman Tj" w:hAnsi="Times New Roman Tj" w:cs="TAJIKAN"/>
                <w:bCs/>
                <w:sz w:val="28"/>
                <w:szCs w:val="28"/>
                <w:lang w:eastAsia="en-US"/>
              </w:rPr>
            </w:pPr>
          </w:p>
        </w:tc>
      </w:tr>
    </w:tbl>
    <w:p w:rsidR="00DF6064" w:rsidRPr="00B31BC4" w:rsidRDefault="00DF6064" w:rsidP="00DF6064">
      <w:pPr>
        <w:autoSpaceDE w:val="0"/>
        <w:autoSpaceDN w:val="0"/>
        <w:adjustRightInd w:val="0"/>
        <w:ind w:firstLine="567"/>
        <w:rPr>
          <w:rFonts w:ascii="Times New Roman Tj" w:hAnsi="Times New Roman Tj" w:cs="TAJIKAN"/>
          <w:sz w:val="28"/>
          <w:szCs w:val="28"/>
        </w:rPr>
      </w:pPr>
    </w:p>
    <w:p w:rsidR="00DF6064" w:rsidRPr="00B31BC4" w:rsidRDefault="00DF6064" w:rsidP="00DF6064">
      <w:pPr>
        <w:ind w:firstLine="567"/>
        <w:rPr>
          <w:rFonts w:ascii="Times New Roman Tj" w:hAnsi="Times New Roman Tj" w:cs="TAJIKAN"/>
          <w:sz w:val="28"/>
          <w:szCs w:val="28"/>
        </w:rPr>
      </w:pPr>
      <w:r w:rsidRPr="00B31BC4">
        <w:rPr>
          <w:rFonts w:ascii="Times New Roman Tj" w:hAnsi="Times New Roman Tj" w:cs="TAJIKAN"/>
          <w:sz w:val="28"/>
          <w:szCs w:val="28"/>
        </w:rPr>
        <w:t xml:space="preserve">Зиёд намудани шумораи корхонањои саноатии хурду миёна, мусоидат намудан дар самти ба иќтидори пурра ба фаъолият даровардани корхонањои мављуда ва дар ин замина самаранок истифода бурдани иќтидорњои мањаллї  ва бо истифодаи ашёи  хоми мављуда яке аз самтњои афзалиятноки рушди соња дар оянда мањсуб меёбад.  </w:t>
      </w:r>
    </w:p>
    <w:p w:rsidR="00DF6064" w:rsidRPr="00B31BC4" w:rsidRDefault="00DF6064" w:rsidP="00DF6064">
      <w:pPr>
        <w:ind w:firstLine="567"/>
        <w:rPr>
          <w:rFonts w:ascii="Times New Roman Tj" w:hAnsi="Times New Roman Tj" w:cs="TAJIKAN"/>
          <w:b/>
          <w:sz w:val="28"/>
          <w:szCs w:val="28"/>
          <w:u w:val="single"/>
        </w:rPr>
      </w:pPr>
    </w:p>
    <w:p w:rsidR="00DF6064" w:rsidRPr="00B31BC4" w:rsidRDefault="00DF6064" w:rsidP="00DF6064">
      <w:pPr>
        <w:jc w:val="center"/>
        <w:rPr>
          <w:rFonts w:ascii="Times New Roman Tj" w:hAnsi="Times New Roman Tj" w:cs="Arial"/>
          <w:b/>
          <w:i/>
          <w:sz w:val="28"/>
          <w:szCs w:val="28"/>
          <w:lang w:val="tg-Cyrl-TJ"/>
        </w:rPr>
      </w:pPr>
      <w:r w:rsidRPr="00B31BC4">
        <w:rPr>
          <w:rFonts w:ascii="Times New Roman Tj" w:hAnsi="Times New Roman Tj" w:cs="Arial"/>
          <w:b/>
          <w:i/>
          <w:sz w:val="28"/>
          <w:szCs w:val="28"/>
          <w:lang w:val="tg-Cyrl-TJ"/>
        </w:rPr>
        <w:t xml:space="preserve">Њолати корхонањои </w:t>
      </w:r>
      <w:r w:rsidR="00FB08F5">
        <w:rPr>
          <w:rFonts w:ascii="Times New Roman Tj" w:hAnsi="Times New Roman Tj" w:cs="Arial"/>
          <w:b/>
          <w:i/>
          <w:sz w:val="28"/>
          <w:szCs w:val="28"/>
          <w:lang w:val="tg-Cyrl-TJ"/>
        </w:rPr>
        <w:t>саноатї дар ноњия (дар соли 2014</w:t>
      </w:r>
      <w:r w:rsidRPr="00B31BC4">
        <w:rPr>
          <w:rFonts w:ascii="Times New Roman Tj" w:hAnsi="Times New Roman Tj" w:cs="Arial"/>
          <w:b/>
          <w:i/>
          <w:sz w:val="28"/>
          <w:szCs w:val="28"/>
          <w:lang w:val="tg-Cyrl-TJ"/>
        </w:rPr>
        <w:t>)</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8"/>
        <w:gridCol w:w="1604"/>
        <w:gridCol w:w="2096"/>
        <w:gridCol w:w="1234"/>
        <w:gridCol w:w="1356"/>
        <w:gridCol w:w="1225"/>
        <w:gridCol w:w="1358"/>
      </w:tblGrid>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w:t>
            </w:r>
          </w:p>
        </w:tc>
        <w:tc>
          <w:tcPr>
            <w:tcW w:w="863"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Номгўи корхонањо</w:t>
            </w:r>
          </w:p>
        </w:tc>
        <w:tc>
          <w:tcPr>
            <w:tcW w:w="1128" w:type="pct"/>
            <w:shd w:val="clear" w:color="auto" w:fill="FFFFFF"/>
            <w:vAlign w:val="center"/>
          </w:tcPr>
          <w:p w:rsidR="00DF6064" w:rsidRPr="0026776B" w:rsidRDefault="00DF6064" w:rsidP="00A90F96">
            <w:pPr>
              <w:jc w:val="center"/>
              <w:rPr>
                <w:rFonts w:ascii="Times New Roman Tj" w:hAnsi="Times New Roman Tj" w:cs="Arial"/>
                <w:i/>
                <w:sz w:val="24"/>
                <w:szCs w:val="28"/>
              </w:rPr>
            </w:pPr>
            <w:r w:rsidRPr="0026776B">
              <w:rPr>
                <w:rFonts w:ascii="Times New Roman Tj" w:hAnsi="Times New Roman Tj" w:cs="Arial"/>
                <w:i/>
                <w:sz w:val="24"/>
                <w:szCs w:val="28"/>
              </w:rPr>
              <w:t>Шакли фаъолият ва ё мањсулоти истењсолшаванда</w:t>
            </w:r>
          </w:p>
        </w:tc>
        <w:tc>
          <w:tcPr>
            <w:tcW w:w="664" w:type="pct"/>
            <w:shd w:val="clear" w:color="auto" w:fill="FFFFFF"/>
            <w:vAlign w:val="center"/>
          </w:tcPr>
          <w:p w:rsidR="00DF6064" w:rsidRPr="0026776B" w:rsidRDefault="00DF6064" w:rsidP="00A90F96">
            <w:pPr>
              <w:jc w:val="center"/>
              <w:rPr>
                <w:rFonts w:ascii="Times New Roman Tj" w:hAnsi="Times New Roman Tj" w:cs="Arial"/>
                <w:i/>
                <w:sz w:val="24"/>
                <w:szCs w:val="28"/>
              </w:rPr>
            </w:pPr>
            <w:r w:rsidRPr="0026776B">
              <w:rPr>
                <w:rFonts w:ascii="Times New Roman Tj" w:hAnsi="Times New Roman Tj" w:cs="Arial"/>
                <w:i/>
                <w:sz w:val="24"/>
                <w:szCs w:val="28"/>
              </w:rPr>
              <w:t>Иќтидори Лоињавї/ солона</w:t>
            </w:r>
          </w:p>
        </w:tc>
        <w:tc>
          <w:tcPr>
            <w:tcW w:w="730" w:type="pct"/>
            <w:shd w:val="clear" w:color="auto" w:fill="FFFFFF"/>
            <w:vAlign w:val="center"/>
          </w:tcPr>
          <w:p w:rsidR="00DF6064" w:rsidRPr="0026776B" w:rsidRDefault="00DF6064" w:rsidP="00A90F96">
            <w:pPr>
              <w:jc w:val="center"/>
              <w:rPr>
                <w:rFonts w:ascii="Times New Roman Tj" w:hAnsi="Times New Roman Tj" w:cs="Arial"/>
                <w:i/>
                <w:sz w:val="24"/>
                <w:szCs w:val="28"/>
              </w:rPr>
            </w:pPr>
            <w:r w:rsidRPr="0026776B">
              <w:rPr>
                <w:rFonts w:ascii="Times New Roman Tj" w:hAnsi="Times New Roman Tj" w:cs="Arial"/>
                <w:i/>
                <w:sz w:val="24"/>
                <w:szCs w:val="28"/>
              </w:rPr>
              <w:t>Истењсоли воќеии њозира/ солона</w:t>
            </w:r>
          </w:p>
        </w:tc>
        <w:tc>
          <w:tcPr>
            <w:tcW w:w="659" w:type="pct"/>
            <w:shd w:val="clear" w:color="auto" w:fill="FFFFFF"/>
            <w:vAlign w:val="center"/>
          </w:tcPr>
          <w:p w:rsidR="00DF6064" w:rsidRPr="0026776B" w:rsidRDefault="00DF6064" w:rsidP="00A90F96">
            <w:pPr>
              <w:jc w:val="center"/>
              <w:rPr>
                <w:rFonts w:ascii="Times New Roman Tj" w:hAnsi="Times New Roman Tj" w:cs="Arial"/>
                <w:i/>
                <w:sz w:val="24"/>
                <w:szCs w:val="28"/>
                <w:lang w:val="tg-Cyrl-TJ"/>
              </w:rPr>
            </w:pPr>
            <w:r w:rsidRPr="0026776B">
              <w:rPr>
                <w:rFonts w:ascii="Times New Roman Tj" w:hAnsi="Times New Roman Tj" w:cs="Arial"/>
                <w:i/>
                <w:sz w:val="24"/>
                <w:szCs w:val="28"/>
              </w:rPr>
              <w:t>Њ</w:t>
            </w:r>
            <w:r w:rsidRPr="0026776B">
              <w:rPr>
                <w:rFonts w:ascii="Times New Roman Tj" w:hAnsi="Times New Roman Tj" w:cs="Arial"/>
                <w:i/>
                <w:sz w:val="24"/>
                <w:szCs w:val="28"/>
                <w:lang w:val="tg-Cyrl-TJ"/>
              </w:rPr>
              <w:t>олати техникї</w:t>
            </w:r>
          </w:p>
        </w:tc>
        <w:tc>
          <w:tcPr>
            <w:tcW w:w="731" w:type="pct"/>
            <w:shd w:val="clear" w:color="auto" w:fill="FFFFFF"/>
            <w:vAlign w:val="center"/>
          </w:tcPr>
          <w:p w:rsidR="00DF6064" w:rsidRPr="0026776B" w:rsidRDefault="00DF6064" w:rsidP="00A90F96">
            <w:pPr>
              <w:jc w:val="center"/>
              <w:rPr>
                <w:rFonts w:ascii="Times New Roman Tj" w:hAnsi="Times New Roman Tj" w:cs="Arial"/>
                <w:i/>
                <w:sz w:val="24"/>
                <w:szCs w:val="28"/>
                <w:lang w:val="tg-Cyrl-TJ"/>
              </w:rPr>
            </w:pPr>
            <w:r w:rsidRPr="0026776B">
              <w:rPr>
                <w:rFonts w:ascii="Times New Roman Tj" w:hAnsi="Times New Roman Tj" w:cs="Arial"/>
                <w:i/>
                <w:sz w:val="24"/>
                <w:szCs w:val="28"/>
                <w:lang w:val="tg-Cyrl-TJ"/>
              </w:rPr>
              <w:t>Истифодабарандагони мањсулот</w:t>
            </w:r>
          </w:p>
        </w:tc>
      </w:tr>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1</w:t>
            </w:r>
          </w:p>
        </w:tc>
        <w:tc>
          <w:tcPr>
            <w:tcW w:w="863"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TAJIKAN"/>
                <w:bCs/>
                <w:sz w:val="28"/>
                <w:szCs w:val="28"/>
                <w:lang w:eastAsia="en-US"/>
              </w:rPr>
              <w:t>Сехи дуредгарї</w:t>
            </w:r>
          </w:p>
        </w:tc>
        <w:tc>
          <w:tcPr>
            <w:tcW w:w="1128"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Истењсоли дару тиреза аз чуб</w:t>
            </w:r>
          </w:p>
        </w:tc>
        <w:tc>
          <w:tcPr>
            <w:tcW w:w="664"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1600 м2</w:t>
            </w:r>
          </w:p>
        </w:tc>
        <w:tc>
          <w:tcPr>
            <w:tcW w:w="730" w:type="pct"/>
            <w:shd w:val="clear" w:color="auto" w:fill="FFFFFF"/>
            <w:vAlign w:val="center"/>
          </w:tcPr>
          <w:p w:rsidR="00DF6064" w:rsidRPr="00B31BC4" w:rsidRDefault="00DF6064" w:rsidP="00A90F96">
            <w:pPr>
              <w:jc w:val="center"/>
              <w:rPr>
                <w:rFonts w:ascii="Times New Roman Tj" w:hAnsi="Times New Roman Tj" w:cs="Arial"/>
                <w:i/>
                <w:sz w:val="28"/>
                <w:szCs w:val="28"/>
                <w:vertAlign w:val="superscript"/>
                <w:lang w:val="tg-Cyrl-TJ"/>
              </w:rPr>
            </w:pPr>
            <w:r w:rsidRPr="00B31BC4">
              <w:rPr>
                <w:rFonts w:ascii="Times New Roman Tj" w:hAnsi="Times New Roman Tj" w:cs="Arial"/>
                <w:i/>
                <w:sz w:val="28"/>
                <w:szCs w:val="28"/>
              </w:rPr>
              <w:t>1600 м2</w:t>
            </w:r>
          </w:p>
        </w:tc>
        <w:tc>
          <w:tcPr>
            <w:tcW w:w="659" w:type="pct"/>
            <w:shd w:val="clear" w:color="auto" w:fill="FFFFFF"/>
            <w:vAlign w:val="center"/>
          </w:tcPr>
          <w:p w:rsidR="00DF6064" w:rsidRPr="00971AA3" w:rsidRDefault="00DF6064" w:rsidP="00A90F96">
            <w:pPr>
              <w:jc w:val="center"/>
              <w:rPr>
                <w:rFonts w:ascii="Times New Roman Tj" w:hAnsi="Times New Roman Tj" w:cs="Arial"/>
                <w:i/>
                <w:sz w:val="24"/>
                <w:szCs w:val="28"/>
                <w:lang w:val="tg-Cyrl-TJ"/>
              </w:rPr>
            </w:pPr>
            <w:r w:rsidRPr="00971AA3">
              <w:rPr>
                <w:rFonts w:ascii="Times New Roman Tj" w:hAnsi="Times New Roman Tj" w:cs="Arial"/>
                <w:i/>
                <w:sz w:val="24"/>
                <w:szCs w:val="28"/>
                <w:lang w:val="tg-Cyrl-TJ"/>
              </w:rPr>
              <w:t>Коршоям</w:t>
            </w:r>
          </w:p>
        </w:tc>
        <w:tc>
          <w:tcPr>
            <w:tcW w:w="731"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Сокинони ноњия</w:t>
            </w:r>
          </w:p>
        </w:tc>
      </w:tr>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2</w:t>
            </w:r>
          </w:p>
        </w:tc>
        <w:tc>
          <w:tcPr>
            <w:tcW w:w="863" w:type="pct"/>
            <w:shd w:val="clear" w:color="auto" w:fill="FFFFFF"/>
          </w:tcPr>
          <w:p w:rsidR="00DF6064" w:rsidRPr="00B31BC4" w:rsidRDefault="00DF6064" w:rsidP="00A90F96">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пластикї</w:t>
            </w:r>
          </w:p>
        </w:tc>
        <w:tc>
          <w:tcPr>
            <w:tcW w:w="1128"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Истењсоли дару тиреза аз пластика</w:t>
            </w:r>
          </w:p>
        </w:tc>
        <w:tc>
          <w:tcPr>
            <w:tcW w:w="664"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1200 м2</w:t>
            </w:r>
          </w:p>
        </w:tc>
        <w:tc>
          <w:tcPr>
            <w:tcW w:w="730"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1200 м2</w:t>
            </w:r>
          </w:p>
        </w:tc>
        <w:tc>
          <w:tcPr>
            <w:tcW w:w="659" w:type="pct"/>
            <w:shd w:val="clear" w:color="auto" w:fill="FFFFFF"/>
            <w:vAlign w:val="center"/>
          </w:tcPr>
          <w:p w:rsidR="00DF6064" w:rsidRPr="00971AA3" w:rsidRDefault="00DF6064" w:rsidP="00A90F96">
            <w:pPr>
              <w:jc w:val="center"/>
              <w:rPr>
                <w:rFonts w:ascii="Times New Roman Tj" w:hAnsi="Times New Roman Tj" w:cs="Arial"/>
                <w:i/>
                <w:sz w:val="24"/>
                <w:szCs w:val="28"/>
              </w:rPr>
            </w:pPr>
            <w:r w:rsidRPr="00971AA3">
              <w:rPr>
                <w:rFonts w:ascii="Times New Roman Tj" w:hAnsi="Times New Roman Tj" w:cs="Arial"/>
                <w:i/>
                <w:sz w:val="24"/>
                <w:szCs w:val="28"/>
                <w:lang w:val="tg-Cyrl-TJ"/>
              </w:rPr>
              <w:t>Коршоям</w:t>
            </w:r>
          </w:p>
        </w:tc>
        <w:tc>
          <w:tcPr>
            <w:tcW w:w="731" w:type="pct"/>
            <w:shd w:val="clear" w:color="auto" w:fill="FFFFFF"/>
          </w:tcPr>
          <w:p w:rsidR="00DF6064" w:rsidRPr="00B31BC4" w:rsidRDefault="00DF6064" w:rsidP="00A90F96">
            <w:pPr>
              <w:jc w:val="center"/>
              <w:rPr>
                <w:rFonts w:ascii="Times New Roman Tj" w:hAnsi="Times New Roman Tj"/>
                <w:sz w:val="28"/>
                <w:szCs w:val="28"/>
              </w:rPr>
            </w:pPr>
            <w:r w:rsidRPr="00B31BC4">
              <w:rPr>
                <w:rFonts w:ascii="Times New Roman Tj" w:hAnsi="Times New Roman Tj" w:cs="Arial"/>
                <w:i/>
                <w:sz w:val="28"/>
                <w:szCs w:val="28"/>
                <w:lang w:val="tg-Cyrl-TJ"/>
              </w:rPr>
              <w:t>Сокинони ноњия</w:t>
            </w:r>
          </w:p>
        </w:tc>
      </w:tr>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3</w:t>
            </w:r>
          </w:p>
        </w:tc>
        <w:tc>
          <w:tcPr>
            <w:tcW w:w="863" w:type="pct"/>
            <w:shd w:val="clear" w:color="auto" w:fill="FFFFFF"/>
            <w:vAlign w:val="center"/>
          </w:tcPr>
          <w:p w:rsidR="00DF6064" w:rsidRPr="00B31BC4" w:rsidRDefault="00DF6064"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дузандагї</w:t>
            </w:r>
          </w:p>
        </w:tc>
        <w:tc>
          <w:tcPr>
            <w:tcW w:w="1128"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Духтани либос</w:t>
            </w:r>
          </w:p>
        </w:tc>
        <w:tc>
          <w:tcPr>
            <w:tcW w:w="664"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600 либоси шартї</w:t>
            </w:r>
          </w:p>
        </w:tc>
        <w:tc>
          <w:tcPr>
            <w:tcW w:w="730"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600 либоси шартї</w:t>
            </w:r>
          </w:p>
        </w:tc>
        <w:tc>
          <w:tcPr>
            <w:tcW w:w="659" w:type="pct"/>
            <w:shd w:val="clear" w:color="auto" w:fill="FFFFFF"/>
            <w:vAlign w:val="center"/>
          </w:tcPr>
          <w:p w:rsidR="00DF6064" w:rsidRPr="00971AA3" w:rsidRDefault="00DF6064" w:rsidP="00A90F96">
            <w:pPr>
              <w:jc w:val="center"/>
              <w:rPr>
                <w:rFonts w:ascii="Times New Roman Tj" w:hAnsi="Times New Roman Tj" w:cs="Arial"/>
                <w:i/>
                <w:sz w:val="24"/>
                <w:szCs w:val="28"/>
              </w:rPr>
            </w:pPr>
            <w:r w:rsidRPr="00971AA3">
              <w:rPr>
                <w:rFonts w:ascii="Times New Roman Tj" w:hAnsi="Times New Roman Tj" w:cs="Arial"/>
                <w:i/>
                <w:sz w:val="24"/>
                <w:szCs w:val="28"/>
                <w:lang w:val="tg-Cyrl-TJ"/>
              </w:rPr>
              <w:t>Коршоям</w:t>
            </w:r>
          </w:p>
        </w:tc>
        <w:tc>
          <w:tcPr>
            <w:tcW w:w="731" w:type="pct"/>
            <w:shd w:val="clear" w:color="auto" w:fill="FFFFFF"/>
          </w:tcPr>
          <w:p w:rsidR="00DF6064" w:rsidRPr="00B31BC4" w:rsidRDefault="00DF6064" w:rsidP="00A90F96">
            <w:pPr>
              <w:jc w:val="center"/>
              <w:rPr>
                <w:rFonts w:ascii="Times New Roman Tj" w:hAnsi="Times New Roman Tj"/>
                <w:sz w:val="28"/>
                <w:szCs w:val="28"/>
              </w:rPr>
            </w:pPr>
            <w:r w:rsidRPr="00B31BC4">
              <w:rPr>
                <w:rFonts w:ascii="Times New Roman Tj" w:hAnsi="Times New Roman Tj" w:cs="Arial"/>
                <w:i/>
                <w:sz w:val="28"/>
                <w:szCs w:val="28"/>
                <w:lang w:val="tg-Cyrl-TJ"/>
              </w:rPr>
              <w:t>Сокинони ноњия</w:t>
            </w:r>
          </w:p>
        </w:tc>
      </w:tr>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4</w:t>
            </w:r>
          </w:p>
        </w:tc>
        <w:tc>
          <w:tcPr>
            <w:tcW w:w="863" w:type="pct"/>
            <w:shd w:val="clear" w:color="auto" w:fill="FFFFFF"/>
            <w:vAlign w:val="center"/>
          </w:tcPr>
          <w:p w:rsidR="00DF6064" w:rsidRPr="00B31BC4" w:rsidRDefault="00DF6064"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меваи хушк</w:t>
            </w:r>
          </w:p>
        </w:tc>
        <w:tc>
          <w:tcPr>
            <w:tcW w:w="1128"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Меваи хушк</w:t>
            </w:r>
          </w:p>
        </w:tc>
        <w:tc>
          <w:tcPr>
            <w:tcW w:w="664" w:type="pct"/>
            <w:shd w:val="clear" w:color="auto" w:fill="FFFFFF"/>
            <w:vAlign w:val="center"/>
          </w:tcPr>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300 дона зарфњои шартї</w:t>
            </w:r>
          </w:p>
        </w:tc>
        <w:tc>
          <w:tcPr>
            <w:tcW w:w="730" w:type="pct"/>
            <w:shd w:val="clear" w:color="auto" w:fill="FFFFFF"/>
            <w:vAlign w:val="center"/>
          </w:tcPr>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300 дона зарфњои шартї</w:t>
            </w:r>
          </w:p>
        </w:tc>
        <w:tc>
          <w:tcPr>
            <w:tcW w:w="659" w:type="pct"/>
            <w:shd w:val="clear" w:color="auto" w:fill="FFFFFF"/>
            <w:vAlign w:val="center"/>
          </w:tcPr>
          <w:p w:rsidR="00DF6064" w:rsidRPr="00971AA3" w:rsidRDefault="00DF6064" w:rsidP="00A90F96">
            <w:pPr>
              <w:jc w:val="center"/>
              <w:rPr>
                <w:rFonts w:ascii="Times New Roman Tj" w:hAnsi="Times New Roman Tj" w:cs="Arial"/>
                <w:i/>
                <w:sz w:val="24"/>
                <w:szCs w:val="28"/>
              </w:rPr>
            </w:pPr>
            <w:r w:rsidRPr="00971AA3">
              <w:rPr>
                <w:rFonts w:ascii="Times New Roman Tj" w:hAnsi="Times New Roman Tj" w:cs="Arial"/>
                <w:i/>
                <w:sz w:val="24"/>
                <w:szCs w:val="28"/>
                <w:lang w:val="tg-Cyrl-TJ"/>
              </w:rPr>
              <w:t>Коршоям</w:t>
            </w:r>
          </w:p>
        </w:tc>
        <w:tc>
          <w:tcPr>
            <w:tcW w:w="731" w:type="pct"/>
            <w:shd w:val="clear" w:color="auto" w:fill="FFFFFF"/>
          </w:tcPr>
          <w:p w:rsidR="00DF6064" w:rsidRPr="00B31BC4" w:rsidRDefault="00DF6064" w:rsidP="00A90F96">
            <w:pPr>
              <w:rPr>
                <w:rFonts w:ascii="Times New Roman Tj" w:hAnsi="Times New Roman Tj"/>
                <w:i/>
                <w:sz w:val="28"/>
                <w:szCs w:val="28"/>
              </w:rPr>
            </w:pPr>
            <w:r w:rsidRPr="00B31BC4">
              <w:rPr>
                <w:rFonts w:ascii="Times New Roman Tj" w:hAnsi="Times New Roman Tj"/>
                <w:i/>
                <w:sz w:val="28"/>
                <w:szCs w:val="28"/>
              </w:rPr>
              <w:t>Сокинони ноия ва вилоят</w:t>
            </w:r>
          </w:p>
        </w:tc>
      </w:tr>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5</w:t>
            </w:r>
          </w:p>
        </w:tc>
        <w:tc>
          <w:tcPr>
            <w:tcW w:w="863" w:type="pct"/>
            <w:shd w:val="clear" w:color="auto" w:fill="FFFFFF"/>
            <w:vAlign w:val="center"/>
          </w:tcPr>
          <w:p w:rsidR="00DF6064" w:rsidRPr="00B31BC4" w:rsidRDefault="00DF6064"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истењсоли хишт</w:t>
            </w:r>
          </w:p>
        </w:tc>
        <w:tc>
          <w:tcPr>
            <w:tcW w:w="1128"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Хишти сох</w:t>
            </w:r>
            <w:r>
              <w:rPr>
                <w:rFonts w:ascii="Times New Roman Tj" w:hAnsi="Times New Roman Tj" w:cs="Arial"/>
                <w:i/>
                <w:sz w:val="28"/>
                <w:szCs w:val="28"/>
              </w:rPr>
              <w:t>т</w:t>
            </w:r>
            <w:r w:rsidRPr="00B31BC4">
              <w:rPr>
                <w:rFonts w:ascii="Times New Roman Tj" w:hAnsi="Times New Roman Tj" w:cs="Arial"/>
                <w:i/>
                <w:sz w:val="28"/>
                <w:szCs w:val="28"/>
              </w:rPr>
              <w:t>монї</w:t>
            </w:r>
          </w:p>
        </w:tc>
        <w:tc>
          <w:tcPr>
            <w:tcW w:w="664" w:type="pct"/>
            <w:shd w:val="clear" w:color="auto" w:fill="FFFFFF"/>
            <w:vAlign w:val="center"/>
          </w:tcPr>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500 дона дар</w:t>
            </w:r>
          </w:p>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Як руз</w:t>
            </w:r>
          </w:p>
        </w:tc>
        <w:tc>
          <w:tcPr>
            <w:tcW w:w="730" w:type="pct"/>
            <w:shd w:val="clear" w:color="auto" w:fill="FFFFFF"/>
            <w:vAlign w:val="center"/>
          </w:tcPr>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500 дона дар</w:t>
            </w:r>
          </w:p>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Як руз</w:t>
            </w:r>
          </w:p>
        </w:tc>
        <w:tc>
          <w:tcPr>
            <w:tcW w:w="659" w:type="pct"/>
            <w:shd w:val="clear" w:color="auto" w:fill="FFFFFF"/>
          </w:tcPr>
          <w:p w:rsidR="00DF6064" w:rsidRPr="00971AA3" w:rsidRDefault="00DF6064" w:rsidP="00A90F96">
            <w:pPr>
              <w:jc w:val="center"/>
              <w:rPr>
                <w:rFonts w:ascii="Times New Roman Tj" w:hAnsi="Times New Roman Tj"/>
                <w:sz w:val="24"/>
                <w:szCs w:val="28"/>
              </w:rPr>
            </w:pPr>
            <w:r w:rsidRPr="00971AA3">
              <w:rPr>
                <w:rFonts w:ascii="Times New Roman Tj" w:hAnsi="Times New Roman Tj" w:cs="Arial"/>
                <w:i/>
                <w:sz w:val="24"/>
                <w:szCs w:val="28"/>
                <w:lang w:val="tg-Cyrl-TJ"/>
              </w:rPr>
              <w:t>Коршоям</w:t>
            </w:r>
          </w:p>
        </w:tc>
        <w:tc>
          <w:tcPr>
            <w:tcW w:w="731" w:type="pct"/>
            <w:shd w:val="clear" w:color="auto" w:fill="FFFFFF"/>
          </w:tcPr>
          <w:p w:rsidR="00DF6064" w:rsidRPr="00B31BC4" w:rsidRDefault="00DF6064" w:rsidP="00A90F96">
            <w:pPr>
              <w:rPr>
                <w:rFonts w:ascii="Times New Roman Tj" w:hAnsi="Times New Roman Tj"/>
                <w:sz w:val="28"/>
                <w:szCs w:val="28"/>
              </w:rPr>
            </w:pPr>
            <w:r w:rsidRPr="00B31BC4">
              <w:rPr>
                <w:rFonts w:ascii="Times New Roman Tj" w:hAnsi="Times New Roman Tj" w:cs="Arial"/>
                <w:i/>
                <w:sz w:val="28"/>
                <w:szCs w:val="28"/>
                <w:lang w:val="tg-Cyrl-TJ"/>
              </w:rPr>
              <w:t>Сокинони ноњия</w:t>
            </w:r>
          </w:p>
        </w:tc>
      </w:tr>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6</w:t>
            </w:r>
          </w:p>
        </w:tc>
        <w:tc>
          <w:tcPr>
            <w:tcW w:w="863" w:type="pct"/>
            <w:shd w:val="clear" w:color="auto" w:fill="FFFFFF"/>
            <w:vAlign w:val="center"/>
          </w:tcPr>
          <w:p w:rsidR="00DF6064" w:rsidRPr="00B31BC4" w:rsidRDefault="00DF6064"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Хизматрасонии Помир энержї</w:t>
            </w:r>
          </w:p>
        </w:tc>
        <w:tc>
          <w:tcPr>
            <w:tcW w:w="1128" w:type="pct"/>
            <w:shd w:val="clear" w:color="auto" w:fill="FFFFFF"/>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Истењсоли барќ</w:t>
            </w:r>
          </w:p>
        </w:tc>
        <w:tc>
          <w:tcPr>
            <w:tcW w:w="664" w:type="pct"/>
            <w:shd w:val="clear" w:color="auto" w:fill="FFFFFF"/>
            <w:vAlign w:val="center"/>
          </w:tcPr>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800 кВт</w:t>
            </w:r>
          </w:p>
        </w:tc>
        <w:tc>
          <w:tcPr>
            <w:tcW w:w="730" w:type="pct"/>
            <w:shd w:val="clear" w:color="auto" w:fill="FFFFFF"/>
            <w:vAlign w:val="center"/>
          </w:tcPr>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240 кВт</w:t>
            </w:r>
          </w:p>
        </w:tc>
        <w:tc>
          <w:tcPr>
            <w:tcW w:w="659" w:type="pct"/>
            <w:shd w:val="clear" w:color="auto" w:fill="FFFFFF"/>
          </w:tcPr>
          <w:p w:rsidR="00DF6064" w:rsidRPr="00971AA3" w:rsidRDefault="00DF6064" w:rsidP="00A90F96">
            <w:pPr>
              <w:jc w:val="center"/>
              <w:rPr>
                <w:rFonts w:ascii="Times New Roman Tj" w:hAnsi="Times New Roman Tj"/>
                <w:sz w:val="24"/>
                <w:szCs w:val="28"/>
              </w:rPr>
            </w:pPr>
            <w:r w:rsidRPr="00971AA3">
              <w:rPr>
                <w:rFonts w:ascii="Times New Roman Tj" w:hAnsi="Times New Roman Tj"/>
                <w:sz w:val="24"/>
                <w:szCs w:val="28"/>
              </w:rPr>
              <w:t>Таљњизоти куњна</w:t>
            </w:r>
          </w:p>
        </w:tc>
        <w:tc>
          <w:tcPr>
            <w:tcW w:w="731" w:type="pct"/>
            <w:shd w:val="clear" w:color="auto" w:fill="FFFFFF"/>
          </w:tcPr>
          <w:p w:rsidR="00DF6064" w:rsidRPr="00B31BC4" w:rsidRDefault="00DF6064" w:rsidP="00A90F96">
            <w:pPr>
              <w:rPr>
                <w:rFonts w:ascii="Times New Roman Tj" w:hAnsi="Times New Roman Tj"/>
                <w:sz w:val="28"/>
                <w:szCs w:val="28"/>
              </w:rPr>
            </w:pPr>
            <w:r w:rsidRPr="00B31BC4">
              <w:rPr>
                <w:rFonts w:ascii="Times New Roman Tj" w:hAnsi="Times New Roman Tj" w:cs="Arial"/>
                <w:i/>
                <w:sz w:val="28"/>
                <w:szCs w:val="28"/>
                <w:lang w:val="tg-Cyrl-TJ"/>
              </w:rPr>
              <w:t>Сокинони ноњия</w:t>
            </w:r>
          </w:p>
        </w:tc>
      </w:tr>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7</w:t>
            </w:r>
          </w:p>
        </w:tc>
        <w:tc>
          <w:tcPr>
            <w:tcW w:w="863" w:type="pct"/>
            <w:shd w:val="clear" w:color="auto" w:fill="FFFFFF"/>
            <w:vAlign w:val="center"/>
          </w:tcPr>
          <w:p w:rsidR="00DF6064" w:rsidRPr="00B31BC4" w:rsidRDefault="00DF6064"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Сехи шири Хуф</w:t>
            </w:r>
          </w:p>
        </w:tc>
        <w:tc>
          <w:tcPr>
            <w:tcW w:w="1128" w:type="pct"/>
            <w:shd w:val="clear" w:color="auto" w:fill="FFFFFF"/>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Махсулоти ширї</w:t>
            </w:r>
          </w:p>
        </w:tc>
        <w:tc>
          <w:tcPr>
            <w:tcW w:w="664" w:type="pct"/>
            <w:shd w:val="clear" w:color="auto" w:fill="FFFFFF"/>
            <w:vAlign w:val="center"/>
          </w:tcPr>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1500 литр         шир</w:t>
            </w:r>
          </w:p>
        </w:tc>
        <w:tc>
          <w:tcPr>
            <w:tcW w:w="730" w:type="pct"/>
            <w:shd w:val="clear" w:color="auto" w:fill="FFFFFF"/>
            <w:vAlign w:val="center"/>
          </w:tcPr>
          <w:p w:rsidR="00DF6064" w:rsidRPr="00B31BC4" w:rsidRDefault="00DF6064"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720 литр              шир</w:t>
            </w:r>
          </w:p>
        </w:tc>
        <w:tc>
          <w:tcPr>
            <w:tcW w:w="659" w:type="pct"/>
            <w:shd w:val="clear" w:color="auto" w:fill="FFFFFF"/>
          </w:tcPr>
          <w:p w:rsidR="00DF6064" w:rsidRPr="00971AA3" w:rsidRDefault="00DF6064" w:rsidP="00A90F96">
            <w:pPr>
              <w:jc w:val="center"/>
              <w:rPr>
                <w:rFonts w:ascii="Times New Roman Tj" w:hAnsi="Times New Roman Tj"/>
                <w:sz w:val="24"/>
                <w:szCs w:val="28"/>
              </w:rPr>
            </w:pPr>
            <w:r w:rsidRPr="00971AA3">
              <w:rPr>
                <w:rFonts w:ascii="Times New Roman Tj" w:hAnsi="Times New Roman Tj"/>
                <w:sz w:val="24"/>
                <w:szCs w:val="28"/>
              </w:rPr>
              <w:t>Таљњизоти куњна</w:t>
            </w:r>
          </w:p>
        </w:tc>
        <w:tc>
          <w:tcPr>
            <w:tcW w:w="731" w:type="pct"/>
            <w:shd w:val="clear" w:color="auto" w:fill="FFFFFF"/>
          </w:tcPr>
          <w:p w:rsidR="00DF6064" w:rsidRPr="00B31BC4" w:rsidRDefault="00DF6064" w:rsidP="00A90F96">
            <w:pPr>
              <w:rPr>
                <w:rFonts w:ascii="Times New Roman Tj" w:hAnsi="Times New Roman Tj"/>
                <w:sz w:val="28"/>
                <w:szCs w:val="28"/>
              </w:rPr>
            </w:pPr>
            <w:r w:rsidRPr="00B31BC4">
              <w:rPr>
                <w:rFonts w:ascii="Times New Roman Tj" w:hAnsi="Times New Roman Tj"/>
                <w:i/>
                <w:sz w:val="28"/>
                <w:szCs w:val="28"/>
              </w:rPr>
              <w:t>Сокинони ноњия ва вилоят</w:t>
            </w:r>
          </w:p>
        </w:tc>
      </w:tr>
      <w:tr w:rsidR="00DF6064" w:rsidRPr="00B31BC4" w:rsidTr="00A90F96">
        <w:tc>
          <w:tcPr>
            <w:tcW w:w="225" w:type="pct"/>
            <w:shd w:val="clear" w:color="auto" w:fill="FFFFFF"/>
            <w:vAlign w:val="center"/>
          </w:tcPr>
          <w:p w:rsidR="00DF6064" w:rsidRPr="00B31BC4" w:rsidRDefault="00DF6064" w:rsidP="00A90F96">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8</w:t>
            </w:r>
          </w:p>
        </w:tc>
        <w:tc>
          <w:tcPr>
            <w:tcW w:w="863" w:type="pct"/>
            <w:shd w:val="clear" w:color="auto" w:fill="FFFFFF"/>
            <w:vAlign w:val="center"/>
          </w:tcPr>
          <w:p w:rsidR="00DF6064" w:rsidRPr="00B31BC4" w:rsidRDefault="00DF6064" w:rsidP="00A90F96">
            <w:pPr>
              <w:jc w:val="cente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ЉДММ «Бодур»</w:t>
            </w:r>
          </w:p>
        </w:tc>
        <w:tc>
          <w:tcPr>
            <w:tcW w:w="1128"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Истењсоли дару тиреза аз пластик ва чуб</w:t>
            </w:r>
          </w:p>
        </w:tc>
        <w:tc>
          <w:tcPr>
            <w:tcW w:w="664" w:type="pct"/>
            <w:shd w:val="clear" w:color="auto" w:fill="FFFFFF"/>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3000м2</w:t>
            </w:r>
          </w:p>
        </w:tc>
        <w:tc>
          <w:tcPr>
            <w:tcW w:w="730" w:type="pct"/>
            <w:shd w:val="clear" w:color="auto" w:fill="FFFFFF"/>
            <w:vAlign w:val="center"/>
          </w:tcPr>
          <w:p w:rsidR="00DF6064" w:rsidRPr="00B31BC4" w:rsidRDefault="00DF6064" w:rsidP="00A90F96">
            <w:pPr>
              <w:jc w:val="center"/>
              <w:rPr>
                <w:rFonts w:ascii="Times New Roman Tj" w:hAnsi="Times New Roman Tj" w:cs="Arial"/>
                <w:i/>
                <w:sz w:val="28"/>
                <w:szCs w:val="28"/>
              </w:rPr>
            </w:pPr>
            <w:r w:rsidRPr="00B31BC4">
              <w:rPr>
                <w:rFonts w:ascii="Times New Roman Tj" w:hAnsi="Times New Roman Tj" w:cs="Arial"/>
                <w:i/>
                <w:sz w:val="28"/>
                <w:szCs w:val="28"/>
              </w:rPr>
              <w:t>3000м2</w:t>
            </w:r>
          </w:p>
        </w:tc>
        <w:tc>
          <w:tcPr>
            <w:tcW w:w="659" w:type="pct"/>
            <w:shd w:val="clear" w:color="auto" w:fill="FFFFFF"/>
            <w:vAlign w:val="center"/>
          </w:tcPr>
          <w:p w:rsidR="00DF6064" w:rsidRPr="00971AA3" w:rsidRDefault="00DF6064" w:rsidP="00A90F96">
            <w:pPr>
              <w:jc w:val="center"/>
              <w:rPr>
                <w:rFonts w:ascii="Times New Roman Tj" w:hAnsi="Times New Roman Tj" w:cs="Arial"/>
                <w:i/>
                <w:sz w:val="24"/>
                <w:szCs w:val="28"/>
              </w:rPr>
            </w:pPr>
            <w:r w:rsidRPr="00971AA3">
              <w:rPr>
                <w:rFonts w:ascii="Times New Roman Tj" w:hAnsi="Times New Roman Tj" w:cs="Arial"/>
                <w:i/>
                <w:sz w:val="24"/>
                <w:szCs w:val="28"/>
                <w:lang w:val="tg-Cyrl-TJ"/>
              </w:rPr>
              <w:t>Коршоям</w:t>
            </w:r>
          </w:p>
        </w:tc>
        <w:tc>
          <w:tcPr>
            <w:tcW w:w="731" w:type="pct"/>
            <w:shd w:val="clear" w:color="auto" w:fill="FFFFFF"/>
          </w:tcPr>
          <w:p w:rsidR="00DF6064" w:rsidRPr="00B31BC4" w:rsidRDefault="00DF6064" w:rsidP="00A90F96">
            <w:pPr>
              <w:jc w:val="center"/>
              <w:rPr>
                <w:rFonts w:ascii="Times New Roman Tj" w:hAnsi="Times New Roman Tj"/>
                <w:sz w:val="28"/>
                <w:szCs w:val="28"/>
              </w:rPr>
            </w:pPr>
            <w:r w:rsidRPr="00B31BC4">
              <w:rPr>
                <w:rFonts w:ascii="Times New Roman Tj" w:hAnsi="Times New Roman Tj" w:cs="Arial"/>
                <w:i/>
                <w:sz w:val="28"/>
                <w:szCs w:val="28"/>
                <w:lang w:val="tg-Cyrl-TJ"/>
              </w:rPr>
              <w:t>Сокинони ноњия</w:t>
            </w:r>
          </w:p>
        </w:tc>
      </w:tr>
    </w:tbl>
    <w:p w:rsidR="00DF6064" w:rsidRPr="00B31BC4" w:rsidRDefault="00DF6064" w:rsidP="00DF6064">
      <w:pPr>
        <w:ind w:firstLine="567"/>
        <w:rPr>
          <w:rFonts w:ascii="Times New Roman Tj" w:hAnsi="Times New Roman Tj" w:cs="TAJIKAN"/>
          <w:sz w:val="28"/>
          <w:szCs w:val="28"/>
        </w:rPr>
      </w:pPr>
    </w:p>
    <w:p w:rsidR="00DF6064" w:rsidRPr="00B31BC4" w:rsidRDefault="00DF6064" w:rsidP="00DF6064">
      <w:pPr>
        <w:ind w:firstLine="567"/>
        <w:rPr>
          <w:rFonts w:ascii="Times New Roman Tj" w:hAnsi="Times New Roman Tj" w:cs="TAJIKAN"/>
          <w:sz w:val="28"/>
          <w:szCs w:val="28"/>
        </w:rPr>
      </w:pPr>
      <w:r w:rsidRPr="00B31BC4">
        <w:rPr>
          <w:rFonts w:ascii="Times New Roman Tj" w:hAnsi="Times New Roman Tj" w:cs="TAJIKAN"/>
          <w:sz w:val="28"/>
          <w:szCs w:val="28"/>
        </w:rPr>
        <w:t>Яке аз мушкилињои асосии соњаи саноати ноњия ин норасогии нерўи барќ, кадрњои баландихтисос ва воситањои молиявї мањсуб меёбад.</w:t>
      </w:r>
    </w:p>
    <w:p w:rsidR="00DF6064" w:rsidRPr="00B31BC4" w:rsidRDefault="00DF6064" w:rsidP="00DF6064">
      <w:pPr>
        <w:rPr>
          <w:rFonts w:ascii="Times New Roman Tj" w:hAnsi="Times New Roman Tj" w:cs="TAJIKAN"/>
          <w:bCs/>
          <w:sz w:val="28"/>
          <w:szCs w:val="28"/>
          <w:lang w:eastAsia="en-US"/>
        </w:rPr>
      </w:pPr>
      <w:r w:rsidRPr="00B31BC4">
        <w:rPr>
          <w:rFonts w:ascii="Times New Roman Tj" w:hAnsi="Times New Roman Tj" w:cs="TAJIKAN"/>
          <w:bCs/>
          <w:sz w:val="28"/>
          <w:szCs w:val="28"/>
          <w:lang w:eastAsia="en-US"/>
        </w:rPr>
        <w:t xml:space="preserve">        Илова бар ин, НОБ-Шуљанд бинобар сабаби фарсуда гардидани таљњизотњои мављуда танњо бо иќтидори лоињавии 30 фоиз фаъолият менамояду халос. Неругоњи мазкур соли 1970-и асри гузашта ба истифодабари дода шуда, њоло ба ширкати энегетикии «Помир - энержї» шомил мебошад. Яке аз мушкилии марказии ноњия дар самти таъминоти нерўи барќ ба ањолї, ин дастрасии пурра надоштани ањолии водии Бартанг бо нерўи барќ мебошад.</w:t>
      </w:r>
    </w:p>
    <w:p w:rsidR="00D60FE1" w:rsidRPr="00971AA3" w:rsidRDefault="00DF6064" w:rsidP="00D60FE1">
      <w:pPr>
        <w:ind w:firstLine="567"/>
        <w:rPr>
          <w:rFonts w:ascii="Tadjik" w:hAnsi="Tadjik" w:cs="TAJIKAN"/>
          <w:sz w:val="28"/>
          <w:szCs w:val="28"/>
        </w:rPr>
      </w:pPr>
      <w:r w:rsidRPr="00B31BC4">
        <w:rPr>
          <w:rFonts w:ascii="Times New Roman Tj" w:hAnsi="Times New Roman Tj" w:cs="TAJIKAN"/>
          <w:b/>
          <w:sz w:val="28"/>
          <w:szCs w:val="28"/>
          <w:u w:val="single"/>
        </w:rPr>
        <w:t>Иќтидорњои мављуда.</w:t>
      </w:r>
      <w:r w:rsidRPr="00B31BC4">
        <w:rPr>
          <w:rFonts w:ascii="Times New Roman Tj" w:hAnsi="Times New Roman Tj" w:cs="TAJIKAN"/>
          <w:sz w:val="28"/>
          <w:szCs w:val="28"/>
        </w:rPr>
        <w:t xml:space="preserve"> Рўшон</w:t>
      </w:r>
      <w:r w:rsidR="002C0997">
        <w:rPr>
          <w:rFonts w:ascii="Times New Roman Tj" w:hAnsi="Times New Roman Tj" w:cs="TAJIKAN"/>
          <w:sz w:val="28"/>
          <w:szCs w:val="28"/>
        </w:rPr>
        <w:t xml:space="preserve"> </w:t>
      </w:r>
      <w:r w:rsidR="00D60FE1">
        <w:rPr>
          <w:rFonts w:ascii="Times New Roman Tj" w:hAnsi="Times New Roman Tj" w:cs="TAJIKAN"/>
          <w:sz w:val="28"/>
          <w:szCs w:val="28"/>
        </w:rPr>
        <w:t xml:space="preserve">нисбати </w:t>
      </w:r>
      <w:r w:rsidR="00D60FE1" w:rsidRPr="00971AA3">
        <w:rPr>
          <w:rFonts w:ascii="Tadjik" w:hAnsi="Tadjik" w:cs="TAJIKAN"/>
          <w:sz w:val="28"/>
          <w:szCs w:val="28"/>
        </w:rPr>
        <w:t>кандани</w:t>
      </w:r>
      <w:r w:rsidR="00D60FE1">
        <w:rPr>
          <w:rFonts w:ascii="Tadjik" w:hAnsi="Tadjik" w:cs="TAJIKAN"/>
          <w:sz w:val="28"/>
          <w:szCs w:val="28"/>
        </w:rPr>
        <w:t>ы</w:t>
      </w:r>
      <w:r w:rsidR="00D60FE1" w:rsidRPr="00971AA3">
        <w:rPr>
          <w:rFonts w:ascii="Tadjik" w:hAnsi="Tadjik" w:cs="TAJIKAN"/>
          <w:sz w:val="28"/>
          <w:szCs w:val="28"/>
        </w:rPr>
        <w:t>ои</w:t>
      </w:r>
      <w:r w:rsidR="00D60FE1">
        <w:rPr>
          <w:rFonts w:ascii="Times New Roman Tj" w:hAnsi="Times New Roman Tj" w:cs="TAJIKAN"/>
          <w:sz w:val="28"/>
          <w:szCs w:val="28"/>
        </w:rPr>
        <w:t xml:space="preserve">  фоиданок </w:t>
      </w:r>
      <w:r w:rsidR="00D60FE1">
        <w:rPr>
          <w:rFonts w:ascii="Tadjik" w:hAnsi="Tadjik" w:cs="TAJIKAN"/>
          <w:sz w:val="28"/>
          <w:szCs w:val="28"/>
        </w:rPr>
        <w:t xml:space="preserve"> бой буда</w:t>
      </w:r>
      <w:r w:rsidR="00FE5FCD">
        <w:rPr>
          <w:rFonts w:ascii="Tadjik" w:hAnsi="Tadjik" w:cs="TAJIKAN"/>
          <w:sz w:val="28"/>
          <w:szCs w:val="28"/>
        </w:rPr>
        <w:t>, оныо дар марыилаи гуногуни ом</w:t>
      </w:r>
      <w:r w:rsidR="00FE5FCD">
        <w:rPr>
          <w:rFonts w:ascii="Times New Roman Tj" w:hAnsi="Times New Roman Tj" w:cs="TAJIKAN"/>
          <w:sz w:val="28"/>
          <w:szCs w:val="28"/>
        </w:rPr>
        <w:t>ў</w:t>
      </w:r>
      <w:r w:rsidR="00D60FE1">
        <w:rPr>
          <w:rFonts w:ascii="Tadjik" w:hAnsi="Tadjik" w:cs="TAJIKAN"/>
          <w:sz w:val="28"/>
          <w:szCs w:val="28"/>
        </w:rPr>
        <w:t>зиш щарор доранд.</w:t>
      </w:r>
      <w:r w:rsidR="00FE5FCD">
        <w:rPr>
          <w:rFonts w:ascii="Tadjik" w:hAnsi="Tadjik" w:cs="TAJIKAN"/>
          <w:sz w:val="28"/>
          <w:szCs w:val="28"/>
        </w:rPr>
        <w:t>Дар навбати аввал барои истихро</w:t>
      </w:r>
      <w:r w:rsidR="00FE5FCD">
        <w:rPr>
          <w:rFonts w:ascii="Times New Roman Tj" w:hAnsi="Times New Roman Tj" w:cs="TAJIKAN"/>
          <w:sz w:val="28"/>
          <w:szCs w:val="28"/>
        </w:rPr>
        <w:t>љ</w:t>
      </w:r>
      <w:r w:rsidR="00D60FE1">
        <w:rPr>
          <w:rFonts w:ascii="Tadjik" w:hAnsi="Tadjik" w:cs="TAJIKAN"/>
          <w:sz w:val="28"/>
          <w:szCs w:val="28"/>
        </w:rPr>
        <w:t xml:space="preserve"> омода намудани коныои зерин ди</w:t>
      </w:r>
      <w:r w:rsidR="000A38F9">
        <w:rPr>
          <w:rFonts w:ascii="Times New Roman Tj" w:hAnsi="Times New Roman Tj" w:cs="TAJIKAN"/>
          <w:sz w:val="28"/>
          <w:szCs w:val="28"/>
        </w:rPr>
        <w:t>ќќ</w:t>
      </w:r>
      <w:r w:rsidR="00D60FE1">
        <w:rPr>
          <w:rFonts w:ascii="Tadjik" w:hAnsi="Tadjik" w:cs="TAJIKAN"/>
          <w:sz w:val="28"/>
          <w:szCs w:val="28"/>
        </w:rPr>
        <w:t>ати сармоягузорони ватан</w:t>
      </w:r>
      <w:r w:rsidR="00FE5FCD">
        <w:rPr>
          <w:rFonts w:ascii="Times New Roman Tj" w:hAnsi="Times New Roman Tj" w:cs="TAJIKAN"/>
          <w:sz w:val="28"/>
          <w:szCs w:val="28"/>
        </w:rPr>
        <w:t>ї</w:t>
      </w:r>
      <w:r w:rsidR="00FE5FCD">
        <w:rPr>
          <w:rFonts w:ascii="Tadjik" w:hAnsi="Tadjik" w:cs="TAJIKAN"/>
          <w:sz w:val="28"/>
          <w:szCs w:val="28"/>
        </w:rPr>
        <w:t xml:space="preserve"> ва хори</w:t>
      </w:r>
      <w:r w:rsidR="00FE5FCD">
        <w:rPr>
          <w:rFonts w:ascii="Times New Roman Tj" w:hAnsi="Times New Roman Tj" w:cs="TAJIKAN"/>
          <w:sz w:val="28"/>
          <w:szCs w:val="28"/>
        </w:rPr>
        <w:t>љ</w:t>
      </w:r>
      <w:r w:rsidR="00FE5FCD">
        <w:rPr>
          <w:rFonts w:ascii="Tadjik" w:hAnsi="Tadjik" w:cs="TAJIKAN"/>
          <w:sz w:val="28"/>
          <w:szCs w:val="28"/>
        </w:rPr>
        <w:t xml:space="preserve">иро </w:t>
      </w:r>
      <w:r w:rsidR="00FE5FCD">
        <w:rPr>
          <w:rFonts w:ascii="Times New Roman Tj" w:hAnsi="Times New Roman Tj" w:cs="TAJIKAN"/>
          <w:sz w:val="28"/>
          <w:szCs w:val="28"/>
        </w:rPr>
        <w:t>љ</w:t>
      </w:r>
      <w:r w:rsidR="000A38F9">
        <w:rPr>
          <w:rFonts w:ascii="Tadjik" w:hAnsi="Tadjik" w:cs="TAJIKAN"/>
          <w:sz w:val="28"/>
          <w:szCs w:val="28"/>
        </w:rPr>
        <w:t>алб бояд намуд: кон</w:t>
      </w:r>
      <w:r w:rsidR="000A38F9">
        <w:rPr>
          <w:rFonts w:ascii="Times New Roman Tj" w:hAnsi="Times New Roman Tj" w:cs="TAJIKAN"/>
          <w:sz w:val="28"/>
          <w:szCs w:val="28"/>
        </w:rPr>
        <w:t>њ</w:t>
      </w:r>
      <w:r w:rsidR="00D60FE1">
        <w:rPr>
          <w:rFonts w:ascii="Tadjik" w:hAnsi="Tadjik" w:cs="TAJIKAN"/>
          <w:sz w:val="28"/>
          <w:szCs w:val="28"/>
        </w:rPr>
        <w:t>ои И</w:t>
      </w:r>
      <w:r w:rsidR="00FE5FCD">
        <w:rPr>
          <w:rFonts w:ascii="Tadjik" w:hAnsi="Tadjik" w:cs="TAJIKAN"/>
          <w:sz w:val="28"/>
          <w:szCs w:val="28"/>
        </w:rPr>
        <w:t>кар(волфрам ва тилло),Бардара (</w:t>
      </w:r>
      <w:r w:rsidR="00FE5FCD">
        <w:rPr>
          <w:rFonts w:ascii="Times New Roman Tj" w:hAnsi="Times New Roman Tj" w:cs="TAJIKAN"/>
          <w:sz w:val="28"/>
          <w:szCs w:val="28"/>
        </w:rPr>
        <w:t>љ</w:t>
      </w:r>
      <w:r w:rsidR="000A38F9">
        <w:rPr>
          <w:rFonts w:ascii="Tadjik" w:hAnsi="Tadjik" w:cs="TAJIKAN"/>
          <w:sz w:val="28"/>
          <w:szCs w:val="28"/>
        </w:rPr>
        <w:t>амаст), Ба</w:t>
      </w:r>
      <w:r w:rsidR="000A38F9">
        <w:rPr>
          <w:rFonts w:ascii="Times New Roman Tj" w:hAnsi="Times New Roman Tj" w:cs="TAJIKAN"/>
          <w:sz w:val="28"/>
          <w:szCs w:val="28"/>
        </w:rPr>
        <w:t>ѓ</w:t>
      </w:r>
      <w:r w:rsidR="000A38F9">
        <w:rPr>
          <w:rFonts w:ascii="Tadjik" w:hAnsi="Tadjik" w:cs="TAJIKAN"/>
          <w:sz w:val="28"/>
          <w:szCs w:val="28"/>
        </w:rPr>
        <w:t>у (кварс),зу</w:t>
      </w:r>
      <w:r w:rsidR="000A38F9">
        <w:rPr>
          <w:rFonts w:ascii="Times New Roman Tj" w:hAnsi="Times New Roman Tj" w:cs="TAJIKAN"/>
          <w:sz w:val="28"/>
          <w:szCs w:val="28"/>
        </w:rPr>
        <w:t>њ</w:t>
      </w:r>
      <w:r w:rsidR="000A38F9">
        <w:rPr>
          <w:rFonts w:ascii="Tadjik" w:hAnsi="Tadjik" w:cs="TAJIKAN"/>
          <w:sz w:val="28"/>
          <w:szCs w:val="28"/>
        </w:rPr>
        <w:t>урот</w:t>
      </w:r>
      <w:r w:rsidR="000A38F9">
        <w:rPr>
          <w:rFonts w:ascii="Times New Roman Tj" w:hAnsi="Times New Roman Tj" w:cs="TAJIKAN"/>
          <w:sz w:val="28"/>
          <w:szCs w:val="28"/>
        </w:rPr>
        <w:t>њ</w:t>
      </w:r>
      <w:r w:rsidR="00D60FE1">
        <w:rPr>
          <w:rFonts w:ascii="Tadjik" w:hAnsi="Tadjik" w:cs="TAJIKAN"/>
          <w:sz w:val="28"/>
          <w:szCs w:val="28"/>
        </w:rPr>
        <w:t xml:space="preserve">ои </w:t>
      </w:r>
      <w:r w:rsidR="000A38F9">
        <w:rPr>
          <w:rFonts w:ascii="Tadjik" w:hAnsi="Tadjik" w:cs="TAJIKAN"/>
          <w:sz w:val="28"/>
          <w:szCs w:val="28"/>
        </w:rPr>
        <w:t>Хуф (волфрам ва тилло) ,Барч(о</w:t>
      </w:r>
      <w:r w:rsidR="000A38F9">
        <w:rPr>
          <w:rFonts w:ascii="Times New Roman Tj" w:hAnsi="Times New Roman Tj" w:cs="TAJIKAN"/>
          <w:sz w:val="28"/>
          <w:szCs w:val="28"/>
        </w:rPr>
        <w:t>њ</w:t>
      </w:r>
      <w:r w:rsidR="00D60FE1">
        <w:rPr>
          <w:rFonts w:ascii="Tadjik" w:hAnsi="Tadjik" w:cs="TAJIKAN"/>
          <w:sz w:val="28"/>
          <w:szCs w:val="28"/>
        </w:rPr>
        <w:t>ан</w:t>
      </w:r>
      <w:r w:rsidR="000A38F9">
        <w:rPr>
          <w:rFonts w:ascii="Tadjik" w:hAnsi="Tadjik" w:cs="TAJIKAN"/>
          <w:sz w:val="28"/>
          <w:szCs w:val="28"/>
        </w:rPr>
        <w:t>),Шевчор (ниобий ва тантал), Шу</w:t>
      </w:r>
      <w:r w:rsidR="000A38F9">
        <w:rPr>
          <w:rFonts w:ascii="Times New Roman Tj" w:hAnsi="Times New Roman Tj" w:cs="TAJIKAN"/>
          <w:sz w:val="28"/>
          <w:szCs w:val="28"/>
        </w:rPr>
        <w:t>љ</w:t>
      </w:r>
      <w:r w:rsidR="000A38F9">
        <w:rPr>
          <w:rFonts w:ascii="Tadjik" w:hAnsi="Tadjik" w:cs="TAJIKAN"/>
          <w:sz w:val="28"/>
          <w:szCs w:val="28"/>
        </w:rPr>
        <w:t>анд (тилло, ну</w:t>
      </w:r>
      <w:r w:rsidR="000A38F9">
        <w:rPr>
          <w:rFonts w:ascii="Times New Roman Tj" w:hAnsi="Times New Roman Tj" w:cs="TAJIKAN"/>
          <w:sz w:val="28"/>
          <w:szCs w:val="28"/>
        </w:rPr>
        <w:t>ќ</w:t>
      </w:r>
      <w:r w:rsidR="000A38F9">
        <w:rPr>
          <w:rFonts w:ascii="Tadjik" w:hAnsi="Tadjik" w:cs="TAJIKAN"/>
          <w:sz w:val="28"/>
          <w:szCs w:val="28"/>
        </w:rPr>
        <w:t>ра ва мис),Ба</w:t>
      </w:r>
      <w:r w:rsidR="000A38F9">
        <w:rPr>
          <w:rFonts w:ascii="Times New Roman Tj" w:hAnsi="Times New Roman Tj" w:cs="TAJIKAN"/>
          <w:sz w:val="28"/>
          <w:szCs w:val="28"/>
        </w:rPr>
        <w:t>ѓ</w:t>
      </w:r>
      <w:r w:rsidR="00D60FE1">
        <w:rPr>
          <w:rFonts w:ascii="Tadjik" w:hAnsi="Tadjik" w:cs="TAJIKAN"/>
          <w:sz w:val="28"/>
          <w:szCs w:val="28"/>
        </w:rPr>
        <w:t xml:space="preserve">у </w:t>
      </w:r>
      <w:r w:rsidR="000A38F9">
        <w:rPr>
          <w:rFonts w:ascii="Tadjik" w:hAnsi="Tadjik" w:cs="TAJIKAN"/>
          <w:sz w:val="28"/>
          <w:szCs w:val="28"/>
        </w:rPr>
        <w:t>(тилло,  ну</w:t>
      </w:r>
      <w:r w:rsidR="000A38F9">
        <w:rPr>
          <w:rFonts w:ascii="Times New Roman Tj" w:hAnsi="Times New Roman Tj" w:cs="TAJIKAN"/>
          <w:sz w:val="28"/>
          <w:szCs w:val="28"/>
        </w:rPr>
        <w:t>ќ</w:t>
      </w:r>
      <w:r w:rsidR="00D60FE1">
        <w:rPr>
          <w:rFonts w:ascii="Tadjik" w:hAnsi="Tadjik" w:cs="TAJIKAN"/>
          <w:sz w:val="28"/>
          <w:szCs w:val="28"/>
        </w:rPr>
        <w:t>ра,</w:t>
      </w:r>
      <w:r w:rsidR="000A38F9">
        <w:rPr>
          <w:rFonts w:ascii="Tadjik" w:hAnsi="Tadjik" w:cs="TAJIKAN"/>
          <w:sz w:val="28"/>
          <w:szCs w:val="28"/>
        </w:rPr>
        <w:t xml:space="preserve"> </w:t>
      </w:r>
      <w:r w:rsidR="00D60FE1">
        <w:rPr>
          <w:rFonts w:ascii="Tadjik" w:hAnsi="Tadjik" w:cs="TAJIKAN"/>
          <w:sz w:val="28"/>
          <w:szCs w:val="28"/>
        </w:rPr>
        <w:t>мис,висмут ва кобалт), Рудокоп-1(тилло),Вездара (тантал ва ниобий) Порьузтантал</w:t>
      </w:r>
      <w:r w:rsidR="000A38F9">
        <w:rPr>
          <w:rFonts w:ascii="Tadjik" w:hAnsi="Tadjik" w:cs="TAJIKAN"/>
          <w:sz w:val="28"/>
          <w:szCs w:val="28"/>
        </w:rPr>
        <w:t xml:space="preserve"> ва ниобий) Пастхуф(кварс),  Де</w:t>
      </w:r>
      <w:r w:rsidR="000A38F9">
        <w:rPr>
          <w:rFonts w:ascii="Times New Roman Tj" w:hAnsi="Times New Roman Tj" w:cs="TAJIKAN"/>
          <w:sz w:val="28"/>
          <w:szCs w:val="28"/>
        </w:rPr>
        <w:t>њ</w:t>
      </w:r>
      <w:r w:rsidR="000A38F9">
        <w:rPr>
          <w:rFonts w:ascii="Tadjik" w:hAnsi="Tadjik" w:cs="TAJIKAN"/>
          <w:sz w:val="28"/>
          <w:szCs w:val="28"/>
        </w:rPr>
        <w:t xml:space="preserve"> (гранит),Шу</w:t>
      </w:r>
      <w:r w:rsidR="000A38F9">
        <w:rPr>
          <w:rFonts w:ascii="Times New Roman Tj" w:hAnsi="Times New Roman Tj" w:cs="TAJIKAN"/>
          <w:sz w:val="28"/>
          <w:szCs w:val="28"/>
        </w:rPr>
        <w:t>љ</w:t>
      </w:r>
      <w:r w:rsidR="00D60FE1">
        <w:rPr>
          <w:rFonts w:ascii="Tadjik" w:hAnsi="Tadjik" w:cs="TAJIKAN"/>
          <w:sz w:val="28"/>
          <w:szCs w:val="28"/>
        </w:rPr>
        <w:t>анд (конгломерат), Бар</w:t>
      </w:r>
      <w:r w:rsidR="000A38F9">
        <w:rPr>
          <w:rFonts w:ascii="Tadjik" w:hAnsi="Tadjik" w:cs="TAJIKAN"/>
          <w:sz w:val="28"/>
          <w:szCs w:val="28"/>
        </w:rPr>
        <w:t>дара (булури к</w:t>
      </w:r>
      <w:r w:rsidR="000A38F9">
        <w:rPr>
          <w:rFonts w:ascii="Times New Roman Tj" w:hAnsi="Times New Roman Tj" w:cs="TAJIKAN"/>
          <w:sz w:val="28"/>
          <w:szCs w:val="28"/>
        </w:rPr>
        <w:t>ўњї</w:t>
      </w:r>
      <w:r w:rsidR="000A38F9">
        <w:rPr>
          <w:rFonts w:ascii="Tadjik" w:hAnsi="Tadjik" w:cs="TAJIKAN"/>
          <w:sz w:val="28"/>
          <w:szCs w:val="28"/>
        </w:rPr>
        <w:t>)</w:t>
      </w:r>
      <w:r w:rsidR="00D60FE1">
        <w:rPr>
          <w:rFonts w:ascii="Tadjik" w:hAnsi="Tadjik" w:cs="TAJIKAN"/>
          <w:sz w:val="28"/>
          <w:szCs w:val="28"/>
        </w:rPr>
        <w:t>,</w:t>
      </w:r>
      <w:r w:rsidR="000A38F9">
        <w:rPr>
          <w:rFonts w:ascii="Tadjik" w:hAnsi="Tadjik" w:cs="TAJIKAN"/>
          <w:sz w:val="28"/>
          <w:szCs w:val="28"/>
        </w:rPr>
        <w:t xml:space="preserve"> </w:t>
      </w:r>
      <w:r w:rsidR="00D60FE1">
        <w:rPr>
          <w:rFonts w:ascii="Tadjik" w:hAnsi="Tadjik" w:cs="TAJIKAN"/>
          <w:sz w:val="28"/>
          <w:szCs w:val="28"/>
        </w:rPr>
        <w:t>Пастхуф (андезит), Равмед(мармар).</w:t>
      </w:r>
    </w:p>
    <w:p w:rsidR="00DF6064" w:rsidRPr="00B31BC4" w:rsidRDefault="00DF6064" w:rsidP="00DF6064">
      <w:pPr>
        <w:ind w:firstLine="567"/>
        <w:rPr>
          <w:rFonts w:ascii="Times New Roman Tj" w:hAnsi="Times New Roman Tj" w:cs="TAJIKAN"/>
          <w:sz w:val="28"/>
          <w:szCs w:val="28"/>
        </w:rPr>
      </w:pPr>
      <w:r w:rsidRPr="00B31BC4">
        <w:rPr>
          <w:rFonts w:ascii="Times New Roman Tj" w:hAnsi="Times New Roman Tj" w:cs="TAJIKAN"/>
          <w:sz w:val="28"/>
          <w:szCs w:val="28"/>
        </w:rPr>
        <w:t xml:space="preserve">Ташкили корхонаи  муштарак дар заминаи кони «Икар» ва сохтмони корхона оиди истихрочи тилло дар заминаи кони «Баљу» метавонад дар самти истихрољ ва коркарди ашёи мањаллї ва дар ин асос ташкил намудани љойњои нави корї заминаи </w:t>
      </w:r>
      <w:r w:rsidRPr="00B31BC4">
        <w:rPr>
          <w:rFonts w:ascii="Times New Roman Tj" w:hAnsi="Times New Roman Tj" w:cs="TAJIKAN"/>
          <w:color w:val="000000" w:themeColor="text1"/>
          <w:sz w:val="28"/>
          <w:szCs w:val="28"/>
        </w:rPr>
        <w:t xml:space="preserve">воќеї гузорад.  </w:t>
      </w:r>
    </w:p>
    <w:p w:rsidR="00DF6064" w:rsidRPr="00B31BC4" w:rsidRDefault="00DF6064" w:rsidP="00DF6064">
      <w:pPr>
        <w:rPr>
          <w:rFonts w:ascii="Times New Roman Tj" w:hAnsi="Times New Roman Tj" w:cs="TAJIKAN"/>
          <w:sz w:val="28"/>
          <w:szCs w:val="28"/>
        </w:rPr>
      </w:pPr>
      <w:r w:rsidRPr="00B31BC4">
        <w:rPr>
          <w:rFonts w:ascii="Times New Roman Tj" w:hAnsi="Times New Roman Tj" w:cs="TAJIKAN"/>
          <w:sz w:val="28"/>
          <w:szCs w:val="28"/>
        </w:rPr>
        <w:t xml:space="preserve">          Гузашта аз ин, ба роњ мондани коркарди захирањои мављуда метавонад дар оянда масъалаи муњољирати дохилию беруниро пурра аз байн бардошта, вазъи демографиро муътадил гардонад. </w:t>
      </w:r>
    </w:p>
    <w:p w:rsidR="00DF6064" w:rsidRPr="00B31BC4" w:rsidRDefault="00DF6064" w:rsidP="00DF6064">
      <w:pPr>
        <w:ind w:firstLine="567"/>
        <w:rPr>
          <w:rFonts w:ascii="Times New Roman Tj" w:hAnsi="Times New Roman Tj" w:cs="TAJIKAN"/>
          <w:sz w:val="28"/>
          <w:szCs w:val="28"/>
        </w:rPr>
      </w:pPr>
      <w:r w:rsidRPr="00B31BC4">
        <w:rPr>
          <w:rFonts w:ascii="Times New Roman Tj" w:hAnsi="Times New Roman Tj" w:cs="TAJIKAN"/>
          <w:sz w:val="28"/>
          <w:szCs w:val="28"/>
        </w:rPr>
        <w:t xml:space="preserve">Дар баробари ин,  дар њудуди ноњия захираи калони ашёи хоми кишоварзї, аз љумла меваю сабазавот мављуд мебошад, ки дар натиљаи самаранок ва оќилона истифода намудани он имконияти бунёд намудани сехњои хурду миёнаи коркарди мањсулоти кишоварзї аз манфиат холї нест. Бинобар сабаби кам будани корхонањои саноатї зарари таъсири фаъолияти корхонањои саноатї ба муњити зисти ноњия ба мушоњида намерасад. Истифодаи минбаъдаи самараноки иќтидорњои саноатї ва кишоварзии ноњия бошад, бояд бо назардошти андешидани чорањои дахлдор, љињати њифзи тозагии </w:t>
      </w:r>
      <w:r w:rsidRPr="00B31BC4">
        <w:rPr>
          <w:rFonts w:ascii="Times New Roman Tj" w:hAnsi="Times New Roman Tj" w:cs="TAJIKAN"/>
          <w:color w:val="000000" w:themeColor="text1"/>
          <w:sz w:val="28"/>
          <w:szCs w:val="28"/>
          <w:shd w:val="clear" w:color="auto" w:fill="FFFFFF" w:themeFill="background1"/>
        </w:rPr>
        <w:t>муњити зист, нигоњдории гуногунии биологї ва мувозинати табиии ноњия  сурат гирад.</w:t>
      </w:r>
    </w:p>
    <w:p w:rsidR="00DF6064" w:rsidRPr="00B31BC4" w:rsidRDefault="00DF6064" w:rsidP="00DF6064">
      <w:pPr>
        <w:rPr>
          <w:rFonts w:ascii="Times New Roman Tj" w:hAnsi="Times New Roman Tj" w:cs="TAJIKAN"/>
          <w:b/>
          <w:bCs/>
          <w:sz w:val="28"/>
          <w:szCs w:val="28"/>
          <w:lang w:val="tg-Cyrl-TJ"/>
        </w:rPr>
      </w:pPr>
    </w:p>
    <w:p w:rsidR="00DF6064" w:rsidRPr="00837B93" w:rsidRDefault="00DF6064" w:rsidP="00DF6064">
      <w:pPr>
        <w:ind w:firstLine="567"/>
        <w:jc w:val="center"/>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 xml:space="preserve">2.3. </w:t>
      </w:r>
      <w:r w:rsidRPr="00B31BC4">
        <w:rPr>
          <w:rFonts w:ascii="Times New Roman Tj" w:hAnsi="Times New Roman Tj" w:cs="TAJIKAN"/>
          <w:b/>
          <w:bCs/>
          <w:sz w:val="28"/>
          <w:szCs w:val="28"/>
          <w:lang w:val="tg-Cyrl-TJ"/>
        </w:rPr>
        <w:t>Соњибкории хурду миёна</w:t>
      </w:r>
    </w:p>
    <w:p w:rsidR="00DF6064" w:rsidRPr="00837B93" w:rsidRDefault="00DF6064" w:rsidP="00DF6064">
      <w:pPr>
        <w:ind w:firstLine="567"/>
        <w:rPr>
          <w:rFonts w:ascii="Times New Roman Tj" w:hAnsi="Times New Roman Tj" w:cs="TAJIKAN"/>
          <w:bCs/>
          <w:sz w:val="28"/>
          <w:szCs w:val="28"/>
          <w:lang w:val="tg-Cyrl-TJ"/>
        </w:rPr>
      </w:pP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lang w:val="tg-Cyrl-TJ"/>
        </w:rPr>
        <w:t xml:space="preserve">Рушди соњибкории хурду миёна яке аз соњањои афзалиятнок барои иќтисодиёти ноњия буда, њамасола мунтазам афзудани наќши соњаи соњибкорию тиљорати хурд, захираи азими рушди ноњияро ташкил медињад. Тиљорати хурд дар бахшњои савдо, истењсолот,  хизматрасонии маишї ба ањолї наќши муњим мебозад. </w:t>
      </w:r>
      <w:r w:rsidRPr="00B31BC4">
        <w:rPr>
          <w:rFonts w:ascii="Times New Roman Tj" w:hAnsi="Times New Roman Tj" w:cs="TAJIKAN"/>
          <w:bCs/>
          <w:sz w:val="28"/>
          <w:szCs w:val="28"/>
        </w:rPr>
        <w:t xml:space="preserve">Шумораи ашхосе, ки ба соњибкорию тиљорати хурду миёна машѓуланд, дар ноњия сол то сол афзуда истодааст.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Дар соли 201</w:t>
      </w:r>
      <w:r w:rsidR="003B1FC4">
        <w:rPr>
          <w:rFonts w:ascii="Times New Roman Tj" w:hAnsi="Times New Roman Tj" w:cs="TAJIKAN"/>
          <w:bCs/>
          <w:sz w:val="28"/>
          <w:szCs w:val="28"/>
        </w:rPr>
        <w:t>4</w:t>
      </w:r>
      <w:r w:rsidRPr="00B31BC4">
        <w:rPr>
          <w:rFonts w:ascii="Times New Roman Tj" w:hAnsi="Times New Roman Tj" w:cs="TAJIKAN"/>
          <w:bCs/>
          <w:sz w:val="28"/>
          <w:szCs w:val="28"/>
        </w:rPr>
        <w:t xml:space="preserve"> дар ноњияи Рўшон шумораи соњибкорони тариќи патент фаъолиятдошта 1</w:t>
      </w:r>
      <w:r w:rsidR="003B1FC4">
        <w:rPr>
          <w:rFonts w:ascii="Times New Roman Tj" w:hAnsi="Times New Roman Tj" w:cs="TAJIKAN"/>
          <w:bCs/>
          <w:sz w:val="28"/>
          <w:szCs w:val="28"/>
        </w:rPr>
        <w:t>84</w:t>
      </w:r>
      <w:r w:rsidRPr="00B31BC4">
        <w:rPr>
          <w:rFonts w:ascii="Times New Roman Tj" w:hAnsi="Times New Roman Tj" w:cs="TAJIKAN"/>
          <w:bCs/>
          <w:sz w:val="28"/>
          <w:szCs w:val="28"/>
        </w:rPr>
        <w:t xml:space="preserve"> нафар, шањодатнома 1</w:t>
      </w:r>
      <w:r w:rsidR="00AD0429">
        <w:rPr>
          <w:rFonts w:ascii="Times New Roman Tj" w:hAnsi="Times New Roman Tj" w:cs="TAJIKAN"/>
          <w:bCs/>
          <w:sz w:val="28"/>
          <w:szCs w:val="28"/>
        </w:rPr>
        <w:t>36</w:t>
      </w:r>
      <w:r w:rsidRPr="00B31BC4">
        <w:rPr>
          <w:rFonts w:ascii="Times New Roman Tj" w:hAnsi="Times New Roman Tj" w:cs="TAJIKAN"/>
          <w:bCs/>
          <w:sz w:val="28"/>
          <w:szCs w:val="28"/>
        </w:rPr>
        <w:t xml:space="preserve"> нафар ва хољагињои дењќонии  инфиродї 2</w:t>
      </w:r>
      <w:r w:rsidR="00637E1A">
        <w:rPr>
          <w:rFonts w:ascii="Times New Roman Tj" w:hAnsi="Times New Roman Tj" w:cs="TAJIKAN"/>
          <w:bCs/>
          <w:sz w:val="28"/>
          <w:szCs w:val="28"/>
        </w:rPr>
        <w:t>6</w:t>
      </w:r>
      <w:r w:rsidR="00AD0429">
        <w:rPr>
          <w:rFonts w:ascii="Times New Roman Tj" w:hAnsi="Times New Roman Tj" w:cs="TAJIKAN"/>
          <w:bCs/>
          <w:sz w:val="28"/>
          <w:szCs w:val="28"/>
        </w:rPr>
        <w:t xml:space="preserve"> </w:t>
      </w:r>
      <w:r w:rsidRPr="00B31BC4">
        <w:rPr>
          <w:rFonts w:ascii="Times New Roman Tj" w:hAnsi="Times New Roman Tj" w:cs="TAJIKAN"/>
          <w:bCs/>
          <w:sz w:val="28"/>
          <w:szCs w:val="28"/>
        </w:rPr>
        <w:t xml:space="preserve"> </w:t>
      </w:r>
      <w:r w:rsidR="00AD0429">
        <w:rPr>
          <w:rFonts w:ascii="Times New Roman Tj" w:hAnsi="Times New Roman Tj" w:cs="TAJIKAN"/>
          <w:bCs/>
          <w:sz w:val="28"/>
          <w:szCs w:val="28"/>
        </w:rPr>
        <w:t>н</w:t>
      </w:r>
      <w:r w:rsidRPr="00B31BC4">
        <w:rPr>
          <w:rFonts w:ascii="Times New Roman Tj" w:hAnsi="Times New Roman Tj" w:cs="TAJIKAN"/>
          <w:bCs/>
          <w:sz w:val="28"/>
          <w:szCs w:val="28"/>
        </w:rPr>
        <w:t>а</w:t>
      </w:r>
      <w:r w:rsidR="00AD0429">
        <w:rPr>
          <w:rFonts w:ascii="Times New Roman Tj" w:hAnsi="Times New Roman Tj" w:cs="TAJIKAN"/>
          <w:bCs/>
          <w:sz w:val="28"/>
          <w:szCs w:val="28"/>
        </w:rPr>
        <w:t>ф</w:t>
      </w:r>
      <w:r w:rsidRPr="00B31BC4">
        <w:rPr>
          <w:rFonts w:ascii="Times New Roman Tj" w:hAnsi="Times New Roman Tj" w:cs="TAJIKAN"/>
          <w:bCs/>
          <w:sz w:val="28"/>
          <w:szCs w:val="28"/>
        </w:rPr>
        <w:t>а</w:t>
      </w:r>
      <w:r w:rsidR="00AD0429">
        <w:rPr>
          <w:rFonts w:ascii="Times New Roman Tj" w:hAnsi="Times New Roman Tj" w:cs="TAJIKAN"/>
          <w:bCs/>
          <w:sz w:val="28"/>
          <w:szCs w:val="28"/>
        </w:rPr>
        <w:t>р</w:t>
      </w:r>
      <w:r w:rsidRPr="00B31BC4">
        <w:rPr>
          <w:rFonts w:ascii="Times New Roman Tj" w:hAnsi="Times New Roman Tj" w:cs="TAJIKAN"/>
          <w:bCs/>
          <w:sz w:val="28"/>
          <w:szCs w:val="28"/>
        </w:rPr>
        <w:t xml:space="preserve">ро ташкил медињад. </w:t>
      </w:r>
    </w:p>
    <w:p w:rsidR="00DF6064" w:rsidRPr="00B31BC4" w:rsidRDefault="00DF6064" w:rsidP="00DF6064">
      <w:pPr>
        <w:ind w:firstLine="567"/>
        <w:rPr>
          <w:rFonts w:ascii="Times New Roman Tj" w:hAnsi="Times New Roman Tj" w:cs="TAJIKAN"/>
          <w:bCs/>
          <w:sz w:val="28"/>
          <w:szCs w:val="28"/>
        </w:rPr>
      </w:pPr>
    </w:p>
    <w:p w:rsidR="0026776B" w:rsidRDefault="0026776B" w:rsidP="00DF6064">
      <w:pPr>
        <w:spacing w:after="240"/>
        <w:ind w:firstLine="567"/>
        <w:jc w:val="center"/>
        <w:rPr>
          <w:rFonts w:ascii="Times New Roman Tj" w:hAnsi="Times New Roman Tj" w:cs="TAJIKAN"/>
          <w:b/>
          <w:bCs/>
          <w:i/>
          <w:sz w:val="28"/>
          <w:szCs w:val="28"/>
        </w:rPr>
      </w:pPr>
    </w:p>
    <w:p w:rsidR="00A119E1" w:rsidRDefault="00A119E1" w:rsidP="00DF6064">
      <w:pPr>
        <w:spacing w:after="240"/>
        <w:ind w:firstLine="567"/>
        <w:jc w:val="center"/>
        <w:rPr>
          <w:rFonts w:ascii="Times New Roman Tj" w:hAnsi="Times New Roman Tj" w:cs="TAJIKAN"/>
          <w:b/>
          <w:bCs/>
          <w:i/>
          <w:sz w:val="28"/>
          <w:szCs w:val="28"/>
        </w:rPr>
      </w:pPr>
    </w:p>
    <w:p w:rsidR="00A119E1" w:rsidRDefault="00A119E1" w:rsidP="00DF6064">
      <w:pPr>
        <w:spacing w:after="240"/>
        <w:ind w:firstLine="567"/>
        <w:jc w:val="center"/>
        <w:rPr>
          <w:rFonts w:ascii="Times New Roman Tj" w:hAnsi="Times New Roman Tj" w:cs="TAJIKAN"/>
          <w:b/>
          <w:bCs/>
          <w:i/>
          <w:sz w:val="28"/>
          <w:szCs w:val="28"/>
        </w:rPr>
      </w:pPr>
    </w:p>
    <w:p w:rsidR="00A119E1" w:rsidRDefault="00A119E1" w:rsidP="00DF6064">
      <w:pPr>
        <w:spacing w:after="240"/>
        <w:ind w:firstLine="567"/>
        <w:jc w:val="center"/>
        <w:rPr>
          <w:rFonts w:ascii="Times New Roman Tj" w:hAnsi="Times New Roman Tj" w:cs="TAJIKAN"/>
          <w:b/>
          <w:bCs/>
          <w:i/>
          <w:sz w:val="28"/>
          <w:szCs w:val="28"/>
        </w:rPr>
      </w:pPr>
    </w:p>
    <w:p w:rsidR="00A119E1" w:rsidRDefault="00A119E1" w:rsidP="00DF6064">
      <w:pPr>
        <w:spacing w:after="240"/>
        <w:ind w:firstLine="567"/>
        <w:jc w:val="center"/>
        <w:rPr>
          <w:rFonts w:ascii="Times New Roman Tj" w:hAnsi="Times New Roman Tj" w:cs="TAJIKAN"/>
          <w:b/>
          <w:bCs/>
          <w:i/>
          <w:sz w:val="28"/>
          <w:szCs w:val="28"/>
        </w:rPr>
      </w:pPr>
    </w:p>
    <w:p w:rsidR="00A119E1" w:rsidRDefault="00A119E1" w:rsidP="00DF6064">
      <w:pPr>
        <w:spacing w:after="240"/>
        <w:ind w:firstLine="567"/>
        <w:jc w:val="center"/>
        <w:rPr>
          <w:rFonts w:ascii="Times New Roman Tj" w:hAnsi="Times New Roman Tj" w:cs="TAJIKAN"/>
          <w:b/>
          <w:bCs/>
          <w:i/>
          <w:sz w:val="28"/>
          <w:szCs w:val="28"/>
        </w:rPr>
      </w:pPr>
    </w:p>
    <w:p w:rsidR="00DF6064" w:rsidRDefault="00DF6064" w:rsidP="00DF6064">
      <w:pPr>
        <w:spacing w:after="240"/>
        <w:ind w:firstLine="567"/>
        <w:jc w:val="center"/>
        <w:rPr>
          <w:rFonts w:ascii="Times New Roman Tj" w:hAnsi="Times New Roman Tj" w:cs="TAJIKAN"/>
          <w:b/>
          <w:bCs/>
          <w:i/>
          <w:sz w:val="28"/>
          <w:szCs w:val="28"/>
        </w:rPr>
      </w:pPr>
      <w:r w:rsidRPr="00B31BC4">
        <w:rPr>
          <w:rFonts w:ascii="Times New Roman Tj" w:hAnsi="Times New Roman Tj" w:cs="TAJIKAN"/>
          <w:b/>
          <w:bCs/>
          <w:i/>
          <w:sz w:val="28"/>
          <w:szCs w:val="28"/>
        </w:rPr>
        <w:t>Диаграммаи №1. Шумораи соњибкорони инфиродї дар ноњияи Рўшон таи солњои 2010-201</w:t>
      </w:r>
      <w:r w:rsidR="00396609">
        <w:rPr>
          <w:rFonts w:ascii="Times New Roman Tj" w:hAnsi="Times New Roman Tj" w:cs="TAJIKAN"/>
          <w:b/>
          <w:bCs/>
          <w:i/>
          <w:sz w:val="28"/>
          <w:szCs w:val="28"/>
        </w:rPr>
        <w:t>4</w:t>
      </w:r>
      <w:r w:rsidRPr="00B31BC4">
        <w:rPr>
          <w:rFonts w:ascii="Times New Roman Tj" w:hAnsi="Times New Roman Tj" w:cs="TAJIKAN"/>
          <w:b/>
          <w:bCs/>
          <w:i/>
          <w:sz w:val="28"/>
          <w:szCs w:val="28"/>
        </w:rPr>
        <w:t xml:space="preserve"> (нафар)</w:t>
      </w:r>
    </w:p>
    <w:p w:rsidR="00F42F10" w:rsidRPr="00B31BC4" w:rsidRDefault="00F42F10" w:rsidP="00DF6064">
      <w:pPr>
        <w:spacing w:after="240"/>
        <w:ind w:firstLine="567"/>
        <w:jc w:val="center"/>
        <w:rPr>
          <w:rFonts w:ascii="Times New Roman Tj" w:hAnsi="Times New Roman Tj" w:cs="TAJIKAN"/>
          <w:b/>
          <w:bCs/>
          <w:i/>
          <w:sz w:val="28"/>
          <w:szCs w:val="28"/>
        </w:rPr>
      </w:pPr>
      <w:r>
        <w:rPr>
          <w:rFonts w:ascii="Times New Roman Tj" w:hAnsi="Times New Roman Tj" w:cs="TAJIKAN"/>
          <w:b/>
          <w:bCs/>
          <w:i/>
          <w:noProof/>
          <w:sz w:val="28"/>
          <w:szCs w:val="28"/>
        </w:rPr>
        <w:drawing>
          <wp:inline distT="0" distB="0" distL="0" distR="0">
            <wp:extent cx="5570483" cy="2690648"/>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6064" w:rsidRPr="00B31BC4" w:rsidRDefault="00DF6064" w:rsidP="00DF6064">
      <w:pPr>
        <w:ind w:firstLine="567"/>
        <w:rPr>
          <w:rFonts w:ascii="Times New Roman Tj" w:hAnsi="Times New Roman Tj" w:cs="TAJIKAN"/>
          <w:bCs/>
          <w:sz w:val="28"/>
          <w:szCs w:val="28"/>
        </w:rPr>
      </w:pP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Тањлилњо нишон медињад, ки дар ќиёс ба соли 2010 шумораи соњибкорони тариќи патент фаъолиятдошта</w:t>
      </w:r>
      <w:r w:rsidR="00637E1A">
        <w:rPr>
          <w:rFonts w:ascii="Times New Roman Tj" w:hAnsi="Times New Roman Tj" w:cs="TAJIKAN"/>
          <w:bCs/>
          <w:sz w:val="28"/>
          <w:szCs w:val="28"/>
        </w:rPr>
        <w:t xml:space="preserve"> 34 </w:t>
      </w:r>
      <w:r w:rsidRPr="00B31BC4">
        <w:rPr>
          <w:rFonts w:ascii="Times New Roman Tj" w:hAnsi="Times New Roman Tj" w:cs="TAJIKAN"/>
          <w:bCs/>
          <w:sz w:val="28"/>
          <w:szCs w:val="28"/>
        </w:rPr>
        <w:t xml:space="preserve"> нафар</w:t>
      </w:r>
      <w:r w:rsidR="00637E1A">
        <w:rPr>
          <w:rFonts w:ascii="Times New Roman Tj" w:hAnsi="Times New Roman Tj" w:cs="TAJIKAN"/>
          <w:bCs/>
          <w:sz w:val="28"/>
          <w:szCs w:val="28"/>
        </w:rPr>
        <w:t>,</w:t>
      </w:r>
      <w:r w:rsidRPr="00B31BC4">
        <w:rPr>
          <w:rFonts w:ascii="Times New Roman Tj" w:hAnsi="Times New Roman Tj" w:cs="TAJIKAN"/>
          <w:bCs/>
          <w:sz w:val="28"/>
          <w:szCs w:val="28"/>
        </w:rPr>
        <w:t xml:space="preserve">  шањодатнома</w:t>
      </w:r>
      <w:r w:rsidR="00637E1A">
        <w:rPr>
          <w:rFonts w:ascii="Times New Roman Tj" w:hAnsi="Times New Roman Tj" w:cs="TAJIKAN"/>
          <w:bCs/>
          <w:sz w:val="28"/>
          <w:szCs w:val="28"/>
        </w:rPr>
        <w:t xml:space="preserve"> 40</w:t>
      </w:r>
      <w:r w:rsidRPr="00B31BC4">
        <w:rPr>
          <w:rFonts w:ascii="Times New Roman Tj" w:hAnsi="Times New Roman Tj" w:cs="TAJIKAN"/>
          <w:bCs/>
          <w:sz w:val="28"/>
          <w:szCs w:val="28"/>
        </w:rPr>
        <w:t xml:space="preserve"> нафар  ва хољагињои дењќонии  инфиродї </w:t>
      </w:r>
      <w:r w:rsidR="00637E1A">
        <w:rPr>
          <w:rFonts w:ascii="Times New Roman Tj" w:hAnsi="Times New Roman Tj" w:cs="TAJIKAN"/>
          <w:bCs/>
          <w:sz w:val="28"/>
          <w:szCs w:val="28"/>
        </w:rPr>
        <w:t>9</w:t>
      </w:r>
      <w:r w:rsidRPr="00B31BC4">
        <w:rPr>
          <w:rFonts w:ascii="Times New Roman Tj" w:hAnsi="Times New Roman Tj" w:cs="TAJIKAN"/>
          <w:bCs/>
          <w:sz w:val="28"/>
          <w:szCs w:val="28"/>
        </w:rPr>
        <w:t xml:space="preserve"> нафар зиёд гардидааст.</w:t>
      </w:r>
    </w:p>
    <w:p w:rsidR="00DF6064" w:rsidRPr="00B31BC4" w:rsidRDefault="00DF6064" w:rsidP="00DF6064">
      <w:pPr>
        <w:ind w:firstLine="567"/>
        <w:rPr>
          <w:rFonts w:ascii="Times New Roman Tj" w:hAnsi="Times New Roman Tj" w:cs="TAJIKAN"/>
          <w:b/>
          <w:bCs/>
          <w:i/>
          <w:sz w:val="28"/>
          <w:szCs w:val="28"/>
        </w:rPr>
      </w:pPr>
    </w:p>
    <w:p w:rsidR="00DF6064" w:rsidRPr="00B31BC4" w:rsidRDefault="00DF6064" w:rsidP="00DF6064">
      <w:pPr>
        <w:ind w:firstLine="567"/>
        <w:rPr>
          <w:rFonts w:ascii="Times New Roman Tj" w:hAnsi="Times New Roman Tj" w:cs="TAJIKAN"/>
          <w:b/>
          <w:bCs/>
          <w:i/>
          <w:sz w:val="28"/>
          <w:szCs w:val="28"/>
        </w:rPr>
      </w:pPr>
      <w:r w:rsidRPr="00B31BC4">
        <w:rPr>
          <w:rFonts w:ascii="Times New Roman Tj" w:hAnsi="Times New Roman Tj" w:cs="TAJIKAN"/>
          <w:b/>
          <w:bCs/>
          <w:i/>
          <w:sz w:val="28"/>
          <w:szCs w:val="28"/>
        </w:rPr>
        <w:t>Љадвали №1. Маълумот оид ба субектњои СХМ дар ноњияи Рўшон.</w:t>
      </w:r>
    </w:p>
    <w:tbl>
      <w:tblPr>
        <w:tblpPr w:leftFromText="180" w:rightFromText="180" w:vertAnchor="text" w:horzAnchor="margin" w:tblpXSpec="center" w:tblpY="230"/>
        <w:tblW w:w="9639" w:type="dxa"/>
        <w:tblLook w:val="04A0" w:firstRow="1" w:lastRow="0" w:firstColumn="1" w:lastColumn="0" w:noHBand="0" w:noVBand="1"/>
      </w:tblPr>
      <w:tblGrid>
        <w:gridCol w:w="6096"/>
        <w:gridCol w:w="709"/>
        <w:gridCol w:w="709"/>
        <w:gridCol w:w="709"/>
        <w:gridCol w:w="708"/>
        <w:gridCol w:w="708"/>
      </w:tblGrid>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Субъектњои СХМ</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2010</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2011</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2012</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2013</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2014</w:t>
            </w:r>
          </w:p>
        </w:tc>
      </w:tr>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Љамъиятњои сањомии навъи  кушода</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1</w:t>
            </w:r>
          </w:p>
        </w:tc>
      </w:tr>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Бонкњо</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3</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3</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3</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3</w:t>
            </w:r>
          </w:p>
        </w:tc>
      </w:tr>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Љамъиятњои дорои масъулияти мањдуд ва корхонањои хурд</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16</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19</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19</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33</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38</w:t>
            </w:r>
          </w:p>
        </w:tc>
      </w:tr>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Ассотсиятсияњо</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4</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5</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4</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7</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8</w:t>
            </w:r>
          </w:p>
        </w:tc>
      </w:tr>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Муассисањои кооператсияи матлубот</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2</w:t>
            </w:r>
          </w:p>
        </w:tc>
      </w:tr>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Хољагихои дењќонї ва фермерї</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38</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39</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39</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39</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39</w:t>
            </w:r>
          </w:p>
        </w:tc>
      </w:tr>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Ташкилотњои љамъиятї</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21</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22</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24</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24</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30</w:t>
            </w:r>
          </w:p>
        </w:tc>
      </w:tr>
      <w:tr w:rsidR="0026776B" w:rsidRPr="00B31BC4" w:rsidTr="0026776B">
        <w:tc>
          <w:tcPr>
            <w:tcW w:w="6096"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Ташкилотњои ѓайридавлатї (МСДСП)</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w:t>
            </w:r>
          </w:p>
        </w:tc>
        <w:tc>
          <w:tcPr>
            <w:tcW w:w="709"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w:t>
            </w:r>
          </w:p>
        </w:tc>
        <w:tc>
          <w:tcPr>
            <w:tcW w:w="708" w:type="dxa"/>
          </w:tcPr>
          <w:p w:rsidR="0026776B" w:rsidRPr="00B31BC4" w:rsidRDefault="0026776B" w:rsidP="00A90F96">
            <w:pPr>
              <w:rPr>
                <w:rFonts w:ascii="Times New Roman Tj" w:hAnsi="Times New Roman Tj" w:cs="TAJIKAN"/>
                <w:bCs/>
                <w:sz w:val="24"/>
                <w:szCs w:val="24"/>
              </w:rPr>
            </w:pPr>
            <w:r w:rsidRPr="00B31BC4">
              <w:rPr>
                <w:rFonts w:ascii="Times New Roman Tj" w:hAnsi="Times New Roman Tj" w:cs="TAJIKAN"/>
                <w:bCs/>
                <w:sz w:val="24"/>
                <w:szCs w:val="24"/>
              </w:rPr>
              <w:t>1</w:t>
            </w:r>
          </w:p>
        </w:tc>
        <w:tc>
          <w:tcPr>
            <w:tcW w:w="708" w:type="dxa"/>
          </w:tcPr>
          <w:p w:rsidR="0026776B" w:rsidRPr="00B31BC4" w:rsidRDefault="0026776B" w:rsidP="00A90F96">
            <w:pPr>
              <w:rPr>
                <w:rFonts w:ascii="Times New Roman Tj" w:hAnsi="Times New Roman Tj" w:cs="TAJIKAN"/>
                <w:bCs/>
                <w:sz w:val="24"/>
                <w:szCs w:val="24"/>
              </w:rPr>
            </w:pPr>
            <w:r>
              <w:rPr>
                <w:rFonts w:ascii="Times New Roman Tj" w:hAnsi="Times New Roman Tj" w:cs="TAJIKAN"/>
                <w:bCs/>
                <w:sz w:val="24"/>
                <w:szCs w:val="24"/>
              </w:rPr>
              <w:t>1</w:t>
            </w:r>
          </w:p>
        </w:tc>
      </w:tr>
    </w:tbl>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ab/>
      </w:r>
    </w:p>
    <w:p w:rsidR="00DF6064" w:rsidRPr="00B31BC4" w:rsidRDefault="00DF6064" w:rsidP="00DF6064">
      <w:pPr>
        <w:ind w:firstLine="567"/>
        <w:rPr>
          <w:rFonts w:ascii="Times New Roman Tj" w:hAnsi="Times New Roman Tj" w:cs="TAJIKAN"/>
          <w:bCs/>
          <w:sz w:val="28"/>
          <w:szCs w:val="28"/>
        </w:rPr>
      </w:pP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Дар ноњия рушди соњибкорї сол аз сол вусъати тоза гирифта истодааст ва айни њол 33 адад љамъиятњои масъулияташ мањдуд (бо назардошти корхонањои хурд) ва 1 адад љамъияти сањњомї ба ќайд гирифта шудаанд, ки дар онњо 110 нафар бо љои кори доимї ва маоши мувофиќ таъмин карда шудаанд. Мутаассифона, аз 33 љамъиятњои масъулияташ мањдуди ба ќайдгирифташуда беш аз 18,0 фоизашон бо сабаби набудани ашёи хом ё сабабњои дигар, аз фаъолият боз мондаанд.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Аз шумораи умумии ањолии ќобили мењнати ноњия, ки 13800 нафарро ташкил медињад, таќрибан 260 нафар ё 1,8 фоиз ба соњибкорї ва тиљорат машѓуланд. Захира ва имкониятњои дохилии ноњия ба афзоиши њамасолаи шумораи корхонањои хурд заминаи хуб фароњам меоранд. Вале барои рушди устувори дењот, дастгирии соњибкорони бахши истењсолот муњим мебошад.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Тањлилњо нишон медињад, ки андозбандии номукаммал ва барои аксари соњибкорони хурд нофањмо, баланд будани фоизњои ќарзњои бонкї ва кўтоњ будани муњлати истифодаи он, ба рушди соњибкорї монеагї пеш меоварад.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Бо вуљуди ин, наќши соњибкорони хурду миёна дар таъмини бозори дохилї бо мањсулоти хўрока ва саноатї хеле калон аст ва зиёда аз 50,0 фоизи таъмини мањсулоти бозори дохилї ба дўши онњо мебошад.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Самти афзалиятноки бахши соњибкории хурду миёна, бояд баланд бардоштани наќши кишоварзї ва саноат дар заминаи инкишофи корхонањои хурд ва миёна ба њисоб равад. Аз ин лињоз, бо маќсади рушди сифатноки саноати ноњия, ташкили намудњои нави истењсолот, дар заминаи ташкили корхонањои муштарак оид ба истењсоли масолењи сохтмонї, коркарди оњан, пўсту пашм, меваю сабзавот ва мањсулоти пахтагї, мувофиќи маќсад мебошад.</w:t>
      </w:r>
    </w:p>
    <w:p w:rsidR="00DF6064" w:rsidRPr="00B31BC4" w:rsidRDefault="00DF6064" w:rsidP="00DF6064">
      <w:pPr>
        <w:ind w:firstLine="567"/>
        <w:rPr>
          <w:rFonts w:ascii="Times New Roman Tj" w:hAnsi="Times New Roman Tj" w:cs="TAJIKAN"/>
          <w:bCs/>
          <w:sz w:val="28"/>
          <w:szCs w:val="28"/>
        </w:rPr>
      </w:pPr>
    </w:p>
    <w:p w:rsidR="00DF6064" w:rsidRDefault="00DF6064" w:rsidP="00DF6064">
      <w:pPr>
        <w:ind w:firstLine="567"/>
        <w:rPr>
          <w:rFonts w:ascii="Times New Roman Tj" w:hAnsi="Times New Roman Tj" w:cs="TAJIKAN"/>
          <w:b/>
          <w:bCs/>
          <w:i/>
          <w:sz w:val="28"/>
          <w:szCs w:val="28"/>
        </w:rPr>
      </w:pPr>
      <w:r w:rsidRPr="00B31BC4">
        <w:rPr>
          <w:rFonts w:ascii="Times New Roman Tj" w:hAnsi="Times New Roman Tj" w:cs="TAJIKAN"/>
          <w:b/>
          <w:bCs/>
          <w:i/>
          <w:sz w:val="28"/>
          <w:szCs w:val="28"/>
        </w:rPr>
        <w:t>Диаграммаи 2. Њиссаи соњибкории хурду миёна дар истењсоли мањсулот ва пешнињоди хизматрасонињо дар соњањои иќтисодиёти ноњияи Рўшон</w:t>
      </w:r>
    </w:p>
    <w:p w:rsidR="00F75C8D" w:rsidRDefault="00F75C8D" w:rsidP="00DF6064">
      <w:pPr>
        <w:ind w:firstLine="567"/>
        <w:rPr>
          <w:rFonts w:ascii="Times New Roman Tj" w:hAnsi="Times New Roman Tj" w:cs="TAJIKAN"/>
          <w:b/>
          <w:bCs/>
          <w:i/>
          <w:sz w:val="28"/>
          <w:szCs w:val="28"/>
        </w:rPr>
      </w:pPr>
    </w:p>
    <w:p w:rsidR="00F75C8D" w:rsidRDefault="00F75C8D" w:rsidP="00DF6064">
      <w:pPr>
        <w:ind w:firstLine="567"/>
        <w:rPr>
          <w:rFonts w:ascii="Times New Roman Tj" w:hAnsi="Times New Roman Tj" w:cs="TAJIKAN"/>
          <w:b/>
          <w:bCs/>
          <w:i/>
          <w:sz w:val="28"/>
          <w:szCs w:val="28"/>
        </w:rPr>
      </w:pPr>
    </w:p>
    <w:p w:rsidR="00DF6064" w:rsidRPr="00A119E1" w:rsidRDefault="00F75C8D" w:rsidP="00A119E1">
      <w:pPr>
        <w:ind w:firstLine="567"/>
        <w:rPr>
          <w:rFonts w:ascii="Times New Roman Tj" w:hAnsi="Times New Roman Tj" w:cs="TAJIKAN"/>
          <w:b/>
          <w:bCs/>
          <w:i/>
          <w:sz w:val="28"/>
          <w:szCs w:val="28"/>
        </w:rPr>
      </w:pPr>
      <w:r w:rsidRPr="00B31BC4">
        <w:rPr>
          <w:rFonts w:ascii="Times New Roman Tj" w:hAnsi="Times New Roman Tj"/>
          <w:i/>
          <w:iCs/>
          <w:noProof/>
          <w:color w:val="FF0000"/>
          <w:sz w:val="24"/>
          <w:szCs w:val="24"/>
        </w:rPr>
        <w:drawing>
          <wp:anchor distT="0" distB="0" distL="114300" distR="114300" simplePos="0" relativeHeight="251693056" behindDoc="0" locked="0" layoutInCell="1" allowOverlap="1">
            <wp:simplePos x="0" y="0"/>
            <wp:positionH relativeFrom="column">
              <wp:posOffset>337185</wp:posOffset>
            </wp:positionH>
            <wp:positionV relativeFrom="paragraph">
              <wp:posOffset>55245</wp:posOffset>
            </wp:positionV>
            <wp:extent cx="5602605" cy="2428875"/>
            <wp:effectExtent l="0" t="0" r="17145" b="9525"/>
            <wp:wrapSquare wrapText="bothSides"/>
            <wp:docPr id="7"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Тањлилњо нишон медињанд, ки ќисми бештари соњибкорони дар ноњияи Рўшон ба ќайд гирифташуда, ба фаъолияти кишоварзї, саноат, тиљорат ва махсусан, дар соњаи хизматрасонї машѓул мебошанд. Дар  давраи солњои 2010-201</w:t>
      </w:r>
      <w:r w:rsidR="006F233B">
        <w:rPr>
          <w:rFonts w:ascii="Times New Roman Tj" w:hAnsi="Times New Roman Tj" w:cs="TAJIKAN"/>
          <w:bCs/>
          <w:sz w:val="28"/>
          <w:szCs w:val="28"/>
        </w:rPr>
        <w:t>4</w:t>
      </w:r>
      <w:r w:rsidRPr="00B31BC4">
        <w:rPr>
          <w:rFonts w:ascii="Times New Roman Tj" w:hAnsi="Times New Roman Tj" w:cs="TAJIKAN"/>
          <w:bCs/>
          <w:sz w:val="28"/>
          <w:szCs w:val="28"/>
        </w:rPr>
        <w:t xml:space="preserve"> дар ноњия як ќатор корхонахои хурд ташкил шуданд, ки барои ба роњ мондани истењсолоти худї ва бо молњои истењсоли ватанї ѓанї гардонидани бозори дохилї, муњаё намудани љоїњои нави корї ва бо ин восита паст кардани сатњи камбизоатї шароит фароњам меоранд.</w:t>
      </w:r>
      <w:r w:rsidRPr="00B31BC4">
        <w:rPr>
          <w:rFonts w:ascii="Times New Roman Tj" w:hAnsi="Times New Roman Tj" w:cs="TAJIKAN"/>
          <w:bCs/>
          <w:sz w:val="28"/>
          <w:szCs w:val="28"/>
        </w:rPr>
        <w:tab/>
      </w:r>
    </w:p>
    <w:p w:rsidR="00DF6064" w:rsidRDefault="00DF6064" w:rsidP="00CC50F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Дар ѓанї гардонидани буљети ноњия њиссаи соњибкории хурду миёна сол то сол афзоиш ёфта истодааст. </w:t>
      </w:r>
    </w:p>
    <w:p w:rsidR="00DF6064" w:rsidRPr="00B31BC4" w:rsidRDefault="00DF6064" w:rsidP="00DF6064">
      <w:pPr>
        <w:rPr>
          <w:rFonts w:ascii="Times New Roman Tj" w:hAnsi="Times New Roman Tj" w:cs="TAJIKAN"/>
          <w:bCs/>
          <w:sz w:val="28"/>
          <w:szCs w:val="28"/>
        </w:rPr>
      </w:pPr>
    </w:p>
    <w:tbl>
      <w:tblPr>
        <w:tblpPr w:leftFromText="180" w:rightFromText="180" w:vertAnchor="text" w:horzAnchor="margin" w:tblpY="741"/>
        <w:tblW w:w="9367" w:type="dxa"/>
        <w:tblLook w:val="04A0" w:firstRow="1" w:lastRow="0" w:firstColumn="1" w:lastColumn="0" w:noHBand="0" w:noVBand="1"/>
      </w:tblPr>
      <w:tblGrid>
        <w:gridCol w:w="4112"/>
        <w:gridCol w:w="1066"/>
        <w:gridCol w:w="951"/>
        <w:gridCol w:w="1203"/>
        <w:gridCol w:w="1067"/>
        <w:gridCol w:w="968"/>
      </w:tblGrid>
      <w:tr w:rsidR="00CC50F4" w:rsidRPr="00B31BC4" w:rsidTr="00CC50F4">
        <w:tc>
          <w:tcPr>
            <w:tcW w:w="4112" w:type="dxa"/>
          </w:tcPr>
          <w:p w:rsidR="00CC50F4" w:rsidRPr="00B31BC4" w:rsidRDefault="00CC50F4" w:rsidP="00CC50F4">
            <w:pPr>
              <w:rPr>
                <w:rFonts w:ascii="Times New Roman Tj" w:hAnsi="Times New Roman Tj" w:cs="TAJIKAN"/>
                <w:b/>
                <w:bCs/>
                <w:sz w:val="24"/>
                <w:szCs w:val="24"/>
              </w:rPr>
            </w:pPr>
            <w:r w:rsidRPr="00B31BC4">
              <w:rPr>
                <w:rFonts w:ascii="Times New Roman Tj" w:hAnsi="Times New Roman Tj" w:cs="TAJIKAN"/>
                <w:b/>
                <w:bCs/>
                <w:sz w:val="24"/>
                <w:szCs w:val="24"/>
              </w:rPr>
              <w:t>Соњањо</w:t>
            </w:r>
          </w:p>
        </w:tc>
        <w:tc>
          <w:tcPr>
            <w:tcW w:w="1066" w:type="dxa"/>
          </w:tcPr>
          <w:p w:rsidR="00CC50F4" w:rsidRPr="00B31BC4" w:rsidRDefault="00CC50F4" w:rsidP="00CC50F4">
            <w:pPr>
              <w:jc w:val="center"/>
              <w:rPr>
                <w:rFonts w:ascii="Times New Roman Tj" w:hAnsi="Times New Roman Tj" w:cs="TAJIKAN"/>
                <w:b/>
                <w:bCs/>
                <w:sz w:val="24"/>
                <w:szCs w:val="24"/>
              </w:rPr>
            </w:pPr>
            <w:r w:rsidRPr="00B31BC4">
              <w:rPr>
                <w:rFonts w:ascii="Times New Roman Tj" w:hAnsi="Times New Roman Tj" w:cs="TAJIKAN"/>
                <w:b/>
                <w:bCs/>
                <w:sz w:val="24"/>
                <w:szCs w:val="24"/>
              </w:rPr>
              <w:t>2010</w:t>
            </w:r>
          </w:p>
        </w:tc>
        <w:tc>
          <w:tcPr>
            <w:tcW w:w="951" w:type="dxa"/>
          </w:tcPr>
          <w:p w:rsidR="00CC50F4" w:rsidRPr="00B31BC4" w:rsidRDefault="00CC50F4" w:rsidP="00CC50F4">
            <w:pPr>
              <w:jc w:val="center"/>
              <w:rPr>
                <w:rFonts w:ascii="Times New Roman Tj" w:hAnsi="Times New Roman Tj" w:cs="TAJIKAN"/>
                <w:b/>
                <w:bCs/>
                <w:sz w:val="24"/>
                <w:szCs w:val="24"/>
              </w:rPr>
            </w:pPr>
            <w:r w:rsidRPr="00B31BC4">
              <w:rPr>
                <w:rFonts w:ascii="Times New Roman Tj" w:hAnsi="Times New Roman Tj" w:cs="TAJIKAN"/>
                <w:b/>
                <w:bCs/>
                <w:sz w:val="24"/>
                <w:szCs w:val="24"/>
              </w:rPr>
              <w:t>2011</w:t>
            </w:r>
          </w:p>
        </w:tc>
        <w:tc>
          <w:tcPr>
            <w:tcW w:w="1203" w:type="dxa"/>
          </w:tcPr>
          <w:p w:rsidR="00CC50F4" w:rsidRPr="00B31BC4" w:rsidRDefault="00CC50F4" w:rsidP="00CC50F4">
            <w:pPr>
              <w:jc w:val="center"/>
              <w:rPr>
                <w:rFonts w:ascii="Times New Roman Tj" w:hAnsi="Times New Roman Tj" w:cs="TAJIKAN"/>
                <w:b/>
                <w:bCs/>
                <w:sz w:val="24"/>
                <w:szCs w:val="24"/>
              </w:rPr>
            </w:pPr>
            <w:r w:rsidRPr="00B31BC4">
              <w:rPr>
                <w:rFonts w:ascii="Times New Roman Tj" w:hAnsi="Times New Roman Tj" w:cs="TAJIKAN"/>
                <w:b/>
                <w:bCs/>
                <w:sz w:val="24"/>
                <w:szCs w:val="24"/>
              </w:rPr>
              <w:t>2012</w:t>
            </w:r>
          </w:p>
        </w:tc>
        <w:tc>
          <w:tcPr>
            <w:tcW w:w="1067" w:type="dxa"/>
          </w:tcPr>
          <w:p w:rsidR="00CC50F4" w:rsidRPr="00B31BC4" w:rsidRDefault="00CC50F4" w:rsidP="00CC50F4">
            <w:pPr>
              <w:jc w:val="center"/>
              <w:rPr>
                <w:rFonts w:ascii="Times New Roman Tj" w:hAnsi="Times New Roman Tj" w:cs="TAJIKAN"/>
                <w:b/>
                <w:bCs/>
                <w:sz w:val="24"/>
                <w:szCs w:val="24"/>
              </w:rPr>
            </w:pPr>
            <w:r w:rsidRPr="00B31BC4">
              <w:rPr>
                <w:rFonts w:ascii="Times New Roman Tj" w:hAnsi="Times New Roman Tj" w:cs="TAJIKAN"/>
                <w:b/>
                <w:bCs/>
                <w:sz w:val="24"/>
                <w:szCs w:val="24"/>
              </w:rPr>
              <w:t>2013</w:t>
            </w:r>
          </w:p>
        </w:tc>
        <w:tc>
          <w:tcPr>
            <w:tcW w:w="968" w:type="dxa"/>
          </w:tcPr>
          <w:p w:rsidR="00CC50F4" w:rsidRPr="00B31BC4" w:rsidRDefault="00CC50F4" w:rsidP="00CC50F4">
            <w:pPr>
              <w:jc w:val="center"/>
              <w:rPr>
                <w:rFonts w:ascii="Times New Roman Tj" w:hAnsi="Times New Roman Tj" w:cs="TAJIKAN"/>
                <w:b/>
                <w:bCs/>
                <w:sz w:val="24"/>
                <w:szCs w:val="24"/>
              </w:rPr>
            </w:pPr>
            <w:r>
              <w:rPr>
                <w:rFonts w:ascii="Times New Roman Tj" w:hAnsi="Times New Roman Tj" w:cs="TAJIKAN"/>
                <w:b/>
                <w:bCs/>
                <w:sz w:val="24"/>
                <w:szCs w:val="24"/>
              </w:rPr>
              <w:t>2014</w:t>
            </w:r>
          </w:p>
        </w:tc>
      </w:tr>
      <w:tr w:rsidR="00CC50F4" w:rsidRPr="00B31BC4" w:rsidTr="00CC50F4">
        <w:tc>
          <w:tcPr>
            <w:tcW w:w="4112" w:type="dxa"/>
          </w:tcPr>
          <w:p w:rsidR="00CC50F4" w:rsidRPr="00B31BC4" w:rsidRDefault="00CC50F4" w:rsidP="00CC50F4">
            <w:pPr>
              <w:rPr>
                <w:rFonts w:ascii="Times New Roman Tj" w:hAnsi="Times New Roman Tj" w:cs="TAJIKAN"/>
                <w:bCs/>
                <w:sz w:val="24"/>
                <w:szCs w:val="24"/>
              </w:rPr>
            </w:pPr>
            <w:r w:rsidRPr="00B31BC4">
              <w:rPr>
                <w:rFonts w:ascii="Times New Roman Tj" w:hAnsi="Times New Roman Tj" w:cs="TAJIKAN"/>
                <w:bCs/>
                <w:sz w:val="24"/>
                <w:szCs w:val="24"/>
              </w:rPr>
              <w:t>Кишоварзї</w:t>
            </w:r>
          </w:p>
        </w:tc>
        <w:tc>
          <w:tcPr>
            <w:tcW w:w="1066"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135,0</w:t>
            </w:r>
          </w:p>
        </w:tc>
        <w:tc>
          <w:tcPr>
            <w:tcW w:w="951"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173,6</w:t>
            </w:r>
          </w:p>
        </w:tc>
        <w:tc>
          <w:tcPr>
            <w:tcW w:w="1203"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146,8</w:t>
            </w:r>
          </w:p>
        </w:tc>
        <w:tc>
          <w:tcPr>
            <w:tcW w:w="1067" w:type="dxa"/>
          </w:tcPr>
          <w:p w:rsidR="00CC50F4" w:rsidRPr="00B31BC4" w:rsidRDefault="00CC50F4" w:rsidP="00CC50F4">
            <w:pPr>
              <w:ind w:left="-113"/>
              <w:jc w:val="center"/>
              <w:rPr>
                <w:rFonts w:ascii="Times New Roman Tj" w:hAnsi="Times New Roman Tj" w:cs="TAJIKAN"/>
                <w:bCs/>
                <w:sz w:val="24"/>
                <w:szCs w:val="24"/>
              </w:rPr>
            </w:pPr>
            <w:r w:rsidRPr="00B31BC4">
              <w:rPr>
                <w:rFonts w:ascii="Times New Roman Tj" w:hAnsi="Times New Roman Tj" w:cs="TAJIKAN"/>
                <w:bCs/>
                <w:sz w:val="24"/>
                <w:szCs w:val="24"/>
              </w:rPr>
              <w:t>317,5</w:t>
            </w:r>
          </w:p>
        </w:tc>
        <w:tc>
          <w:tcPr>
            <w:tcW w:w="968" w:type="dxa"/>
          </w:tcPr>
          <w:p w:rsidR="00CC50F4" w:rsidRPr="00B31BC4" w:rsidRDefault="00CC50F4" w:rsidP="00CC50F4">
            <w:pPr>
              <w:ind w:left="-113"/>
              <w:jc w:val="center"/>
              <w:rPr>
                <w:rFonts w:ascii="Times New Roman Tj" w:hAnsi="Times New Roman Tj" w:cs="TAJIKAN"/>
                <w:bCs/>
                <w:sz w:val="24"/>
                <w:szCs w:val="24"/>
              </w:rPr>
            </w:pPr>
            <w:r>
              <w:rPr>
                <w:rFonts w:ascii="Times New Roman Tj" w:hAnsi="Times New Roman Tj" w:cs="TAJIKAN"/>
                <w:bCs/>
                <w:sz w:val="24"/>
                <w:szCs w:val="24"/>
              </w:rPr>
              <w:t>360,2</w:t>
            </w:r>
          </w:p>
        </w:tc>
      </w:tr>
      <w:tr w:rsidR="00CC50F4" w:rsidRPr="00B31BC4" w:rsidTr="00CC50F4">
        <w:tc>
          <w:tcPr>
            <w:tcW w:w="4112" w:type="dxa"/>
          </w:tcPr>
          <w:p w:rsidR="00CC50F4" w:rsidRPr="00B31BC4" w:rsidRDefault="00CC50F4" w:rsidP="00CC50F4">
            <w:pPr>
              <w:rPr>
                <w:rFonts w:ascii="Times New Roman Tj" w:hAnsi="Times New Roman Tj" w:cs="TAJIKAN"/>
                <w:bCs/>
                <w:sz w:val="24"/>
                <w:szCs w:val="24"/>
              </w:rPr>
            </w:pPr>
            <w:r w:rsidRPr="00B31BC4">
              <w:rPr>
                <w:rFonts w:ascii="Times New Roman Tj" w:hAnsi="Times New Roman Tj" w:cs="TAJIKAN"/>
                <w:bCs/>
                <w:sz w:val="24"/>
                <w:szCs w:val="24"/>
              </w:rPr>
              <w:t>Алоќа</w:t>
            </w:r>
          </w:p>
        </w:tc>
        <w:tc>
          <w:tcPr>
            <w:tcW w:w="1066"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53,5</w:t>
            </w:r>
          </w:p>
        </w:tc>
        <w:tc>
          <w:tcPr>
            <w:tcW w:w="951"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50,4</w:t>
            </w:r>
          </w:p>
        </w:tc>
        <w:tc>
          <w:tcPr>
            <w:tcW w:w="1203"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45,9</w:t>
            </w:r>
          </w:p>
        </w:tc>
        <w:tc>
          <w:tcPr>
            <w:tcW w:w="1067" w:type="dxa"/>
          </w:tcPr>
          <w:p w:rsidR="00CC50F4" w:rsidRPr="00B31BC4" w:rsidRDefault="00CC50F4" w:rsidP="00CC50F4">
            <w:pPr>
              <w:ind w:left="-113"/>
              <w:jc w:val="center"/>
              <w:rPr>
                <w:rFonts w:ascii="Times New Roman Tj" w:hAnsi="Times New Roman Tj" w:cs="TAJIKAN"/>
                <w:bCs/>
                <w:sz w:val="24"/>
                <w:szCs w:val="24"/>
              </w:rPr>
            </w:pPr>
            <w:r w:rsidRPr="00B31BC4">
              <w:rPr>
                <w:rFonts w:ascii="Times New Roman Tj" w:hAnsi="Times New Roman Tj" w:cs="TAJIKAN"/>
                <w:bCs/>
                <w:sz w:val="24"/>
                <w:szCs w:val="24"/>
              </w:rPr>
              <w:t>119,7</w:t>
            </w:r>
          </w:p>
        </w:tc>
        <w:tc>
          <w:tcPr>
            <w:tcW w:w="968" w:type="dxa"/>
          </w:tcPr>
          <w:p w:rsidR="00CC50F4" w:rsidRPr="00B31BC4" w:rsidRDefault="00CC50F4" w:rsidP="00CC50F4">
            <w:pPr>
              <w:ind w:left="-113"/>
              <w:jc w:val="center"/>
              <w:rPr>
                <w:rFonts w:ascii="Times New Roman Tj" w:hAnsi="Times New Roman Tj" w:cs="TAJIKAN"/>
                <w:bCs/>
                <w:sz w:val="24"/>
                <w:szCs w:val="24"/>
              </w:rPr>
            </w:pPr>
            <w:r>
              <w:rPr>
                <w:rFonts w:ascii="Times New Roman Tj" w:hAnsi="Times New Roman Tj" w:cs="TAJIKAN"/>
                <w:bCs/>
                <w:sz w:val="24"/>
                <w:szCs w:val="24"/>
              </w:rPr>
              <w:t>132,7</w:t>
            </w:r>
          </w:p>
        </w:tc>
      </w:tr>
      <w:tr w:rsidR="00CC50F4" w:rsidRPr="00B31BC4" w:rsidTr="00CC50F4">
        <w:tc>
          <w:tcPr>
            <w:tcW w:w="4112" w:type="dxa"/>
          </w:tcPr>
          <w:p w:rsidR="00CC50F4" w:rsidRPr="00B31BC4" w:rsidRDefault="00CC50F4" w:rsidP="00CC50F4">
            <w:pPr>
              <w:rPr>
                <w:rFonts w:ascii="Times New Roman Tj" w:hAnsi="Times New Roman Tj" w:cs="TAJIKAN"/>
                <w:bCs/>
                <w:sz w:val="24"/>
                <w:szCs w:val="24"/>
              </w:rPr>
            </w:pPr>
            <w:r w:rsidRPr="00B31BC4">
              <w:rPr>
                <w:rFonts w:ascii="Times New Roman Tj" w:hAnsi="Times New Roman Tj" w:cs="TAJIKAN"/>
                <w:bCs/>
                <w:sz w:val="24"/>
                <w:szCs w:val="24"/>
              </w:rPr>
              <w:t>Сохтмон</w:t>
            </w:r>
          </w:p>
        </w:tc>
        <w:tc>
          <w:tcPr>
            <w:tcW w:w="1066"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133,7</w:t>
            </w:r>
          </w:p>
        </w:tc>
        <w:tc>
          <w:tcPr>
            <w:tcW w:w="951"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162,9</w:t>
            </w:r>
          </w:p>
        </w:tc>
        <w:tc>
          <w:tcPr>
            <w:tcW w:w="1203"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255,5</w:t>
            </w:r>
          </w:p>
        </w:tc>
        <w:tc>
          <w:tcPr>
            <w:tcW w:w="1067" w:type="dxa"/>
          </w:tcPr>
          <w:p w:rsidR="00CC50F4" w:rsidRPr="00B31BC4" w:rsidRDefault="00CC50F4" w:rsidP="00CC50F4">
            <w:pPr>
              <w:ind w:left="-113"/>
              <w:jc w:val="center"/>
              <w:rPr>
                <w:rFonts w:ascii="Times New Roman Tj" w:hAnsi="Times New Roman Tj" w:cs="TAJIKAN"/>
                <w:bCs/>
                <w:sz w:val="24"/>
                <w:szCs w:val="24"/>
              </w:rPr>
            </w:pPr>
            <w:r w:rsidRPr="00B31BC4">
              <w:rPr>
                <w:rFonts w:ascii="Times New Roman Tj" w:hAnsi="Times New Roman Tj" w:cs="TAJIKAN"/>
                <w:bCs/>
                <w:sz w:val="24"/>
                <w:szCs w:val="24"/>
              </w:rPr>
              <w:t>225,7</w:t>
            </w:r>
          </w:p>
        </w:tc>
        <w:tc>
          <w:tcPr>
            <w:tcW w:w="968" w:type="dxa"/>
          </w:tcPr>
          <w:p w:rsidR="00CC50F4" w:rsidRPr="00B31BC4" w:rsidRDefault="00CC50F4" w:rsidP="00CC50F4">
            <w:pPr>
              <w:ind w:left="-113"/>
              <w:jc w:val="center"/>
              <w:rPr>
                <w:rFonts w:ascii="Times New Roman Tj" w:hAnsi="Times New Roman Tj" w:cs="TAJIKAN"/>
                <w:bCs/>
                <w:sz w:val="24"/>
                <w:szCs w:val="24"/>
              </w:rPr>
            </w:pPr>
            <w:r>
              <w:rPr>
                <w:rFonts w:ascii="Times New Roman Tj" w:hAnsi="Times New Roman Tj" w:cs="TAJIKAN"/>
                <w:bCs/>
                <w:sz w:val="24"/>
                <w:szCs w:val="24"/>
              </w:rPr>
              <w:t>268,2</w:t>
            </w:r>
          </w:p>
        </w:tc>
      </w:tr>
      <w:tr w:rsidR="00CC50F4" w:rsidRPr="00B31BC4" w:rsidTr="00CC50F4">
        <w:tc>
          <w:tcPr>
            <w:tcW w:w="4112" w:type="dxa"/>
          </w:tcPr>
          <w:p w:rsidR="00CC50F4" w:rsidRPr="00B31BC4" w:rsidRDefault="00CC50F4" w:rsidP="00CC50F4">
            <w:pPr>
              <w:rPr>
                <w:rFonts w:ascii="Times New Roman Tj" w:hAnsi="Times New Roman Tj" w:cs="TAJIKAN"/>
                <w:bCs/>
                <w:sz w:val="24"/>
                <w:szCs w:val="24"/>
              </w:rPr>
            </w:pPr>
            <w:r w:rsidRPr="00B31BC4">
              <w:rPr>
                <w:rFonts w:ascii="Times New Roman Tj" w:hAnsi="Times New Roman Tj" w:cs="TAJIKAN"/>
                <w:bCs/>
                <w:sz w:val="24"/>
                <w:szCs w:val="24"/>
              </w:rPr>
              <w:t>Савдо ва хизматрасонї</w:t>
            </w:r>
          </w:p>
        </w:tc>
        <w:tc>
          <w:tcPr>
            <w:tcW w:w="1066"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43,5</w:t>
            </w:r>
          </w:p>
        </w:tc>
        <w:tc>
          <w:tcPr>
            <w:tcW w:w="951"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37,3</w:t>
            </w:r>
          </w:p>
        </w:tc>
        <w:tc>
          <w:tcPr>
            <w:tcW w:w="1203"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AJIKAN"/>
                <w:bCs/>
                <w:sz w:val="24"/>
                <w:szCs w:val="24"/>
              </w:rPr>
              <w:t>40,9</w:t>
            </w:r>
          </w:p>
        </w:tc>
        <w:tc>
          <w:tcPr>
            <w:tcW w:w="1067" w:type="dxa"/>
          </w:tcPr>
          <w:p w:rsidR="00CC50F4" w:rsidRPr="00B31BC4" w:rsidRDefault="00CC50F4" w:rsidP="00CC50F4">
            <w:pPr>
              <w:ind w:left="-113"/>
              <w:jc w:val="center"/>
              <w:rPr>
                <w:rFonts w:ascii="Times New Roman Tj" w:hAnsi="Times New Roman Tj" w:cs="TAJIKAN"/>
                <w:bCs/>
                <w:sz w:val="24"/>
                <w:szCs w:val="24"/>
              </w:rPr>
            </w:pPr>
            <w:r w:rsidRPr="00B31BC4">
              <w:rPr>
                <w:rFonts w:ascii="Times New Roman Tj" w:hAnsi="Times New Roman Tj" w:cs="TAJIKAN"/>
                <w:bCs/>
                <w:sz w:val="24"/>
                <w:szCs w:val="24"/>
              </w:rPr>
              <w:t>47,7</w:t>
            </w:r>
          </w:p>
        </w:tc>
        <w:tc>
          <w:tcPr>
            <w:tcW w:w="968" w:type="dxa"/>
          </w:tcPr>
          <w:p w:rsidR="00CC50F4" w:rsidRPr="00B31BC4" w:rsidRDefault="00CC50F4" w:rsidP="00CC50F4">
            <w:pPr>
              <w:ind w:left="-113"/>
              <w:jc w:val="center"/>
              <w:rPr>
                <w:rFonts w:ascii="Times New Roman Tj" w:hAnsi="Times New Roman Tj" w:cs="TAJIKAN"/>
                <w:bCs/>
                <w:sz w:val="24"/>
                <w:szCs w:val="24"/>
              </w:rPr>
            </w:pPr>
            <w:r>
              <w:rPr>
                <w:rFonts w:ascii="Times New Roman Tj" w:hAnsi="Times New Roman Tj" w:cs="TAJIKAN"/>
                <w:bCs/>
                <w:sz w:val="24"/>
                <w:szCs w:val="24"/>
              </w:rPr>
              <w:t>53,4</w:t>
            </w:r>
          </w:p>
        </w:tc>
      </w:tr>
      <w:tr w:rsidR="00CC50F4" w:rsidRPr="00B31BC4" w:rsidTr="00CC50F4">
        <w:tc>
          <w:tcPr>
            <w:tcW w:w="4112" w:type="dxa"/>
          </w:tcPr>
          <w:p w:rsidR="00CC50F4" w:rsidRPr="00B31BC4" w:rsidRDefault="00CC50F4" w:rsidP="00CC50F4">
            <w:pPr>
              <w:rPr>
                <w:rFonts w:ascii="Times New Roman Tj" w:hAnsi="Times New Roman Tj" w:cs="TAJIKAN"/>
                <w:bCs/>
                <w:sz w:val="24"/>
                <w:szCs w:val="24"/>
              </w:rPr>
            </w:pPr>
            <w:r w:rsidRPr="00B31BC4">
              <w:rPr>
                <w:rFonts w:ascii="Times New Roman Tj" w:hAnsi="Times New Roman Tj" w:cs="TAJIKAN"/>
                <w:bCs/>
                <w:sz w:val="24"/>
                <w:szCs w:val="24"/>
              </w:rPr>
              <w:t>Бонк</w:t>
            </w:r>
            <w:r w:rsidRPr="00B31BC4">
              <w:rPr>
                <w:rFonts w:ascii="Times New Roman Tj" w:hAnsi="Times New Roman Tj" w:cs="Cambria"/>
                <w:bCs/>
                <w:sz w:val="24"/>
                <w:szCs w:val="24"/>
              </w:rPr>
              <w:t>њ</w:t>
            </w:r>
            <w:r w:rsidRPr="00B31BC4">
              <w:rPr>
                <w:rFonts w:ascii="Times New Roman Tj" w:hAnsi="Times New Roman Tj" w:cs="Times New Roman Tj"/>
                <w:bCs/>
                <w:sz w:val="24"/>
                <w:szCs w:val="24"/>
              </w:rPr>
              <w:t>о</w:t>
            </w:r>
          </w:p>
        </w:tc>
        <w:tc>
          <w:tcPr>
            <w:tcW w:w="1066"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imes New Roman Tj"/>
                <w:bCs/>
                <w:sz w:val="24"/>
                <w:szCs w:val="24"/>
              </w:rPr>
              <w:t>139,8</w:t>
            </w:r>
          </w:p>
        </w:tc>
        <w:tc>
          <w:tcPr>
            <w:tcW w:w="951"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imes New Roman Tj"/>
                <w:bCs/>
                <w:sz w:val="24"/>
                <w:szCs w:val="24"/>
              </w:rPr>
              <w:t>325,5</w:t>
            </w:r>
          </w:p>
        </w:tc>
        <w:tc>
          <w:tcPr>
            <w:tcW w:w="1203" w:type="dxa"/>
          </w:tcPr>
          <w:p w:rsidR="00CC50F4" w:rsidRPr="00B31BC4" w:rsidRDefault="00CC50F4" w:rsidP="00CC50F4">
            <w:pPr>
              <w:jc w:val="center"/>
              <w:rPr>
                <w:rFonts w:ascii="Times New Roman Tj" w:hAnsi="Times New Roman Tj" w:cs="TAJIKAN"/>
                <w:bCs/>
                <w:sz w:val="24"/>
                <w:szCs w:val="24"/>
              </w:rPr>
            </w:pPr>
            <w:r w:rsidRPr="00B31BC4">
              <w:rPr>
                <w:rFonts w:ascii="Times New Roman Tj" w:hAnsi="Times New Roman Tj" w:cs="Times New Roman Tj"/>
                <w:bCs/>
                <w:sz w:val="24"/>
                <w:szCs w:val="24"/>
              </w:rPr>
              <w:t>321,5</w:t>
            </w:r>
          </w:p>
        </w:tc>
        <w:tc>
          <w:tcPr>
            <w:tcW w:w="1067" w:type="dxa"/>
          </w:tcPr>
          <w:p w:rsidR="00CC50F4" w:rsidRPr="00B31BC4" w:rsidRDefault="00CC50F4" w:rsidP="00CC50F4">
            <w:pPr>
              <w:ind w:left="-113"/>
              <w:jc w:val="center"/>
              <w:rPr>
                <w:rFonts w:ascii="Times New Roman Tj" w:hAnsi="Times New Roman Tj" w:cs="TAJIKAN"/>
                <w:bCs/>
                <w:sz w:val="24"/>
                <w:szCs w:val="24"/>
              </w:rPr>
            </w:pPr>
            <w:r w:rsidRPr="00B31BC4">
              <w:rPr>
                <w:rFonts w:ascii="Times New Roman Tj" w:hAnsi="Times New Roman Tj" w:cs="TAJIKAN"/>
                <w:bCs/>
                <w:sz w:val="24"/>
                <w:szCs w:val="24"/>
              </w:rPr>
              <w:t>522,9</w:t>
            </w:r>
          </w:p>
        </w:tc>
        <w:tc>
          <w:tcPr>
            <w:tcW w:w="968" w:type="dxa"/>
          </w:tcPr>
          <w:p w:rsidR="00CC50F4" w:rsidRPr="00B31BC4" w:rsidRDefault="00CC50F4" w:rsidP="00CC50F4">
            <w:pPr>
              <w:ind w:left="-113"/>
              <w:jc w:val="center"/>
              <w:rPr>
                <w:rFonts w:ascii="Times New Roman Tj" w:hAnsi="Times New Roman Tj" w:cs="TAJIKAN"/>
                <w:bCs/>
                <w:sz w:val="24"/>
                <w:szCs w:val="24"/>
              </w:rPr>
            </w:pPr>
            <w:r>
              <w:rPr>
                <w:rFonts w:ascii="Times New Roman Tj" w:hAnsi="Times New Roman Tj" w:cs="TAJIKAN"/>
                <w:bCs/>
                <w:sz w:val="24"/>
                <w:szCs w:val="24"/>
              </w:rPr>
              <w:t>570,3</w:t>
            </w:r>
          </w:p>
        </w:tc>
      </w:tr>
      <w:tr w:rsidR="00CC50F4" w:rsidRPr="00B31BC4" w:rsidTr="00CC50F4">
        <w:tc>
          <w:tcPr>
            <w:tcW w:w="4112" w:type="dxa"/>
          </w:tcPr>
          <w:p w:rsidR="00CC50F4" w:rsidRPr="00B31BC4" w:rsidRDefault="00CC50F4" w:rsidP="00CC50F4">
            <w:pPr>
              <w:rPr>
                <w:rFonts w:ascii="Times New Roman Tj" w:hAnsi="Times New Roman Tj" w:cs="TAJIKAN"/>
                <w:bCs/>
                <w:sz w:val="24"/>
                <w:szCs w:val="24"/>
              </w:rPr>
            </w:pPr>
            <w:r w:rsidRPr="00B31BC4">
              <w:rPr>
                <w:rFonts w:ascii="Times New Roman Tj" w:hAnsi="Times New Roman Tj" w:cs="TAJIKAN"/>
                <w:bCs/>
                <w:sz w:val="24"/>
                <w:szCs w:val="24"/>
              </w:rPr>
              <w:t>Њаљми умумии воридоти маблагњо аз њисоби соњибкорони инфиродї</w:t>
            </w:r>
          </w:p>
        </w:tc>
        <w:tc>
          <w:tcPr>
            <w:tcW w:w="1066" w:type="dxa"/>
          </w:tcPr>
          <w:p w:rsidR="00CC50F4" w:rsidRPr="00B31BC4" w:rsidRDefault="00CC50F4" w:rsidP="00CC50F4">
            <w:pPr>
              <w:jc w:val="center"/>
              <w:rPr>
                <w:rFonts w:ascii="Times New Roman Tj" w:hAnsi="Times New Roman Tj" w:cs="Times New Roman Tj"/>
                <w:bCs/>
                <w:sz w:val="24"/>
                <w:szCs w:val="24"/>
              </w:rPr>
            </w:pPr>
            <w:r w:rsidRPr="00B31BC4">
              <w:rPr>
                <w:rFonts w:ascii="Times New Roman Tj" w:hAnsi="Times New Roman Tj" w:cs="TAJIKAN"/>
                <w:bCs/>
                <w:sz w:val="24"/>
                <w:szCs w:val="24"/>
              </w:rPr>
              <w:t>203,8</w:t>
            </w:r>
          </w:p>
        </w:tc>
        <w:tc>
          <w:tcPr>
            <w:tcW w:w="951" w:type="dxa"/>
          </w:tcPr>
          <w:p w:rsidR="00CC50F4" w:rsidRPr="00B31BC4" w:rsidRDefault="00CC50F4" w:rsidP="00CC50F4">
            <w:pPr>
              <w:jc w:val="center"/>
              <w:rPr>
                <w:rFonts w:ascii="Times New Roman Tj" w:hAnsi="Times New Roman Tj" w:cs="Times New Roman Tj"/>
                <w:bCs/>
                <w:sz w:val="24"/>
                <w:szCs w:val="24"/>
              </w:rPr>
            </w:pPr>
            <w:r w:rsidRPr="00B31BC4">
              <w:rPr>
                <w:rFonts w:ascii="Times New Roman Tj" w:hAnsi="Times New Roman Tj" w:cs="TAJIKAN"/>
                <w:bCs/>
                <w:sz w:val="24"/>
                <w:szCs w:val="24"/>
              </w:rPr>
              <w:t>249,0</w:t>
            </w:r>
          </w:p>
        </w:tc>
        <w:tc>
          <w:tcPr>
            <w:tcW w:w="1203" w:type="dxa"/>
          </w:tcPr>
          <w:p w:rsidR="00CC50F4" w:rsidRPr="00B31BC4" w:rsidRDefault="00CC50F4" w:rsidP="00CC50F4">
            <w:pPr>
              <w:jc w:val="center"/>
              <w:rPr>
                <w:rFonts w:ascii="Times New Roman Tj" w:hAnsi="Times New Roman Tj" w:cs="Times New Roman Tj"/>
                <w:bCs/>
                <w:sz w:val="24"/>
                <w:szCs w:val="24"/>
              </w:rPr>
            </w:pPr>
            <w:r w:rsidRPr="00B31BC4">
              <w:rPr>
                <w:rFonts w:ascii="Times New Roman Tj" w:hAnsi="Times New Roman Tj" w:cs="TAJIKAN"/>
                <w:bCs/>
                <w:sz w:val="24"/>
                <w:szCs w:val="24"/>
              </w:rPr>
              <w:t>276,6</w:t>
            </w:r>
          </w:p>
        </w:tc>
        <w:tc>
          <w:tcPr>
            <w:tcW w:w="1067" w:type="dxa"/>
          </w:tcPr>
          <w:p w:rsidR="00CC50F4" w:rsidRPr="00B31BC4" w:rsidRDefault="00CC50F4" w:rsidP="00CC50F4">
            <w:pPr>
              <w:ind w:left="-113"/>
              <w:jc w:val="center"/>
              <w:rPr>
                <w:rFonts w:ascii="Times New Roman Tj" w:hAnsi="Times New Roman Tj" w:cs="TAJIKAN"/>
                <w:bCs/>
                <w:sz w:val="24"/>
                <w:szCs w:val="24"/>
              </w:rPr>
            </w:pPr>
            <w:r w:rsidRPr="00B31BC4">
              <w:rPr>
                <w:rFonts w:ascii="Times New Roman Tj" w:hAnsi="Times New Roman Tj" w:cs="TAJIKAN"/>
                <w:bCs/>
                <w:sz w:val="24"/>
                <w:szCs w:val="24"/>
              </w:rPr>
              <w:t>367,2</w:t>
            </w:r>
          </w:p>
        </w:tc>
        <w:tc>
          <w:tcPr>
            <w:tcW w:w="968" w:type="dxa"/>
          </w:tcPr>
          <w:p w:rsidR="00CC50F4" w:rsidRPr="00B31BC4" w:rsidRDefault="00CC50F4" w:rsidP="00CC50F4">
            <w:pPr>
              <w:ind w:left="-113"/>
              <w:jc w:val="center"/>
              <w:rPr>
                <w:rFonts w:ascii="Times New Roman Tj" w:hAnsi="Times New Roman Tj" w:cs="TAJIKAN"/>
                <w:bCs/>
                <w:sz w:val="24"/>
                <w:szCs w:val="24"/>
              </w:rPr>
            </w:pPr>
            <w:r>
              <w:rPr>
                <w:rFonts w:ascii="Times New Roman Tj" w:hAnsi="Times New Roman Tj" w:cs="TAJIKAN"/>
                <w:bCs/>
                <w:sz w:val="24"/>
                <w:szCs w:val="24"/>
              </w:rPr>
              <w:t>414,7</w:t>
            </w:r>
          </w:p>
        </w:tc>
      </w:tr>
      <w:tr w:rsidR="00CC50F4" w:rsidRPr="00B31BC4" w:rsidTr="00CC50F4">
        <w:tc>
          <w:tcPr>
            <w:tcW w:w="4112" w:type="dxa"/>
          </w:tcPr>
          <w:p w:rsidR="00CC50F4" w:rsidRPr="00B31BC4" w:rsidRDefault="00CC50F4" w:rsidP="00CC50F4">
            <w:pPr>
              <w:rPr>
                <w:rFonts w:ascii="Times New Roman Tj" w:hAnsi="Times New Roman Tj" w:cs="TAJIKAN"/>
                <w:bCs/>
                <w:sz w:val="24"/>
                <w:szCs w:val="24"/>
              </w:rPr>
            </w:pPr>
            <w:r w:rsidRPr="00B31BC4">
              <w:rPr>
                <w:rFonts w:ascii="Times New Roman Tj" w:hAnsi="Times New Roman Tj" w:cs="TAJIKAN"/>
                <w:bCs/>
                <w:sz w:val="24"/>
                <w:szCs w:val="24"/>
              </w:rPr>
              <w:t>Њамагї</w:t>
            </w:r>
          </w:p>
        </w:tc>
        <w:tc>
          <w:tcPr>
            <w:tcW w:w="1066" w:type="dxa"/>
          </w:tcPr>
          <w:p w:rsidR="00CC50F4" w:rsidRPr="00B31BC4" w:rsidRDefault="00CC50F4" w:rsidP="00CC50F4">
            <w:pPr>
              <w:jc w:val="center"/>
              <w:rPr>
                <w:rFonts w:ascii="Times New Roman Tj" w:hAnsi="Times New Roman Tj" w:cs="Times New Roman Tj"/>
                <w:bCs/>
                <w:sz w:val="24"/>
                <w:szCs w:val="24"/>
              </w:rPr>
            </w:pPr>
            <w:r w:rsidRPr="00B31BC4">
              <w:rPr>
                <w:rFonts w:ascii="Times New Roman Tj" w:hAnsi="Times New Roman Tj" w:cs="TAJIKAN"/>
                <w:bCs/>
                <w:sz w:val="24"/>
                <w:szCs w:val="24"/>
              </w:rPr>
              <w:t>709,4</w:t>
            </w:r>
          </w:p>
        </w:tc>
        <w:tc>
          <w:tcPr>
            <w:tcW w:w="951" w:type="dxa"/>
          </w:tcPr>
          <w:p w:rsidR="00CC50F4" w:rsidRPr="00B31BC4" w:rsidRDefault="00CC50F4" w:rsidP="00CC50F4">
            <w:pPr>
              <w:jc w:val="center"/>
              <w:rPr>
                <w:rFonts w:ascii="Times New Roman Tj" w:hAnsi="Times New Roman Tj" w:cs="Times New Roman Tj"/>
                <w:bCs/>
                <w:sz w:val="24"/>
                <w:szCs w:val="24"/>
              </w:rPr>
            </w:pPr>
            <w:r w:rsidRPr="00B31BC4">
              <w:rPr>
                <w:rFonts w:ascii="Times New Roman Tj" w:hAnsi="Times New Roman Tj" w:cs="TAJIKAN"/>
                <w:bCs/>
                <w:sz w:val="24"/>
                <w:szCs w:val="24"/>
              </w:rPr>
              <w:t>998,7</w:t>
            </w:r>
          </w:p>
        </w:tc>
        <w:tc>
          <w:tcPr>
            <w:tcW w:w="1203" w:type="dxa"/>
          </w:tcPr>
          <w:p w:rsidR="00CC50F4" w:rsidRPr="00B31BC4" w:rsidRDefault="00CC50F4" w:rsidP="00CC50F4">
            <w:pPr>
              <w:jc w:val="center"/>
              <w:rPr>
                <w:rFonts w:ascii="Times New Roman Tj" w:hAnsi="Times New Roman Tj" w:cs="Times New Roman Tj"/>
                <w:bCs/>
                <w:sz w:val="24"/>
                <w:szCs w:val="24"/>
              </w:rPr>
            </w:pPr>
            <w:r w:rsidRPr="00B31BC4">
              <w:rPr>
                <w:rFonts w:ascii="Times New Roman Tj" w:hAnsi="Times New Roman Tj" w:cs="TAJIKAN"/>
                <w:bCs/>
                <w:sz w:val="24"/>
                <w:szCs w:val="24"/>
              </w:rPr>
              <w:t>1087,4</w:t>
            </w:r>
          </w:p>
        </w:tc>
        <w:tc>
          <w:tcPr>
            <w:tcW w:w="1067" w:type="dxa"/>
          </w:tcPr>
          <w:p w:rsidR="00CC50F4" w:rsidRPr="00B31BC4" w:rsidRDefault="00CC50F4" w:rsidP="00CC50F4">
            <w:pPr>
              <w:ind w:left="-113"/>
              <w:jc w:val="center"/>
              <w:rPr>
                <w:rFonts w:ascii="Times New Roman Tj" w:hAnsi="Times New Roman Tj" w:cs="TAJIKAN"/>
                <w:bCs/>
                <w:sz w:val="24"/>
                <w:szCs w:val="24"/>
              </w:rPr>
            </w:pPr>
            <w:r w:rsidRPr="00B31BC4">
              <w:rPr>
                <w:rFonts w:ascii="Times New Roman Tj" w:hAnsi="Times New Roman Tj" w:cs="TAJIKAN"/>
                <w:bCs/>
                <w:sz w:val="24"/>
                <w:szCs w:val="24"/>
              </w:rPr>
              <w:t>1600,7</w:t>
            </w:r>
          </w:p>
        </w:tc>
        <w:tc>
          <w:tcPr>
            <w:tcW w:w="968" w:type="dxa"/>
          </w:tcPr>
          <w:p w:rsidR="00CC50F4" w:rsidRPr="00B31BC4" w:rsidRDefault="00CC50F4" w:rsidP="00CC50F4">
            <w:pPr>
              <w:ind w:left="-113"/>
              <w:jc w:val="center"/>
              <w:rPr>
                <w:rFonts w:ascii="Times New Roman Tj" w:hAnsi="Times New Roman Tj" w:cs="TAJIKAN"/>
                <w:bCs/>
                <w:sz w:val="24"/>
                <w:szCs w:val="24"/>
              </w:rPr>
            </w:pPr>
            <w:r>
              <w:rPr>
                <w:rFonts w:ascii="Times New Roman Tj" w:hAnsi="Times New Roman Tj" w:cs="TAJIKAN"/>
                <w:bCs/>
                <w:sz w:val="24"/>
                <w:szCs w:val="24"/>
              </w:rPr>
              <w:t>1799,5</w:t>
            </w:r>
          </w:p>
        </w:tc>
      </w:tr>
    </w:tbl>
    <w:p w:rsidR="00DF6064" w:rsidRPr="00B31BC4" w:rsidRDefault="00DF6064" w:rsidP="00DF6064">
      <w:pPr>
        <w:ind w:firstLine="567"/>
        <w:jc w:val="center"/>
        <w:rPr>
          <w:rFonts w:ascii="Times New Roman Tj" w:hAnsi="Times New Roman Tj" w:cs="TAJIKAN"/>
          <w:b/>
          <w:bCs/>
          <w:i/>
          <w:sz w:val="28"/>
          <w:szCs w:val="28"/>
        </w:rPr>
      </w:pPr>
      <w:r w:rsidRPr="00B31BC4">
        <w:rPr>
          <w:rFonts w:ascii="Times New Roman Tj" w:hAnsi="Times New Roman Tj" w:cs="TAJIKAN"/>
          <w:b/>
          <w:bCs/>
          <w:i/>
          <w:sz w:val="28"/>
          <w:szCs w:val="28"/>
        </w:rPr>
        <w:t>Љадвали №2. Њаљми дохилшавии маблаѓњо ба буљети ноњияи Рўшон аз љониби бахшњои СХМ (њаз. сомонї)</w:t>
      </w:r>
    </w:p>
    <w:p w:rsidR="00DF6064" w:rsidRPr="00B31BC4" w:rsidRDefault="00DF6064" w:rsidP="00DF6064">
      <w:pPr>
        <w:rPr>
          <w:rFonts w:ascii="Times New Roman Tj" w:hAnsi="Times New Roman Tj" w:cs="TAJIKAN"/>
          <w:bCs/>
          <w:sz w:val="28"/>
          <w:szCs w:val="28"/>
        </w:rPr>
      </w:pPr>
    </w:p>
    <w:p w:rsidR="00DF6064" w:rsidRPr="00B31BC4" w:rsidRDefault="00DF6064" w:rsidP="00DF6064">
      <w:pPr>
        <w:rPr>
          <w:rFonts w:ascii="Times New Roman Tj" w:hAnsi="Times New Roman Tj"/>
          <w:color w:val="000000"/>
          <w:sz w:val="20"/>
          <w:szCs w:val="20"/>
          <w:lang w:val="tg-Cyrl-TJ" w:eastAsia="tg-Cyrl-TJ"/>
        </w:rPr>
      </w:pPr>
      <w:r w:rsidRPr="00B31BC4">
        <w:rPr>
          <w:rFonts w:ascii="Times New Roman Tj" w:hAnsi="Times New Roman Tj" w:cs="TAJIKAN"/>
          <w:b/>
          <w:bCs/>
          <w:sz w:val="28"/>
          <w:szCs w:val="28"/>
        </w:rPr>
        <w:t>Фаъолияти бонкњо.</w:t>
      </w:r>
      <w:r w:rsidRPr="00B31BC4">
        <w:rPr>
          <w:rFonts w:ascii="Times New Roman Tj" w:hAnsi="Times New Roman Tj" w:cs="TAJIKAN"/>
          <w:bCs/>
          <w:sz w:val="28"/>
          <w:szCs w:val="28"/>
        </w:rPr>
        <w:t xml:space="preserve"> Дар ноњияи Рўшон, дар соњаи хизматрасонии бонкї ЉСП «Агроинвестбонк», Бонки давлатии амонатгузории «Амонатбонк»  ЉСП «Тољиксодиротбонк», </w:t>
      </w:r>
      <w:r w:rsidRPr="00B31BC4">
        <w:rPr>
          <w:rFonts w:ascii="Times New Roman Tj" w:hAnsi="Times New Roman Tj"/>
          <w:color w:val="000000"/>
          <w:sz w:val="28"/>
          <w:szCs w:val="28"/>
          <w:lang w:eastAsia="tg-Cyrl-TJ"/>
        </w:rPr>
        <w:t xml:space="preserve">Аввалин бонки молиявии хурд ва </w:t>
      </w:r>
      <w:r w:rsidRPr="00B31BC4">
        <w:rPr>
          <w:rFonts w:ascii="Times New Roman Tj" w:hAnsi="Times New Roman Tj"/>
          <w:color w:val="000000"/>
          <w:sz w:val="28"/>
          <w:szCs w:val="28"/>
          <w:lang w:val="tg-Cyrl-TJ" w:eastAsia="tg-Cyrl-TJ"/>
        </w:rPr>
        <w:t xml:space="preserve">Бонки хурди молиявии “Рушди Помир” </w:t>
      </w:r>
      <w:r w:rsidRPr="00B31BC4">
        <w:rPr>
          <w:rFonts w:ascii="Times New Roman Tj" w:hAnsi="Times New Roman Tj" w:cs="TAJIKAN"/>
          <w:bCs/>
          <w:sz w:val="28"/>
          <w:szCs w:val="28"/>
        </w:rPr>
        <w:t>ба амалиётњои бонкї машѓуланд.</w:t>
      </w:r>
    </w:p>
    <w:p w:rsidR="00DF606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AJIKAN"/>
          <w:bCs/>
          <w:sz w:val="28"/>
          <w:szCs w:val="28"/>
          <w:lang w:val="tg-Cyrl-TJ"/>
        </w:rPr>
        <w:t>Дар сохтори хизматрасонињои бонкї ва пешнињоди маблаѓњои ќарзї ба соњибкорон, бештар аз љониби бонкњои «Тољиксодиротбонк» ва «Агроинвестбонк» маблаѓ пешнињод гардидааст.</w:t>
      </w:r>
    </w:p>
    <w:p w:rsidR="00DF6064" w:rsidRPr="00B31BC4" w:rsidRDefault="00DF6064" w:rsidP="00DF6064">
      <w:pPr>
        <w:rPr>
          <w:rFonts w:ascii="Times New Roman Tj" w:hAnsi="Times New Roman Tj" w:cs="TAJIKAN"/>
          <w:b/>
          <w:bCs/>
          <w:i/>
          <w:sz w:val="28"/>
          <w:szCs w:val="28"/>
          <w:lang w:val="tg-Cyrl-TJ"/>
        </w:rPr>
      </w:pPr>
    </w:p>
    <w:p w:rsidR="006F233B" w:rsidRDefault="00DF6064" w:rsidP="00DF6064">
      <w:pPr>
        <w:jc w:val="center"/>
        <w:rPr>
          <w:rFonts w:ascii="Times New Roman Tj" w:hAnsi="Times New Roman Tj" w:cs="Arial"/>
          <w:i/>
          <w:sz w:val="28"/>
          <w:szCs w:val="28"/>
          <w:lang w:val="tg-Cyrl-TJ"/>
        </w:rPr>
      </w:pPr>
      <w:r w:rsidRPr="00B31BC4">
        <w:rPr>
          <w:rFonts w:ascii="Times New Roman Tj" w:hAnsi="Times New Roman Tj" w:cs="TAJIKAN"/>
          <w:b/>
          <w:bCs/>
          <w:i/>
          <w:sz w:val="28"/>
          <w:szCs w:val="28"/>
          <w:lang w:val="tg-Cyrl-TJ"/>
        </w:rPr>
        <w:t xml:space="preserve">Љадвали №3. </w:t>
      </w:r>
      <w:r w:rsidRPr="00B31BC4">
        <w:rPr>
          <w:rFonts w:ascii="Times New Roman Tj" w:hAnsi="Times New Roman Tj" w:cs="Arial"/>
          <w:i/>
          <w:sz w:val="28"/>
          <w:szCs w:val="28"/>
          <w:lang w:val="tg-Cyrl-TJ"/>
        </w:rPr>
        <w:t>Маълумот оид ба фаъолияти ќарзї</w:t>
      </w:r>
      <w:r w:rsidR="00E37F9E">
        <w:rPr>
          <w:rFonts w:ascii="Times New Roman Tj" w:hAnsi="Times New Roman Tj" w:cs="Arial"/>
          <w:i/>
          <w:sz w:val="28"/>
          <w:szCs w:val="28"/>
          <w:lang w:val="tg-Cyrl-TJ"/>
        </w:rPr>
        <w:t xml:space="preserve"> </w:t>
      </w:r>
      <w:r w:rsidRPr="00B31BC4">
        <w:rPr>
          <w:rFonts w:ascii="Times New Roman Tj" w:hAnsi="Times New Roman Tj" w:cs="Arial"/>
          <w:i/>
          <w:sz w:val="28"/>
          <w:szCs w:val="28"/>
          <w:lang w:val="tg-Cyrl-TJ"/>
        </w:rPr>
        <w:t>дар тўли солњои 201</w:t>
      </w:r>
      <w:r w:rsidR="00E37F9E">
        <w:rPr>
          <w:rFonts w:ascii="Times New Roman Tj" w:hAnsi="Times New Roman Tj" w:cs="Arial"/>
          <w:i/>
          <w:sz w:val="28"/>
          <w:szCs w:val="28"/>
          <w:lang w:val="tg-Cyrl-TJ"/>
        </w:rPr>
        <w:t>1</w:t>
      </w:r>
      <w:r w:rsidRPr="00B31BC4">
        <w:rPr>
          <w:rFonts w:ascii="Times New Roman Tj" w:hAnsi="Times New Roman Tj" w:cs="Arial"/>
          <w:i/>
          <w:sz w:val="28"/>
          <w:szCs w:val="28"/>
          <w:lang w:val="tg-Cyrl-TJ"/>
        </w:rPr>
        <w:t>-201</w:t>
      </w:r>
      <w:r w:rsidR="00E37F9E">
        <w:rPr>
          <w:rFonts w:ascii="Times New Roman Tj" w:hAnsi="Times New Roman Tj" w:cs="Arial"/>
          <w:i/>
          <w:sz w:val="28"/>
          <w:szCs w:val="28"/>
          <w:lang w:val="tg-Cyrl-TJ"/>
        </w:rPr>
        <w:t>4</w:t>
      </w:r>
    </w:p>
    <w:p w:rsidR="00DF6064" w:rsidRPr="00351C6E" w:rsidRDefault="00DF6064" w:rsidP="00DF6064">
      <w:pPr>
        <w:jc w:val="center"/>
        <w:rPr>
          <w:rFonts w:ascii="Times New Roman Tj" w:hAnsi="Times New Roman Tj" w:cs="Arial"/>
          <w:i/>
          <w:sz w:val="28"/>
          <w:szCs w:val="28"/>
          <w:lang w:val="tg-Cyrl-TJ"/>
        </w:rPr>
      </w:pPr>
      <w:r w:rsidRPr="00B31BC4">
        <w:rPr>
          <w:rFonts w:ascii="Times New Roman Tj" w:hAnsi="Times New Roman Tj" w:cs="Arial"/>
          <w:i/>
          <w:sz w:val="28"/>
          <w:szCs w:val="28"/>
          <w:lang w:val="tg-Cyrl-TJ"/>
        </w:rPr>
        <w:t>(њаз. сомонї)</w:t>
      </w:r>
    </w:p>
    <w:tbl>
      <w:tblPr>
        <w:tblW w:w="0" w:type="auto"/>
        <w:tblInd w:w="-5" w:type="dxa"/>
        <w:tblLook w:val="04A0" w:firstRow="1" w:lastRow="0" w:firstColumn="1" w:lastColumn="0" w:noHBand="0" w:noVBand="1"/>
      </w:tblPr>
      <w:tblGrid>
        <w:gridCol w:w="2881"/>
        <w:gridCol w:w="616"/>
        <w:gridCol w:w="871"/>
        <w:gridCol w:w="682"/>
        <w:gridCol w:w="771"/>
        <w:gridCol w:w="671"/>
        <w:gridCol w:w="871"/>
        <w:gridCol w:w="671"/>
        <w:gridCol w:w="871"/>
        <w:gridCol w:w="671"/>
      </w:tblGrid>
      <w:tr w:rsidR="00DF6064" w:rsidRPr="00B31BC4" w:rsidTr="00A90F96">
        <w:trPr>
          <w:trHeight w:val="43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Номгўи ташкилот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Сол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Маблаѓи умумии ќарзњои додашуда</w:t>
            </w:r>
          </w:p>
        </w:tc>
        <w:tc>
          <w:tcPr>
            <w:tcW w:w="0" w:type="auto"/>
            <w:vMerge w:val="restart"/>
            <w:tcBorders>
              <w:top w:val="single" w:sz="4" w:space="0" w:color="auto"/>
              <w:left w:val="nil"/>
              <w:right w:val="single" w:sz="4" w:space="0" w:color="auto"/>
            </w:tcBorders>
            <w:shd w:val="clear" w:color="auto" w:fill="auto"/>
            <w:textDirection w:val="btLr"/>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Шумораи ќарзгирандагон</w:t>
            </w:r>
          </w:p>
          <w:p w:rsidR="00DF6064" w:rsidRPr="00B31BC4" w:rsidRDefault="00DF6064" w:rsidP="00A90F96">
            <w:pPr>
              <w:jc w:val="left"/>
              <w:rPr>
                <w:rFonts w:ascii="Times New Roman Tj" w:hAnsi="Times New Roman Tj"/>
                <w:b/>
                <w:bCs/>
                <w:color w:val="000000"/>
                <w:sz w:val="20"/>
                <w:szCs w:val="20"/>
                <w:lang w:val="tg-Cyrl-TJ" w:eastAsia="tg-Cyrl-TJ"/>
              </w:rPr>
            </w:pPr>
            <w:r w:rsidRPr="00B31BC4">
              <w:rPr>
                <w:rFonts w:ascii="Times New Roman Tj" w:hAnsi="Times New Roman Tj"/>
                <w:color w:val="000000"/>
                <w:sz w:val="20"/>
                <w:szCs w:val="20"/>
                <w:lang w:val="tg-Cyrl-TJ" w:eastAsia="tg-Cyrl-TJ"/>
              </w:rPr>
              <w:t> </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Бахшњо</w:t>
            </w:r>
          </w:p>
        </w:tc>
      </w:tr>
      <w:tr w:rsidR="00DF6064" w:rsidRPr="00B31BC4" w:rsidTr="00A90F96">
        <w:trPr>
          <w:trHeight w:val="1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b/>
                <w:bCs/>
                <w:color w:val="000000"/>
                <w:sz w:val="20"/>
                <w:szCs w:val="20"/>
                <w:lang w:val="tg-Cyrl-TJ" w:eastAsia="tg-Cyrl-TJ"/>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b/>
                <w:bCs/>
                <w:color w:val="000000"/>
                <w:sz w:val="20"/>
                <w:szCs w:val="20"/>
                <w:lang w:val="tg-Cyrl-TJ" w:eastAsia="tg-Cyrl-TJ"/>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b/>
                <w:bCs/>
                <w:color w:val="000000"/>
                <w:sz w:val="20"/>
                <w:szCs w:val="20"/>
                <w:lang w:val="tg-Cyrl-TJ" w:eastAsia="tg-Cyrl-TJ"/>
              </w:rPr>
            </w:pPr>
          </w:p>
        </w:tc>
        <w:tc>
          <w:tcPr>
            <w:tcW w:w="0" w:type="auto"/>
            <w:vMerge/>
            <w:tcBorders>
              <w:left w:val="nil"/>
              <w:bottom w:val="single" w:sz="4" w:space="0" w:color="auto"/>
              <w:right w:val="single" w:sz="4" w:space="0" w:color="auto"/>
            </w:tcBorders>
            <w:shd w:val="clear" w:color="auto" w:fill="auto"/>
            <w:textDirection w:val="btLr"/>
            <w:vAlign w:val="center"/>
            <w:hideMark/>
          </w:tcPr>
          <w:p w:rsidR="00DF6064" w:rsidRPr="00B31BC4" w:rsidRDefault="00DF6064" w:rsidP="00A90F96">
            <w:pPr>
              <w:jc w:val="left"/>
              <w:rPr>
                <w:rFonts w:ascii="Times New Roman Tj" w:hAnsi="Times New Roman Tj"/>
                <w:b/>
                <w:bCs/>
                <w:color w:val="000000"/>
                <w:sz w:val="20"/>
                <w:szCs w:val="20"/>
                <w:lang w:val="tg-Cyrl-TJ" w:eastAsia="tg-Cyrl-TJ"/>
              </w:rPr>
            </w:pPr>
          </w:p>
        </w:tc>
        <w:tc>
          <w:tcPr>
            <w:tcW w:w="0" w:type="auto"/>
            <w:tcBorders>
              <w:top w:val="nil"/>
              <w:left w:val="single" w:sz="4" w:space="0" w:color="auto"/>
              <w:bottom w:val="single" w:sz="4" w:space="0" w:color="auto"/>
              <w:right w:val="single" w:sz="4" w:space="0" w:color="auto"/>
            </w:tcBorders>
            <w:shd w:val="clear" w:color="auto" w:fill="auto"/>
            <w:textDirection w:val="btLr"/>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Кишоварзї</w:t>
            </w:r>
          </w:p>
        </w:tc>
        <w:tc>
          <w:tcPr>
            <w:tcW w:w="0" w:type="auto"/>
            <w:tcBorders>
              <w:top w:val="nil"/>
              <w:left w:val="single" w:sz="4" w:space="0" w:color="auto"/>
              <w:bottom w:val="single" w:sz="4" w:space="0" w:color="auto"/>
              <w:right w:val="single" w:sz="4" w:space="0" w:color="auto"/>
            </w:tcBorders>
            <w:shd w:val="clear" w:color="auto" w:fill="auto"/>
            <w:textDirection w:val="btLr"/>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Саноат</w:t>
            </w:r>
          </w:p>
        </w:tc>
        <w:tc>
          <w:tcPr>
            <w:tcW w:w="0" w:type="auto"/>
            <w:tcBorders>
              <w:top w:val="nil"/>
              <w:left w:val="single" w:sz="4" w:space="0" w:color="auto"/>
              <w:bottom w:val="single" w:sz="4" w:space="0" w:color="auto"/>
              <w:right w:val="single" w:sz="4" w:space="0" w:color="auto"/>
            </w:tcBorders>
            <w:shd w:val="clear" w:color="auto" w:fill="auto"/>
            <w:textDirection w:val="btLr"/>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Соњибкорї</w:t>
            </w:r>
          </w:p>
        </w:tc>
        <w:tc>
          <w:tcPr>
            <w:tcW w:w="0" w:type="auto"/>
            <w:tcBorders>
              <w:top w:val="nil"/>
              <w:left w:val="single" w:sz="4" w:space="0" w:color="auto"/>
              <w:bottom w:val="single" w:sz="4" w:space="0" w:color="auto"/>
              <w:right w:val="single" w:sz="4" w:space="0" w:color="auto"/>
            </w:tcBorders>
            <w:shd w:val="clear" w:color="auto" w:fill="auto"/>
            <w:textDirection w:val="btLr"/>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Сохтмон</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Ќарњои истеъмолї Талаботњои иљтимої</w:t>
            </w:r>
          </w:p>
        </w:tc>
        <w:tc>
          <w:tcPr>
            <w:tcW w:w="0" w:type="auto"/>
            <w:tcBorders>
              <w:top w:val="nil"/>
              <w:left w:val="single" w:sz="4" w:space="0" w:color="auto"/>
              <w:bottom w:val="single" w:sz="4" w:space="0" w:color="auto"/>
              <w:right w:val="single" w:sz="4" w:space="0" w:color="auto"/>
            </w:tcBorders>
            <w:shd w:val="clear" w:color="auto" w:fill="auto"/>
            <w:textDirection w:val="btLr"/>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 xml:space="preserve">Дигар соњањо </w:t>
            </w:r>
          </w:p>
        </w:tc>
      </w:tr>
      <w:tr w:rsidR="00DF6064" w:rsidRPr="00B31BC4" w:rsidTr="00A90F96">
        <w:trPr>
          <w:trHeight w:val="252"/>
        </w:trPr>
        <w:tc>
          <w:tcPr>
            <w:tcW w:w="0" w:type="auto"/>
            <w:tcBorders>
              <w:top w:val="nil"/>
              <w:left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 </w:t>
            </w:r>
          </w:p>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Филиали «Амонатбонк»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F6064" w:rsidRPr="00B31BC4" w:rsidRDefault="00DF6064" w:rsidP="00A876E0">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A876E0">
              <w:rPr>
                <w:rFonts w:ascii="Times New Roman Tj" w:hAnsi="Times New Roman Tj"/>
                <w:color w:val="000000"/>
                <w:sz w:val="20"/>
                <w:szCs w:val="20"/>
                <w:lang w:eastAsia="tg-Cyrl-TJ"/>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2486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435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230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1274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80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815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42</w:t>
            </w:r>
          </w:p>
        </w:tc>
      </w:tr>
      <w:tr w:rsidR="00DF6064" w:rsidRPr="00B31BC4" w:rsidTr="00A90F96">
        <w:trPr>
          <w:trHeight w:val="50"/>
        </w:trPr>
        <w:tc>
          <w:tcPr>
            <w:tcW w:w="0" w:type="auto"/>
            <w:vMerge w:val="restart"/>
            <w:tcBorders>
              <w:top w:val="nil"/>
              <w:left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val="tg-Cyrl-TJ" w:eastAsia="tg-Cyrl-TJ"/>
              </w:rPr>
              <w:t> </w:t>
            </w:r>
          </w:p>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val="tg-Cyrl-TJ" w:eastAsia="tg-Cyrl-TJ"/>
              </w:rPr>
              <w:t> </w:t>
            </w:r>
          </w:p>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b/>
                <w:bCs/>
                <w:color w:val="000000"/>
                <w:sz w:val="20"/>
                <w:szCs w:val="20"/>
                <w:lang w:eastAsia="tg-Cyrl-TJ"/>
              </w:rPr>
              <w:t> </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876E0">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A876E0">
              <w:rPr>
                <w:rFonts w:ascii="Times New Roman Tj" w:hAnsi="Times New Roman Tj"/>
                <w:color w:val="000000"/>
                <w:sz w:val="20"/>
                <w:szCs w:val="20"/>
                <w:lang w:eastAsia="tg-Cyrl-TJ"/>
              </w:rPr>
              <w:t>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2801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370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782,5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43,2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1147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90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708,3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30</w:t>
            </w:r>
          </w:p>
        </w:tc>
      </w:tr>
      <w:tr w:rsidR="00DF6064" w:rsidRPr="00B31BC4" w:rsidTr="00A90F96">
        <w:trPr>
          <w:trHeight w:val="248"/>
        </w:trPr>
        <w:tc>
          <w:tcPr>
            <w:tcW w:w="0" w:type="auto"/>
            <w:vMerge/>
            <w:tcBorders>
              <w:left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876E0">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A876E0">
              <w:rPr>
                <w:rFonts w:ascii="Times New Roman Tj" w:hAnsi="Times New Roman Tj"/>
                <w:color w:val="000000"/>
                <w:sz w:val="20"/>
                <w:szCs w:val="20"/>
                <w:lang w:eastAsia="tg-Cyrl-TJ"/>
              </w:rPr>
              <w:t>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2431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221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221,9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58,4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1284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87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702,7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77</w:t>
            </w:r>
          </w:p>
        </w:tc>
      </w:tr>
      <w:tr w:rsidR="00DF6064" w:rsidRPr="00B31BC4" w:rsidTr="00A90F96">
        <w:trPr>
          <w:trHeight w:val="300"/>
        </w:trPr>
        <w:tc>
          <w:tcPr>
            <w:tcW w:w="0" w:type="auto"/>
            <w:vMerge/>
            <w:tcBorders>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876E0">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A876E0">
              <w:rPr>
                <w:rFonts w:ascii="Times New Roman Tj" w:hAnsi="Times New Roman Tj"/>
                <w:color w:val="000000"/>
                <w:sz w:val="20"/>
                <w:szCs w:val="20"/>
                <w:lang w:eastAsia="tg-Cyrl-TJ"/>
              </w:rPr>
              <w:t>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3568,6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366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648,1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8,5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1285,8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21,5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1570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34,7</w:t>
            </w:r>
          </w:p>
        </w:tc>
      </w:tr>
      <w:tr w:rsidR="00DF6064" w:rsidRPr="00B31BC4" w:rsidTr="00A90F96">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val="tg-Cyrl-TJ" w:eastAsia="tg-Cyrl-TJ"/>
              </w:rPr>
              <w:t>Њамагї:</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Х</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11286,6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1392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1882,5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155,1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4990,8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278,5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 xml:space="preserve">    3796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183,7</w:t>
            </w:r>
          </w:p>
        </w:tc>
      </w:tr>
      <w:tr w:rsidR="00DF6064" w:rsidRPr="00B31BC4" w:rsidTr="00A90F96">
        <w:trPr>
          <w:trHeight w:val="13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Филиали Агроинвестбонк</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BE03E4">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BE03E4">
              <w:rPr>
                <w:rFonts w:ascii="Times New Roman Tj" w:hAnsi="Times New Roman Tj"/>
                <w:color w:val="000000"/>
                <w:sz w:val="20"/>
                <w:szCs w:val="20"/>
                <w:lang w:eastAsia="tg-Cyrl-TJ"/>
              </w:rPr>
              <w:t>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3489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549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1230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1300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799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w:t>
            </w:r>
          </w:p>
        </w:tc>
      </w:tr>
      <w:tr w:rsidR="00DF6064" w:rsidRPr="00B31BC4" w:rsidTr="00A90F96">
        <w:trPr>
          <w:trHeight w:val="300"/>
        </w:trPr>
        <w:tc>
          <w:tcPr>
            <w:tcW w:w="0" w:type="auto"/>
            <w:vMerge/>
            <w:tcBorders>
              <w:top w:val="nil"/>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BE03E4">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BE03E4">
              <w:rPr>
                <w:rFonts w:ascii="Times New Roman Tj" w:hAnsi="Times New Roman Tj"/>
                <w:color w:val="000000"/>
                <w:sz w:val="20"/>
                <w:szCs w:val="20"/>
                <w:lang w:eastAsia="tg-Cyrl-TJ"/>
              </w:rPr>
              <w:t>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2121,3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298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810,9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984,4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24</w:t>
            </w:r>
          </w:p>
        </w:tc>
      </w:tr>
      <w:tr w:rsidR="00DF6064" w:rsidRPr="00B31BC4" w:rsidTr="00A90F96">
        <w:trPr>
          <w:trHeight w:val="300"/>
        </w:trPr>
        <w:tc>
          <w:tcPr>
            <w:tcW w:w="0" w:type="auto"/>
            <w:vMerge/>
            <w:tcBorders>
              <w:top w:val="nil"/>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BE03E4">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BE03E4">
              <w:rPr>
                <w:rFonts w:ascii="Times New Roman Tj" w:hAnsi="Times New Roman Tj"/>
                <w:color w:val="000000"/>
                <w:sz w:val="20"/>
                <w:szCs w:val="20"/>
                <w:lang w:eastAsia="tg-Cyrl-TJ"/>
              </w:rPr>
              <w:t>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3120,9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400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1028,6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1235,2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100,1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680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27</w:t>
            </w:r>
          </w:p>
        </w:tc>
      </w:tr>
      <w:tr w:rsidR="00DF6064" w:rsidRPr="00B31BC4" w:rsidTr="00A90F96">
        <w:trPr>
          <w:trHeight w:val="300"/>
        </w:trPr>
        <w:tc>
          <w:tcPr>
            <w:tcW w:w="0" w:type="auto"/>
            <w:vMerge/>
            <w:tcBorders>
              <w:top w:val="nil"/>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BE03E4">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BE03E4">
              <w:rPr>
                <w:rFonts w:ascii="Times New Roman Tj" w:hAnsi="Times New Roman Tj"/>
                <w:color w:val="000000"/>
                <w:sz w:val="20"/>
                <w:szCs w:val="20"/>
                <w:lang w:eastAsia="tg-Cyrl-TJ"/>
              </w:rPr>
              <w:t>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5291,6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571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1726,9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1619,5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15,2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1870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54</w:t>
            </w:r>
          </w:p>
        </w:tc>
      </w:tr>
      <w:tr w:rsidR="00DF6064" w:rsidRPr="00B31BC4" w:rsidTr="00A90F9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left"/>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val="tg-Cyrl-TJ" w:eastAsia="tg-Cyrl-TJ"/>
              </w:rPr>
              <w:t>Њамагї</w:t>
            </w:r>
            <w:r w:rsidRPr="00B31BC4">
              <w:rPr>
                <w:rFonts w:ascii="Times New Roman Tj" w:hAnsi="Times New Roman Tj"/>
                <w:color w:val="000000"/>
                <w:sz w:val="20"/>
                <w:szCs w:val="20"/>
                <w:lang w:val="tg-Cyrl-TJ"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Х</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14022,8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1818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4796,4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151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5139,1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260,3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3551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125</w:t>
            </w:r>
          </w:p>
        </w:tc>
      </w:tr>
      <w:tr w:rsidR="00DF6064" w:rsidRPr="00B31BC4" w:rsidTr="00A90F96">
        <w:trPr>
          <w:trHeight w:val="388"/>
        </w:trPr>
        <w:tc>
          <w:tcPr>
            <w:tcW w:w="0" w:type="auto"/>
            <w:vMerge w:val="restart"/>
            <w:tcBorders>
              <w:top w:val="nil"/>
              <w:left w:val="single" w:sz="4" w:space="0" w:color="auto"/>
              <w:bottom w:val="nil"/>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eastAsia="tg-Cyrl-TJ"/>
              </w:rPr>
            </w:pPr>
            <w:r w:rsidRPr="00B31BC4">
              <w:rPr>
                <w:rFonts w:ascii="Times New Roman Tj" w:hAnsi="Times New Roman Tj"/>
                <w:color w:val="000000"/>
                <w:sz w:val="20"/>
                <w:szCs w:val="20"/>
                <w:lang w:eastAsia="tg-Cyrl-TJ"/>
              </w:rPr>
              <w:t>Филиали Тољиксодиротбонк</w:t>
            </w:r>
          </w:p>
          <w:p w:rsidR="00DF6064" w:rsidRPr="00B31BC4" w:rsidRDefault="00DF6064" w:rsidP="00A90F96">
            <w:pPr>
              <w:jc w:val="center"/>
              <w:rPr>
                <w:rFonts w:ascii="Times New Roman Tj" w:hAnsi="Times New Roman Tj"/>
                <w:color w:val="000000"/>
                <w:sz w:val="20"/>
                <w:szCs w:val="20"/>
                <w:lang w:eastAsia="tg-Cyrl-TJ"/>
              </w:rPr>
            </w:pPr>
          </w:p>
          <w:p w:rsidR="00DF6064" w:rsidRPr="00B31BC4" w:rsidRDefault="00DF6064" w:rsidP="00A90F96">
            <w:pPr>
              <w:jc w:val="center"/>
              <w:rPr>
                <w:rFonts w:ascii="Times New Roman Tj" w:hAnsi="Times New Roman Tj"/>
                <w:color w:val="000000"/>
                <w:sz w:val="20"/>
                <w:szCs w:val="20"/>
                <w:lang w:val="tg-Cyrl-TJ" w:eastAsia="tg-Cyrl-TJ"/>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277B5D">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277B5D">
              <w:rPr>
                <w:rFonts w:ascii="Times New Roman Tj" w:hAnsi="Times New Roman Tj"/>
                <w:color w:val="000000"/>
                <w:sz w:val="20"/>
                <w:szCs w:val="20"/>
                <w:lang w:eastAsia="tg-Cyrl-TJ"/>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r>
      <w:tr w:rsidR="00DF6064" w:rsidRPr="00B31BC4" w:rsidTr="00A90F96">
        <w:trPr>
          <w:trHeight w:val="300"/>
        </w:trPr>
        <w:tc>
          <w:tcPr>
            <w:tcW w:w="0" w:type="auto"/>
            <w:vMerge/>
            <w:tcBorders>
              <w:left w:val="single" w:sz="4" w:space="0" w:color="auto"/>
              <w:right w:val="single" w:sz="4" w:space="0" w:color="auto"/>
            </w:tcBorders>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6419A4">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277B5D">
              <w:rPr>
                <w:rFonts w:ascii="Times New Roman Tj" w:hAnsi="Times New Roman Tj"/>
                <w:color w:val="000000"/>
                <w:sz w:val="20"/>
                <w:szCs w:val="20"/>
                <w:lang w:eastAsia="tg-Cyrl-TJ"/>
              </w:rPr>
              <w:t>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4579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143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1563,2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57,9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2651,9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200</w:t>
            </w:r>
          </w:p>
        </w:tc>
      </w:tr>
      <w:tr w:rsidR="00DF6064" w:rsidRPr="00B31BC4" w:rsidTr="00A90F96">
        <w:trPr>
          <w:trHeight w:val="300"/>
        </w:trPr>
        <w:tc>
          <w:tcPr>
            <w:tcW w:w="0" w:type="auto"/>
            <w:vMerge/>
            <w:tcBorders>
              <w:left w:val="single" w:sz="4" w:space="0" w:color="auto"/>
              <w:right w:val="single" w:sz="4" w:space="0" w:color="auto"/>
            </w:tcBorders>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8A72D4">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8A72D4">
              <w:rPr>
                <w:rFonts w:ascii="Times New Roman Tj" w:hAnsi="Times New Roman Tj"/>
                <w:color w:val="000000"/>
                <w:sz w:val="20"/>
                <w:szCs w:val="20"/>
                <w:lang w:eastAsia="tg-Cyrl-TJ"/>
              </w:rPr>
              <w:t>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6343,9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319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176,5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4132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93,4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1780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120</w:t>
            </w:r>
          </w:p>
        </w:tc>
      </w:tr>
      <w:tr w:rsidR="00DF6064" w:rsidRPr="00B31BC4" w:rsidTr="00A90F96">
        <w:trPr>
          <w:trHeight w:val="300"/>
        </w:trPr>
        <w:tc>
          <w:tcPr>
            <w:tcW w:w="0" w:type="auto"/>
            <w:vMerge/>
            <w:tcBorders>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left"/>
              <w:rPr>
                <w:rFonts w:ascii="Times New Roman Tj" w:hAnsi="Times New Roman Tj"/>
                <w:b/>
                <w:bCs/>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8A72D4">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8A72D4">
              <w:rPr>
                <w:rFonts w:ascii="Times New Roman Tj" w:hAnsi="Times New Roman Tj"/>
                <w:color w:val="000000"/>
                <w:sz w:val="20"/>
                <w:szCs w:val="20"/>
                <w:lang w:eastAsia="tg-Cyrl-TJ"/>
              </w:rPr>
              <w:t>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9075,5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480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5558,3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3453,6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eastAsia="tg-Cyrl-TJ"/>
              </w:rPr>
            </w:pPr>
          </w:p>
          <w:p w:rsidR="00DF6064" w:rsidRPr="00B31BC4" w:rsidRDefault="00DF6064" w:rsidP="00A90F96">
            <w:pPr>
              <w:jc w:val="center"/>
              <w:rPr>
                <w:rFonts w:ascii="Times New Roman Tj" w:hAnsi="Times New Roman Tj"/>
                <w:color w:val="000000"/>
                <w:sz w:val="20"/>
                <w:szCs w:val="20"/>
                <w:lang w:eastAsia="tg-Cyrl-TJ"/>
              </w:rPr>
            </w:pPr>
            <w:r w:rsidRPr="00B31BC4">
              <w:rPr>
                <w:rFonts w:ascii="Times New Roman Tj" w:hAnsi="Times New Roman Tj"/>
                <w:color w:val="000000"/>
                <w:sz w:val="20"/>
                <w:szCs w:val="20"/>
                <w:lang w:eastAsia="tg-Cyrl-TJ"/>
              </w:rPr>
              <w:t>46,4</w:t>
            </w:r>
          </w:p>
        </w:tc>
      </w:tr>
      <w:tr w:rsidR="00DF6064" w:rsidRPr="00B31BC4" w:rsidTr="00A90F9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 </w:t>
            </w:r>
            <w:r w:rsidRPr="00B31BC4">
              <w:rPr>
                <w:rFonts w:ascii="Times New Roman Tj" w:hAnsi="Times New Roman Tj"/>
                <w:b/>
                <w:bCs/>
                <w:color w:val="000000"/>
                <w:sz w:val="20"/>
                <w:szCs w:val="20"/>
                <w:lang w:val="tg-Cyrl-TJ" w:eastAsia="tg-Cyrl-TJ"/>
              </w:rPr>
              <w:t>Њамагї:</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Х</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19998,4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942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242,5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89,2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11253,5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161,3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7885,5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366,4</w:t>
            </w:r>
          </w:p>
        </w:tc>
      </w:tr>
      <w:tr w:rsidR="00DF6064" w:rsidRPr="00B31BC4" w:rsidTr="00A90F96">
        <w:trPr>
          <w:trHeight w:val="3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Аввалин бонки молиявии хурд</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2E3849">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2E3849">
              <w:rPr>
                <w:rFonts w:ascii="Times New Roman Tj" w:hAnsi="Times New Roman Tj"/>
                <w:color w:val="000000"/>
                <w:sz w:val="20"/>
                <w:szCs w:val="20"/>
                <w:lang w:eastAsia="tg-Cyrl-TJ"/>
              </w:rPr>
              <w:t>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1078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316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550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400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28</w:t>
            </w:r>
          </w:p>
        </w:tc>
      </w:tr>
      <w:tr w:rsidR="00DF6064" w:rsidRPr="00B31BC4" w:rsidTr="00A90F96">
        <w:trPr>
          <w:trHeight w:val="300"/>
        </w:trPr>
        <w:tc>
          <w:tcPr>
            <w:tcW w:w="0" w:type="auto"/>
            <w:vMerge/>
            <w:tcBorders>
              <w:top w:val="nil"/>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2E3849">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2E3849">
              <w:rPr>
                <w:rFonts w:ascii="Times New Roman Tj" w:hAnsi="Times New Roman Tj"/>
                <w:color w:val="000000"/>
                <w:sz w:val="20"/>
                <w:szCs w:val="20"/>
                <w:lang w:eastAsia="tg-Cyrl-TJ"/>
              </w:rPr>
              <w:t>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1429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330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702,1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490,9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85</w:t>
            </w:r>
          </w:p>
        </w:tc>
      </w:tr>
      <w:tr w:rsidR="00DF6064" w:rsidRPr="00B31BC4" w:rsidTr="00A90F96">
        <w:trPr>
          <w:trHeight w:val="300"/>
        </w:trPr>
        <w:tc>
          <w:tcPr>
            <w:tcW w:w="0" w:type="auto"/>
            <w:vMerge/>
            <w:tcBorders>
              <w:top w:val="nil"/>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2E3849">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2E3849">
              <w:rPr>
                <w:rFonts w:ascii="Times New Roman Tj" w:hAnsi="Times New Roman Tj"/>
                <w:color w:val="000000"/>
                <w:sz w:val="20"/>
                <w:szCs w:val="20"/>
                <w:lang w:eastAsia="tg-Cyrl-TJ"/>
              </w:rPr>
              <w:t>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1818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135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115,1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532,2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25</w:t>
            </w:r>
          </w:p>
        </w:tc>
      </w:tr>
      <w:tr w:rsidR="00DF6064" w:rsidRPr="00B31BC4" w:rsidTr="00A90F96">
        <w:trPr>
          <w:trHeight w:val="300"/>
        </w:trPr>
        <w:tc>
          <w:tcPr>
            <w:tcW w:w="0" w:type="auto"/>
            <w:vMerge/>
            <w:tcBorders>
              <w:top w:val="nil"/>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2E3849">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2E3849">
              <w:rPr>
                <w:rFonts w:ascii="Times New Roman Tj" w:hAnsi="Times New Roman Tj"/>
                <w:color w:val="000000"/>
                <w:sz w:val="20"/>
                <w:szCs w:val="20"/>
                <w:lang w:eastAsia="tg-Cyrl-TJ"/>
              </w:rPr>
              <w:t>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3275,7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348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25,8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8,8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381,6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18,3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2800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41,2</w:t>
            </w:r>
          </w:p>
        </w:tc>
      </w:tr>
      <w:tr w:rsidR="00DF6064" w:rsidRPr="00B31BC4" w:rsidTr="00A90F96">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val="tg-Cyrl-TJ" w:eastAsia="tg-Cyrl-TJ"/>
              </w:rPr>
              <w:t>Њамагї</w:t>
            </w:r>
            <w:r w:rsidRPr="00B31BC4">
              <w:rPr>
                <w:rFonts w:ascii="Times New Roman Tj" w:hAnsi="Times New Roman Tj"/>
                <w:color w:val="000000"/>
                <w:sz w:val="20"/>
                <w:szCs w:val="20"/>
                <w:lang w:val="tg-Cyrl-TJ"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Х</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7600,7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1129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103,5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141,8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1748,8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204,3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4223,1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179,2</w:t>
            </w:r>
          </w:p>
        </w:tc>
      </w:tr>
      <w:tr w:rsidR="00DF6064" w:rsidRPr="00B31BC4" w:rsidTr="00A90F96">
        <w:trPr>
          <w:trHeight w:val="300"/>
        </w:trPr>
        <w:tc>
          <w:tcPr>
            <w:tcW w:w="0" w:type="auto"/>
            <w:vMerge w:val="restart"/>
            <w:tcBorders>
              <w:top w:val="nil"/>
              <w:left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 </w:t>
            </w:r>
          </w:p>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val="tg-Cyrl-TJ" w:eastAsia="tg-Cyrl-TJ"/>
              </w:rPr>
              <w:t>Бонки хурди молиявии “Рушди Помир”</w:t>
            </w:r>
          </w:p>
          <w:p w:rsidR="00DF6064" w:rsidRPr="00B31BC4" w:rsidRDefault="00DF6064" w:rsidP="00A90F96">
            <w:pPr>
              <w:jc w:val="left"/>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val="tg-Cyrl-TJ" w:eastAsia="tg-Cyrl-TJ"/>
              </w:rPr>
              <w:t> </w:t>
            </w:r>
          </w:p>
          <w:p w:rsidR="00DF6064" w:rsidRPr="00B31BC4" w:rsidRDefault="00DF6064" w:rsidP="00A90F96">
            <w:pPr>
              <w:jc w:val="left"/>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val="tg-Cyrl-TJ" w:eastAsia="tg-Cyrl-TJ"/>
              </w:rPr>
              <w:t> </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9C1EA5">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9C1EA5">
              <w:rPr>
                <w:rFonts w:ascii="Times New Roman Tj" w:hAnsi="Times New Roman Tj"/>
                <w:color w:val="000000"/>
                <w:sz w:val="20"/>
                <w:szCs w:val="20"/>
                <w:lang w:eastAsia="tg-Cyrl-TJ"/>
              </w:rPr>
              <w:t>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 </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r>
      <w:tr w:rsidR="00DF6064" w:rsidRPr="00B31BC4" w:rsidTr="00A90F96">
        <w:trPr>
          <w:trHeight w:val="353"/>
        </w:trPr>
        <w:tc>
          <w:tcPr>
            <w:tcW w:w="0" w:type="auto"/>
            <w:vMerge/>
            <w:tcBorders>
              <w:left w:val="single" w:sz="4" w:space="0" w:color="auto"/>
              <w:right w:val="single" w:sz="4" w:space="0" w:color="auto"/>
            </w:tcBorders>
            <w:shd w:val="clear" w:color="auto" w:fill="auto"/>
            <w:vAlign w:val="center"/>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9C1EA5">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9C1EA5">
              <w:rPr>
                <w:rFonts w:ascii="Times New Roman Tj" w:hAnsi="Times New Roman Tj"/>
                <w:color w:val="000000"/>
                <w:sz w:val="20"/>
                <w:szCs w:val="20"/>
                <w:lang w:eastAsia="tg-Cyrl-TJ"/>
              </w:rPr>
              <w:t>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688,6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293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8,5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165,9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18,4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492,8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w:t>
            </w:r>
          </w:p>
        </w:tc>
      </w:tr>
      <w:tr w:rsidR="00DF6064" w:rsidRPr="00B31BC4" w:rsidTr="00A90F96">
        <w:trPr>
          <w:trHeight w:val="300"/>
        </w:trPr>
        <w:tc>
          <w:tcPr>
            <w:tcW w:w="0" w:type="auto"/>
            <w:vMerge/>
            <w:tcBorders>
              <w:left w:val="single" w:sz="4" w:space="0" w:color="auto"/>
              <w:right w:val="single" w:sz="4" w:space="0" w:color="auto"/>
            </w:tcBorders>
            <w:shd w:val="clear" w:color="auto" w:fill="auto"/>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9C1EA5">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9C1EA5">
              <w:rPr>
                <w:rFonts w:ascii="Times New Roman Tj" w:hAnsi="Times New Roman Tj"/>
                <w:color w:val="000000"/>
                <w:sz w:val="20"/>
                <w:szCs w:val="20"/>
                <w:lang w:eastAsia="tg-Cyrl-TJ"/>
              </w:rPr>
              <w:t>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785,4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295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17,7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158,7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509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40</w:t>
            </w:r>
          </w:p>
        </w:tc>
      </w:tr>
      <w:tr w:rsidR="00DF6064" w:rsidRPr="00B31BC4" w:rsidTr="00A90F96">
        <w:trPr>
          <w:trHeight w:val="300"/>
        </w:trPr>
        <w:tc>
          <w:tcPr>
            <w:tcW w:w="0" w:type="auto"/>
            <w:vMerge/>
            <w:tcBorders>
              <w:left w:val="single" w:sz="4" w:space="0" w:color="auto"/>
              <w:bottom w:val="single" w:sz="4" w:space="0" w:color="auto"/>
              <w:right w:val="single" w:sz="4" w:space="0" w:color="auto"/>
            </w:tcBorders>
            <w:shd w:val="clear" w:color="auto" w:fill="auto"/>
            <w:hideMark/>
          </w:tcPr>
          <w:p w:rsidR="00DF6064" w:rsidRPr="00B31BC4" w:rsidRDefault="00DF6064" w:rsidP="00A90F96">
            <w:pPr>
              <w:jc w:val="left"/>
              <w:rPr>
                <w:rFonts w:ascii="Times New Roman Tj" w:hAnsi="Times New Roman Tj"/>
                <w:color w:val="000000"/>
                <w:sz w:val="20"/>
                <w:szCs w:val="20"/>
                <w:lang w:val="tg-Cyrl-TJ" w:eastAsia="tg-Cyrl-TJ"/>
              </w:rPr>
            </w:pP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9C1EA5">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201</w:t>
            </w:r>
            <w:r w:rsidR="009C1EA5">
              <w:rPr>
                <w:rFonts w:ascii="Times New Roman Tj" w:hAnsi="Times New Roman Tj"/>
                <w:color w:val="000000"/>
                <w:sz w:val="20"/>
                <w:szCs w:val="20"/>
                <w:lang w:eastAsia="tg-Cyrl-TJ"/>
              </w:rPr>
              <w:t>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969,4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316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66,1</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234,7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12,5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620</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color w:val="000000"/>
                <w:sz w:val="20"/>
                <w:szCs w:val="20"/>
                <w:lang w:val="tg-Cyrl-TJ" w:eastAsia="tg-Cyrl-TJ"/>
              </w:rPr>
            </w:pPr>
            <w:r w:rsidRPr="00B31BC4">
              <w:rPr>
                <w:rFonts w:ascii="Times New Roman Tj" w:hAnsi="Times New Roman Tj"/>
                <w:color w:val="000000"/>
                <w:sz w:val="20"/>
                <w:szCs w:val="20"/>
                <w:lang w:eastAsia="tg-Cyrl-TJ"/>
              </w:rPr>
              <w:t>29,5</w:t>
            </w:r>
          </w:p>
        </w:tc>
      </w:tr>
      <w:tr w:rsidR="00DF6064" w:rsidRPr="00B31BC4" w:rsidTr="00A90F9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val="tg-Cyrl-TJ" w:eastAsia="tg-Cyrl-TJ"/>
              </w:rPr>
              <w:t xml:space="preserve">              Њамагї:</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Х</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2443,4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904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92,3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34,6</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559,3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62,9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1621,8</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72,5</w:t>
            </w:r>
          </w:p>
        </w:tc>
      </w:tr>
      <w:tr w:rsidR="00DF6064" w:rsidRPr="00B31BC4" w:rsidTr="00A90F96">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Њамагї дар 4 сол</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55351,9</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6185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7117,2</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571,7</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23691,5</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967,3</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21077,4</w:t>
            </w:r>
          </w:p>
        </w:tc>
        <w:tc>
          <w:tcPr>
            <w:tcW w:w="0" w:type="auto"/>
            <w:tcBorders>
              <w:top w:val="nil"/>
              <w:left w:val="nil"/>
              <w:bottom w:val="single" w:sz="4" w:space="0" w:color="auto"/>
              <w:right w:val="single" w:sz="4" w:space="0" w:color="auto"/>
            </w:tcBorders>
            <w:shd w:val="clear" w:color="auto" w:fill="auto"/>
            <w:vAlign w:val="center"/>
            <w:hideMark/>
          </w:tcPr>
          <w:p w:rsidR="00DF6064" w:rsidRPr="00B31BC4" w:rsidRDefault="00DF6064" w:rsidP="00A90F96">
            <w:pPr>
              <w:jc w:val="center"/>
              <w:rPr>
                <w:rFonts w:ascii="Times New Roman Tj" w:hAnsi="Times New Roman Tj"/>
                <w:b/>
                <w:bCs/>
                <w:color w:val="000000"/>
                <w:sz w:val="20"/>
                <w:szCs w:val="20"/>
                <w:lang w:val="tg-Cyrl-TJ" w:eastAsia="tg-Cyrl-TJ"/>
              </w:rPr>
            </w:pPr>
            <w:r w:rsidRPr="00B31BC4">
              <w:rPr>
                <w:rFonts w:ascii="Times New Roman Tj" w:hAnsi="Times New Roman Tj"/>
                <w:b/>
                <w:bCs/>
                <w:color w:val="000000"/>
                <w:sz w:val="20"/>
                <w:szCs w:val="20"/>
                <w:lang w:eastAsia="tg-Cyrl-TJ"/>
              </w:rPr>
              <w:t>926,8</w:t>
            </w:r>
          </w:p>
        </w:tc>
      </w:tr>
    </w:tbl>
    <w:p w:rsidR="00DF6064" w:rsidRPr="00B31BC4" w:rsidRDefault="00DF6064" w:rsidP="00DF6064">
      <w:pPr>
        <w:ind w:firstLine="567"/>
        <w:rPr>
          <w:rFonts w:ascii="Times New Roman Tj" w:hAnsi="Times New Roman Tj" w:cs="TAJIKAN"/>
          <w:b/>
          <w:bCs/>
          <w:i/>
          <w:sz w:val="28"/>
          <w:szCs w:val="28"/>
        </w:rPr>
      </w:pP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Бо маќсади таќвият бахшидан ба рушди устувори соњаи соњибкорї дар ноњия, анљом додани як ќатор чорабинињои манфиатовар, аз љумла фароњам овардани шароит барои равнаќи соњибкорї дар бахши хизматрасонї ва истењсоли мањсулот (људо намудани замин, бино, андозбандї ва ѓайра), дарёфти роњњои алтернативии дар бозорњои хориљи кишвар ба роњ мондани фурўши мањсулоти коркардшуда, дастрас намудани технологияњои нав бо роњи иљораи молиявї (лизинг) ва таъсиси курсњои омўзишии менељмент ва маркетинг, мувофиќи маќсад мебошад.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Дар ноњияи Рўшон, дар сохтори хизматрасонињои бонкї ва пешнињоди маблаѓњои ќарзї ба соњибкорон, бештар аз љониби бонкњои «Тољиксодиротбонк» ва «Агроинвестбонк» маблаѓ пешнињод гардидааст.</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 xml:space="preserve">Љињати бењтар намудани сатњи зиндагии ањолї ва рушди иќтисодиёти дењот, бонкњо дар доираи имкониятњои мављуда хизматрасонињои молиявиро, аз љумла интиќоли маблаѓњоро ба роњ монда, ба соњибкорон ва ањолї ќарзњои кўтоњмуддат пешнињод менамоянд. </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Дар тўли солњои 201</w:t>
      </w:r>
      <w:r w:rsidR="00167503">
        <w:rPr>
          <w:rFonts w:ascii="Times New Roman Tj" w:hAnsi="Times New Roman Tj" w:cs="TAJIKAN"/>
          <w:bCs/>
          <w:sz w:val="28"/>
          <w:szCs w:val="28"/>
        </w:rPr>
        <w:t>1</w:t>
      </w:r>
      <w:r w:rsidRPr="00B31BC4">
        <w:rPr>
          <w:rFonts w:ascii="Times New Roman Tj" w:hAnsi="Times New Roman Tj" w:cs="TAJIKAN"/>
          <w:bCs/>
          <w:sz w:val="28"/>
          <w:szCs w:val="28"/>
        </w:rPr>
        <w:t>-201</w:t>
      </w:r>
      <w:r w:rsidR="00167503">
        <w:rPr>
          <w:rFonts w:ascii="Times New Roman Tj" w:hAnsi="Times New Roman Tj" w:cs="TAJIKAN"/>
          <w:bCs/>
          <w:sz w:val="28"/>
          <w:szCs w:val="28"/>
        </w:rPr>
        <w:t>4</w:t>
      </w:r>
      <w:r w:rsidRPr="00B31BC4">
        <w:rPr>
          <w:rFonts w:ascii="Times New Roman Tj" w:hAnsi="Times New Roman Tj" w:cs="TAJIKAN"/>
          <w:bCs/>
          <w:sz w:val="28"/>
          <w:szCs w:val="28"/>
        </w:rPr>
        <w:t xml:space="preserve"> аз љониби бонкњо ба соњањои гуногуни иќтисодиёти ноњия ба маблаѓи 55 млн. сомонї маблаѓњои ќарзї пешнињод гардидааст. Дар давоми соли 201</w:t>
      </w:r>
      <w:r w:rsidR="00167503">
        <w:rPr>
          <w:rFonts w:ascii="Times New Roman Tj" w:hAnsi="Times New Roman Tj" w:cs="TAJIKAN"/>
          <w:bCs/>
          <w:sz w:val="28"/>
          <w:szCs w:val="28"/>
        </w:rPr>
        <w:t>4</w:t>
      </w:r>
      <w:r w:rsidRPr="00B31BC4">
        <w:rPr>
          <w:rFonts w:ascii="Times New Roman Tj" w:hAnsi="Times New Roman Tj" w:cs="TAJIKAN"/>
          <w:bCs/>
          <w:sz w:val="28"/>
          <w:szCs w:val="28"/>
        </w:rPr>
        <w:t xml:space="preserve"> бахшу шўъбањои бонкњо, барои талаботњои иљтимоию-иќтисодии ноњия дар њаљми 22,2 млн. сомонї маблаѓ пешнињод намуданд.  Аз љумла, барои соњаи кишоварзї ба маблаѓи 2466,9 њазор сомонї, соњаи саноат ба маблаѓи 37,1 њазор сомонї, барои талаботњои истеъмолї 10313,6 њазор сомонї ва ба соњаи сохтмон 77,5 њазор сомонї ќарз дода шудааст. Ин ќарзњо барои бунёди нуќтањои фурўши мањсулот ва хизматрасонї, истењсоли мањсулоти хољагии ќишлоќ, воридоти мањсулоти ниёзи мардум, нурињои минералї, ќисмњои эњтиётї, сўзишворї ва роњкирои муњољирони мењнатї пешнињод гардидааст.</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Хидмати бонкњои ваколатдор дар кори ба ањолї бо пули наќди асъори хориљї бозпас додани маблаѓњои ѓайринаќдии аз мамлакатњои аъзои Иттињоди Давлатњои Муштаракулманофеъ аз љониби муњољирони мењнатї интиќол дода шуда, ќобили ќайд аст ва дар соли 201</w:t>
      </w:r>
      <w:r w:rsidR="00DF713D">
        <w:rPr>
          <w:rFonts w:ascii="Times New Roman Tj" w:hAnsi="Times New Roman Tj" w:cs="TAJIKAN"/>
          <w:bCs/>
          <w:sz w:val="28"/>
          <w:szCs w:val="28"/>
        </w:rPr>
        <w:t>4</w:t>
      </w:r>
      <w:r w:rsidRPr="00B31BC4">
        <w:rPr>
          <w:rFonts w:ascii="Times New Roman Tj" w:hAnsi="Times New Roman Tj" w:cs="TAJIKAN"/>
          <w:bCs/>
          <w:sz w:val="28"/>
          <w:szCs w:val="28"/>
        </w:rPr>
        <w:t xml:space="preserve"> аз љониби муассисањои бонкии ноњия, маблаѓњо дар њаљми </w:t>
      </w:r>
      <w:r w:rsidR="00DF713D">
        <w:rPr>
          <w:rFonts w:ascii="Times New Roman Tj" w:hAnsi="Times New Roman Tj" w:cs="TAJIKAN"/>
          <w:bCs/>
          <w:sz w:val="28"/>
          <w:szCs w:val="28"/>
        </w:rPr>
        <w:t>37</w:t>
      </w:r>
      <w:r w:rsidRPr="00B31BC4">
        <w:rPr>
          <w:rFonts w:ascii="Times New Roman Tj" w:hAnsi="Times New Roman Tj" w:cs="TAJIKAN"/>
          <w:bCs/>
          <w:sz w:val="28"/>
          <w:szCs w:val="28"/>
        </w:rPr>
        <w:t>,</w:t>
      </w:r>
      <w:r w:rsidR="00DF713D">
        <w:rPr>
          <w:rFonts w:ascii="Times New Roman Tj" w:hAnsi="Times New Roman Tj" w:cs="TAJIKAN"/>
          <w:bCs/>
          <w:sz w:val="28"/>
          <w:szCs w:val="28"/>
        </w:rPr>
        <w:t>8</w:t>
      </w:r>
      <w:r w:rsidRPr="00B31BC4">
        <w:rPr>
          <w:rFonts w:ascii="Times New Roman Tj" w:hAnsi="Times New Roman Tj" w:cs="TAJIKAN"/>
          <w:bCs/>
          <w:sz w:val="28"/>
          <w:szCs w:val="28"/>
        </w:rPr>
        <w:t xml:space="preserve"> млн. сомонї ба сокинони ноњия интиќол ва дастрас гардонида шудааст.</w:t>
      </w:r>
    </w:p>
    <w:p w:rsidR="00DF6064" w:rsidRDefault="00DF6064" w:rsidP="00DF6064">
      <w:pPr>
        <w:ind w:firstLine="567"/>
        <w:rPr>
          <w:rFonts w:ascii="Times New Roman Tj" w:hAnsi="Times New Roman Tj" w:cs="TAJIKAN"/>
          <w:b/>
          <w:bCs/>
          <w:i/>
          <w:sz w:val="28"/>
          <w:szCs w:val="28"/>
        </w:rPr>
      </w:pPr>
    </w:p>
    <w:p w:rsidR="00DF6064" w:rsidRDefault="00DF6064" w:rsidP="00DF6064">
      <w:pPr>
        <w:ind w:firstLine="567"/>
        <w:rPr>
          <w:rFonts w:ascii="Times New Roman Tj" w:hAnsi="Times New Roman Tj" w:cs="TAJIKAN"/>
          <w:b/>
          <w:bCs/>
          <w:i/>
          <w:sz w:val="28"/>
          <w:szCs w:val="28"/>
        </w:rPr>
      </w:pPr>
      <w:r w:rsidRPr="00B31BC4">
        <w:rPr>
          <w:rFonts w:ascii="Times New Roman Tj" w:hAnsi="Times New Roman Tj" w:cs="TAJIKAN"/>
          <w:b/>
          <w:bCs/>
          <w:i/>
          <w:sz w:val="28"/>
          <w:szCs w:val="28"/>
        </w:rPr>
        <w:t>Диаграммаи №4. Маълумот оид ба маблаѓњои дар солњои 2010-201</w:t>
      </w:r>
      <w:r w:rsidR="006F233B">
        <w:rPr>
          <w:rFonts w:ascii="Times New Roman Tj" w:hAnsi="Times New Roman Tj" w:cs="TAJIKAN"/>
          <w:b/>
          <w:bCs/>
          <w:i/>
          <w:sz w:val="28"/>
          <w:szCs w:val="28"/>
        </w:rPr>
        <w:t>4</w:t>
      </w:r>
      <w:r w:rsidRPr="00B31BC4">
        <w:rPr>
          <w:rFonts w:ascii="Times New Roman Tj" w:hAnsi="Times New Roman Tj" w:cs="TAJIKAN"/>
          <w:b/>
          <w:bCs/>
          <w:i/>
          <w:sz w:val="28"/>
          <w:szCs w:val="28"/>
        </w:rPr>
        <w:t xml:space="preserve"> ба ноњияи Рўшон интиќол намудаи муњољирони мењнатї (њазор сомонї).</w:t>
      </w:r>
    </w:p>
    <w:tbl>
      <w:tblPr>
        <w:tblpPr w:leftFromText="180" w:rightFromText="180" w:vertAnchor="text" w:horzAnchor="margin" w:tblpXSpec="center" w:tblpY="223"/>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423"/>
        <w:gridCol w:w="845"/>
        <w:gridCol w:w="1015"/>
        <w:gridCol w:w="1014"/>
        <w:gridCol w:w="1002"/>
        <w:gridCol w:w="1122"/>
        <w:gridCol w:w="1122"/>
      </w:tblGrid>
      <w:tr w:rsidR="006F233B" w:rsidRPr="00B31BC4" w:rsidTr="006F233B">
        <w:trPr>
          <w:trHeight w:val="585"/>
        </w:trPr>
        <w:tc>
          <w:tcPr>
            <w:tcW w:w="2373" w:type="dxa"/>
            <w:hideMark/>
          </w:tcPr>
          <w:p w:rsidR="006F233B" w:rsidRPr="00B31BC4" w:rsidRDefault="006F233B" w:rsidP="00A90F96">
            <w:pPr>
              <w:jc w:val="center"/>
              <w:rPr>
                <w:rFonts w:ascii="Times New Roman Tj" w:hAnsi="Times New Roman Tj"/>
                <w:i/>
                <w:iCs/>
                <w:color w:val="000000"/>
                <w:sz w:val="24"/>
                <w:szCs w:val="24"/>
                <w:lang w:eastAsia="tg-Cyrl-TJ"/>
              </w:rPr>
            </w:pPr>
            <w:r w:rsidRPr="00B31BC4">
              <w:rPr>
                <w:rFonts w:ascii="Times New Roman Tj" w:hAnsi="Times New Roman Tj"/>
                <w:i/>
                <w:iCs/>
                <w:color w:val="000000"/>
                <w:sz w:val="24"/>
                <w:szCs w:val="24"/>
                <w:lang w:eastAsia="tg-Cyrl-TJ"/>
              </w:rPr>
              <w:t xml:space="preserve"> Бокњо </w:t>
            </w:r>
          </w:p>
        </w:tc>
        <w:tc>
          <w:tcPr>
            <w:tcW w:w="1423" w:type="dxa"/>
            <w:hideMark/>
          </w:tcPr>
          <w:p w:rsidR="006F233B" w:rsidRPr="00B31BC4" w:rsidRDefault="006F233B" w:rsidP="00A90F96">
            <w:pPr>
              <w:jc w:val="center"/>
              <w:rPr>
                <w:rFonts w:ascii="Times New Roman Tj" w:hAnsi="Times New Roman Tj"/>
                <w:i/>
                <w:iCs/>
                <w:color w:val="000000"/>
                <w:sz w:val="24"/>
                <w:szCs w:val="24"/>
                <w:lang w:eastAsia="tg-Cyrl-TJ"/>
              </w:rPr>
            </w:pPr>
            <w:r w:rsidRPr="00B31BC4">
              <w:rPr>
                <w:rFonts w:ascii="Times New Roman Tj" w:hAnsi="Times New Roman Tj"/>
                <w:i/>
                <w:iCs/>
                <w:color w:val="000000"/>
                <w:sz w:val="24"/>
                <w:szCs w:val="24"/>
                <w:lang w:eastAsia="tg-Cyrl-TJ"/>
              </w:rPr>
              <w:t>Воњиди ченак</w:t>
            </w:r>
          </w:p>
        </w:tc>
        <w:tc>
          <w:tcPr>
            <w:tcW w:w="845" w:type="dxa"/>
            <w:hideMark/>
          </w:tcPr>
          <w:p w:rsidR="006F233B" w:rsidRPr="00B31BC4" w:rsidRDefault="006F233B" w:rsidP="00A90F96">
            <w:pPr>
              <w:jc w:val="center"/>
              <w:rPr>
                <w:rFonts w:ascii="Times New Roman Tj" w:hAnsi="Times New Roman Tj"/>
                <w:i/>
                <w:iCs/>
                <w:color w:val="000000"/>
                <w:sz w:val="24"/>
                <w:szCs w:val="24"/>
                <w:lang w:eastAsia="tg-Cyrl-TJ"/>
              </w:rPr>
            </w:pPr>
            <w:r w:rsidRPr="00B31BC4">
              <w:rPr>
                <w:rFonts w:ascii="Times New Roman Tj" w:hAnsi="Times New Roman Tj"/>
                <w:i/>
                <w:iCs/>
                <w:color w:val="000000"/>
                <w:sz w:val="24"/>
                <w:szCs w:val="24"/>
                <w:lang w:eastAsia="tg-Cyrl-TJ"/>
              </w:rPr>
              <w:t>2010</w:t>
            </w:r>
          </w:p>
        </w:tc>
        <w:tc>
          <w:tcPr>
            <w:tcW w:w="1015" w:type="dxa"/>
            <w:hideMark/>
          </w:tcPr>
          <w:p w:rsidR="006F233B" w:rsidRPr="00B31BC4" w:rsidRDefault="006F233B" w:rsidP="00A90F96">
            <w:pPr>
              <w:jc w:val="center"/>
              <w:rPr>
                <w:rFonts w:ascii="Times New Roman Tj" w:hAnsi="Times New Roman Tj"/>
                <w:i/>
                <w:iCs/>
                <w:color w:val="000000"/>
                <w:sz w:val="24"/>
                <w:szCs w:val="24"/>
                <w:lang w:eastAsia="tg-Cyrl-TJ"/>
              </w:rPr>
            </w:pPr>
            <w:r w:rsidRPr="00B31BC4">
              <w:rPr>
                <w:rFonts w:ascii="Times New Roman Tj" w:hAnsi="Times New Roman Tj"/>
                <w:i/>
                <w:iCs/>
                <w:color w:val="000000"/>
                <w:sz w:val="24"/>
                <w:szCs w:val="24"/>
                <w:lang w:eastAsia="tg-Cyrl-TJ"/>
              </w:rPr>
              <w:t>2011</w:t>
            </w:r>
          </w:p>
        </w:tc>
        <w:tc>
          <w:tcPr>
            <w:tcW w:w="1014" w:type="dxa"/>
            <w:hideMark/>
          </w:tcPr>
          <w:p w:rsidR="006F233B" w:rsidRPr="00B31BC4" w:rsidRDefault="006F233B" w:rsidP="00A90F96">
            <w:pPr>
              <w:jc w:val="center"/>
              <w:rPr>
                <w:rFonts w:ascii="Times New Roman Tj" w:hAnsi="Times New Roman Tj"/>
                <w:i/>
                <w:iCs/>
                <w:color w:val="000000"/>
                <w:sz w:val="24"/>
                <w:szCs w:val="24"/>
                <w:lang w:eastAsia="tg-Cyrl-TJ"/>
              </w:rPr>
            </w:pPr>
            <w:r w:rsidRPr="00B31BC4">
              <w:rPr>
                <w:rFonts w:ascii="Times New Roman Tj" w:hAnsi="Times New Roman Tj"/>
                <w:i/>
                <w:iCs/>
                <w:color w:val="000000"/>
                <w:sz w:val="24"/>
                <w:szCs w:val="24"/>
                <w:lang w:eastAsia="tg-Cyrl-TJ"/>
              </w:rPr>
              <w:t>2012</w:t>
            </w:r>
          </w:p>
        </w:tc>
        <w:tc>
          <w:tcPr>
            <w:tcW w:w="1002" w:type="dxa"/>
            <w:hideMark/>
          </w:tcPr>
          <w:p w:rsidR="006F233B" w:rsidRPr="00B31BC4" w:rsidRDefault="006F233B" w:rsidP="00A90F96">
            <w:pPr>
              <w:jc w:val="center"/>
              <w:rPr>
                <w:rFonts w:ascii="Times New Roman Tj" w:hAnsi="Times New Roman Tj"/>
                <w:i/>
                <w:iCs/>
                <w:color w:val="000000"/>
                <w:sz w:val="24"/>
                <w:szCs w:val="24"/>
                <w:lang w:eastAsia="tg-Cyrl-TJ"/>
              </w:rPr>
            </w:pPr>
            <w:r w:rsidRPr="00B31BC4">
              <w:rPr>
                <w:rFonts w:ascii="Times New Roman Tj" w:hAnsi="Times New Roman Tj"/>
                <w:i/>
                <w:iCs/>
                <w:color w:val="000000"/>
                <w:sz w:val="24"/>
                <w:szCs w:val="24"/>
                <w:lang w:eastAsia="tg-Cyrl-TJ"/>
              </w:rPr>
              <w:t>2013</w:t>
            </w:r>
          </w:p>
        </w:tc>
        <w:tc>
          <w:tcPr>
            <w:tcW w:w="1122" w:type="dxa"/>
          </w:tcPr>
          <w:p w:rsidR="006F233B" w:rsidRPr="00B31BC4" w:rsidRDefault="006F233B" w:rsidP="00A90F96">
            <w:pPr>
              <w:jc w:val="center"/>
              <w:rPr>
                <w:rFonts w:ascii="Times New Roman Tj" w:hAnsi="Times New Roman Tj"/>
                <w:b/>
                <w:i/>
                <w:iCs/>
                <w:color w:val="000000"/>
                <w:sz w:val="24"/>
                <w:szCs w:val="24"/>
                <w:lang w:eastAsia="tg-Cyrl-TJ"/>
              </w:rPr>
            </w:pPr>
            <w:r>
              <w:rPr>
                <w:rFonts w:ascii="Times New Roman Tj" w:hAnsi="Times New Roman Tj"/>
                <w:b/>
                <w:i/>
                <w:iCs/>
                <w:color w:val="000000"/>
                <w:sz w:val="24"/>
                <w:szCs w:val="24"/>
                <w:lang w:eastAsia="tg-Cyrl-TJ"/>
              </w:rPr>
              <w:t>2014</w:t>
            </w:r>
          </w:p>
        </w:tc>
        <w:tc>
          <w:tcPr>
            <w:tcW w:w="1122" w:type="dxa"/>
            <w:noWrap/>
            <w:hideMark/>
          </w:tcPr>
          <w:p w:rsidR="006F233B" w:rsidRPr="00B31BC4" w:rsidRDefault="006F233B" w:rsidP="00A90F96">
            <w:pPr>
              <w:jc w:val="center"/>
              <w:rPr>
                <w:rFonts w:ascii="Times New Roman Tj" w:hAnsi="Times New Roman Tj"/>
                <w:b/>
                <w:i/>
                <w:iCs/>
                <w:color w:val="000000"/>
                <w:sz w:val="24"/>
                <w:szCs w:val="24"/>
                <w:lang w:eastAsia="tg-Cyrl-TJ"/>
              </w:rPr>
            </w:pPr>
            <w:r w:rsidRPr="00B31BC4">
              <w:rPr>
                <w:rFonts w:ascii="Times New Roman Tj" w:hAnsi="Times New Roman Tj"/>
                <w:b/>
                <w:i/>
                <w:iCs/>
                <w:color w:val="000000"/>
                <w:sz w:val="24"/>
                <w:szCs w:val="24"/>
                <w:lang w:eastAsia="tg-Cyrl-TJ"/>
              </w:rPr>
              <w:t xml:space="preserve">Љамъ </w:t>
            </w:r>
          </w:p>
        </w:tc>
      </w:tr>
      <w:tr w:rsidR="006F233B" w:rsidRPr="00B31BC4" w:rsidTr="006F233B">
        <w:trPr>
          <w:trHeight w:val="315"/>
        </w:trPr>
        <w:tc>
          <w:tcPr>
            <w:tcW w:w="2373" w:type="dxa"/>
            <w:hideMark/>
          </w:tcPr>
          <w:p w:rsidR="006F233B" w:rsidRPr="00B31BC4" w:rsidRDefault="006F233B" w:rsidP="00A90F96">
            <w:pP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Амонатбонк</w:t>
            </w:r>
          </w:p>
        </w:tc>
        <w:tc>
          <w:tcPr>
            <w:tcW w:w="1423"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њаз.сомонї</w:t>
            </w:r>
          </w:p>
        </w:tc>
        <w:tc>
          <w:tcPr>
            <w:tcW w:w="845"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5291</w:t>
            </w:r>
          </w:p>
        </w:tc>
        <w:tc>
          <w:tcPr>
            <w:tcW w:w="1015"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7533</w:t>
            </w:r>
          </w:p>
        </w:tc>
        <w:tc>
          <w:tcPr>
            <w:tcW w:w="1014"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10532</w:t>
            </w:r>
          </w:p>
        </w:tc>
        <w:tc>
          <w:tcPr>
            <w:tcW w:w="1002"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12324,4</w:t>
            </w:r>
          </w:p>
        </w:tc>
        <w:tc>
          <w:tcPr>
            <w:tcW w:w="1122" w:type="dxa"/>
          </w:tcPr>
          <w:p w:rsidR="006F233B" w:rsidRPr="00B31BC4" w:rsidRDefault="006F233B" w:rsidP="00A90F96">
            <w:pPr>
              <w:jc w:val="right"/>
              <w:rPr>
                <w:rFonts w:ascii="Times New Roman Tj" w:hAnsi="Times New Roman Tj"/>
                <w:b/>
                <w:color w:val="000000"/>
                <w:sz w:val="24"/>
                <w:szCs w:val="24"/>
                <w:lang w:eastAsia="tg-Cyrl-TJ"/>
              </w:rPr>
            </w:pPr>
            <w:r>
              <w:rPr>
                <w:rFonts w:ascii="Times New Roman Tj" w:hAnsi="Times New Roman Tj"/>
                <w:b/>
                <w:color w:val="000000"/>
                <w:sz w:val="24"/>
                <w:szCs w:val="24"/>
                <w:lang w:eastAsia="tg-Cyrl-TJ"/>
              </w:rPr>
              <w:t>8237,9</w:t>
            </w:r>
          </w:p>
        </w:tc>
        <w:tc>
          <w:tcPr>
            <w:tcW w:w="1122" w:type="dxa"/>
            <w:noWrap/>
            <w:hideMark/>
          </w:tcPr>
          <w:p w:rsidR="006F233B" w:rsidRPr="009E79F6" w:rsidRDefault="00837B93" w:rsidP="00A90F96">
            <w:pPr>
              <w:jc w:val="right"/>
              <w:rPr>
                <w:rFonts w:ascii="Times New Roman Tj" w:hAnsi="Times New Roman Tj"/>
                <w:b/>
                <w:color w:val="000000" w:themeColor="text1"/>
                <w:sz w:val="24"/>
                <w:szCs w:val="24"/>
                <w:lang w:eastAsia="tg-Cyrl-TJ"/>
              </w:rPr>
            </w:pPr>
            <w:r w:rsidRPr="009E79F6">
              <w:rPr>
                <w:rFonts w:ascii="Times New Roman Tj" w:hAnsi="Times New Roman Tj"/>
                <w:b/>
                <w:color w:val="000000" w:themeColor="text1"/>
                <w:sz w:val="24"/>
                <w:szCs w:val="24"/>
                <w:lang w:eastAsia="tg-Cyrl-TJ"/>
              </w:rPr>
              <w:t>43918,3</w:t>
            </w:r>
          </w:p>
        </w:tc>
      </w:tr>
      <w:tr w:rsidR="006F233B" w:rsidRPr="00B31BC4" w:rsidTr="006F233B">
        <w:trPr>
          <w:trHeight w:val="315"/>
        </w:trPr>
        <w:tc>
          <w:tcPr>
            <w:tcW w:w="2373" w:type="dxa"/>
            <w:hideMark/>
          </w:tcPr>
          <w:p w:rsidR="006F233B" w:rsidRPr="00B31BC4" w:rsidRDefault="006F233B" w:rsidP="00A90F96">
            <w:pP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Агроинвестбонк</w:t>
            </w:r>
          </w:p>
        </w:tc>
        <w:tc>
          <w:tcPr>
            <w:tcW w:w="1423" w:type="dxa"/>
            <w:hideMark/>
          </w:tcPr>
          <w:p w:rsidR="006F233B" w:rsidRPr="00B31BC4" w:rsidRDefault="006F233B" w:rsidP="00A90F96">
            <w:pPr>
              <w:rPr>
                <w:rFonts w:ascii="Times New Roman Tj" w:hAnsi="Times New Roman Tj"/>
              </w:rPr>
            </w:pPr>
            <w:r w:rsidRPr="00B31BC4">
              <w:rPr>
                <w:rFonts w:ascii="Times New Roman Tj" w:hAnsi="Times New Roman Tj"/>
                <w:color w:val="000000"/>
                <w:sz w:val="24"/>
                <w:szCs w:val="24"/>
                <w:lang w:eastAsia="tg-Cyrl-TJ"/>
              </w:rPr>
              <w:t>њаз.сомонї</w:t>
            </w:r>
          </w:p>
        </w:tc>
        <w:tc>
          <w:tcPr>
            <w:tcW w:w="845"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12301</w:t>
            </w:r>
          </w:p>
        </w:tc>
        <w:tc>
          <w:tcPr>
            <w:tcW w:w="1015"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15099</w:t>
            </w:r>
          </w:p>
        </w:tc>
        <w:tc>
          <w:tcPr>
            <w:tcW w:w="1014"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18056,3</w:t>
            </w:r>
          </w:p>
        </w:tc>
        <w:tc>
          <w:tcPr>
            <w:tcW w:w="1002"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24815,4</w:t>
            </w:r>
          </w:p>
        </w:tc>
        <w:tc>
          <w:tcPr>
            <w:tcW w:w="1122" w:type="dxa"/>
          </w:tcPr>
          <w:p w:rsidR="006F233B" w:rsidRPr="00B31BC4" w:rsidRDefault="006F233B" w:rsidP="00A90F96">
            <w:pPr>
              <w:jc w:val="right"/>
              <w:rPr>
                <w:rFonts w:ascii="Times New Roman Tj" w:hAnsi="Times New Roman Tj"/>
                <w:b/>
                <w:color w:val="000000"/>
                <w:sz w:val="24"/>
                <w:szCs w:val="24"/>
                <w:lang w:eastAsia="tg-Cyrl-TJ"/>
              </w:rPr>
            </w:pPr>
            <w:r>
              <w:rPr>
                <w:rFonts w:ascii="Times New Roman Tj" w:hAnsi="Times New Roman Tj"/>
                <w:b/>
                <w:color w:val="000000"/>
                <w:sz w:val="24"/>
                <w:szCs w:val="24"/>
                <w:lang w:eastAsia="tg-Cyrl-TJ"/>
              </w:rPr>
              <w:t>25126,8</w:t>
            </w:r>
          </w:p>
        </w:tc>
        <w:tc>
          <w:tcPr>
            <w:tcW w:w="1122" w:type="dxa"/>
            <w:noWrap/>
            <w:hideMark/>
          </w:tcPr>
          <w:p w:rsidR="006F233B" w:rsidRPr="009E79F6" w:rsidRDefault="00837B93" w:rsidP="00A90F96">
            <w:pPr>
              <w:jc w:val="right"/>
              <w:rPr>
                <w:rFonts w:ascii="Times New Roman Tj" w:hAnsi="Times New Roman Tj"/>
                <w:b/>
                <w:color w:val="000000" w:themeColor="text1"/>
                <w:sz w:val="24"/>
                <w:szCs w:val="24"/>
                <w:lang w:eastAsia="tg-Cyrl-TJ"/>
              </w:rPr>
            </w:pPr>
            <w:r w:rsidRPr="009E79F6">
              <w:rPr>
                <w:rFonts w:ascii="Times New Roman Tj" w:hAnsi="Times New Roman Tj"/>
                <w:b/>
                <w:color w:val="000000" w:themeColor="text1"/>
                <w:sz w:val="24"/>
                <w:szCs w:val="24"/>
                <w:lang w:eastAsia="tg-Cyrl-TJ"/>
              </w:rPr>
              <w:t>95398,5</w:t>
            </w:r>
          </w:p>
        </w:tc>
      </w:tr>
      <w:tr w:rsidR="006F233B" w:rsidRPr="00B31BC4" w:rsidTr="006F233B">
        <w:trPr>
          <w:trHeight w:val="315"/>
        </w:trPr>
        <w:tc>
          <w:tcPr>
            <w:tcW w:w="2373" w:type="dxa"/>
            <w:hideMark/>
          </w:tcPr>
          <w:p w:rsidR="006F233B" w:rsidRPr="00B31BC4" w:rsidRDefault="006F233B" w:rsidP="00A90F96">
            <w:pP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Тољиксодиротбонк</w:t>
            </w:r>
          </w:p>
        </w:tc>
        <w:tc>
          <w:tcPr>
            <w:tcW w:w="1423" w:type="dxa"/>
            <w:hideMark/>
          </w:tcPr>
          <w:p w:rsidR="006F233B" w:rsidRPr="00B31BC4" w:rsidRDefault="006F233B" w:rsidP="00A90F96">
            <w:pPr>
              <w:rPr>
                <w:rFonts w:ascii="Times New Roman Tj" w:hAnsi="Times New Roman Tj"/>
              </w:rPr>
            </w:pPr>
            <w:r w:rsidRPr="00B31BC4">
              <w:rPr>
                <w:rFonts w:ascii="Times New Roman Tj" w:hAnsi="Times New Roman Tj"/>
                <w:color w:val="000000"/>
                <w:sz w:val="24"/>
                <w:szCs w:val="24"/>
                <w:lang w:eastAsia="tg-Cyrl-TJ"/>
              </w:rPr>
              <w:t>њаз.сомонї</w:t>
            </w:r>
          </w:p>
        </w:tc>
        <w:tc>
          <w:tcPr>
            <w:tcW w:w="845"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w:t>
            </w:r>
          </w:p>
        </w:tc>
        <w:tc>
          <w:tcPr>
            <w:tcW w:w="1015"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2041,1</w:t>
            </w:r>
          </w:p>
        </w:tc>
        <w:tc>
          <w:tcPr>
            <w:tcW w:w="1014"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1918</w:t>
            </w:r>
          </w:p>
        </w:tc>
        <w:tc>
          <w:tcPr>
            <w:tcW w:w="1002"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2363</w:t>
            </w:r>
          </w:p>
        </w:tc>
        <w:tc>
          <w:tcPr>
            <w:tcW w:w="1122" w:type="dxa"/>
          </w:tcPr>
          <w:p w:rsidR="006F233B" w:rsidRPr="00B31BC4" w:rsidRDefault="006F233B" w:rsidP="00A90F96">
            <w:pPr>
              <w:jc w:val="right"/>
              <w:rPr>
                <w:rFonts w:ascii="Times New Roman Tj" w:hAnsi="Times New Roman Tj"/>
                <w:b/>
                <w:color w:val="000000"/>
                <w:sz w:val="24"/>
                <w:szCs w:val="24"/>
                <w:lang w:eastAsia="tg-Cyrl-TJ"/>
              </w:rPr>
            </w:pPr>
            <w:r>
              <w:rPr>
                <w:rFonts w:ascii="Times New Roman Tj" w:hAnsi="Times New Roman Tj"/>
                <w:b/>
                <w:color w:val="000000"/>
                <w:sz w:val="24"/>
                <w:szCs w:val="24"/>
                <w:lang w:eastAsia="tg-Cyrl-TJ"/>
              </w:rPr>
              <w:t>1527,8</w:t>
            </w:r>
          </w:p>
        </w:tc>
        <w:tc>
          <w:tcPr>
            <w:tcW w:w="1122" w:type="dxa"/>
            <w:noWrap/>
            <w:hideMark/>
          </w:tcPr>
          <w:p w:rsidR="006F233B" w:rsidRPr="009E79F6" w:rsidRDefault="00837B93" w:rsidP="00A90F96">
            <w:pPr>
              <w:jc w:val="right"/>
              <w:rPr>
                <w:rFonts w:ascii="Times New Roman Tj" w:hAnsi="Times New Roman Tj"/>
                <w:b/>
                <w:color w:val="000000" w:themeColor="text1"/>
                <w:sz w:val="24"/>
                <w:szCs w:val="24"/>
                <w:lang w:eastAsia="tg-Cyrl-TJ"/>
              </w:rPr>
            </w:pPr>
            <w:r w:rsidRPr="009E79F6">
              <w:rPr>
                <w:rFonts w:ascii="Times New Roman Tj" w:hAnsi="Times New Roman Tj"/>
                <w:b/>
                <w:color w:val="000000" w:themeColor="text1"/>
                <w:sz w:val="24"/>
                <w:szCs w:val="24"/>
                <w:lang w:eastAsia="tg-Cyrl-TJ"/>
              </w:rPr>
              <w:t>7849,9</w:t>
            </w:r>
          </w:p>
        </w:tc>
      </w:tr>
      <w:tr w:rsidR="006F233B" w:rsidRPr="00B31BC4" w:rsidTr="006F233B">
        <w:trPr>
          <w:trHeight w:val="315"/>
        </w:trPr>
        <w:tc>
          <w:tcPr>
            <w:tcW w:w="2373" w:type="dxa"/>
            <w:hideMark/>
          </w:tcPr>
          <w:p w:rsidR="006F233B" w:rsidRPr="00B31BC4" w:rsidRDefault="006F233B" w:rsidP="00A90F96">
            <w:pP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Аввалин бонки хурди ноњия</w:t>
            </w:r>
          </w:p>
        </w:tc>
        <w:tc>
          <w:tcPr>
            <w:tcW w:w="1423" w:type="dxa"/>
            <w:hideMark/>
          </w:tcPr>
          <w:p w:rsidR="006F233B" w:rsidRPr="00B31BC4" w:rsidRDefault="006F233B" w:rsidP="00A90F96">
            <w:pPr>
              <w:rPr>
                <w:rFonts w:ascii="Times New Roman Tj" w:hAnsi="Times New Roman Tj"/>
              </w:rPr>
            </w:pPr>
            <w:r w:rsidRPr="00B31BC4">
              <w:rPr>
                <w:rFonts w:ascii="Times New Roman Tj" w:hAnsi="Times New Roman Tj"/>
                <w:color w:val="000000"/>
                <w:sz w:val="24"/>
                <w:szCs w:val="24"/>
                <w:lang w:eastAsia="tg-Cyrl-TJ"/>
              </w:rPr>
              <w:t>њаз.сомонї</w:t>
            </w:r>
          </w:p>
        </w:tc>
        <w:tc>
          <w:tcPr>
            <w:tcW w:w="845"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1760</w:t>
            </w:r>
          </w:p>
        </w:tc>
        <w:tc>
          <w:tcPr>
            <w:tcW w:w="1015"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2295</w:t>
            </w:r>
          </w:p>
        </w:tc>
        <w:tc>
          <w:tcPr>
            <w:tcW w:w="1014"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1901</w:t>
            </w:r>
          </w:p>
        </w:tc>
        <w:tc>
          <w:tcPr>
            <w:tcW w:w="1002"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2880</w:t>
            </w:r>
          </w:p>
        </w:tc>
        <w:tc>
          <w:tcPr>
            <w:tcW w:w="1122" w:type="dxa"/>
          </w:tcPr>
          <w:p w:rsidR="006F233B" w:rsidRPr="00B31BC4" w:rsidRDefault="006F233B" w:rsidP="00A90F96">
            <w:pPr>
              <w:jc w:val="right"/>
              <w:rPr>
                <w:rFonts w:ascii="Times New Roman Tj" w:hAnsi="Times New Roman Tj"/>
                <w:b/>
                <w:color w:val="000000"/>
                <w:sz w:val="24"/>
                <w:szCs w:val="24"/>
                <w:lang w:eastAsia="tg-Cyrl-TJ"/>
              </w:rPr>
            </w:pPr>
            <w:r>
              <w:rPr>
                <w:rFonts w:ascii="Times New Roman Tj" w:hAnsi="Times New Roman Tj"/>
                <w:b/>
                <w:color w:val="000000"/>
                <w:sz w:val="24"/>
                <w:szCs w:val="24"/>
                <w:lang w:eastAsia="tg-Cyrl-TJ"/>
              </w:rPr>
              <w:t>2919,4</w:t>
            </w:r>
          </w:p>
        </w:tc>
        <w:tc>
          <w:tcPr>
            <w:tcW w:w="1122" w:type="dxa"/>
            <w:noWrap/>
            <w:hideMark/>
          </w:tcPr>
          <w:p w:rsidR="006F233B" w:rsidRPr="009E79F6" w:rsidRDefault="00837B93" w:rsidP="00A90F96">
            <w:pPr>
              <w:jc w:val="right"/>
              <w:rPr>
                <w:rFonts w:ascii="Times New Roman Tj" w:hAnsi="Times New Roman Tj"/>
                <w:b/>
                <w:color w:val="000000" w:themeColor="text1"/>
                <w:sz w:val="24"/>
                <w:szCs w:val="24"/>
                <w:lang w:eastAsia="tg-Cyrl-TJ"/>
              </w:rPr>
            </w:pPr>
            <w:r w:rsidRPr="009E79F6">
              <w:rPr>
                <w:rFonts w:ascii="Times New Roman Tj" w:hAnsi="Times New Roman Tj"/>
                <w:b/>
                <w:color w:val="000000" w:themeColor="text1"/>
                <w:sz w:val="24"/>
                <w:szCs w:val="24"/>
                <w:lang w:eastAsia="tg-Cyrl-TJ"/>
              </w:rPr>
              <w:t>11755,4</w:t>
            </w:r>
          </w:p>
        </w:tc>
      </w:tr>
      <w:tr w:rsidR="006F233B" w:rsidRPr="00B31BC4" w:rsidTr="006F233B">
        <w:trPr>
          <w:trHeight w:val="315"/>
        </w:trPr>
        <w:tc>
          <w:tcPr>
            <w:tcW w:w="2373" w:type="dxa"/>
            <w:hideMark/>
          </w:tcPr>
          <w:p w:rsidR="006F233B" w:rsidRPr="00B31BC4" w:rsidRDefault="006F233B" w:rsidP="00A90F96">
            <w:pPr>
              <w:jc w:val="center"/>
              <w:rPr>
                <w:rFonts w:ascii="Times New Roman Tj" w:hAnsi="Times New Roman Tj"/>
                <w:color w:val="000000"/>
                <w:sz w:val="24"/>
                <w:szCs w:val="24"/>
                <w:lang w:eastAsia="tg-Cyrl-TJ"/>
              </w:rPr>
            </w:pPr>
            <w:r w:rsidRPr="00B31BC4">
              <w:rPr>
                <w:rFonts w:ascii="Times New Roman Tj" w:hAnsi="Times New Roman Tj"/>
                <w:color w:val="000000"/>
                <w:sz w:val="24"/>
                <w:szCs w:val="24"/>
                <w:lang w:eastAsia="tg-Cyrl-TJ"/>
              </w:rPr>
              <w:t xml:space="preserve">Љамъ </w:t>
            </w:r>
          </w:p>
        </w:tc>
        <w:tc>
          <w:tcPr>
            <w:tcW w:w="1423" w:type="dxa"/>
            <w:hideMark/>
          </w:tcPr>
          <w:p w:rsidR="006F233B" w:rsidRPr="00B31BC4" w:rsidRDefault="006F233B" w:rsidP="00A90F96">
            <w:pPr>
              <w:rPr>
                <w:rFonts w:ascii="Times New Roman Tj" w:hAnsi="Times New Roman Tj"/>
              </w:rPr>
            </w:pPr>
            <w:r w:rsidRPr="00B31BC4">
              <w:rPr>
                <w:rFonts w:ascii="Times New Roman Tj" w:hAnsi="Times New Roman Tj"/>
                <w:color w:val="000000"/>
                <w:sz w:val="24"/>
                <w:szCs w:val="24"/>
                <w:lang w:eastAsia="tg-Cyrl-TJ"/>
              </w:rPr>
              <w:t>њаз.сомонї</w:t>
            </w:r>
          </w:p>
        </w:tc>
        <w:tc>
          <w:tcPr>
            <w:tcW w:w="845" w:type="dxa"/>
            <w:hideMark/>
          </w:tcPr>
          <w:p w:rsidR="006F233B" w:rsidRPr="00B31BC4" w:rsidRDefault="006F233B" w:rsidP="00A90F96">
            <w:pPr>
              <w:jc w:val="center"/>
              <w:rPr>
                <w:rFonts w:ascii="Times New Roman Tj" w:hAnsi="Times New Roman Tj"/>
                <w:b/>
                <w:bCs/>
                <w:color w:val="000000"/>
                <w:sz w:val="24"/>
                <w:szCs w:val="24"/>
                <w:lang w:eastAsia="tg-Cyrl-TJ"/>
              </w:rPr>
            </w:pPr>
            <w:r w:rsidRPr="00B31BC4">
              <w:rPr>
                <w:rFonts w:ascii="Times New Roman Tj" w:hAnsi="Times New Roman Tj"/>
                <w:b/>
                <w:bCs/>
                <w:color w:val="000000"/>
                <w:sz w:val="24"/>
                <w:szCs w:val="24"/>
                <w:lang w:eastAsia="tg-Cyrl-TJ"/>
              </w:rPr>
              <w:t>19352</w:t>
            </w:r>
          </w:p>
        </w:tc>
        <w:tc>
          <w:tcPr>
            <w:tcW w:w="1015" w:type="dxa"/>
            <w:hideMark/>
          </w:tcPr>
          <w:p w:rsidR="006F233B" w:rsidRPr="00B31BC4" w:rsidRDefault="006F233B" w:rsidP="00A90F96">
            <w:pPr>
              <w:jc w:val="center"/>
              <w:rPr>
                <w:rFonts w:ascii="Times New Roman Tj" w:hAnsi="Times New Roman Tj"/>
                <w:b/>
                <w:bCs/>
                <w:color w:val="000000"/>
                <w:sz w:val="24"/>
                <w:szCs w:val="24"/>
                <w:lang w:eastAsia="tg-Cyrl-TJ"/>
              </w:rPr>
            </w:pPr>
            <w:r w:rsidRPr="00B31BC4">
              <w:rPr>
                <w:rFonts w:ascii="Times New Roman Tj" w:hAnsi="Times New Roman Tj"/>
                <w:b/>
                <w:bCs/>
                <w:color w:val="000000"/>
                <w:sz w:val="24"/>
                <w:szCs w:val="24"/>
                <w:lang w:eastAsia="tg-Cyrl-TJ"/>
              </w:rPr>
              <w:t>26968,1</w:t>
            </w:r>
          </w:p>
        </w:tc>
        <w:tc>
          <w:tcPr>
            <w:tcW w:w="1014" w:type="dxa"/>
            <w:hideMark/>
          </w:tcPr>
          <w:p w:rsidR="006F233B" w:rsidRPr="00B31BC4" w:rsidRDefault="006F233B" w:rsidP="00A90F96">
            <w:pPr>
              <w:jc w:val="center"/>
              <w:rPr>
                <w:rFonts w:ascii="Times New Roman Tj" w:hAnsi="Times New Roman Tj"/>
                <w:b/>
                <w:bCs/>
                <w:color w:val="000000"/>
                <w:sz w:val="24"/>
                <w:szCs w:val="24"/>
                <w:lang w:eastAsia="tg-Cyrl-TJ"/>
              </w:rPr>
            </w:pPr>
            <w:r w:rsidRPr="00B31BC4">
              <w:rPr>
                <w:rFonts w:ascii="Times New Roman Tj" w:hAnsi="Times New Roman Tj"/>
                <w:b/>
                <w:bCs/>
                <w:color w:val="000000"/>
                <w:sz w:val="24"/>
                <w:szCs w:val="24"/>
                <w:lang w:eastAsia="tg-Cyrl-TJ"/>
              </w:rPr>
              <w:t>32407,3</w:t>
            </w:r>
          </w:p>
        </w:tc>
        <w:tc>
          <w:tcPr>
            <w:tcW w:w="1002" w:type="dxa"/>
            <w:hideMark/>
          </w:tcPr>
          <w:p w:rsidR="006F233B" w:rsidRPr="00B31BC4" w:rsidRDefault="006F233B" w:rsidP="00A90F96">
            <w:pPr>
              <w:jc w:val="center"/>
              <w:rPr>
                <w:rFonts w:ascii="Times New Roman Tj" w:hAnsi="Times New Roman Tj"/>
                <w:b/>
                <w:bCs/>
                <w:color w:val="000000"/>
                <w:sz w:val="24"/>
                <w:szCs w:val="24"/>
                <w:lang w:eastAsia="tg-Cyrl-TJ"/>
              </w:rPr>
            </w:pPr>
            <w:r w:rsidRPr="00B31BC4">
              <w:rPr>
                <w:rFonts w:ascii="Times New Roman Tj" w:hAnsi="Times New Roman Tj"/>
                <w:b/>
                <w:bCs/>
                <w:color w:val="000000"/>
                <w:sz w:val="24"/>
                <w:szCs w:val="24"/>
                <w:lang w:eastAsia="tg-Cyrl-TJ"/>
              </w:rPr>
              <w:t>42382,8</w:t>
            </w:r>
          </w:p>
        </w:tc>
        <w:tc>
          <w:tcPr>
            <w:tcW w:w="1122" w:type="dxa"/>
          </w:tcPr>
          <w:p w:rsidR="006F233B" w:rsidRPr="00B31BC4" w:rsidRDefault="006F233B" w:rsidP="00A90F96">
            <w:pPr>
              <w:jc w:val="right"/>
              <w:rPr>
                <w:rFonts w:ascii="Times New Roman Tj" w:hAnsi="Times New Roman Tj"/>
                <w:b/>
                <w:color w:val="000000"/>
                <w:sz w:val="24"/>
                <w:szCs w:val="24"/>
                <w:lang w:eastAsia="tg-Cyrl-TJ"/>
              </w:rPr>
            </w:pPr>
            <w:r>
              <w:rPr>
                <w:rFonts w:ascii="Times New Roman Tj" w:hAnsi="Times New Roman Tj"/>
                <w:b/>
                <w:color w:val="000000"/>
                <w:sz w:val="24"/>
                <w:szCs w:val="24"/>
                <w:lang w:eastAsia="tg-Cyrl-TJ"/>
              </w:rPr>
              <w:t>37811,9</w:t>
            </w:r>
          </w:p>
        </w:tc>
        <w:tc>
          <w:tcPr>
            <w:tcW w:w="1122" w:type="dxa"/>
            <w:noWrap/>
            <w:hideMark/>
          </w:tcPr>
          <w:p w:rsidR="006F233B" w:rsidRPr="009E79F6" w:rsidRDefault="0049403C" w:rsidP="00A90F96">
            <w:pPr>
              <w:jc w:val="right"/>
              <w:rPr>
                <w:rFonts w:ascii="Times New Roman Tj" w:hAnsi="Times New Roman Tj"/>
                <w:b/>
                <w:color w:val="000000" w:themeColor="text1"/>
                <w:sz w:val="24"/>
                <w:szCs w:val="24"/>
                <w:lang w:eastAsia="tg-Cyrl-TJ"/>
              </w:rPr>
            </w:pPr>
            <w:r w:rsidRPr="009E79F6">
              <w:rPr>
                <w:rFonts w:ascii="Times New Roman Tj" w:hAnsi="Times New Roman Tj"/>
                <w:b/>
                <w:color w:val="000000" w:themeColor="text1"/>
                <w:sz w:val="24"/>
                <w:szCs w:val="24"/>
                <w:lang w:eastAsia="tg-Cyrl-TJ"/>
              </w:rPr>
              <w:t>158922,1</w:t>
            </w:r>
          </w:p>
        </w:tc>
      </w:tr>
    </w:tbl>
    <w:p w:rsidR="00DF6064" w:rsidRPr="00B31BC4" w:rsidRDefault="00DF6064" w:rsidP="00DF6064">
      <w:pPr>
        <w:ind w:firstLine="567"/>
        <w:rPr>
          <w:rFonts w:ascii="Times New Roman Tj" w:hAnsi="Times New Roman Tj" w:cs="TAJIKAN"/>
          <w:b/>
          <w:bCs/>
          <w:i/>
          <w:sz w:val="28"/>
          <w:szCs w:val="28"/>
        </w:rPr>
      </w:pPr>
    </w:p>
    <w:p w:rsidR="00DF6064" w:rsidRPr="00B31BC4" w:rsidRDefault="00DF6064" w:rsidP="00DF6064">
      <w:pPr>
        <w:ind w:firstLine="567"/>
        <w:rPr>
          <w:rFonts w:ascii="Times New Roman Tj" w:hAnsi="Times New Roman Tj" w:cs="TAJIKAN"/>
          <w:bCs/>
          <w:sz w:val="28"/>
          <w:szCs w:val="28"/>
        </w:rPr>
      </w:pP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Cs/>
          <w:sz w:val="28"/>
          <w:szCs w:val="28"/>
        </w:rPr>
        <w:t>Новобаста ба он, ки солњои охир њаљми умумии ќарзњои бонкии ба мизољон пешнињодгардида афзуда бошад њам, дар асл фоизи истифодаи онњо хеле баланд буда, њамзамон мўњлати баргардонидани онњо кўтоњ аст. Ин омил барои гардиши мўътадили захирањои молиявї ва навсозии фондњои асосї монеа шуда, ба таъмини рушди устувори соњањои истењсолї имконият намедињад.</w:t>
      </w:r>
    </w:p>
    <w:p w:rsidR="00DF6064" w:rsidRPr="00B31BC4" w:rsidRDefault="00DF6064" w:rsidP="00DF6064">
      <w:pPr>
        <w:ind w:firstLine="567"/>
        <w:rPr>
          <w:rFonts w:ascii="Times New Roman Tj" w:hAnsi="Times New Roman Tj" w:cs="TAJIKAN"/>
          <w:bCs/>
          <w:sz w:val="28"/>
          <w:szCs w:val="28"/>
        </w:rPr>
      </w:pPr>
      <w:r w:rsidRPr="00B31BC4">
        <w:rPr>
          <w:rFonts w:ascii="Times New Roman Tj" w:hAnsi="Times New Roman Tj" w:cs="TAJIKAN"/>
          <w:b/>
          <w:bCs/>
          <w:i/>
          <w:sz w:val="28"/>
          <w:szCs w:val="28"/>
        </w:rPr>
        <w:t>Мушкилоти асосии соњаи соњибкорї.</w:t>
      </w:r>
      <w:r w:rsidRPr="00B31BC4">
        <w:rPr>
          <w:rFonts w:ascii="Times New Roman Tj" w:hAnsi="Times New Roman Tj" w:cs="TAJIKAN"/>
          <w:bCs/>
          <w:sz w:val="28"/>
          <w:szCs w:val="28"/>
        </w:rPr>
        <w:t xml:space="preserve"> Мушкилињои асосие, ки ба рушди соњибкории хурду миёна дар ноњия таъсири бевосита мерасонанд: норасогии нерўи барќ дар фасли зимистон, гаронии нархи технологияњои нави њозиразамон, сатњи пасти алоќамандї ва њамкории соњибкорон ва маќомоти мањаллї, норасогии мутахасисони соњаи истењсоли молу ашёи раќобатпазир, дастрас набудани ќарзњои имтиёзноку дарозмуддат ва баланд будани фоизи маблаѓњои ќарзии бонкњо, мањдуд будани бозори дохилї ва мављуд набудани савдои наздисарњадї, инчунин сатњи пасти малакањои соњибкорон мебошанд.</w:t>
      </w:r>
    </w:p>
    <w:p w:rsidR="00DF6064" w:rsidRPr="00B31BC4" w:rsidRDefault="00DF6064" w:rsidP="00DF6064">
      <w:pPr>
        <w:rPr>
          <w:rFonts w:ascii="Times New Roman Tj" w:hAnsi="Times New Roman Tj" w:cs="TAJIKAN"/>
          <w:b/>
          <w:bCs/>
          <w:sz w:val="28"/>
          <w:szCs w:val="28"/>
        </w:rPr>
      </w:pPr>
    </w:p>
    <w:p w:rsidR="00DF6064" w:rsidRPr="00B31BC4" w:rsidRDefault="00DF6064" w:rsidP="00DF6064">
      <w:pPr>
        <w:ind w:firstLine="851"/>
        <w:rPr>
          <w:rFonts w:ascii="Times New Roman Tj" w:hAnsi="Times New Roman Tj"/>
          <w:sz w:val="28"/>
          <w:szCs w:val="28"/>
        </w:rPr>
      </w:pPr>
      <w:r w:rsidRPr="00B31BC4">
        <w:rPr>
          <w:rFonts w:ascii="Times New Roman Tj" w:hAnsi="Times New Roman Tj"/>
          <w:b/>
          <w:sz w:val="28"/>
          <w:szCs w:val="28"/>
        </w:rPr>
        <w:t xml:space="preserve">2.4. Сохтмон. </w:t>
      </w:r>
      <w:r w:rsidRPr="00B31BC4">
        <w:rPr>
          <w:rFonts w:ascii="Times New Roman Tj" w:hAnsi="Times New Roman Tj"/>
          <w:sz w:val="28"/>
          <w:szCs w:val="28"/>
          <w:lang w:val="tg-Cyrl-TJ"/>
        </w:rPr>
        <w:t xml:space="preserve">Соњаи сохтмон яке аз соњањои асосї ба шумор рафта, </w:t>
      </w:r>
      <w:r w:rsidRPr="00B31BC4">
        <w:rPr>
          <w:rFonts w:ascii="Times New Roman Tj" w:hAnsi="Times New Roman Tj" w:cs="Times New Roman Tj"/>
          <w:sz w:val="28"/>
          <w:szCs w:val="28"/>
        </w:rPr>
        <w:t>дар</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бе</w:t>
      </w:r>
      <w:r w:rsidRPr="00B31BC4">
        <w:rPr>
          <w:rFonts w:ascii="Times New Roman Tj" w:hAnsi="Times New Roman Tj" w:cs="Cambria"/>
          <w:sz w:val="28"/>
          <w:szCs w:val="28"/>
        </w:rPr>
        <w:t>њ</w:t>
      </w:r>
      <w:r w:rsidRPr="00B31BC4">
        <w:rPr>
          <w:rFonts w:ascii="Times New Roman Tj" w:hAnsi="Times New Roman Tj" w:cs="Times New Roman Tj"/>
          <w:sz w:val="28"/>
          <w:szCs w:val="28"/>
        </w:rPr>
        <w:t>буди</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бахшидани</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сат</w:t>
      </w:r>
      <w:r w:rsidRPr="00B31BC4">
        <w:rPr>
          <w:rFonts w:ascii="Times New Roman Tj" w:hAnsi="Times New Roman Tj" w:cs="Cambria"/>
          <w:sz w:val="28"/>
          <w:szCs w:val="28"/>
        </w:rPr>
        <w:t>њ</w:t>
      </w:r>
      <w:r w:rsidRPr="00B31BC4">
        <w:rPr>
          <w:rFonts w:ascii="Times New Roman Tj" w:hAnsi="Times New Roman Tj" w:cs="Times New Roman Tj"/>
          <w:sz w:val="28"/>
          <w:szCs w:val="28"/>
        </w:rPr>
        <w:t>и</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зиндагии</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а</w:t>
      </w:r>
      <w:r w:rsidRPr="00B31BC4">
        <w:rPr>
          <w:rFonts w:ascii="Times New Roman Tj" w:hAnsi="Times New Roman Tj" w:cs="Cambria"/>
          <w:sz w:val="28"/>
          <w:szCs w:val="28"/>
        </w:rPr>
        <w:t>њ</w:t>
      </w:r>
      <w:r w:rsidRPr="00B31BC4">
        <w:rPr>
          <w:rFonts w:ascii="Times New Roman Tj" w:hAnsi="Times New Roman Tj" w:cs="Times New Roman Tj"/>
          <w:sz w:val="28"/>
          <w:szCs w:val="28"/>
        </w:rPr>
        <w:t>ол</w:t>
      </w:r>
      <w:r w:rsidR="003D696B" w:rsidRPr="00B31BC4">
        <w:rPr>
          <w:rFonts w:ascii="Times New Roman Tj" w:hAnsi="Times New Roman Tj" w:cs="Times New Roman Tj"/>
          <w:sz w:val="28"/>
          <w:szCs w:val="28"/>
        </w:rPr>
        <w:t>ї</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мавќеи му</w:t>
      </w:r>
      <w:r w:rsidRPr="00B31BC4">
        <w:rPr>
          <w:rFonts w:ascii="Times New Roman Tj" w:hAnsi="Times New Roman Tj" w:cs="Cambria"/>
          <w:sz w:val="28"/>
          <w:szCs w:val="28"/>
        </w:rPr>
        <w:t>њ</w:t>
      </w:r>
      <w:r w:rsidRPr="00B31BC4">
        <w:rPr>
          <w:rFonts w:ascii="Times New Roman Tj" w:hAnsi="Times New Roman Tj" w:cs="Times New Roman Tj"/>
          <w:sz w:val="28"/>
          <w:szCs w:val="28"/>
        </w:rPr>
        <w:t>им</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дорад</w:t>
      </w:r>
      <w:r w:rsidRPr="00B31BC4">
        <w:rPr>
          <w:rFonts w:ascii="Times New Roman Tj" w:hAnsi="Times New Roman Tj"/>
          <w:sz w:val="28"/>
          <w:szCs w:val="28"/>
        </w:rPr>
        <w:t xml:space="preserve">. </w:t>
      </w:r>
      <w:r w:rsidRPr="00B31BC4">
        <w:rPr>
          <w:rFonts w:ascii="Times New Roman Tj" w:hAnsi="Times New Roman Tj" w:cs="Times New Roman Tj"/>
          <w:sz w:val="28"/>
          <w:szCs w:val="28"/>
        </w:rPr>
        <w:t>Дар</w:t>
      </w:r>
      <w:r w:rsidR="003D696B">
        <w:rPr>
          <w:rFonts w:ascii="Times New Roman Tj" w:hAnsi="Times New Roman Tj" w:cs="Times New Roman Tj"/>
          <w:sz w:val="28"/>
          <w:szCs w:val="28"/>
        </w:rPr>
        <w:t xml:space="preserve"> </w:t>
      </w:r>
      <w:r w:rsidRPr="00B31BC4">
        <w:rPr>
          <w:rFonts w:ascii="Times New Roman Tj" w:hAnsi="Times New Roman Tj" w:cs="Cambria"/>
          <w:sz w:val="28"/>
          <w:szCs w:val="28"/>
        </w:rPr>
        <w:t>њ</w:t>
      </w:r>
      <w:r w:rsidRPr="00B31BC4">
        <w:rPr>
          <w:rFonts w:ascii="Times New Roman Tj" w:hAnsi="Times New Roman Tj" w:cs="Times New Roman Tj"/>
          <w:sz w:val="28"/>
          <w:szCs w:val="28"/>
        </w:rPr>
        <w:t>удуди</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н</w:t>
      </w:r>
      <w:r w:rsidRPr="00B31BC4">
        <w:rPr>
          <w:rFonts w:ascii="Times New Roman Tj" w:hAnsi="Times New Roman Tj"/>
          <w:sz w:val="28"/>
          <w:szCs w:val="28"/>
        </w:rPr>
        <w:t>.</w:t>
      </w:r>
      <w:r w:rsidR="00FB08F5">
        <w:rPr>
          <w:rFonts w:ascii="Times New Roman Tj" w:hAnsi="Times New Roman Tj"/>
          <w:sz w:val="28"/>
          <w:szCs w:val="28"/>
        </w:rPr>
        <w:t xml:space="preserve"> </w:t>
      </w:r>
      <w:r w:rsidRPr="00B31BC4">
        <w:rPr>
          <w:rFonts w:ascii="Times New Roman Tj" w:hAnsi="Times New Roman Tj" w:cs="Times New Roman Tj"/>
          <w:sz w:val="28"/>
          <w:szCs w:val="28"/>
        </w:rPr>
        <w:t xml:space="preserve">Рўшон </w:t>
      </w:r>
      <w:r w:rsidRPr="00B31BC4">
        <w:rPr>
          <w:rFonts w:ascii="Times New Roman Tj" w:hAnsi="Times New Roman Tj"/>
          <w:sz w:val="28"/>
          <w:szCs w:val="28"/>
        </w:rPr>
        <w:t xml:space="preserve">4 </w:t>
      </w:r>
      <w:r w:rsidR="00FB08F5">
        <w:rPr>
          <w:rFonts w:ascii="Times New Roman Tj" w:hAnsi="Times New Roman Tj"/>
          <w:sz w:val="28"/>
          <w:szCs w:val="28"/>
        </w:rPr>
        <w:t>–</w:t>
      </w:r>
      <w:r w:rsidRPr="00B31BC4">
        <w:rPr>
          <w:rFonts w:ascii="Times New Roman Tj" w:hAnsi="Times New Roman Tj"/>
          <w:sz w:val="28"/>
          <w:szCs w:val="28"/>
        </w:rPr>
        <w:t xml:space="preserve"> </w:t>
      </w:r>
      <w:r w:rsidRPr="00B31BC4">
        <w:rPr>
          <w:rFonts w:ascii="Times New Roman Tj" w:hAnsi="Times New Roman Tj" w:cs="Times New Roman Tj"/>
          <w:sz w:val="28"/>
          <w:szCs w:val="28"/>
        </w:rPr>
        <w:t>ташкилоти</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сохтмонї</w:t>
      </w:r>
      <w:r w:rsidRPr="00B31BC4">
        <w:rPr>
          <w:rFonts w:ascii="Times New Roman Tj" w:hAnsi="Times New Roman Tj"/>
          <w:sz w:val="28"/>
          <w:szCs w:val="28"/>
        </w:rPr>
        <w:t>: Љ</w:t>
      </w:r>
      <w:r w:rsidRPr="00B31BC4">
        <w:rPr>
          <w:rFonts w:ascii="Times New Roman Tj" w:hAnsi="Times New Roman Tj" w:cs="Times New Roman Tj"/>
          <w:sz w:val="28"/>
          <w:szCs w:val="28"/>
        </w:rPr>
        <w:t>ММ</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w:t>
      </w:r>
      <w:r w:rsidRPr="00B31BC4">
        <w:rPr>
          <w:rFonts w:ascii="Times New Roman Tj" w:hAnsi="Times New Roman Tj"/>
          <w:sz w:val="28"/>
          <w:szCs w:val="28"/>
        </w:rPr>
        <w:t>Шар</w:t>
      </w:r>
      <w:r w:rsidRPr="00B31BC4">
        <w:rPr>
          <w:rFonts w:ascii="Times New Roman Tj" w:hAnsi="Times New Roman Tj" w:cs="Cambria"/>
          <w:sz w:val="28"/>
          <w:szCs w:val="28"/>
        </w:rPr>
        <w:t>ќ</w:t>
      </w:r>
      <w:r w:rsidRPr="00B31BC4">
        <w:rPr>
          <w:rFonts w:ascii="Times New Roman Tj" w:hAnsi="Times New Roman Tj" w:cs="Times New Roman Tj"/>
          <w:sz w:val="28"/>
          <w:szCs w:val="28"/>
        </w:rPr>
        <w:t>»,</w:t>
      </w:r>
      <w:r w:rsidRPr="00B31BC4">
        <w:rPr>
          <w:rFonts w:ascii="Times New Roman Tj" w:hAnsi="Times New Roman Tj"/>
          <w:sz w:val="28"/>
          <w:szCs w:val="28"/>
        </w:rPr>
        <w:t xml:space="preserve"> Љ</w:t>
      </w:r>
      <w:r w:rsidRPr="00B31BC4">
        <w:rPr>
          <w:rFonts w:ascii="Times New Roman Tj" w:hAnsi="Times New Roman Tj" w:cs="Times New Roman Tj"/>
          <w:sz w:val="28"/>
          <w:szCs w:val="28"/>
        </w:rPr>
        <w:t>ММ</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«Ба</w:t>
      </w:r>
      <w:r w:rsidR="003D696B">
        <w:rPr>
          <w:rFonts w:ascii="Times New Roman Tj" w:hAnsi="Times New Roman Tj" w:cs="Times New Roman Tj"/>
          <w:sz w:val="28"/>
          <w:szCs w:val="28"/>
        </w:rPr>
        <w:t>ру</w:t>
      </w:r>
      <w:r>
        <w:rPr>
          <w:rFonts w:ascii="Times New Roman Tj" w:hAnsi="Times New Roman Tj" w:cs="Times New Roman Tj"/>
          <w:sz w:val="28"/>
          <w:szCs w:val="28"/>
        </w:rPr>
        <w:t>шон</w:t>
      </w:r>
      <w:r w:rsidRPr="00B31BC4">
        <w:rPr>
          <w:rFonts w:ascii="Times New Roman Tj" w:hAnsi="Times New Roman Tj" w:cs="Times New Roman Tj"/>
          <w:sz w:val="28"/>
          <w:szCs w:val="28"/>
        </w:rPr>
        <w:t>»,</w:t>
      </w:r>
      <w:r w:rsidRPr="00B31BC4">
        <w:rPr>
          <w:rFonts w:ascii="Times New Roman Tj" w:hAnsi="Times New Roman Tj"/>
          <w:sz w:val="28"/>
          <w:szCs w:val="28"/>
        </w:rPr>
        <w:t xml:space="preserve">  Љ</w:t>
      </w:r>
      <w:r w:rsidRPr="00B31BC4">
        <w:rPr>
          <w:rFonts w:ascii="Times New Roman Tj" w:hAnsi="Times New Roman Tj" w:cs="Times New Roman Tj"/>
          <w:sz w:val="28"/>
          <w:szCs w:val="28"/>
        </w:rPr>
        <w:t>ММ</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«Акмал»</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ва</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ЉММ</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«Бинокор»</w:t>
      </w:r>
      <w:r w:rsidR="003D696B">
        <w:rPr>
          <w:rFonts w:ascii="Times New Roman Tj" w:hAnsi="Times New Roman Tj" w:cs="Times New Roman Tj"/>
          <w:sz w:val="28"/>
          <w:szCs w:val="28"/>
        </w:rPr>
        <w:t xml:space="preserve"> </w:t>
      </w:r>
      <w:r w:rsidRPr="00B31BC4">
        <w:rPr>
          <w:rFonts w:ascii="Times New Roman Tj" w:hAnsi="Times New Roman Tj" w:cs="Times New Roman Tj"/>
          <w:sz w:val="28"/>
          <w:szCs w:val="28"/>
        </w:rPr>
        <w:t>фаъолият</w:t>
      </w:r>
      <w:r w:rsidRPr="00B31BC4">
        <w:rPr>
          <w:rFonts w:ascii="Times New Roman Tj" w:hAnsi="Times New Roman Tj"/>
          <w:sz w:val="28"/>
          <w:szCs w:val="28"/>
        </w:rPr>
        <w:t xml:space="preserve"> мекунад. Шумораи умумии  кормандонии </w:t>
      </w:r>
      <w:r w:rsidRPr="00B31BC4">
        <w:rPr>
          <w:rFonts w:ascii="Times New Roman Tj" w:hAnsi="Times New Roman Tj" w:cs="Times New Roman Tj"/>
          <w:sz w:val="28"/>
          <w:szCs w:val="28"/>
        </w:rPr>
        <w:t>ташкилоти</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 xml:space="preserve">сохтмонии номбурда </w:t>
      </w:r>
      <w:r w:rsidRPr="00B31BC4">
        <w:rPr>
          <w:rFonts w:ascii="Times New Roman Tj" w:hAnsi="Times New Roman Tj"/>
          <w:sz w:val="28"/>
          <w:szCs w:val="28"/>
        </w:rPr>
        <w:t xml:space="preserve">дар </w:t>
      </w:r>
      <w:r w:rsidRPr="00B31BC4">
        <w:rPr>
          <w:rFonts w:ascii="Times New Roman Tj" w:hAnsi="Times New Roman Tj" w:cs="Times New Roman Tj"/>
          <w:sz w:val="28"/>
          <w:szCs w:val="28"/>
        </w:rPr>
        <w:t>соли</w:t>
      </w:r>
      <w:r w:rsidRPr="00B31BC4">
        <w:rPr>
          <w:rFonts w:ascii="Times New Roman Tj" w:hAnsi="Times New Roman Tj"/>
          <w:sz w:val="28"/>
          <w:szCs w:val="28"/>
        </w:rPr>
        <w:t xml:space="preserve"> 201</w:t>
      </w:r>
      <w:r w:rsidR="003D696B">
        <w:rPr>
          <w:rFonts w:ascii="Times New Roman Tj" w:hAnsi="Times New Roman Tj"/>
          <w:sz w:val="28"/>
          <w:szCs w:val="28"/>
        </w:rPr>
        <w:t>4</w:t>
      </w:r>
      <w:r w:rsidRPr="00B31BC4">
        <w:rPr>
          <w:rFonts w:ascii="Times New Roman Tj" w:hAnsi="Times New Roman Tj"/>
          <w:sz w:val="28"/>
          <w:szCs w:val="28"/>
        </w:rPr>
        <w:t xml:space="preserve"> – 95 </w:t>
      </w:r>
      <w:r w:rsidRPr="00B31BC4">
        <w:rPr>
          <w:rFonts w:ascii="Times New Roman Tj" w:hAnsi="Times New Roman Tj" w:cs="Times New Roman Tj"/>
          <w:sz w:val="28"/>
          <w:szCs w:val="28"/>
        </w:rPr>
        <w:t>нафарро</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ташкил</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дода,</w:t>
      </w:r>
      <w:r w:rsidR="001F1E8F">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дар</w:t>
      </w:r>
      <w:r w:rsidR="001F1E8F">
        <w:rPr>
          <w:rFonts w:ascii="Times New Roman Tj" w:hAnsi="Times New Roman Tj" w:cs="Times New Roman Tj"/>
          <w:sz w:val="28"/>
          <w:szCs w:val="28"/>
        </w:rPr>
        <w:t xml:space="preserve"> </w:t>
      </w:r>
      <w:r w:rsidRPr="00B31BC4">
        <w:rPr>
          <w:rFonts w:ascii="Times New Roman Tj" w:hAnsi="Times New Roman Tj" w:cs="Cambria"/>
          <w:sz w:val="28"/>
          <w:szCs w:val="28"/>
        </w:rPr>
        <w:t>ќ</w:t>
      </w:r>
      <w:r w:rsidRPr="00B31BC4">
        <w:rPr>
          <w:rFonts w:ascii="Times New Roman Tj" w:hAnsi="Times New Roman Tj" w:cs="Times New Roman Tj"/>
          <w:sz w:val="28"/>
          <w:szCs w:val="28"/>
        </w:rPr>
        <w:t>иёс</w:t>
      </w:r>
      <w:r w:rsidR="001F1E8F">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ба</w:t>
      </w:r>
      <w:r w:rsidR="001F1E8F">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соли</w:t>
      </w:r>
      <w:r w:rsidRPr="00B31BC4">
        <w:rPr>
          <w:rFonts w:ascii="Times New Roman Tj" w:hAnsi="Times New Roman Tj"/>
          <w:sz w:val="28"/>
          <w:szCs w:val="28"/>
        </w:rPr>
        <w:t xml:space="preserve">   2010</w:t>
      </w:r>
      <w:r w:rsidR="001F1E8F">
        <w:rPr>
          <w:rFonts w:ascii="Times New Roman Tj" w:hAnsi="Times New Roman Tj"/>
          <w:sz w:val="28"/>
          <w:szCs w:val="28"/>
        </w:rPr>
        <w:t>,</w:t>
      </w:r>
      <w:r w:rsidRPr="00B31BC4">
        <w:rPr>
          <w:rFonts w:ascii="Times New Roman Tj" w:hAnsi="Times New Roman Tj"/>
          <w:sz w:val="28"/>
          <w:szCs w:val="28"/>
        </w:rPr>
        <w:t xml:space="preserve"> 50 </w:t>
      </w:r>
      <w:r w:rsidRPr="00B31BC4">
        <w:rPr>
          <w:rFonts w:ascii="Times New Roman Tj" w:hAnsi="Times New Roman Tj" w:cs="Times New Roman Tj"/>
          <w:sz w:val="28"/>
          <w:szCs w:val="28"/>
        </w:rPr>
        <w:t>нафар</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ё</w:t>
      </w:r>
      <w:r w:rsidRPr="00B31BC4">
        <w:rPr>
          <w:rFonts w:ascii="Times New Roman Tj" w:hAnsi="Times New Roman Tj"/>
          <w:sz w:val="28"/>
          <w:szCs w:val="28"/>
        </w:rPr>
        <w:t xml:space="preserve">  1,8   </w:t>
      </w:r>
      <w:r w:rsidRPr="00B31BC4">
        <w:rPr>
          <w:rFonts w:ascii="Times New Roman Tj" w:hAnsi="Times New Roman Tj" w:cs="Times New Roman Tj"/>
          <w:sz w:val="28"/>
          <w:szCs w:val="28"/>
        </w:rPr>
        <w:t>маротиба</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зиёд</w:t>
      </w:r>
      <w:r w:rsidR="00FB08F5">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мебошад</w:t>
      </w:r>
      <w:r w:rsidR="00FB08F5" w:rsidRPr="00B31BC4">
        <w:rPr>
          <w:rFonts w:ascii="Times New Roman Tj" w:hAnsi="Times New Roman Tj"/>
          <w:sz w:val="28"/>
          <w:szCs w:val="28"/>
        </w:rPr>
        <w:t>. Т</w:t>
      </w:r>
      <w:r w:rsidRPr="00B31BC4">
        <w:rPr>
          <w:rFonts w:ascii="Times New Roman Tj" w:hAnsi="Times New Roman Tj"/>
          <w:sz w:val="28"/>
          <w:szCs w:val="28"/>
        </w:rPr>
        <w:t>ашкилотњои</w:t>
      </w:r>
      <w:r w:rsidRPr="00B31BC4">
        <w:rPr>
          <w:rFonts w:ascii="Times New Roman Tj" w:hAnsi="Times New Roman Tj"/>
          <w:sz w:val="28"/>
          <w:szCs w:val="28"/>
          <w:lang w:val="tg-Cyrl-TJ"/>
        </w:rPr>
        <w:t xml:space="preserve"> сохтмонии ноњия асосан корњои пудратии сохтмонию таъмириро ба анљом мерасонанд.</w:t>
      </w:r>
    </w:p>
    <w:p w:rsidR="00DF6064" w:rsidRDefault="000937B8" w:rsidP="00DF6064">
      <w:pPr>
        <w:ind w:firstLine="851"/>
        <w:rPr>
          <w:rFonts w:ascii="Times New Roman Tj" w:hAnsi="Times New Roman Tj"/>
          <w:sz w:val="28"/>
          <w:szCs w:val="28"/>
          <w:lang w:val="tg-Cyrl-TJ"/>
        </w:rPr>
      </w:pPr>
      <w:r>
        <w:rPr>
          <w:rFonts w:ascii="Times New Roman Tj" w:hAnsi="Times New Roman Tj"/>
          <w:sz w:val="28"/>
          <w:szCs w:val="28"/>
          <w:lang w:val="tg-Cyrl-TJ"/>
        </w:rPr>
        <w:t>Дар   давоми   соли   2014</w:t>
      </w:r>
      <w:r w:rsidR="00DF6064" w:rsidRPr="00B31BC4">
        <w:rPr>
          <w:rFonts w:ascii="Times New Roman Tj" w:hAnsi="Times New Roman Tj"/>
          <w:sz w:val="28"/>
          <w:szCs w:val="28"/>
          <w:lang w:val="tg-Cyrl-TJ"/>
        </w:rPr>
        <w:t xml:space="preserve">  дар  </w:t>
      </w:r>
      <w:r w:rsidR="00DF6064" w:rsidRPr="00B31BC4">
        <w:rPr>
          <w:rFonts w:ascii="Times New Roman Tj" w:hAnsi="Times New Roman Tj" w:cs="Cambria"/>
          <w:sz w:val="28"/>
          <w:szCs w:val="28"/>
          <w:lang w:val="tg-Cyrl-TJ"/>
        </w:rPr>
        <w:t>њ</w:t>
      </w:r>
      <w:r w:rsidR="00DF6064" w:rsidRPr="00B31BC4">
        <w:rPr>
          <w:rFonts w:ascii="Times New Roman Tj" w:hAnsi="Times New Roman Tj" w:cs="Times New Roman Tj"/>
          <w:sz w:val="28"/>
          <w:szCs w:val="28"/>
          <w:lang w:val="tg-Cyrl-TJ"/>
        </w:rPr>
        <w:t>удуди</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но</w:t>
      </w:r>
      <w:r w:rsidR="00DF6064" w:rsidRPr="00B31BC4">
        <w:rPr>
          <w:rFonts w:ascii="Times New Roman Tj" w:hAnsi="Times New Roman Tj" w:cs="Cambria"/>
          <w:sz w:val="28"/>
          <w:szCs w:val="28"/>
          <w:lang w:val="tg-Cyrl-TJ"/>
        </w:rPr>
        <w:t>њ</w:t>
      </w:r>
      <w:r w:rsidR="00DF6064" w:rsidRPr="00B31BC4">
        <w:rPr>
          <w:rFonts w:ascii="Times New Roman Tj" w:hAnsi="Times New Roman Tj" w:cs="Times New Roman Tj"/>
          <w:sz w:val="28"/>
          <w:szCs w:val="28"/>
          <w:lang w:val="tg-Cyrl-TJ"/>
        </w:rPr>
        <w:t>ия</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аз</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Cambria"/>
          <w:sz w:val="28"/>
          <w:szCs w:val="28"/>
          <w:lang w:val="tg-Cyrl-TJ"/>
        </w:rPr>
        <w:t>њ</w:t>
      </w:r>
      <w:r w:rsidR="00DF6064" w:rsidRPr="00B31BC4">
        <w:rPr>
          <w:rFonts w:ascii="Times New Roman Tj" w:hAnsi="Times New Roman Tj" w:cs="Times New Roman Tj"/>
          <w:sz w:val="28"/>
          <w:szCs w:val="28"/>
          <w:lang w:val="tg-Cyrl-TJ"/>
        </w:rPr>
        <w:t>исоби</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Cambria"/>
          <w:sz w:val="28"/>
          <w:szCs w:val="28"/>
          <w:lang w:val="tg-Cyrl-TJ"/>
        </w:rPr>
        <w:t>њ</w:t>
      </w:r>
      <w:r w:rsidR="00DF6064" w:rsidRPr="00B31BC4">
        <w:rPr>
          <w:rFonts w:ascii="Times New Roman Tj" w:hAnsi="Times New Roman Tj" w:cs="Times New Roman Tj"/>
          <w:sz w:val="28"/>
          <w:szCs w:val="28"/>
          <w:lang w:val="tg-Cyrl-TJ"/>
        </w:rPr>
        <w:t>амаи</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сарчашма</w:t>
      </w:r>
      <w:r w:rsidR="00DF6064" w:rsidRPr="00B31BC4">
        <w:rPr>
          <w:rFonts w:ascii="Times New Roman Tj" w:hAnsi="Times New Roman Tj" w:cs="Cambria"/>
          <w:sz w:val="28"/>
          <w:szCs w:val="28"/>
          <w:lang w:val="tg-Cyrl-TJ"/>
        </w:rPr>
        <w:t>њ</w:t>
      </w:r>
      <w:r w:rsidR="00DF6064" w:rsidRPr="00B31BC4">
        <w:rPr>
          <w:rFonts w:ascii="Times New Roman Tj" w:hAnsi="Times New Roman Tj" w:cs="Times New Roman Tj"/>
          <w:sz w:val="28"/>
          <w:szCs w:val="28"/>
          <w:lang w:val="tg-Cyrl-TJ"/>
        </w:rPr>
        <w:t>о</w:t>
      </w:r>
      <w:r w:rsidR="00A8295B">
        <w:rPr>
          <w:rFonts w:ascii="Times New Roman Tj" w:hAnsi="Times New Roman Tj"/>
          <w:sz w:val="28"/>
          <w:szCs w:val="28"/>
          <w:lang w:val="tg-Cyrl-TJ"/>
        </w:rPr>
        <w:t xml:space="preserve">  4</w:t>
      </w:r>
      <w:r w:rsidR="00DF6064" w:rsidRPr="00B31BC4">
        <w:rPr>
          <w:rFonts w:ascii="Times New Roman Tj" w:hAnsi="Times New Roman Tj" w:cs="Times New Roman Tj"/>
          <w:sz w:val="28"/>
          <w:szCs w:val="28"/>
          <w:lang w:val="tg-Cyrl-TJ"/>
        </w:rPr>
        <w:t>млн.</w:t>
      </w:r>
      <w:r w:rsidR="00A8295B">
        <w:rPr>
          <w:rFonts w:ascii="Times New Roman Tj" w:hAnsi="Times New Roman Tj"/>
          <w:sz w:val="28"/>
          <w:szCs w:val="28"/>
          <w:lang w:val="tg-Cyrl-TJ"/>
        </w:rPr>
        <w:t xml:space="preserve">  520</w:t>
      </w:r>
      <w:r w:rsidR="003D696B">
        <w:rPr>
          <w:rFonts w:ascii="Times New Roman Tj" w:hAnsi="Times New Roman Tj"/>
          <w:sz w:val="28"/>
          <w:szCs w:val="28"/>
          <w:lang w:val="tg-Cyrl-TJ"/>
        </w:rPr>
        <w:t xml:space="preserve"> </w:t>
      </w:r>
      <w:r w:rsidR="00DF6064" w:rsidRPr="00B31BC4">
        <w:rPr>
          <w:rFonts w:ascii="Times New Roman Tj" w:hAnsi="Times New Roman Tj" w:cs="Cambria"/>
          <w:sz w:val="28"/>
          <w:szCs w:val="28"/>
          <w:lang w:val="tg-Cyrl-TJ"/>
        </w:rPr>
        <w:t>њ</w:t>
      </w:r>
      <w:r w:rsidR="00DF6064" w:rsidRPr="00B31BC4">
        <w:rPr>
          <w:rFonts w:ascii="Times New Roman Tj" w:hAnsi="Times New Roman Tj" w:cs="Times New Roman Tj"/>
          <w:sz w:val="28"/>
          <w:szCs w:val="28"/>
          <w:lang w:val="tg-Cyrl-TJ"/>
        </w:rPr>
        <w:t>азор</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сомонї</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мабла</w:t>
      </w:r>
      <w:r w:rsidR="00DF6064" w:rsidRPr="00B31BC4">
        <w:rPr>
          <w:rFonts w:ascii="Times New Roman Tj" w:hAnsi="Times New Roman Tj" w:cs="Cambria"/>
          <w:sz w:val="28"/>
          <w:szCs w:val="28"/>
          <w:lang w:val="tg-Cyrl-TJ"/>
        </w:rPr>
        <w:t>ѓњ</w:t>
      </w:r>
      <w:r w:rsidR="00DF6064" w:rsidRPr="00B31BC4">
        <w:rPr>
          <w:rFonts w:ascii="Times New Roman Tj" w:hAnsi="Times New Roman Tj" w:cs="Times New Roman Tj"/>
          <w:sz w:val="28"/>
          <w:szCs w:val="28"/>
          <w:lang w:val="tg-Cyrl-TJ"/>
        </w:rPr>
        <w:t>ои</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асосї</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азхуд</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шудаанд</w:t>
      </w:r>
      <w:r w:rsidR="00DF6064" w:rsidRPr="00B31BC4">
        <w:rPr>
          <w:rFonts w:ascii="Times New Roman Tj" w:hAnsi="Times New Roman Tj"/>
          <w:sz w:val="28"/>
          <w:szCs w:val="28"/>
          <w:lang w:val="tg-Cyrl-TJ"/>
        </w:rPr>
        <w:t xml:space="preserve">, ки </w:t>
      </w:r>
      <w:r w:rsidR="00DF6064" w:rsidRPr="00B31BC4">
        <w:rPr>
          <w:rFonts w:ascii="Times New Roman Tj" w:hAnsi="Times New Roman Tj" w:cs="Times New Roman Tj"/>
          <w:sz w:val="28"/>
          <w:szCs w:val="28"/>
          <w:lang w:val="tg-Cyrl-TJ"/>
        </w:rPr>
        <w:t>аз</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ин</w:t>
      </w:r>
      <w:r w:rsidR="001B5439">
        <w:rPr>
          <w:rFonts w:ascii="Times New Roman Tj" w:hAnsi="Times New Roman Tj"/>
          <w:sz w:val="28"/>
          <w:szCs w:val="28"/>
          <w:lang w:val="tg-Cyrl-TJ"/>
        </w:rPr>
        <w:t xml:space="preserve">  2</w:t>
      </w:r>
      <w:r w:rsidR="00DF6064" w:rsidRPr="00B31BC4">
        <w:rPr>
          <w:rFonts w:ascii="Times New Roman Tj" w:hAnsi="Times New Roman Tj" w:cs="Times New Roman Tj"/>
          <w:sz w:val="28"/>
          <w:szCs w:val="28"/>
          <w:lang w:val="tg-Cyrl-TJ"/>
        </w:rPr>
        <w:t>млн.</w:t>
      </w:r>
      <w:r w:rsidR="003D696B">
        <w:rPr>
          <w:rFonts w:ascii="Times New Roman Tj" w:hAnsi="Times New Roman Tj" w:cs="Times New Roman Tj"/>
          <w:sz w:val="28"/>
          <w:szCs w:val="28"/>
          <w:lang w:val="tg-Cyrl-TJ"/>
        </w:rPr>
        <w:t xml:space="preserve"> </w:t>
      </w:r>
      <w:r w:rsidR="001B5439">
        <w:rPr>
          <w:rFonts w:ascii="Times New Roman Tj" w:hAnsi="Times New Roman Tj"/>
          <w:sz w:val="28"/>
          <w:szCs w:val="28"/>
          <w:lang w:val="tg-Cyrl-TJ"/>
        </w:rPr>
        <w:t>4</w:t>
      </w:r>
      <w:r w:rsidR="00DF6064" w:rsidRPr="00B31BC4">
        <w:rPr>
          <w:rFonts w:ascii="Times New Roman Tj" w:hAnsi="Times New Roman Tj"/>
          <w:sz w:val="28"/>
          <w:szCs w:val="28"/>
          <w:lang w:val="tg-Cyrl-TJ"/>
        </w:rPr>
        <w:t xml:space="preserve">60 </w:t>
      </w:r>
      <w:r w:rsidR="003D696B">
        <w:rPr>
          <w:rFonts w:ascii="Times New Roman Tj" w:hAnsi="Times New Roman Tj"/>
          <w:sz w:val="28"/>
          <w:szCs w:val="28"/>
          <w:lang w:val="tg-Cyrl-TJ"/>
        </w:rPr>
        <w:t xml:space="preserve"> </w:t>
      </w:r>
      <w:r w:rsidR="00DF6064" w:rsidRPr="00B31BC4">
        <w:rPr>
          <w:rFonts w:ascii="Times New Roman Tj" w:hAnsi="Times New Roman Tj"/>
          <w:sz w:val="28"/>
          <w:szCs w:val="28"/>
          <w:lang w:val="tg-Cyrl-TJ"/>
        </w:rPr>
        <w:t xml:space="preserve">њаз. </w:t>
      </w:r>
      <w:r w:rsidR="003D696B">
        <w:rPr>
          <w:rFonts w:ascii="Times New Roman Tj" w:hAnsi="Times New Roman Tj" w:cs="Times New Roman Tj"/>
          <w:sz w:val="28"/>
          <w:szCs w:val="28"/>
          <w:lang w:val="tg-Cyrl-TJ"/>
        </w:rPr>
        <w:t>с</w:t>
      </w:r>
      <w:r w:rsidR="00DF6064" w:rsidRPr="00B31BC4">
        <w:rPr>
          <w:rFonts w:ascii="Times New Roman Tj" w:hAnsi="Times New Roman Tj" w:cs="Times New Roman Tj"/>
          <w:sz w:val="28"/>
          <w:szCs w:val="28"/>
          <w:lang w:val="tg-Cyrl-TJ"/>
        </w:rPr>
        <w:t>омонї</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аз</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Cambria"/>
          <w:sz w:val="28"/>
          <w:szCs w:val="28"/>
          <w:lang w:val="tg-Cyrl-TJ"/>
        </w:rPr>
        <w:t>њ</w:t>
      </w:r>
      <w:r w:rsidR="00DF6064" w:rsidRPr="00B31BC4">
        <w:rPr>
          <w:rFonts w:ascii="Times New Roman Tj" w:hAnsi="Times New Roman Tj" w:cs="Times New Roman Tj"/>
          <w:sz w:val="28"/>
          <w:szCs w:val="28"/>
          <w:lang w:val="tg-Cyrl-TJ"/>
        </w:rPr>
        <w:t>исоби</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буљаи</w:t>
      </w:r>
      <w:r w:rsidR="003D696B">
        <w:rPr>
          <w:rFonts w:ascii="Times New Roman Tj" w:hAnsi="Times New Roman Tj" w:cs="Times New Roman Tj"/>
          <w:sz w:val="28"/>
          <w:szCs w:val="28"/>
          <w:lang w:val="tg-Cyrl-TJ"/>
        </w:rPr>
        <w:t xml:space="preserve"> </w:t>
      </w:r>
      <w:r w:rsidR="00DF6064" w:rsidRPr="00B31BC4">
        <w:rPr>
          <w:rFonts w:ascii="Times New Roman Tj" w:hAnsi="Times New Roman Tj" w:cs="Times New Roman Tj"/>
          <w:sz w:val="28"/>
          <w:szCs w:val="28"/>
          <w:lang w:val="tg-Cyrl-TJ"/>
        </w:rPr>
        <w:t>дав</w:t>
      </w:r>
      <w:r w:rsidR="00DF6064" w:rsidRPr="00B31BC4">
        <w:rPr>
          <w:rFonts w:ascii="Times New Roman Tj" w:hAnsi="Times New Roman Tj"/>
          <w:sz w:val="28"/>
          <w:szCs w:val="28"/>
          <w:lang w:val="tg-Cyrl-TJ"/>
        </w:rPr>
        <w:t>лат</w:t>
      </w:r>
      <w:r w:rsidR="00246844">
        <w:rPr>
          <w:rFonts w:ascii="Tadjik" w:hAnsi="Tadjik"/>
          <w:sz w:val="28"/>
          <w:szCs w:val="28"/>
          <w:lang w:val="tg-Cyrl-TJ"/>
        </w:rPr>
        <w:t>=</w:t>
      </w:r>
      <w:r w:rsidR="00DF6064" w:rsidRPr="00B31BC4">
        <w:rPr>
          <w:rFonts w:ascii="Times New Roman Tj" w:hAnsi="Times New Roman Tj"/>
          <w:sz w:val="28"/>
          <w:szCs w:val="28"/>
          <w:lang w:val="tg-Cyrl-TJ"/>
        </w:rPr>
        <w:t xml:space="preserve">  мебошад.</w:t>
      </w:r>
    </w:p>
    <w:p w:rsidR="00DF6064" w:rsidRPr="00B31BC4" w:rsidRDefault="00DF6064" w:rsidP="00DF6064">
      <w:pPr>
        <w:ind w:firstLine="851"/>
        <w:rPr>
          <w:rFonts w:ascii="Times New Roman Tj" w:hAnsi="Times New Roman Tj"/>
          <w:sz w:val="28"/>
          <w:szCs w:val="28"/>
          <w:lang w:val="tg-Cyrl-TJ"/>
        </w:rPr>
      </w:pPr>
    </w:p>
    <w:p w:rsidR="009E79F6" w:rsidRDefault="009E79F6" w:rsidP="00DF6064">
      <w:pPr>
        <w:ind w:firstLine="851"/>
        <w:jc w:val="center"/>
        <w:rPr>
          <w:rFonts w:ascii="Times New Roman Tj" w:hAnsi="Times New Roman Tj"/>
          <w:b/>
          <w:i/>
          <w:sz w:val="28"/>
          <w:szCs w:val="28"/>
          <w:lang w:val="tg-Cyrl-TJ"/>
        </w:rPr>
      </w:pPr>
    </w:p>
    <w:p w:rsidR="00B86FBA" w:rsidRDefault="00DF6064" w:rsidP="00DF6064">
      <w:pPr>
        <w:ind w:firstLine="851"/>
        <w:jc w:val="center"/>
        <w:rPr>
          <w:rFonts w:ascii="Times New Roman Tj" w:hAnsi="Times New Roman Tj"/>
          <w:b/>
          <w:i/>
          <w:sz w:val="28"/>
          <w:szCs w:val="28"/>
          <w:lang w:val="tg-Cyrl-TJ"/>
        </w:rPr>
      </w:pPr>
      <w:r w:rsidRPr="00B31BC4">
        <w:rPr>
          <w:rFonts w:ascii="Times New Roman Tj" w:hAnsi="Times New Roman Tj"/>
          <w:b/>
          <w:i/>
          <w:sz w:val="28"/>
          <w:szCs w:val="28"/>
          <w:lang w:val="tg-Cyrl-TJ"/>
        </w:rPr>
        <w:t xml:space="preserve">Маълумот оид ба корњои сохтмонї дар њудуди ноњияи Рўшон таи </w:t>
      </w:r>
    </w:p>
    <w:p w:rsidR="00DF6064" w:rsidRPr="00B31BC4" w:rsidRDefault="000937B8" w:rsidP="00DF6064">
      <w:pPr>
        <w:ind w:firstLine="851"/>
        <w:jc w:val="center"/>
        <w:rPr>
          <w:rFonts w:ascii="Times New Roman Tj" w:hAnsi="Times New Roman Tj"/>
          <w:b/>
          <w:i/>
          <w:sz w:val="28"/>
          <w:szCs w:val="28"/>
          <w:lang w:val="tg-Cyrl-TJ"/>
        </w:rPr>
      </w:pPr>
      <w:r>
        <w:rPr>
          <w:rFonts w:ascii="Times New Roman Tj" w:hAnsi="Times New Roman Tj"/>
          <w:b/>
          <w:i/>
          <w:sz w:val="28"/>
          <w:szCs w:val="28"/>
          <w:lang w:val="tg-Cyrl-TJ"/>
        </w:rPr>
        <w:t>солњои 2010-2014</w:t>
      </w:r>
    </w:p>
    <w:tbl>
      <w:tblPr>
        <w:tblW w:w="0" w:type="auto"/>
        <w:tblInd w:w="108" w:type="dxa"/>
        <w:tblLook w:val="04A0" w:firstRow="1" w:lastRow="0" w:firstColumn="1" w:lastColumn="0" w:noHBand="0" w:noVBand="1"/>
      </w:tblPr>
      <w:tblGrid>
        <w:gridCol w:w="3921"/>
        <w:gridCol w:w="1070"/>
        <w:gridCol w:w="993"/>
        <w:gridCol w:w="1133"/>
        <w:gridCol w:w="1226"/>
        <w:gridCol w:w="1120"/>
      </w:tblGrid>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 xml:space="preserve">               Нишондињандањо</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2010</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2011</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2012</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2013</w:t>
            </w:r>
          </w:p>
        </w:tc>
        <w:tc>
          <w:tcPr>
            <w:tcW w:w="1177" w:type="dxa"/>
          </w:tcPr>
          <w:p w:rsidR="00B86FBA" w:rsidRPr="00B31BC4" w:rsidRDefault="00B86FBA" w:rsidP="00A90F96">
            <w:pPr>
              <w:rPr>
                <w:rFonts w:ascii="Times New Roman Tj" w:hAnsi="Times New Roman Tj"/>
                <w:sz w:val="28"/>
                <w:szCs w:val="28"/>
                <w:lang w:val="tg-Cyrl-TJ"/>
              </w:rPr>
            </w:pPr>
            <w:r>
              <w:rPr>
                <w:rFonts w:ascii="Times New Roman Tj" w:hAnsi="Times New Roman Tj"/>
                <w:sz w:val="28"/>
                <w:szCs w:val="28"/>
                <w:lang w:val="tg-Cyrl-TJ"/>
              </w:rPr>
              <w:t>2014</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Корњои сохтмонии иљрошуда (њаз. сомонї)</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4500</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6500</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9200</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3200</w:t>
            </w:r>
          </w:p>
        </w:tc>
        <w:tc>
          <w:tcPr>
            <w:tcW w:w="1177" w:type="dxa"/>
          </w:tcPr>
          <w:p w:rsidR="00B86FBA" w:rsidRPr="00B31BC4" w:rsidRDefault="00B86FBA" w:rsidP="00A90F96">
            <w:pPr>
              <w:rPr>
                <w:rFonts w:ascii="Times New Roman Tj" w:hAnsi="Times New Roman Tj"/>
                <w:sz w:val="28"/>
                <w:szCs w:val="28"/>
                <w:lang w:val="tg-Cyrl-TJ"/>
              </w:rPr>
            </w:pPr>
            <w:r>
              <w:rPr>
                <w:rFonts w:ascii="Times New Roman Tj" w:hAnsi="Times New Roman Tj"/>
                <w:sz w:val="28"/>
                <w:szCs w:val="28"/>
                <w:lang w:val="tg-Cyrl-TJ"/>
              </w:rPr>
              <w:t>7181</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Шумораи катњо (кат)</w:t>
            </w:r>
          </w:p>
        </w:tc>
        <w:tc>
          <w:tcPr>
            <w:tcW w:w="1105" w:type="dxa"/>
          </w:tcPr>
          <w:p w:rsidR="00B86FBA" w:rsidRPr="00B31BC4" w:rsidRDefault="00B86FBA"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w:t>
            </w:r>
          </w:p>
        </w:tc>
        <w:tc>
          <w:tcPr>
            <w:tcW w:w="993" w:type="dxa"/>
          </w:tcPr>
          <w:p w:rsidR="00B86FBA" w:rsidRPr="00B31BC4" w:rsidRDefault="00B86FBA"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w:t>
            </w:r>
          </w:p>
        </w:tc>
        <w:tc>
          <w:tcPr>
            <w:tcW w:w="1134" w:type="dxa"/>
          </w:tcPr>
          <w:p w:rsidR="00B86FBA" w:rsidRPr="00B31BC4" w:rsidRDefault="00B86FBA"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w:t>
            </w:r>
          </w:p>
        </w:tc>
        <w:tc>
          <w:tcPr>
            <w:tcW w:w="1332" w:type="dxa"/>
          </w:tcPr>
          <w:p w:rsidR="00B86FBA" w:rsidRPr="00B31BC4" w:rsidRDefault="00B86FBA"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w:t>
            </w:r>
          </w:p>
        </w:tc>
        <w:tc>
          <w:tcPr>
            <w:tcW w:w="1177" w:type="dxa"/>
          </w:tcPr>
          <w:p w:rsidR="00B86FBA" w:rsidRPr="00B31BC4" w:rsidRDefault="00B86FBA" w:rsidP="00A90F96">
            <w:pPr>
              <w:jc w:val="center"/>
              <w:rPr>
                <w:rFonts w:ascii="Times New Roman Tj" w:hAnsi="Times New Roman Tj"/>
                <w:sz w:val="28"/>
                <w:szCs w:val="28"/>
                <w:lang w:val="tg-Cyrl-TJ"/>
              </w:rPr>
            </w:pPr>
            <w:r>
              <w:rPr>
                <w:rFonts w:ascii="Times New Roman Tj" w:hAnsi="Times New Roman Tj"/>
                <w:sz w:val="28"/>
                <w:szCs w:val="28"/>
                <w:lang w:val="tg-Cyrl-TJ"/>
              </w:rPr>
              <w:t>-</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Љойи нишаст (љои нишасти талаба)</w:t>
            </w:r>
          </w:p>
        </w:tc>
        <w:tc>
          <w:tcPr>
            <w:tcW w:w="1105" w:type="dxa"/>
          </w:tcPr>
          <w:p w:rsidR="00B86FBA" w:rsidRPr="00B31BC4" w:rsidRDefault="00B86FBA"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w:t>
            </w:r>
          </w:p>
        </w:tc>
        <w:tc>
          <w:tcPr>
            <w:tcW w:w="993" w:type="dxa"/>
          </w:tcPr>
          <w:p w:rsidR="00B86FBA" w:rsidRPr="00B31BC4" w:rsidRDefault="00B86FBA"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w:t>
            </w:r>
          </w:p>
        </w:tc>
        <w:tc>
          <w:tcPr>
            <w:tcW w:w="1134" w:type="dxa"/>
          </w:tcPr>
          <w:p w:rsidR="00B86FBA" w:rsidRPr="00B31BC4" w:rsidRDefault="00B86FBA"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w:t>
            </w:r>
          </w:p>
        </w:tc>
        <w:tc>
          <w:tcPr>
            <w:tcW w:w="1332" w:type="dxa"/>
          </w:tcPr>
          <w:p w:rsidR="00B86FBA" w:rsidRPr="00B31BC4" w:rsidRDefault="00B86FBA"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w:t>
            </w:r>
          </w:p>
        </w:tc>
        <w:tc>
          <w:tcPr>
            <w:tcW w:w="1177" w:type="dxa"/>
          </w:tcPr>
          <w:p w:rsidR="00B86FBA" w:rsidRPr="00B31BC4" w:rsidRDefault="00B86FBA" w:rsidP="00A90F96">
            <w:pPr>
              <w:jc w:val="center"/>
              <w:rPr>
                <w:rFonts w:ascii="Times New Roman Tj" w:hAnsi="Times New Roman Tj"/>
                <w:sz w:val="28"/>
                <w:szCs w:val="28"/>
                <w:lang w:val="tg-Cyrl-TJ"/>
              </w:rPr>
            </w:pPr>
            <w:r>
              <w:rPr>
                <w:rFonts w:ascii="Times New Roman Tj" w:hAnsi="Times New Roman Tj"/>
                <w:sz w:val="28"/>
                <w:szCs w:val="28"/>
                <w:lang w:val="tg-Cyrl-TJ"/>
              </w:rPr>
              <w:t>-</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Корњои пудратї (њаз. сомонї)</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4500</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6500</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9200</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3200</w:t>
            </w:r>
          </w:p>
        </w:tc>
        <w:tc>
          <w:tcPr>
            <w:tcW w:w="1177" w:type="dxa"/>
          </w:tcPr>
          <w:p w:rsidR="00B86FBA" w:rsidRPr="00B31BC4" w:rsidRDefault="00B86FBA" w:rsidP="00A90F96">
            <w:pPr>
              <w:rPr>
                <w:rFonts w:ascii="Times New Roman Tj" w:hAnsi="Times New Roman Tj"/>
                <w:sz w:val="28"/>
                <w:szCs w:val="28"/>
                <w:lang w:val="tg-Cyrl-TJ"/>
              </w:rPr>
            </w:pPr>
            <w:r>
              <w:rPr>
                <w:rFonts w:ascii="Times New Roman Tj" w:hAnsi="Times New Roman Tj"/>
                <w:sz w:val="28"/>
                <w:szCs w:val="28"/>
                <w:lang w:val="tg-Cyrl-TJ"/>
              </w:rPr>
              <w:t>7181</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Ба истифода додани фондњои асосї (сомонї)</w:t>
            </w:r>
          </w:p>
        </w:tc>
        <w:tc>
          <w:tcPr>
            <w:tcW w:w="1105" w:type="dxa"/>
          </w:tcPr>
          <w:p w:rsidR="00B86FBA" w:rsidRPr="00B31BC4" w:rsidRDefault="001F1E8F" w:rsidP="00A90F96">
            <w:pPr>
              <w:rPr>
                <w:rFonts w:ascii="Times New Roman Tj" w:hAnsi="Times New Roman Tj"/>
                <w:sz w:val="28"/>
                <w:szCs w:val="28"/>
                <w:lang w:val="tg-Cyrl-TJ"/>
              </w:rPr>
            </w:pPr>
            <w:r>
              <w:rPr>
                <w:rFonts w:ascii="Times New Roman Tj" w:hAnsi="Times New Roman Tj"/>
                <w:sz w:val="28"/>
                <w:szCs w:val="28"/>
                <w:lang w:val="tg-Cyrl-TJ"/>
              </w:rPr>
              <w:t>5148,0</w:t>
            </w:r>
          </w:p>
        </w:tc>
        <w:tc>
          <w:tcPr>
            <w:tcW w:w="993" w:type="dxa"/>
          </w:tcPr>
          <w:p w:rsidR="00B86FBA" w:rsidRPr="00B31BC4" w:rsidRDefault="001F1E8F" w:rsidP="00A90F96">
            <w:pPr>
              <w:rPr>
                <w:rFonts w:ascii="Times New Roman Tj" w:hAnsi="Times New Roman Tj"/>
                <w:sz w:val="28"/>
                <w:szCs w:val="28"/>
                <w:lang w:val="tg-Cyrl-TJ"/>
              </w:rPr>
            </w:pPr>
            <w:r>
              <w:rPr>
                <w:rFonts w:ascii="Times New Roman Tj" w:hAnsi="Times New Roman Tj"/>
                <w:sz w:val="28"/>
                <w:szCs w:val="28"/>
                <w:lang w:val="tg-Cyrl-TJ"/>
              </w:rPr>
              <w:t>4440,0</w:t>
            </w:r>
          </w:p>
        </w:tc>
        <w:tc>
          <w:tcPr>
            <w:tcW w:w="1134" w:type="dxa"/>
          </w:tcPr>
          <w:p w:rsidR="00B86FBA" w:rsidRPr="00B31BC4" w:rsidRDefault="001F1E8F" w:rsidP="00A90F96">
            <w:pPr>
              <w:rPr>
                <w:rFonts w:ascii="Times New Roman Tj" w:hAnsi="Times New Roman Tj"/>
                <w:sz w:val="28"/>
                <w:szCs w:val="28"/>
                <w:lang w:val="tg-Cyrl-TJ"/>
              </w:rPr>
            </w:pPr>
            <w:r>
              <w:rPr>
                <w:rFonts w:ascii="Times New Roman Tj" w:hAnsi="Times New Roman Tj"/>
                <w:sz w:val="28"/>
                <w:szCs w:val="28"/>
                <w:lang w:val="tg-Cyrl-TJ"/>
              </w:rPr>
              <w:t>18894,0</w:t>
            </w:r>
          </w:p>
        </w:tc>
        <w:tc>
          <w:tcPr>
            <w:tcW w:w="1332" w:type="dxa"/>
          </w:tcPr>
          <w:p w:rsidR="00B86FBA" w:rsidRPr="00B31BC4" w:rsidRDefault="001F1E8F" w:rsidP="00A90F96">
            <w:pPr>
              <w:rPr>
                <w:rFonts w:ascii="Times New Roman Tj" w:hAnsi="Times New Roman Tj"/>
                <w:sz w:val="28"/>
                <w:szCs w:val="28"/>
                <w:lang w:val="tg-Cyrl-TJ"/>
              </w:rPr>
            </w:pPr>
            <w:r>
              <w:rPr>
                <w:rFonts w:ascii="Times New Roman Tj" w:hAnsi="Times New Roman Tj"/>
                <w:sz w:val="28"/>
                <w:szCs w:val="28"/>
                <w:lang w:val="tg-Cyrl-TJ"/>
              </w:rPr>
              <w:t>815,0</w:t>
            </w:r>
          </w:p>
        </w:tc>
        <w:tc>
          <w:tcPr>
            <w:tcW w:w="1177" w:type="dxa"/>
          </w:tcPr>
          <w:p w:rsidR="00B86FBA" w:rsidRPr="00B31BC4" w:rsidRDefault="00B86FBA" w:rsidP="00A90F96">
            <w:pPr>
              <w:rPr>
                <w:rFonts w:ascii="Times New Roman Tj" w:hAnsi="Times New Roman Tj"/>
                <w:sz w:val="28"/>
                <w:szCs w:val="28"/>
                <w:lang w:val="tg-Cyrl-TJ"/>
              </w:rPr>
            </w:pPr>
            <w:r>
              <w:rPr>
                <w:rFonts w:ascii="Times New Roman Tj" w:hAnsi="Times New Roman Tj"/>
                <w:sz w:val="28"/>
                <w:szCs w:val="28"/>
                <w:lang w:val="tg-Cyrl-TJ"/>
              </w:rPr>
              <w:t>5100</w:t>
            </w:r>
          </w:p>
        </w:tc>
      </w:tr>
      <w:tr w:rsidR="00B86FBA" w:rsidRPr="00B31BC4" w:rsidTr="00B86FBA">
        <w:tc>
          <w:tcPr>
            <w:tcW w:w="4573" w:type="dxa"/>
          </w:tcPr>
          <w:p w:rsidR="00B86FBA" w:rsidRPr="00B31BC4" w:rsidRDefault="00B86FBA" w:rsidP="00A90F96">
            <w:pPr>
              <w:rPr>
                <w:rFonts w:ascii="Times New Roman Tj" w:hAnsi="Times New Roman Tj"/>
                <w:b/>
                <w:sz w:val="28"/>
                <w:szCs w:val="28"/>
                <w:lang w:val="tg-Cyrl-TJ"/>
              </w:rPr>
            </w:pPr>
            <w:r w:rsidRPr="00B31BC4">
              <w:rPr>
                <w:rFonts w:ascii="Times New Roman Tj" w:hAnsi="Times New Roman Tj"/>
                <w:b/>
                <w:sz w:val="28"/>
                <w:szCs w:val="28"/>
                <w:lang w:val="tg-Cyrl-TJ"/>
              </w:rPr>
              <w:t xml:space="preserve">Маблаѓњои азхудшуда </w:t>
            </w:r>
            <w:r w:rsidRPr="00B31BC4">
              <w:rPr>
                <w:rFonts w:ascii="Times New Roman Tj" w:hAnsi="Times New Roman Tj"/>
                <w:sz w:val="28"/>
                <w:szCs w:val="28"/>
                <w:lang w:val="tg-Cyrl-TJ"/>
              </w:rPr>
              <w:t xml:space="preserve">(њаз. сомонї) </w:t>
            </w:r>
            <w:r w:rsidRPr="00B31BC4">
              <w:rPr>
                <w:rFonts w:ascii="Times New Roman Tj" w:hAnsi="Times New Roman Tj"/>
                <w:b/>
                <w:sz w:val="28"/>
                <w:szCs w:val="28"/>
                <w:lang w:val="tg-Cyrl-TJ"/>
              </w:rPr>
              <w:t>аз љумла аз њисобї:</w:t>
            </w:r>
          </w:p>
        </w:tc>
        <w:tc>
          <w:tcPr>
            <w:tcW w:w="1105" w:type="dxa"/>
          </w:tcPr>
          <w:p w:rsidR="00B86FBA" w:rsidRPr="00B31BC4" w:rsidRDefault="00B86FBA" w:rsidP="00A90F96">
            <w:pPr>
              <w:rPr>
                <w:rFonts w:ascii="Times New Roman Tj" w:hAnsi="Times New Roman Tj"/>
                <w:b/>
                <w:sz w:val="28"/>
                <w:szCs w:val="28"/>
                <w:lang w:val="tg-Cyrl-TJ"/>
              </w:rPr>
            </w:pPr>
          </w:p>
        </w:tc>
        <w:tc>
          <w:tcPr>
            <w:tcW w:w="993" w:type="dxa"/>
          </w:tcPr>
          <w:p w:rsidR="00B86FBA" w:rsidRPr="00B31BC4" w:rsidRDefault="00B86FBA" w:rsidP="00A90F96">
            <w:pPr>
              <w:rPr>
                <w:rFonts w:ascii="Times New Roman Tj" w:hAnsi="Times New Roman Tj"/>
                <w:b/>
                <w:sz w:val="28"/>
                <w:szCs w:val="28"/>
                <w:lang w:val="tg-Cyrl-TJ"/>
              </w:rPr>
            </w:pPr>
          </w:p>
        </w:tc>
        <w:tc>
          <w:tcPr>
            <w:tcW w:w="1134" w:type="dxa"/>
          </w:tcPr>
          <w:p w:rsidR="00B86FBA" w:rsidRPr="00B31BC4" w:rsidRDefault="00B86FBA" w:rsidP="00A90F96">
            <w:pPr>
              <w:rPr>
                <w:rFonts w:ascii="Times New Roman Tj" w:hAnsi="Times New Roman Tj"/>
                <w:b/>
                <w:sz w:val="28"/>
                <w:szCs w:val="28"/>
                <w:lang w:val="tg-Cyrl-TJ"/>
              </w:rPr>
            </w:pPr>
          </w:p>
        </w:tc>
        <w:tc>
          <w:tcPr>
            <w:tcW w:w="1332" w:type="dxa"/>
          </w:tcPr>
          <w:p w:rsidR="00B86FBA" w:rsidRPr="00B31BC4" w:rsidRDefault="00B86FBA" w:rsidP="00A90F96">
            <w:pPr>
              <w:rPr>
                <w:rFonts w:ascii="Times New Roman Tj" w:hAnsi="Times New Roman Tj"/>
                <w:b/>
                <w:sz w:val="28"/>
                <w:szCs w:val="28"/>
                <w:lang w:val="tg-Cyrl-TJ"/>
              </w:rPr>
            </w:pPr>
          </w:p>
        </w:tc>
        <w:tc>
          <w:tcPr>
            <w:tcW w:w="1177" w:type="dxa"/>
          </w:tcPr>
          <w:p w:rsidR="00B86FBA" w:rsidRPr="00B31BC4" w:rsidRDefault="00B86FBA" w:rsidP="00A90F96">
            <w:pPr>
              <w:rPr>
                <w:rFonts w:ascii="Times New Roman Tj" w:hAnsi="Times New Roman Tj"/>
                <w:b/>
                <w:sz w:val="28"/>
                <w:szCs w:val="28"/>
                <w:lang w:val="tg-Cyrl-TJ"/>
              </w:rPr>
            </w:pPr>
            <w:r>
              <w:rPr>
                <w:rFonts w:ascii="Times New Roman Tj" w:hAnsi="Times New Roman Tj"/>
                <w:b/>
                <w:sz w:val="28"/>
                <w:szCs w:val="28"/>
                <w:lang w:val="tg-Cyrl-TJ"/>
              </w:rPr>
              <w:t>4520,3</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Буљети љумњуриявї</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2600</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4500</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7500</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1600</w:t>
            </w:r>
          </w:p>
        </w:tc>
        <w:tc>
          <w:tcPr>
            <w:tcW w:w="1177" w:type="dxa"/>
          </w:tcPr>
          <w:p w:rsidR="00B86FBA" w:rsidRPr="00B31BC4" w:rsidRDefault="00B86FBA" w:rsidP="00A90F96">
            <w:pPr>
              <w:rPr>
                <w:rFonts w:ascii="Times New Roman Tj" w:hAnsi="Times New Roman Tj"/>
                <w:sz w:val="28"/>
                <w:szCs w:val="28"/>
                <w:lang w:val="tg-Cyrl-TJ"/>
              </w:rPr>
            </w:pPr>
            <w:r>
              <w:rPr>
                <w:rFonts w:ascii="Times New Roman Tj" w:hAnsi="Times New Roman Tj"/>
                <w:sz w:val="28"/>
                <w:szCs w:val="28"/>
                <w:lang w:val="tg-Cyrl-TJ"/>
              </w:rPr>
              <w:t>2460,0</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Буљети вилояти (ВМКБ)</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80,0</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120,0</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130,0</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140,0</w:t>
            </w:r>
          </w:p>
        </w:tc>
        <w:tc>
          <w:tcPr>
            <w:tcW w:w="1177" w:type="dxa"/>
          </w:tcPr>
          <w:p w:rsidR="00B86FBA" w:rsidRPr="00B31BC4" w:rsidRDefault="00B86FBA" w:rsidP="00586548">
            <w:pPr>
              <w:rPr>
                <w:rFonts w:ascii="Times New Roman Tj" w:hAnsi="Times New Roman Tj"/>
                <w:sz w:val="28"/>
                <w:szCs w:val="28"/>
                <w:lang w:val="tg-Cyrl-TJ"/>
              </w:rPr>
            </w:pPr>
            <w:r>
              <w:rPr>
                <w:rFonts w:ascii="Times New Roman Tj" w:hAnsi="Times New Roman Tj"/>
                <w:sz w:val="28"/>
                <w:szCs w:val="28"/>
                <w:lang w:val="tg-Cyrl-TJ"/>
              </w:rPr>
              <w:t>20</w:t>
            </w:r>
            <w:r w:rsidR="00586548">
              <w:rPr>
                <w:rFonts w:ascii="Times New Roman Tj" w:hAnsi="Times New Roman Tj"/>
                <w:sz w:val="28"/>
                <w:szCs w:val="28"/>
                <w:lang w:val="tg-Cyrl-TJ"/>
              </w:rPr>
              <w:t>00</w:t>
            </w:r>
            <w:r>
              <w:rPr>
                <w:rFonts w:ascii="Times New Roman Tj" w:hAnsi="Times New Roman Tj"/>
                <w:sz w:val="28"/>
                <w:szCs w:val="28"/>
                <w:lang w:val="tg-Cyrl-TJ"/>
              </w:rPr>
              <w:t>,3</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Буљети мањаллї (ноњия)</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60,0</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80,0</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100,0</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120,0</w:t>
            </w:r>
          </w:p>
        </w:tc>
        <w:tc>
          <w:tcPr>
            <w:tcW w:w="1177" w:type="dxa"/>
          </w:tcPr>
          <w:p w:rsidR="00B86FBA" w:rsidRPr="00B31BC4" w:rsidRDefault="00586548" w:rsidP="00586548">
            <w:pPr>
              <w:rPr>
                <w:rFonts w:ascii="Times New Roman Tj" w:hAnsi="Times New Roman Tj"/>
                <w:sz w:val="28"/>
                <w:szCs w:val="28"/>
                <w:lang w:val="tg-Cyrl-TJ"/>
              </w:rPr>
            </w:pPr>
            <w:r>
              <w:rPr>
                <w:rFonts w:ascii="Times New Roman Tj" w:hAnsi="Times New Roman Tj"/>
                <w:sz w:val="28"/>
                <w:szCs w:val="28"/>
                <w:lang w:val="tg-Cyrl-TJ"/>
              </w:rPr>
              <w:t>60,0</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Сармояи хориљї</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1760</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1800</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1470</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1340</w:t>
            </w:r>
          </w:p>
        </w:tc>
        <w:tc>
          <w:tcPr>
            <w:tcW w:w="1177" w:type="dxa"/>
          </w:tcPr>
          <w:p w:rsidR="00B86FBA" w:rsidRPr="00B31BC4" w:rsidRDefault="00B86FBA" w:rsidP="003F717F">
            <w:pPr>
              <w:rPr>
                <w:rFonts w:ascii="Times New Roman Tj" w:hAnsi="Times New Roman Tj"/>
                <w:sz w:val="28"/>
                <w:szCs w:val="28"/>
                <w:lang w:val="tg-Cyrl-TJ"/>
              </w:rPr>
            </w:pPr>
            <w:r>
              <w:rPr>
                <w:rFonts w:ascii="Times New Roman Tj" w:hAnsi="Times New Roman Tj"/>
                <w:sz w:val="28"/>
                <w:szCs w:val="28"/>
                <w:lang w:val="tg-Cyrl-TJ"/>
              </w:rPr>
              <w:t>1</w:t>
            </w:r>
            <w:r w:rsidR="003F717F">
              <w:rPr>
                <w:rFonts w:ascii="Times New Roman Tj" w:hAnsi="Times New Roman Tj"/>
                <w:sz w:val="28"/>
                <w:szCs w:val="28"/>
                <w:lang w:val="tg-Cyrl-TJ"/>
              </w:rPr>
              <w:t>317,2</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Бахши хусусї (муассисањои тиљоратї)</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40,0</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50,0</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55,0</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60,0</w:t>
            </w:r>
          </w:p>
        </w:tc>
        <w:tc>
          <w:tcPr>
            <w:tcW w:w="1177" w:type="dxa"/>
          </w:tcPr>
          <w:p w:rsidR="00B86FBA" w:rsidRPr="00B31BC4" w:rsidRDefault="00633656" w:rsidP="00A90F96">
            <w:pPr>
              <w:rPr>
                <w:rFonts w:ascii="Times New Roman Tj" w:hAnsi="Times New Roman Tj"/>
                <w:sz w:val="28"/>
                <w:szCs w:val="28"/>
                <w:lang w:val="tg-Cyrl-TJ"/>
              </w:rPr>
            </w:pPr>
            <w:r>
              <w:rPr>
                <w:rFonts w:ascii="Times New Roman Tj" w:hAnsi="Times New Roman Tj"/>
                <w:sz w:val="28"/>
                <w:szCs w:val="28"/>
                <w:lang w:val="tg-Cyrl-TJ"/>
              </w:rPr>
              <w:t>1344,0</w:t>
            </w:r>
          </w:p>
        </w:tc>
      </w:tr>
      <w:tr w:rsidR="000937B8" w:rsidRPr="00B31BC4" w:rsidTr="004B7E27">
        <w:tc>
          <w:tcPr>
            <w:tcW w:w="7805" w:type="dxa"/>
            <w:gridSpan w:val="4"/>
          </w:tcPr>
          <w:p w:rsidR="000937B8" w:rsidRPr="00B31BC4" w:rsidRDefault="000937B8" w:rsidP="00A90F96">
            <w:pPr>
              <w:rPr>
                <w:rFonts w:ascii="Times New Roman Tj" w:hAnsi="Times New Roman Tj"/>
                <w:sz w:val="28"/>
                <w:szCs w:val="28"/>
                <w:lang w:val="tg-Cyrl-TJ"/>
              </w:rPr>
            </w:pPr>
            <w:r w:rsidRPr="00B31BC4">
              <w:rPr>
                <w:rFonts w:ascii="Times New Roman Tj" w:hAnsi="Times New Roman Tj"/>
                <w:b/>
                <w:sz w:val="28"/>
                <w:szCs w:val="28"/>
                <w:lang w:val="tg-Cyrl-TJ"/>
              </w:rPr>
              <w:t xml:space="preserve">Маблаѓњои азхудшуда </w:t>
            </w:r>
            <w:r w:rsidRPr="00B31BC4">
              <w:rPr>
                <w:rFonts w:ascii="Times New Roman Tj" w:hAnsi="Times New Roman Tj"/>
                <w:sz w:val="28"/>
                <w:szCs w:val="28"/>
                <w:lang w:val="tg-Cyrl-TJ"/>
              </w:rPr>
              <w:t>(њаз. сомонї)</w:t>
            </w:r>
            <w:r w:rsidRPr="00B31BC4">
              <w:rPr>
                <w:rFonts w:ascii="Times New Roman Tj" w:hAnsi="Times New Roman Tj"/>
                <w:b/>
                <w:sz w:val="28"/>
                <w:szCs w:val="28"/>
                <w:lang w:val="tg-Cyrl-TJ"/>
              </w:rPr>
              <w:t xml:space="preserve">, аз љумла аз њисоби ширкатњои сохтмонї </w:t>
            </w:r>
          </w:p>
        </w:tc>
        <w:tc>
          <w:tcPr>
            <w:tcW w:w="1332" w:type="dxa"/>
          </w:tcPr>
          <w:p w:rsidR="000937B8" w:rsidRPr="00B31BC4" w:rsidRDefault="000937B8" w:rsidP="00A90F96">
            <w:pPr>
              <w:rPr>
                <w:rFonts w:ascii="Times New Roman Tj" w:hAnsi="Times New Roman Tj"/>
                <w:sz w:val="28"/>
                <w:szCs w:val="28"/>
                <w:lang w:val="tg-Cyrl-TJ"/>
              </w:rPr>
            </w:pPr>
          </w:p>
        </w:tc>
        <w:tc>
          <w:tcPr>
            <w:tcW w:w="1177" w:type="dxa"/>
          </w:tcPr>
          <w:p w:rsidR="000937B8" w:rsidRPr="00B31BC4" w:rsidRDefault="000937B8" w:rsidP="00A90F96">
            <w:pPr>
              <w:rPr>
                <w:rFonts w:ascii="Times New Roman Tj" w:hAnsi="Times New Roman Tj"/>
                <w:sz w:val="28"/>
                <w:szCs w:val="28"/>
                <w:lang w:val="tg-Cyrl-TJ"/>
              </w:rPr>
            </w:pP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Љ</w:t>
            </w:r>
            <w:r w:rsidRPr="00B31BC4">
              <w:rPr>
                <w:rFonts w:ascii="Times New Roman Tj" w:hAnsi="Times New Roman Tj" w:cs="Times New Roman Tj"/>
                <w:sz w:val="28"/>
                <w:szCs w:val="28"/>
                <w:lang w:val="tg-Cyrl-TJ"/>
              </w:rPr>
              <w:t>ММ«</w:t>
            </w:r>
            <w:r w:rsidRPr="00B31BC4">
              <w:rPr>
                <w:rFonts w:ascii="Times New Roman Tj" w:hAnsi="Times New Roman Tj"/>
                <w:sz w:val="28"/>
                <w:szCs w:val="28"/>
                <w:lang w:val="tg-Cyrl-TJ"/>
              </w:rPr>
              <w:t>Шар</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210,3</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350,6</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869,2</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1110,0</w:t>
            </w:r>
          </w:p>
        </w:tc>
        <w:tc>
          <w:tcPr>
            <w:tcW w:w="1177" w:type="dxa"/>
          </w:tcPr>
          <w:p w:rsidR="00B86FBA" w:rsidRPr="00B31BC4" w:rsidRDefault="00B86FBA" w:rsidP="00A90F96">
            <w:pPr>
              <w:rPr>
                <w:rFonts w:ascii="Times New Roman Tj" w:hAnsi="Times New Roman Tj"/>
                <w:sz w:val="28"/>
                <w:szCs w:val="28"/>
                <w:lang w:val="tg-Cyrl-TJ"/>
              </w:rPr>
            </w:pPr>
            <w:r>
              <w:rPr>
                <w:rFonts w:ascii="Times New Roman Tj" w:hAnsi="Times New Roman Tj"/>
                <w:sz w:val="28"/>
                <w:szCs w:val="28"/>
                <w:lang w:val="tg-Cyrl-TJ"/>
              </w:rPr>
              <w:t>1523,8</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Љ</w:t>
            </w:r>
            <w:r w:rsidRPr="00B31BC4">
              <w:rPr>
                <w:rFonts w:ascii="Times New Roman Tj" w:hAnsi="Times New Roman Tj" w:cs="Times New Roman Tj"/>
                <w:sz w:val="28"/>
                <w:szCs w:val="28"/>
                <w:lang w:val="tg-Cyrl-TJ"/>
              </w:rPr>
              <w:t>ММ«Барўшон»</w:t>
            </w:r>
          </w:p>
        </w:tc>
        <w:tc>
          <w:tcPr>
            <w:tcW w:w="1105" w:type="dxa"/>
          </w:tcPr>
          <w:p w:rsidR="00B86FBA" w:rsidRPr="00B31BC4" w:rsidRDefault="00B86FBA" w:rsidP="00A90F96">
            <w:pPr>
              <w:rPr>
                <w:rFonts w:ascii="Times New Roman Tj" w:hAnsi="Times New Roman Tj"/>
                <w:sz w:val="28"/>
                <w:szCs w:val="28"/>
                <w:lang w:val="tg-Cyrl-TJ"/>
              </w:rPr>
            </w:pPr>
          </w:p>
        </w:tc>
        <w:tc>
          <w:tcPr>
            <w:tcW w:w="993" w:type="dxa"/>
          </w:tcPr>
          <w:p w:rsidR="00B86FBA" w:rsidRPr="00B31BC4" w:rsidRDefault="00B86FBA" w:rsidP="00A90F96">
            <w:pPr>
              <w:rPr>
                <w:rFonts w:ascii="Times New Roman Tj" w:hAnsi="Times New Roman Tj"/>
                <w:sz w:val="28"/>
                <w:szCs w:val="28"/>
                <w:lang w:val="tg-Cyrl-TJ"/>
              </w:rPr>
            </w:pPr>
          </w:p>
        </w:tc>
        <w:tc>
          <w:tcPr>
            <w:tcW w:w="1134" w:type="dxa"/>
          </w:tcPr>
          <w:p w:rsidR="00B86FBA" w:rsidRPr="00B31BC4" w:rsidRDefault="00B86FBA" w:rsidP="00A90F96">
            <w:pPr>
              <w:rPr>
                <w:rFonts w:ascii="Times New Roman Tj" w:hAnsi="Times New Roman Tj"/>
                <w:sz w:val="28"/>
                <w:szCs w:val="28"/>
                <w:lang w:val="tg-Cyrl-TJ"/>
              </w:rPr>
            </w:pPr>
          </w:p>
        </w:tc>
        <w:tc>
          <w:tcPr>
            <w:tcW w:w="1332" w:type="dxa"/>
          </w:tcPr>
          <w:p w:rsidR="00B86FBA" w:rsidRPr="00B31BC4" w:rsidRDefault="00B86FBA" w:rsidP="00A90F96">
            <w:pPr>
              <w:rPr>
                <w:rFonts w:ascii="Times New Roman Tj" w:hAnsi="Times New Roman Tj"/>
                <w:sz w:val="28"/>
                <w:szCs w:val="28"/>
                <w:lang w:val="tg-Cyrl-TJ"/>
              </w:rPr>
            </w:pPr>
          </w:p>
        </w:tc>
        <w:tc>
          <w:tcPr>
            <w:tcW w:w="1177" w:type="dxa"/>
          </w:tcPr>
          <w:p w:rsidR="00B86FBA" w:rsidRPr="00B31BC4" w:rsidRDefault="00B86FBA" w:rsidP="004B7E27">
            <w:pPr>
              <w:rPr>
                <w:rFonts w:ascii="Times New Roman Tj" w:hAnsi="Times New Roman Tj"/>
                <w:sz w:val="28"/>
                <w:szCs w:val="28"/>
                <w:lang w:val="tg-Cyrl-TJ"/>
              </w:rPr>
            </w:pPr>
            <w:r>
              <w:rPr>
                <w:rFonts w:ascii="Times New Roman Tj" w:hAnsi="Times New Roman Tj"/>
                <w:sz w:val="28"/>
                <w:szCs w:val="28"/>
                <w:lang w:val="tg-Cyrl-TJ"/>
              </w:rPr>
              <w:t>465,0</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Љ</w:t>
            </w:r>
            <w:r w:rsidRPr="00B31BC4">
              <w:rPr>
                <w:rFonts w:ascii="Times New Roman Tj" w:hAnsi="Times New Roman Tj" w:cs="Times New Roman Tj"/>
                <w:sz w:val="28"/>
                <w:szCs w:val="28"/>
                <w:lang w:val="tg-Cyrl-TJ"/>
              </w:rPr>
              <w:t>ММ«Акмал»</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50,2</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89,2</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115,9</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50,0</w:t>
            </w:r>
          </w:p>
        </w:tc>
        <w:tc>
          <w:tcPr>
            <w:tcW w:w="1177" w:type="dxa"/>
          </w:tcPr>
          <w:p w:rsidR="00B86FBA" w:rsidRPr="00B31BC4" w:rsidRDefault="00B86FBA" w:rsidP="004B7E27">
            <w:pPr>
              <w:rPr>
                <w:rFonts w:ascii="Times New Roman Tj" w:hAnsi="Times New Roman Tj"/>
                <w:sz w:val="28"/>
                <w:szCs w:val="28"/>
                <w:lang w:val="tg-Cyrl-TJ"/>
              </w:rPr>
            </w:pPr>
            <w:r>
              <w:rPr>
                <w:rFonts w:ascii="Times New Roman Tj" w:hAnsi="Times New Roman Tj"/>
                <w:sz w:val="28"/>
                <w:szCs w:val="28"/>
                <w:lang w:val="tg-Cyrl-TJ"/>
              </w:rPr>
              <w:t>349,3</w:t>
            </w:r>
          </w:p>
        </w:tc>
      </w:tr>
      <w:tr w:rsidR="00B86FBA" w:rsidRPr="00B31BC4" w:rsidTr="00B86FBA">
        <w:tc>
          <w:tcPr>
            <w:tcW w:w="457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cs="Times New Roman Tj"/>
                <w:sz w:val="28"/>
                <w:szCs w:val="28"/>
                <w:lang w:val="tg-Cyrl-TJ"/>
              </w:rPr>
              <w:t>ЉММ«Бинокор»</w:t>
            </w:r>
          </w:p>
        </w:tc>
        <w:tc>
          <w:tcPr>
            <w:tcW w:w="1105"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20,2</w:t>
            </w:r>
          </w:p>
        </w:tc>
        <w:tc>
          <w:tcPr>
            <w:tcW w:w="993"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30,0</w:t>
            </w:r>
          </w:p>
        </w:tc>
        <w:tc>
          <w:tcPr>
            <w:tcW w:w="1134"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40,0</w:t>
            </w:r>
          </w:p>
        </w:tc>
        <w:tc>
          <w:tcPr>
            <w:tcW w:w="1332" w:type="dxa"/>
          </w:tcPr>
          <w:p w:rsidR="00B86FBA" w:rsidRPr="00B31BC4" w:rsidRDefault="00B86FBA" w:rsidP="00A90F96">
            <w:pPr>
              <w:rPr>
                <w:rFonts w:ascii="Times New Roman Tj" w:hAnsi="Times New Roman Tj"/>
                <w:sz w:val="28"/>
                <w:szCs w:val="28"/>
                <w:lang w:val="tg-Cyrl-TJ"/>
              </w:rPr>
            </w:pPr>
            <w:r w:rsidRPr="00B31BC4">
              <w:rPr>
                <w:rFonts w:ascii="Times New Roman Tj" w:hAnsi="Times New Roman Tj"/>
                <w:sz w:val="28"/>
                <w:szCs w:val="28"/>
                <w:lang w:val="tg-Cyrl-TJ"/>
              </w:rPr>
              <w:t>20,0</w:t>
            </w:r>
          </w:p>
        </w:tc>
        <w:tc>
          <w:tcPr>
            <w:tcW w:w="1177" w:type="dxa"/>
          </w:tcPr>
          <w:p w:rsidR="00B86FBA" w:rsidRPr="00B31BC4" w:rsidRDefault="00B86FBA" w:rsidP="004B7E27">
            <w:pPr>
              <w:rPr>
                <w:rFonts w:ascii="Times New Roman Tj" w:hAnsi="Times New Roman Tj"/>
                <w:sz w:val="28"/>
                <w:szCs w:val="28"/>
                <w:lang w:val="tg-Cyrl-TJ"/>
              </w:rPr>
            </w:pPr>
            <w:r>
              <w:rPr>
                <w:rFonts w:ascii="Times New Roman Tj" w:hAnsi="Times New Roman Tj"/>
                <w:sz w:val="28"/>
                <w:szCs w:val="28"/>
                <w:lang w:val="tg-Cyrl-TJ"/>
              </w:rPr>
              <w:t>221,1</w:t>
            </w:r>
          </w:p>
        </w:tc>
      </w:tr>
    </w:tbl>
    <w:p w:rsidR="00DF6064" w:rsidRPr="00B31BC4" w:rsidRDefault="00DF6064" w:rsidP="00DF6064">
      <w:pPr>
        <w:ind w:firstLine="851"/>
        <w:rPr>
          <w:rFonts w:ascii="Times New Roman Tj" w:hAnsi="Times New Roman Tj"/>
          <w:sz w:val="28"/>
          <w:szCs w:val="28"/>
          <w:lang w:val="tg-Cyrl-TJ"/>
        </w:rPr>
      </w:pPr>
    </w:p>
    <w:p w:rsidR="00DF6064" w:rsidRPr="00EF00E9" w:rsidRDefault="00DF6064" w:rsidP="00DF6064">
      <w:pPr>
        <w:ind w:firstLine="851"/>
        <w:rPr>
          <w:rFonts w:ascii="Times New Roman Tj" w:hAnsi="Times New Roman Tj"/>
          <w:sz w:val="28"/>
          <w:lang w:val="tg-Cyrl-TJ"/>
        </w:rPr>
      </w:pPr>
      <w:r w:rsidRPr="00B31BC4">
        <w:rPr>
          <w:rFonts w:ascii="Times New Roman Tj" w:hAnsi="Times New Roman Tj"/>
          <w:sz w:val="28"/>
          <w:lang w:val="tg-Cyrl-TJ"/>
        </w:rPr>
        <w:t>Таи солњои 2010-201</w:t>
      </w:r>
      <w:r w:rsidR="00B86FBA">
        <w:rPr>
          <w:rFonts w:ascii="Times New Roman Tj" w:hAnsi="Times New Roman Tj"/>
          <w:sz w:val="28"/>
          <w:lang w:val="tg-Cyrl-TJ"/>
        </w:rPr>
        <w:t>4</w:t>
      </w:r>
      <w:r w:rsidRPr="00B31BC4">
        <w:rPr>
          <w:rFonts w:ascii="Times New Roman Tj" w:hAnsi="Times New Roman Tj"/>
          <w:sz w:val="28"/>
          <w:lang w:val="tg-Cyrl-TJ"/>
        </w:rPr>
        <w:t xml:space="preserve"> барои сохтмони иншоотњои њудуди ноњия аз њисоби њамаи сарчашмањои маблаѓгузорї  23,4 млн. сомонї маблаѓ људо ва азхуд карда шудааст. Аз љумла, аз њисоби буљети љумњуриявї 16,2 млн. сомонї, вилоятї 470 њаз. сомонї, мањаллї 360 њаз. сомонї, сармояи хориљї  6,4 млн. сомонї </w:t>
      </w:r>
      <w:r w:rsidRPr="00EF00E9">
        <w:rPr>
          <w:rFonts w:ascii="Times New Roman Tj" w:hAnsi="Times New Roman Tj"/>
          <w:sz w:val="28"/>
          <w:lang w:val="tg-Cyrl-TJ"/>
        </w:rPr>
        <w:t xml:space="preserve">ва бахши хусусї 205 њаз. сомонї. </w:t>
      </w:r>
    </w:p>
    <w:p w:rsidR="00DF6064" w:rsidRPr="00EF00E9" w:rsidRDefault="00DF6064" w:rsidP="00DF6064">
      <w:pPr>
        <w:ind w:firstLine="851"/>
        <w:rPr>
          <w:rFonts w:ascii="Times New Roman Tj" w:hAnsi="Times New Roman Tj"/>
          <w:sz w:val="34"/>
          <w:szCs w:val="28"/>
          <w:lang w:val="tg-Cyrl-TJ"/>
        </w:rPr>
      </w:pPr>
      <w:r w:rsidRPr="00EF00E9">
        <w:rPr>
          <w:rFonts w:ascii="Times New Roman Tj" w:hAnsi="Times New Roman Tj"/>
          <w:sz w:val="28"/>
          <w:lang w:val="tg-Cyrl-TJ"/>
        </w:rPr>
        <w:t xml:space="preserve">Дар соли </w:t>
      </w:r>
      <w:r w:rsidR="00635668" w:rsidRPr="00EF00E9">
        <w:rPr>
          <w:rFonts w:ascii="Times New Roman Tj" w:hAnsi="Times New Roman Tj"/>
          <w:sz w:val="28"/>
          <w:lang w:val="tg-Cyrl-TJ"/>
        </w:rPr>
        <w:t>2014</w:t>
      </w:r>
      <w:r w:rsidRPr="00EF00E9">
        <w:rPr>
          <w:rFonts w:ascii="Times New Roman Tj" w:hAnsi="Times New Roman Tj"/>
          <w:sz w:val="28"/>
          <w:lang w:val="tg-Cyrl-TJ"/>
        </w:rPr>
        <w:t xml:space="preserve"> барои соњаи сохтмони иншооотњои асосї ва муњими ноњия аз њисоби њамаи манбаъњои сармоягузорї беш аз </w:t>
      </w:r>
      <w:r w:rsidR="00635668" w:rsidRPr="00EF00E9">
        <w:rPr>
          <w:rFonts w:ascii="Times New Roman Tj" w:hAnsi="Times New Roman Tj"/>
          <w:sz w:val="28"/>
          <w:lang w:val="tg-Cyrl-TJ"/>
        </w:rPr>
        <w:t>7,7</w:t>
      </w:r>
      <w:r w:rsidRPr="00EF00E9">
        <w:rPr>
          <w:rFonts w:ascii="Times New Roman Tj" w:hAnsi="Times New Roman Tj"/>
          <w:sz w:val="28"/>
          <w:lang w:val="tg-Cyrl-TJ"/>
        </w:rPr>
        <w:t xml:space="preserve"> млн. сомонї људо гардида, дар њаљми </w:t>
      </w:r>
      <w:r w:rsidR="00635668" w:rsidRPr="00EF00E9">
        <w:rPr>
          <w:rFonts w:ascii="Times New Roman Tj" w:hAnsi="Times New Roman Tj"/>
          <w:sz w:val="28"/>
          <w:lang w:val="tg-Cyrl-TJ"/>
        </w:rPr>
        <w:t>7,1</w:t>
      </w:r>
      <w:r w:rsidRPr="00EF00E9">
        <w:rPr>
          <w:rFonts w:ascii="Times New Roman Tj" w:hAnsi="Times New Roman Tj"/>
          <w:sz w:val="28"/>
          <w:lang w:val="tg-Cyrl-TJ"/>
        </w:rPr>
        <w:t xml:space="preserve"> млн. сомонї  корњои сохтмонї ба анљом расонида шудааст. Дар баробари ин, дар ин давра аз њисоби маблаѓњои буљети љумњуриявї </w:t>
      </w:r>
      <w:r w:rsidR="00635668" w:rsidRPr="00EF00E9">
        <w:rPr>
          <w:rFonts w:ascii="Times New Roman Tj" w:hAnsi="Times New Roman Tj"/>
          <w:sz w:val="28"/>
          <w:lang w:val="tg-Cyrl-TJ"/>
        </w:rPr>
        <w:t>4</w:t>
      </w:r>
      <w:r w:rsidRPr="00EF00E9">
        <w:rPr>
          <w:rFonts w:ascii="Times New Roman Tj" w:hAnsi="Times New Roman Tj"/>
          <w:sz w:val="28"/>
          <w:lang w:val="tg-Cyrl-TJ"/>
        </w:rPr>
        <w:t xml:space="preserve">млн. </w:t>
      </w:r>
      <w:r w:rsidR="00635668" w:rsidRPr="00EF00E9">
        <w:rPr>
          <w:rFonts w:ascii="Times New Roman Tj" w:hAnsi="Times New Roman Tj"/>
          <w:sz w:val="28"/>
          <w:lang w:val="tg-Cyrl-TJ"/>
        </w:rPr>
        <w:t>520</w:t>
      </w:r>
      <w:r w:rsidRPr="00EF00E9">
        <w:rPr>
          <w:rFonts w:ascii="Times New Roman Tj" w:hAnsi="Times New Roman Tj"/>
          <w:sz w:val="28"/>
          <w:lang w:val="tg-Cyrl-TJ"/>
        </w:rPr>
        <w:t xml:space="preserve"> њаз. сомонї, аз њисоби  инвеститсияи хориљї  </w:t>
      </w:r>
      <w:r w:rsidR="006572F7" w:rsidRPr="00EF00E9">
        <w:rPr>
          <w:rFonts w:ascii="Times New Roman Tj" w:hAnsi="Times New Roman Tj"/>
          <w:sz w:val="28"/>
          <w:lang w:val="tg-Cyrl-TJ"/>
        </w:rPr>
        <w:t>1</w:t>
      </w:r>
      <w:r w:rsidRPr="00EF00E9">
        <w:rPr>
          <w:rFonts w:ascii="Times New Roman Tj" w:hAnsi="Times New Roman Tj"/>
          <w:sz w:val="28"/>
          <w:lang w:val="tg-Cyrl-TJ"/>
        </w:rPr>
        <w:t xml:space="preserve"> млн. </w:t>
      </w:r>
      <w:r w:rsidR="006572F7" w:rsidRPr="00EF00E9">
        <w:rPr>
          <w:rFonts w:ascii="Times New Roman Tj" w:hAnsi="Times New Roman Tj"/>
          <w:sz w:val="28"/>
          <w:lang w:val="tg-Cyrl-TJ"/>
        </w:rPr>
        <w:t>317</w:t>
      </w:r>
      <w:r w:rsidRPr="00EF00E9">
        <w:rPr>
          <w:rFonts w:ascii="Times New Roman Tj" w:hAnsi="Times New Roman Tj"/>
          <w:sz w:val="28"/>
          <w:lang w:val="tg-Cyrl-TJ"/>
        </w:rPr>
        <w:t xml:space="preserve"> њаз. сом</w:t>
      </w:r>
      <w:r w:rsidR="006572F7" w:rsidRPr="00EF00E9">
        <w:rPr>
          <w:rFonts w:ascii="Times New Roman Tj" w:hAnsi="Times New Roman Tj"/>
          <w:sz w:val="28"/>
          <w:lang w:val="tg-Cyrl-TJ"/>
        </w:rPr>
        <w:t>онї ва аз њисоби  бахши хусусї 1344</w:t>
      </w:r>
      <w:r w:rsidRPr="00EF00E9">
        <w:rPr>
          <w:rFonts w:ascii="Times New Roman Tj" w:hAnsi="Times New Roman Tj"/>
          <w:sz w:val="28"/>
          <w:lang w:val="tg-Cyrl-TJ"/>
        </w:rPr>
        <w:t xml:space="preserve"> њазор. сомонї аз худ карда шудааст.</w:t>
      </w:r>
    </w:p>
    <w:p w:rsidR="00DF6064" w:rsidRPr="00B31BC4" w:rsidRDefault="00DF6064" w:rsidP="00DF6064">
      <w:pPr>
        <w:ind w:firstLine="851"/>
        <w:rPr>
          <w:rFonts w:ascii="Times New Roman Tj" w:hAnsi="Times New Roman Tj"/>
          <w:sz w:val="28"/>
          <w:szCs w:val="28"/>
          <w:lang w:val="tg-Cyrl-TJ"/>
        </w:rPr>
      </w:pPr>
      <w:r w:rsidRPr="00EF00E9">
        <w:rPr>
          <w:rFonts w:ascii="Times New Roman Tj" w:hAnsi="Times New Roman Tj"/>
          <w:sz w:val="28"/>
          <w:szCs w:val="28"/>
          <w:lang w:val="tg-Cyrl-TJ"/>
        </w:rPr>
        <w:t xml:space="preserve">Дар байни корхонањои мављуда, ЉММ </w:t>
      </w:r>
      <w:r w:rsidRPr="00EF00E9">
        <w:rPr>
          <w:rFonts w:ascii="Times New Roman Tj" w:hAnsi="Times New Roman Tj" w:cs="Times New Roman Tj"/>
          <w:sz w:val="28"/>
          <w:szCs w:val="28"/>
          <w:lang w:val="tg-Cyrl-TJ"/>
        </w:rPr>
        <w:t>«</w:t>
      </w:r>
      <w:r w:rsidRPr="00EF00E9">
        <w:rPr>
          <w:rFonts w:ascii="Times New Roman Tj" w:hAnsi="Times New Roman Tj"/>
          <w:sz w:val="28"/>
          <w:szCs w:val="28"/>
          <w:lang w:val="tg-Cyrl-TJ"/>
        </w:rPr>
        <w:t>Шар</w:t>
      </w:r>
      <w:r w:rsidRPr="00EF00E9">
        <w:rPr>
          <w:rFonts w:ascii="Times New Roman Tj" w:hAnsi="Times New Roman Tj" w:cs="Cambria"/>
          <w:sz w:val="28"/>
          <w:szCs w:val="28"/>
          <w:lang w:val="tg-Cyrl-TJ"/>
        </w:rPr>
        <w:t>ќ</w:t>
      </w:r>
      <w:r w:rsidRPr="00EF00E9">
        <w:rPr>
          <w:rFonts w:ascii="Times New Roman Tj" w:hAnsi="Times New Roman Tj" w:cs="Times New Roman Tj"/>
          <w:sz w:val="28"/>
          <w:szCs w:val="28"/>
          <w:lang w:val="tg-Cyrl-TJ"/>
        </w:rPr>
        <w:t>»</w:t>
      </w:r>
      <w:r w:rsidRPr="00EF00E9">
        <w:rPr>
          <w:rFonts w:ascii="Times New Roman Tj" w:hAnsi="Times New Roman Tj"/>
          <w:sz w:val="28"/>
          <w:szCs w:val="28"/>
          <w:lang w:val="tg-Cyrl-TJ"/>
        </w:rPr>
        <w:t xml:space="preserve"> асосан корњои сохтмонию таъмирии корхонаю муассисањои соњаи буљавиро ба анљом расонида, дар соли 201</w:t>
      </w:r>
      <w:r w:rsidR="00C20B9F">
        <w:rPr>
          <w:rFonts w:ascii="Times New Roman Tj" w:hAnsi="Times New Roman Tj"/>
          <w:sz w:val="28"/>
          <w:szCs w:val="28"/>
          <w:lang w:val="tg-Cyrl-TJ"/>
        </w:rPr>
        <w:t>4</w:t>
      </w:r>
      <w:r w:rsidRPr="00EF00E9">
        <w:rPr>
          <w:rFonts w:ascii="Times New Roman Tj" w:hAnsi="Times New Roman Tj"/>
          <w:sz w:val="28"/>
          <w:szCs w:val="28"/>
          <w:lang w:val="tg-Cyrl-TJ"/>
        </w:rPr>
        <w:t xml:space="preserve"> аз љониби корхонаи мазкур сохмони</w:t>
      </w:r>
      <w:r w:rsidRPr="00B86FBA">
        <w:rPr>
          <w:rFonts w:ascii="Times New Roman Tj" w:hAnsi="Times New Roman Tj"/>
          <w:color w:val="FF0000"/>
          <w:sz w:val="28"/>
          <w:szCs w:val="28"/>
          <w:lang w:val="tg-Cyrl-TJ"/>
        </w:rPr>
        <w:t xml:space="preserve"> </w:t>
      </w:r>
      <w:r w:rsidRPr="00B31BC4">
        <w:rPr>
          <w:rFonts w:ascii="Times New Roman Tj" w:hAnsi="Times New Roman Tj"/>
          <w:sz w:val="28"/>
          <w:szCs w:val="28"/>
          <w:lang w:val="tg-Cyrl-TJ"/>
        </w:rPr>
        <w:t xml:space="preserve">иншоотњо дар њаљми 1 млн. </w:t>
      </w:r>
      <w:r w:rsidR="00C20B9F">
        <w:rPr>
          <w:rFonts w:ascii="Times New Roman Tj" w:hAnsi="Times New Roman Tj"/>
          <w:sz w:val="28"/>
          <w:szCs w:val="28"/>
          <w:lang w:val="tg-Cyrl-TJ"/>
        </w:rPr>
        <w:t>523,8</w:t>
      </w:r>
      <w:r w:rsidRPr="00B31BC4">
        <w:rPr>
          <w:rFonts w:ascii="Times New Roman Tj" w:hAnsi="Times New Roman Tj"/>
          <w:sz w:val="28"/>
          <w:szCs w:val="28"/>
          <w:lang w:val="tg-Cyrl-TJ"/>
        </w:rPr>
        <w:t xml:space="preserve"> њаз. сомонї ба анљом раоснида шуда, айни замон дар сохтмони чандин иншоотњои давлатї, фароѓатї, маишї, маданї ва ободонї сањми худро гузошта истодааст. Шумораи умумии  кормандон дар </w:t>
      </w:r>
      <w:r w:rsidRPr="00B31BC4">
        <w:rPr>
          <w:rFonts w:ascii="Times New Roman Tj" w:hAnsi="Times New Roman Tj" w:cs="Times New Roman Tj"/>
          <w:sz w:val="28"/>
          <w:szCs w:val="28"/>
          <w:lang w:val="tg-Cyrl-TJ"/>
        </w:rPr>
        <w:t>соли</w:t>
      </w:r>
      <w:r w:rsidRPr="00B31BC4">
        <w:rPr>
          <w:rFonts w:ascii="Times New Roman Tj" w:hAnsi="Times New Roman Tj"/>
          <w:sz w:val="28"/>
          <w:szCs w:val="28"/>
          <w:lang w:val="tg-Cyrl-TJ"/>
        </w:rPr>
        <w:t xml:space="preserve"> 201</w:t>
      </w:r>
      <w:r w:rsidR="00C20B9F">
        <w:rPr>
          <w:rFonts w:ascii="Times New Roman Tj" w:hAnsi="Times New Roman Tj"/>
          <w:sz w:val="28"/>
          <w:szCs w:val="28"/>
          <w:lang w:val="tg-Cyrl-TJ"/>
        </w:rPr>
        <w:t>4</w:t>
      </w:r>
      <w:r w:rsidRPr="00B31BC4">
        <w:rPr>
          <w:rFonts w:ascii="Times New Roman Tj" w:hAnsi="Times New Roman Tj"/>
          <w:sz w:val="28"/>
          <w:szCs w:val="28"/>
          <w:lang w:val="tg-Cyrl-TJ"/>
        </w:rPr>
        <w:t xml:space="preserve">  - 2</w:t>
      </w:r>
      <w:r w:rsidR="000578B9">
        <w:rPr>
          <w:rFonts w:ascii="Times New Roman Tj" w:hAnsi="Times New Roman Tj"/>
          <w:sz w:val="28"/>
          <w:szCs w:val="28"/>
          <w:lang w:val="tg-Cyrl-TJ"/>
        </w:rPr>
        <w:t>7</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нафарро</w:t>
      </w:r>
      <w:r w:rsidR="000578B9">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ташкил</w:t>
      </w:r>
      <w:r w:rsidR="000578B9">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дода</w:t>
      </w:r>
      <w:r w:rsidR="000578B9">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дар</w:t>
      </w:r>
      <w:r w:rsidR="00F8579E">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иёс</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ба</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соли</w:t>
      </w:r>
      <w:r w:rsidRPr="00B31BC4">
        <w:rPr>
          <w:rFonts w:ascii="Times New Roman Tj" w:hAnsi="Times New Roman Tj"/>
          <w:sz w:val="28"/>
          <w:szCs w:val="28"/>
          <w:lang w:val="tg-Cyrl-TJ"/>
        </w:rPr>
        <w:t xml:space="preserve">   2010 - 25  фоиз </w:t>
      </w:r>
      <w:r w:rsidRPr="00B31BC4">
        <w:rPr>
          <w:rFonts w:ascii="Times New Roman Tj" w:hAnsi="Times New Roman Tj" w:cs="Times New Roman Tj"/>
          <w:sz w:val="28"/>
          <w:szCs w:val="28"/>
          <w:lang w:val="tg-Cyrl-TJ"/>
        </w:rPr>
        <w:t>зиёд</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мебошад</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Соли 201</w:t>
      </w:r>
      <w:r w:rsidR="00F8579E">
        <w:rPr>
          <w:rFonts w:ascii="Times New Roman Tj" w:hAnsi="Times New Roman Tj" w:cs="Times New Roman Tj"/>
          <w:sz w:val="28"/>
          <w:szCs w:val="28"/>
          <w:lang w:val="tg-Cyrl-TJ"/>
        </w:rPr>
        <w:t xml:space="preserve">4 </w:t>
      </w:r>
      <w:r w:rsidRPr="00B31BC4">
        <w:rPr>
          <w:rFonts w:ascii="Times New Roman Tj" w:hAnsi="Times New Roman Tj" w:cs="Times New Roman Tj"/>
          <w:sz w:val="28"/>
          <w:szCs w:val="28"/>
          <w:lang w:val="tg-Cyrl-TJ"/>
        </w:rPr>
        <w:t>аз</w:t>
      </w:r>
      <w:r w:rsidR="00F8579E">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 xml:space="preserve">љониби ташкилоти мазкур аз њисоби њамаи манбаъњои сармоягузорї </w:t>
      </w:r>
      <w:r w:rsidRPr="00B31BC4">
        <w:rPr>
          <w:rFonts w:ascii="Times New Roman Tj" w:hAnsi="Times New Roman Tj"/>
          <w:sz w:val="28"/>
          <w:szCs w:val="28"/>
          <w:lang w:val="tg-Cyrl-TJ"/>
        </w:rPr>
        <w:t>1,</w:t>
      </w:r>
      <w:r w:rsidR="00F8579E">
        <w:rPr>
          <w:rFonts w:ascii="Times New Roman Tj" w:hAnsi="Times New Roman Tj"/>
          <w:sz w:val="28"/>
          <w:szCs w:val="28"/>
          <w:lang w:val="tg-Cyrl-TJ"/>
        </w:rPr>
        <w:t>5</w:t>
      </w:r>
      <w:r w:rsidRPr="00B31BC4">
        <w:rPr>
          <w:rFonts w:ascii="Times New Roman Tj" w:hAnsi="Times New Roman Tj"/>
          <w:sz w:val="28"/>
          <w:szCs w:val="28"/>
          <w:lang w:val="tg-Cyrl-TJ"/>
        </w:rPr>
        <w:t xml:space="preserve"> </w:t>
      </w:r>
      <w:r w:rsidRPr="00B31BC4">
        <w:rPr>
          <w:rFonts w:ascii="Times New Roman Tj" w:hAnsi="Times New Roman Tj" w:cs="Cambria"/>
          <w:sz w:val="28"/>
          <w:szCs w:val="28"/>
          <w:lang w:val="tg-Cyrl-TJ"/>
        </w:rPr>
        <w:t>млн.</w:t>
      </w:r>
      <w:r w:rsidRPr="00B31BC4">
        <w:rPr>
          <w:rFonts w:ascii="Times New Roman Tj" w:hAnsi="Times New Roman Tj" w:cs="Times New Roman Tj"/>
          <w:sz w:val="28"/>
          <w:szCs w:val="28"/>
          <w:lang w:val="tg-Cyrl-TJ"/>
        </w:rPr>
        <w:t>сомонї</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аз</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худ</w:t>
      </w:r>
      <w:r w:rsidRPr="00B31BC4">
        <w:rPr>
          <w:rFonts w:ascii="Times New Roman Tj" w:hAnsi="Times New Roman Tj"/>
          <w:sz w:val="28"/>
          <w:szCs w:val="28"/>
          <w:lang w:val="tg-Cyrl-TJ"/>
        </w:rPr>
        <w:t xml:space="preserve">  карда шудааст.</w:t>
      </w:r>
    </w:p>
    <w:p w:rsidR="00DF6064" w:rsidRPr="00B31BC4" w:rsidRDefault="00DF6064" w:rsidP="00DF6064">
      <w:pPr>
        <w:ind w:firstLine="851"/>
        <w:rPr>
          <w:rFonts w:ascii="Times New Roman Tj" w:hAnsi="Times New Roman Tj"/>
          <w:sz w:val="28"/>
          <w:szCs w:val="28"/>
          <w:lang w:val="tg-Cyrl-TJ"/>
        </w:rPr>
      </w:pPr>
      <w:r w:rsidRPr="00B31BC4">
        <w:rPr>
          <w:rFonts w:ascii="Times New Roman Tj" w:hAnsi="Times New Roman Tj"/>
          <w:b/>
          <w:sz w:val="28"/>
          <w:szCs w:val="28"/>
          <w:lang w:val="tg-Cyrl-TJ"/>
        </w:rPr>
        <w:t>Љ</w:t>
      </w:r>
      <w:r w:rsidRPr="00B31BC4">
        <w:rPr>
          <w:rFonts w:ascii="Times New Roman Tj" w:hAnsi="Times New Roman Tj" w:cs="Times New Roman Tj"/>
          <w:b/>
          <w:sz w:val="28"/>
          <w:szCs w:val="28"/>
          <w:lang w:val="tg-Cyrl-TJ"/>
        </w:rPr>
        <w:t>ММ«Акмал»</w:t>
      </w:r>
      <w:r w:rsidRPr="00B31BC4">
        <w:rPr>
          <w:rFonts w:ascii="Times New Roman Tj" w:hAnsi="Times New Roman Tj"/>
          <w:sz w:val="28"/>
          <w:szCs w:val="28"/>
          <w:lang w:val="tg-Cyrl-TJ"/>
        </w:rPr>
        <w:t xml:space="preserve">    – шумораи умумии  кормандон дар </w:t>
      </w:r>
      <w:r w:rsidRPr="00B31BC4">
        <w:rPr>
          <w:rFonts w:ascii="Times New Roman Tj" w:hAnsi="Times New Roman Tj" w:cs="Times New Roman Tj"/>
          <w:sz w:val="28"/>
          <w:szCs w:val="28"/>
          <w:lang w:val="tg-Cyrl-TJ"/>
        </w:rPr>
        <w:t>соли</w:t>
      </w:r>
      <w:r w:rsidRPr="00B31BC4">
        <w:rPr>
          <w:rFonts w:ascii="Times New Roman Tj" w:hAnsi="Times New Roman Tj"/>
          <w:sz w:val="28"/>
          <w:szCs w:val="28"/>
          <w:lang w:val="tg-Cyrl-TJ"/>
        </w:rPr>
        <w:t xml:space="preserve"> 201</w:t>
      </w:r>
      <w:r w:rsidR="00A27F60">
        <w:rPr>
          <w:rFonts w:ascii="Times New Roman Tj" w:hAnsi="Times New Roman Tj"/>
          <w:sz w:val="28"/>
          <w:szCs w:val="28"/>
          <w:lang w:val="tg-Cyrl-TJ"/>
        </w:rPr>
        <w:t>4</w:t>
      </w:r>
      <w:r w:rsidRPr="00B31BC4">
        <w:rPr>
          <w:rFonts w:ascii="Times New Roman Tj" w:hAnsi="Times New Roman Tj"/>
          <w:sz w:val="28"/>
          <w:szCs w:val="28"/>
          <w:lang w:val="tg-Cyrl-TJ"/>
        </w:rPr>
        <w:t xml:space="preserve"> -1</w:t>
      </w:r>
      <w:r w:rsidR="00A27F60">
        <w:rPr>
          <w:rFonts w:ascii="Times New Roman Tj" w:hAnsi="Times New Roman Tj"/>
          <w:sz w:val="28"/>
          <w:szCs w:val="28"/>
          <w:lang w:val="tg-Cyrl-TJ"/>
        </w:rPr>
        <w:t>4</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нафаро</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ташкил</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дода,дар</w:t>
      </w:r>
      <w:r w:rsidR="00F8579E">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иёс</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ба</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соли</w:t>
      </w:r>
      <w:r w:rsidRPr="00B31BC4">
        <w:rPr>
          <w:rFonts w:ascii="Times New Roman Tj" w:hAnsi="Times New Roman Tj"/>
          <w:sz w:val="28"/>
          <w:szCs w:val="28"/>
          <w:lang w:val="tg-Cyrl-TJ"/>
        </w:rPr>
        <w:t xml:space="preserve">   2010 - 4 </w:t>
      </w:r>
      <w:r w:rsidRPr="00B31BC4">
        <w:rPr>
          <w:rFonts w:ascii="Times New Roman Tj" w:hAnsi="Times New Roman Tj" w:cs="Times New Roman Tj"/>
          <w:sz w:val="28"/>
          <w:szCs w:val="28"/>
          <w:lang w:val="tg-Cyrl-TJ"/>
        </w:rPr>
        <w:t>нафар</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ё</w:t>
      </w:r>
      <w:r w:rsidRPr="00B31BC4">
        <w:rPr>
          <w:rFonts w:ascii="Times New Roman Tj" w:hAnsi="Times New Roman Tj"/>
          <w:sz w:val="28"/>
          <w:szCs w:val="28"/>
          <w:lang w:val="tg-Cyrl-TJ"/>
        </w:rPr>
        <w:t xml:space="preserve"> 33   фоиз </w:t>
      </w:r>
      <w:r w:rsidRPr="00B31BC4">
        <w:rPr>
          <w:rFonts w:ascii="Times New Roman Tj" w:hAnsi="Times New Roman Tj" w:cs="Times New Roman Tj"/>
          <w:sz w:val="28"/>
          <w:szCs w:val="28"/>
          <w:lang w:val="tg-Cyrl-TJ"/>
        </w:rPr>
        <w:t>зиёд</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мебошад</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Соли 201</w:t>
      </w:r>
      <w:r w:rsidR="00A27F60">
        <w:rPr>
          <w:rFonts w:ascii="Times New Roman Tj" w:hAnsi="Times New Roman Tj" w:cs="Times New Roman Tj"/>
          <w:sz w:val="28"/>
          <w:szCs w:val="28"/>
          <w:lang w:val="tg-Cyrl-TJ"/>
        </w:rPr>
        <w:t>4</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аз</w:t>
      </w:r>
      <w:r w:rsidR="00F8579E">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љониби ташкилоти мазкур аз њисоби њамаи манбаъњои сармоягузорї дар њаљми</w:t>
      </w:r>
      <w:r w:rsidRPr="00B31BC4">
        <w:rPr>
          <w:rFonts w:ascii="Times New Roman Tj" w:hAnsi="Times New Roman Tj"/>
          <w:sz w:val="28"/>
          <w:szCs w:val="28"/>
          <w:lang w:val="tg-Cyrl-TJ"/>
        </w:rPr>
        <w:t xml:space="preserve"> </w:t>
      </w:r>
      <w:r w:rsidR="00A27F60">
        <w:rPr>
          <w:rFonts w:ascii="Times New Roman Tj" w:hAnsi="Times New Roman Tj"/>
          <w:sz w:val="28"/>
          <w:szCs w:val="28"/>
          <w:lang w:val="tg-Cyrl-TJ"/>
        </w:rPr>
        <w:t>349</w:t>
      </w:r>
      <w:r w:rsidRPr="00B31BC4">
        <w:rPr>
          <w:rFonts w:ascii="Times New Roman Tj" w:hAnsi="Times New Roman Tj"/>
          <w:sz w:val="28"/>
          <w:szCs w:val="28"/>
          <w:lang w:val="tg-Cyrl-TJ"/>
        </w:rPr>
        <w:t>,</w:t>
      </w:r>
      <w:r w:rsidR="00A27F60">
        <w:rPr>
          <w:rFonts w:ascii="Times New Roman Tj" w:hAnsi="Times New Roman Tj"/>
          <w:sz w:val="28"/>
          <w:szCs w:val="28"/>
          <w:lang w:val="tg-Cyrl-TJ"/>
        </w:rPr>
        <w:t>3</w:t>
      </w:r>
      <w:r w:rsidRPr="00B31BC4">
        <w:rPr>
          <w:rFonts w:ascii="Times New Roman Tj" w:hAnsi="Times New Roman Tj"/>
          <w:sz w:val="28"/>
          <w:szCs w:val="28"/>
          <w:lang w:val="tg-Cyrl-TJ"/>
        </w:rPr>
        <w:t xml:space="preserve"> </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азор</w:t>
      </w:r>
      <w:r w:rsidR="00F8579E">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сомонї</w:t>
      </w:r>
      <w:r w:rsidRPr="00B31BC4">
        <w:rPr>
          <w:rFonts w:ascii="Times New Roman Tj" w:hAnsi="Times New Roman Tj"/>
          <w:sz w:val="28"/>
          <w:szCs w:val="28"/>
          <w:lang w:val="tg-Cyrl-TJ"/>
        </w:rPr>
        <w:t xml:space="preserve"> маблаѓ </w:t>
      </w:r>
      <w:r w:rsidRPr="00B31BC4">
        <w:rPr>
          <w:rFonts w:ascii="Times New Roman Tj" w:hAnsi="Times New Roman Tj" w:cs="Times New Roman Tj"/>
          <w:sz w:val="28"/>
          <w:szCs w:val="28"/>
          <w:lang w:val="tg-Cyrl-TJ"/>
        </w:rPr>
        <w:t>азхуд карда шудаааст</w:t>
      </w:r>
      <w:r w:rsidRPr="00B31BC4">
        <w:rPr>
          <w:rFonts w:ascii="Times New Roman Tj" w:hAnsi="Times New Roman Tj"/>
          <w:sz w:val="28"/>
          <w:szCs w:val="28"/>
          <w:lang w:val="tg-Cyrl-TJ"/>
        </w:rPr>
        <w:t xml:space="preserve">. </w:t>
      </w:r>
    </w:p>
    <w:p w:rsidR="00DF6064" w:rsidRPr="00B31BC4" w:rsidRDefault="00DF6064" w:rsidP="00DF6064">
      <w:pPr>
        <w:ind w:firstLine="851"/>
        <w:rPr>
          <w:rFonts w:ascii="Times New Roman Tj" w:hAnsi="Times New Roman Tj"/>
          <w:sz w:val="28"/>
          <w:szCs w:val="28"/>
          <w:lang w:val="tg-Cyrl-TJ"/>
        </w:rPr>
      </w:pPr>
      <w:r w:rsidRPr="00B31BC4">
        <w:rPr>
          <w:rFonts w:ascii="Times New Roman Tj" w:hAnsi="Times New Roman Tj" w:cs="Times New Roman Tj"/>
          <w:b/>
          <w:sz w:val="28"/>
          <w:szCs w:val="28"/>
          <w:lang w:val="tg-Cyrl-TJ"/>
        </w:rPr>
        <w:t>ЉММ«Бинокор»</w:t>
      </w:r>
      <w:r w:rsidRPr="00B31BC4">
        <w:rPr>
          <w:rFonts w:ascii="Times New Roman Tj" w:hAnsi="Times New Roman Tj" w:cs="Times New Roman Tj"/>
          <w:sz w:val="28"/>
          <w:szCs w:val="28"/>
          <w:lang w:val="tg-Cyrl-TJ"/>
        </w:rPr>
        <w:t xml:space="preserve">  - </w:t>
      </w:r>
      <w:r w:rsidRPr="00B31BC4">
        <w:rPr>
          <w:rFonts w:ascii="Times New Roman Tj" w:hAnsi="Times New Roman Tj"/>
          <w:sz w:val="28"/>
          <w:szCs w:val="28"/>
          <w:lang w:val="tg-Cyrl-TJ"/>
        </w:rPr>
        <w:t xml:space="preserve">шумораи умумии  кормандон дар </w:t>
      </w:r>
      <w:r w:rsidRPr="00B31BC4">
        <w:rPr>
          <w:rFonts w:ascii="Times New Roman Tj" w:hAnsi="Times New Roman Tj" w:cs="Times New Roman Tj"/>
          <w:sz w:val="28"/>
          <w:szCs w:val="28"/>
          <w:lang w:val="tg-Cyrl-TJ"/>
        </w:rPr>
        <w:t>соли</w:t>
      </w:r>
      <w:r w:rsidRPr="00B31BC4">
        <w:rPr>
          <w:rFonts w:ascii="Times New Roman Tj" w:hAnsi="Times New Roman Tj"/>
          <w:sz w:val="28"/>
          <w:szCs w:val="28"/>
          <w:lang w:val="tg-Cyrl-TJ"/>
        </w:rPr>
        <w:t xml:space="preserve"> 201</w:t>
      </w:r>
      <w:r w:rsidR="007B7B24">
        <w:rPr>
          <w:rFonts w:ascii="Times New Roman Tj" w:hAnsi="Times New Roman Tj"/>
          <w:sz w:val="28"/>
          <w:szCs w:val="28"/>
          <w:lang w:val="tg-Cyrl-TJ"/>
        </w:rPr>
        <w:t>4</w:t>
      </w:r>
      <w:r w:rsidRPr="00B31BC4">
        <w:rPr>
          <w:rFonts w:ascii="Times New Roman Tj" w:hAnsi="Times New Roman Tj"/>
          <w:sz w:val="28"/>
          <w:szCs w:val="28"/>
          <w:lang w:val="tg-Cyrl-TJ"/>
        </w:rPr>
        <w:t xml:space="preserve"> - </w:t>
      </w:r>
      <w:r w:rsidR="00E55590">
        <w:rPr>
          <w:rFonts w:ascii="Times New Roman Tj" w:hAnsi="Times New Roman Tj"/>
          <w:sz w:val="28"/>
          <w:szCs w:val="28"/>
          <w:lang w:val="tg-Cyrl-TJ"/>
        </w:rPr>
        <w:t>11</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нафар</w:t>
      </w:r>
      <w:r w:rsidR="000D5DBA">
        <w:rPr>
          <w:rFonts w:ascii="Times New Roman Tj" w:hAnsi="Times New Roman Tj" w:cs="Times New Roman Tj"/>
          <w:sz w:val="28"/>
          <w:szCs w:val="28"/>
          <w:lang w:val="tg-Cyrl-TJ"/>
        </w:rPr>
        <w:t>р</w:t>
      </w:r>
      <w:r w:rsidRPr="00B31BC4">
        <w:rPr>
          <w:rFonts w:ascii="Times New Roman Tj" w:hAnsi="Times New Roman Tj" w:cs="Times New Roman Tj"/>
          <w:sz w:val="28"/>
          <w:szCs w:val="28"/>
          <w:lang w:val="tg-Cyrl-TJ"/>
        </w:rPr>
        <w:t>о</w:t>
      </w:r>
      <w:r w:rsidR="000D5DBA">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ташкил</w:t>
      </w:r>
      <w:r w:rsidR="000D5DBA">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дода,</w:t>
      </w:r>
      <w:r w:rsidR="000D5DBA">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дар</w:t>
      </w:r>
      <w:r w:rsidR="000D5DBA">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иёс</w:t>
      </w:r>
      <w:r w:rsidR="000D5DBA">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ба</w:t>
      </w:r>
      <w:r w:rsidR="000D5DBA">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соли</w:t>
      </w:r>
      <w:r w:rsidRPr="00B31BC4">
        <w:rPr>
          <w:rFonts w:ascii="Times New Roman Tj" w:hAnsi="Times New Roman Tj"/>
          <w:sz w:val="28"/>
          <w:szCs w:val="28"/>
          <w:lang w:val="tg-Cyrl-TJ"/>
        </w:rPr>
        <w:t xml:space="preserve">   2010 - </w:t>
      </w:r>
      <w:r w:rsidR="000D5DBA">
        <w:rPr>
          <w:rFonts w:ascii="Times New Roman Tj" w:hAnsi="Times New Roman Tj"/>
          <w:sz w:val="28"/>
          <w:szCs w:val="28"/>
          <w:lang w:val="tg-Cyrl-TJ"/>
        </w:rPr>
        <w:t>5</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нафар</w:t>
      </w:r>
      <w:r w:rsidR="007B7B2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ё</w:t>
      </w:r>
      <w:r w:rsidRPr="00B31BC4">
        <w:rPr>
          <w:rFonts w:ascii="Times New Roman Tj" w:hAnsi="Times New Roman Tj"/>
          <w:sz w:val="28"/>
          <w:szCs w:val="28"/>
          <w:lang w:val="tg-Cyrl-TJ"/>
        </w:rPr>
        <w:t xml:space="preserve">  40   фоиз </w:t>
      </w:r>
      <w:r w:rsidRPr="00B31BC4">
        <w:rPr>
          <w:rFonts w:ascii="Times New Roman Tj" w:hAnsi="Times New Roman Tj" w:cs="Times New Roman Tj"/>
          <w:sz w:val="28"/>
          <w:szCs w:val="28"/>
          <w:lang w:val="tg-Cyrl-TJ"/>
        </w:rPr>
        <w:t>зиёд</w:t>
      </w:r>
      <w:r w:rsidR="000D5DBA">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мебошад</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Соли 201</w:t>
      </w:r>
      <w:r w:rsidR="007B7B24">
        <w:rPr>
          <w:rFonts w:ascii="Times New Roman Tj" w:hAnsi="Times New Roman Tj" w:cs="Times New Roman Tj"/>
          <w:sz w:val="28"/>
          <w:szCs w:val="28"/>
          <w:lang w:val="tg-Cyrl-TJ"/>
        </w:rPr>
        <w:t>4 а</w:t>
      </w:r>
      <w:r w:rsidRPr="00B31BC4">
        <w:rPr>
          <w:rFonts w:ascii="Times New Roman Tj" w:hAnsi="Times New Roman Tj" w:cs="Times New Roman Tj"/>
          <w:sz w:val="28"/>
          <w:szCs w:val="28"/>
          <w:lang w:val="tg-Cyrl-TJ"/>
        </w:rPr>
        <w:t>з</w:t>
      </w:r>
      <w:r w:rsidR="007B7B24">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љониби ташкилоти мазкур  аз њисоби њамаи манбаъњои сармоягузорї дар њаљми</w:t>
      </w:r>
      <w:r w:rsidRPr="00B31BC4">
        <w:rPr>
          <w:rFonts w:ascii="Times New Roman Tj" w:hAnsi="Times New Roman Tj"/>
          <w:sz w:val="28"/>
          <w:szCs w:val="28"/>
          <w:lang w:val="tg-Cyrl-TJ"/>
        </w:rPr>
        <w:t xml:space="preserve"> 2</w:t>
      </w:r>
      <w:r w:rsidR="007B7B24">
        <w:rPr>
          <w:rFonts w:ascii="Times New Roman Tj" w:hAnsi="Times New Roman Tj"/>
          <w:sz w:val="28"/>
          <w:szCs w:val="28"/>
          <w:lang w:val="tg-Cyrl-TJ"/>
        </w:rPr>
        <w:t>21,1</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азор</w:t>
      </w:r>
      <w:r w:rsidR="00FC4F39">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сомонї</w:t>
      </w:r>
      <w:r w:rsidR="00FC4F39">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корњои сохтмонї анљом дода шудааст</w:t>
      </w:r>
      <w:r w:rsidRPr="00B31BC4">
        <w:rPr>
          <w:rFonts w:ascii="Times New Roman Tj" w:hAnsi="Times New Roman Tj"/>
          <w:sz w:val="28"/>
          <w:szCs w:val="28"/>
          <w:lang w:val="tg-Cyrl-TJ"/>
        </w:rPr>
        <w:t>.</w:t>
      </w:r>
    </w:p>
    <w:p w:rsidR="00DF6064" w:rsidRPr="00B31BC4" w:rsidRDefault="00DF6064" w:rsidP="00DF6064">
      <w:pPr>
        <w:ind w:firstLine="851"/>
        <w:rPr>
          <w:rFonts w:ascii="Times New Roman Tj" w:hAnsi="Times New Roman Tj"/>
          <w:sz w:val="28"/>
          <w:szCs w:val="28"/>
          <w:lang w:val="tg-Cyrl-TJ"/>
        </w:rPr>
      </w:pPr>
      <w:r w:rsidRPr="00B31BC4">
        <w:rPr>
          <w:rFonts w:ascii="Times New Roman Tj" w:hAnsi="Times New Roman Tj" w:cs="Times New Roman Tj"/>
          <w:sz w:val="28"/>
          <w:szCs w:val="28"/>
          <w:lang w:val="tg-Cyrl-TJ"/>
        </w:rPr>
        <w:t>Дар њудуди ноњия соли</w:t>
      </w:r>
      <w:r w:rsidRPr="00B31BC4">
        <w:rPr>
          <w:rFonts w:ascii="Times New Roman Tj" w:hAnsi="Times New Roman Tj"/>
          <w:sz w:val="28"/>
          <w:szCs w:val="28"/>
          <w:lang w:val="tg-Cyrl-TJ"/>
        </w:rPr>
        <w:t xml:space="preserve"> 2010 Корхонаи во</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иди</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давлатии</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«Лои</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акаш»</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ташкил</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ёфта</w:t>
      </w:r>
      <w:r w:rsidRPr="00B31BC4">
        <w:rPr>
          <w:rFonts w:ascii="Times New Roman Tj" w:hAnsi="Times New Roman Tj"/>
          <w:sz w:val="28"/>
          <w:szCs w:val="28"/>
          <w:lang w:val="tg-Cyrl-TJ"/>
        </w:rPr>
        <w:t>, кор</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ои</w:t>
      </w:r>
      <w:r w:rsidRPr="00B31BC4">
        <w:rPr>
          <w:rFonts w:ascii="Times New Roman Tj" w:hAnsi="Times New Roman Tj"/>
          <w:sz w:val="28"/>
          <w:szCs w:val="28"/>
          <w:lang w:val="tg-Cyrl-TJ"/>
        </w:rPr>
        <w:t xml:space="preserve"> лои</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авї</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ва</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инчунин</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расмиёти</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маъмурии</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сохтмонро</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дар</w:t>
      </w:r>
      <w:r w:rsidR="00784C34">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удуди</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но</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ия</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ба</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анљом</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мерасонад</w:t>
      </w:r>
      <w:r w:rsidRPr="00B31BC4">
        <w:rPr>
          <w:rFonts w:ascii="Times New Roman Tj" w:hAnsi="Times New Roman Tj"/>
          <w:sz w:val="28"/>
          <w:szCs w:val="28"/>
          <w:lang w:val="tg-Cyrl-TJ"/>
        </w:rPr>
        <w:t xml:space="preserve">. Шумораи умумии  кормандон дар </w:t>
      </w:r>
      <w:r w:rsidRPr="00B31BC4">
        <w:rPr>
          <w:rFonts w:ascii="Times New Roman Tj" w:hAnsi="Times New Roman Tj" w:cs="Times New Roman Tj"/>
          <w:sz w:val="28"/>
          <w:szCs w:val="28"/>
          <w:lang w:val="tg-Cyrl-TJ"/>
        </w:rPr>
        <w:t>соли</w:t>
      </w:r>
      <w:r w:rsidRPr="00B31BC4">
        <w:rPr>
          <w:rFonts w:ascii="Times New Roman Tj" w:hAnsi="Times New Roman Tj"/>
          <w:sz w:val="28"/>
          <w:szCs w:val="28"/>
          <w:lang w:val="tg-Cyrl-TJ"/>
        </w:rPr>
        <w:t xml:space="preserve"> 201</w:t>
      </w:r>
      <w:r w:rsidR="00784C34">
        <w:rPr>
          <w:rFonts w:ascii="Times New Roman Tj" w:hAnsi="Times New Roman Tj"/>
          <w:sz w:val="28"/>
          <w:szCs w:val="28"/>
          <w:lang w:val="tg-Cyrl-TJ"/>
        </w:rPr>
        <w:t>4</w:t>
      </w:r>
      <w:r w:rsidRPr="00B31BC4">
        <w:rPr>
          <w:rFonts w:ascii="Times New Roman Tj" w:hAnsi="Times New Roman Tj"/>
          <w:sz w:val="28"/>
          <w:szCs w:val="28"/>
          <w:lang w:val="tg-Cyrl-TJ"/>
        </w:rPr>
        <w:t xml:space="preserve"> - 4 </w:t>
      </w:r>
      <w:r w:rsidRPr="00B31BC4">
        <w:rPr>
          <w:rFonts w:ascii="Times New Roman Tj" w:hAnsi="Times New Roman Tj" w:cs="Times New Roman Tj"/>
          <w:sz w:val="28"/>
          <w:szCs w:val="28"/>
          <w:lang w:val="tg-Cyrl-TJ"/>
        </w:rPr>
        <w:t>нафаро</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ташкил  медињад.Соли 201</w:t>
      </w:r>
      <w:r w:rsidR="00784C34">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аз</w:t>
      </w:r>
      <w:r w:rsidRPr="00B31BC4">
        <w:rPr>
          <w:rFonts w:ascii="Times New Roman Tj" w:hAnsi="Times New Roman Tj" w:cs="Cambria"/>
          <w:sz w:val="28"/>
          <w:szCs w:val="28"/>
          <w:lang w:val="tg-Cyrl-TJ"/>
        </w:rPr>
        <w:t>љониби ташкилоти мазкур дар њаљми</w:t>
      </w:r>
      <w:r w:rsidRPr="00B31BC4">
        <w:rPr>
          <w:rFonts w:ascii="Times New Roman Tj" w:hAnsi="Times New Roman Tj"/>
          <w:sz w:val="28"/>
          <w:szCs w:val="28"/>
          <w:lang w:val="tg-Cyrl-TJ"/>
        </w:rPr>
        <w:t xml:space="preserve"> 2</w:t>
      </w:r>
      <w:r w:rsidR="00784C34">
        <w:rPr>
          <w:rFonts w:ascii="Times New Roman Tj" w:hAnsi="Times New Roman Tj"/>
          <w:sz w:val="28"/>
          <w:szCs w:val="28"/>
          <w:lang w:val="tg-Cyrl-TJ"/>
        </w:rPr>
        <w:t>9</w:t>
      </w:r>
      <w:r w:rsidRPr="00B31BC4">
        <w:rPr>
          <w:rFonts w:ascii="Times New Roman Tj" w:hAnsi="Times New Roman Tj"/>
          <w:sz w:val="28"/>
          <w:szCs w:val="28"/>
          <w:lang w:val="tg-Cyrl-TJ"/>
        </w:rPr>
        <w:t xml:space="preserve"> </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азор</w:t>
      </w:r>
      <w:r w:rsidR="00784C34">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сомонї корњои лоињакашї ба анљом расонида шудааст</w:t>
      </w:r>
      <w:r w:rsidRPr="00B31BC4">
        <w:rPr>
          <w:rFonts w:ascii="Times New Roman Tj" w:hAnsi="Times New Roman Tj"/>
          <w:sz w:val="28"/>
          <w:szCs w:val="28"/>
          <w:lang w:val="tg-Cyrl-TJ"/>
        </w:rPr>
        <w:t xml:space="preserve">. </w:t>
      </w:r>
    </w:p>
    <w:p w:rsidR="00DF6064" w:rsidRPr="00B31BC4" w:rsidRDefault="00DF6064" w:rsidP="00DF6064">
      <w:pPr>
        <w:ind w:firstLine="851"/>
        <w:rPr>
          <w:rFonts w:ascii="Times New Roman Tj" w:hAnsi="Times New Roman Tj"/>
          <w:sz w:val="28"/>
          <w:szCs w:val="28"/>
          <w:lang w:val="tg-Cyrl-TJ"/>
        </w:rPr>
      </w:pPr>
      <w:r w:rsidRPr="00B31BC4">
        <w:rPr>
          <w:rFonts w:ascii="Times New Roman Tj" w:hAnsi="Times New Roman Tj"/>
          <w:sz w:val="28"/>
          <w:szCs w:val="28"/>
          <w:lang w:val="tg-Cyrl-TJ"/>
        </w:rPr>
        <w:t>Мутоби</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и</w:t>
      </w:r>
      <w:r w:rsidR="00D2694C">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арори</w:t>
      </w:r>
      <w:r w:rsidR="00D2694C">
        <w:rPr>
          <w:rFonts w:ascii="Times New Roman Tj" w:hAnsi="Times New Roman Tj" w:cs="Times New Roman Tj"/>
          <w:sz w:val="28"/>
          <w:szCs w:val="28"/>
          <w:lang w:val="tg-Cyrl-TJ"/>
        </w:rPr>
        <w:t xml:space="preserve"> </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укумати</w:t>
      </w:r>
      <w:r w:rsidR="00D2694C">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Чум</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урии</w:t>
      </w:r>
      <w:r w:rsidR="00D2694C">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Точикистон</w:t>
      </w:r>
      <w:r w:rsidR="00D2694C">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аз</w:t>
      </w:r>
      <w:r w:rsidRPr="00B31BC4">
        <w:rPr>
          <w:rFonts w:ascii="Times New Roman Tj" w:hAnsi="Times New Roman Tj"/>
          <w:sz w:val="28"/>
          <w:szCs w:val="28"/>
          <w:lang w:val="tg-Cyrl-TJ"/>
        </w:rPr>
        <w:t xml:space="preserve"> 3.04.2012, </w:t>
      </w:r>
      <w:r w:rsidRPr="00B31BC4">
        <w:rPr>
          <w:rFonts w:ascii="Times New Roman Tj" w:hAnsi="Times New Roman Tj" w:cs="Times New Roman Tj"/>
          <w:sz w:val="28"/>
          <w:szCs w:val="28"/>
          <w:lang w:val="tg-Cyrl-TJ"/>
        </w:rPr>
        <w:t>№</w:t>
      </w:r>
      <w:r w:rsidRPr="00B31BC4">
        <w:rPr>
          <w:rFonts w:ascii="Times New Roman Tj" w:hAnsi="Times New Roman Tj"/>
          <w:sz w:val="28"/>
          <w:szCs w:val="28"/>
          <w:lang w:val="tg-Cyrl-TJ"/>
        </w:rPr>
        <w:t>147  На</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шаи</w:t>
      </w:r>
      <w:r w:rsidR="00D2694C">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генералии</w:t>
      </w:r>
      <w:r w:rsidR="00D2694C">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маркази</w:t>
      </w:r>
      <w:r w:rsidR="00D2694C">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н</w:t>
      </w:r>
      <w:r w:rsidRPr="00B31BC4">
        <w:rPr>
          <w:rFonts w:ascii="Times New Roman Tj" w:hAnsi="Times New Roman Tj"/>
          <w:sz w:val="28"/>
          <w:szCs w:val="28"/>
          <w:lang w:val="tg-Cyrl-TJ"/>
        </w:rPr>
        <w:t>.</w:t>
      </w:r>
      <w:r w:rsidRPr="00B31BC4">
        <w:rPr>
          <w:rFonts w:ascii="Times New Roman Tj" w:hAnsi="Times New Roman Tj" w:cs="Times New Roman Tj"/>
          <w:sz w:val="28"/>
          <w:szCs w:val="28"/>
          <w:lang w:val="tg-Cyrl-TJ"/>
        </w:rPr>
        <w:t>Рўшон</w:t>
      </w:r>
      <w:r w:rsidR="00D2694C">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тасди</w:t>
      </w:r>
      <w:r w:rsidRPr="00B31BC4">
        <w:rPr>
          <w:rFonts w:ascii="Times New Roman Tj" w:hAnsi="Times New Roman Tj" w:cs="Cambria"/>
          <w:sz w:val="28"/>
          <w:szCs w:val="28"/>
          <w:lang w:val="tg-Cyrl-TJ"/>
        </w:rPr>
        <w:t>ќ</w:t>
      </w:r>
      <w:r w:rsidR="00D2694C">
        <w:rPr>
          <w:rFonts w:ascii="Times New Roman Tj" w:hAnsi="Times New Roman Tj" w:cs="Cambria"/>
          <w:sz w:val="28"/>
          <w:szCs w:val="28"/>
          <w:lang w:val="tg-Cyrl-TJ"/>
        </w:rPr>
        <w:t xml:space="preserve"> </w:t>
      </w:r>
      <w:r w:rsidRPr="00B31BC4">
        <w:rPr>
          <w:rFonts w:ascii="Times New Roman Tj" w:hAnsi="Times New Roman Tj" w:cs="Times New Roman Tj"/>
          <w:sz w:val="28"/>
          <w:szCs w:val="28"/>
          <w:lang w:val="tg-Cyrl-TJ"/>
        </w:rPr>
        <w:t>гардида,</w:t>
      </w:r>
      <w:r w:rsidRPr="00B31BC4">
        <w:rPr>
          <w:rFonts w:ascii="Times New Roman Tj" w:hAnsi="Times New Roman Tj"/>
          <w:sz w:val="28"/>
          <w:szCs w:val="28"/>
          <w:lang w:val="tg-Cyrl-TJ"/>
        </w:rPr>
        <w:t xml:space="preserve"> мавриди  амал  </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арор</w:t>
      </w:r>
      <w:r w:rsidR="00FF0947">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дорад</w:t>
      </w:r>
      <w:r w:rsidRPr="00B31BC4">
        <w:rPr>
          <w:rFonts w:ascii="Times New Roman Tj" w:hAnsi="Times New Roman Tj"/>
          <w:sz w:val="28"/>
          <w:szCs w:val="28"/>
          <w:lang w:val="tg-Cyrl-TJ"/>
        </w:rPr>
        <w:t xml:space="preserve">.  Мушкилоти асосие, ки дар ин самт ба мушоњида мерасад ин мураккаб будани расмиёти људо намудани ќитъаи замин ба њисоб меравад. </w:t>
      </w:r>
    </w:p>
    <w:p w:rsidR="00DF6064" w:rsidRPr="00B31BC4" w:rsidRDefault="00DF6064" w:rsidP="00DF6064">
      <w:pPr>
        <w:ind w:firstLine="851"/>
        <w:rPr>
          <w:rFonts w:ascii="Times New Roman Tj" w:hAnsi="Times New Roman Tj"/>
          <w:sz w:val="28"/>
          <w:szCs w:val="28"/>
          <w:lang w:val="tg-Cyrl-TJ"/>
        </w:rPr>
      </w:pPr>
      <w:r w:rsidRPr="00B31BC4">
        <w:rPr>
          <w:rFonts w:ascii="Times New Roman Tj" w:hAnsi="Times New Roman Tj"/>
          <w:sz w:val="28"/>
          <w:szCs w:val="28"/>
          <w:lang w:val="tg-Cyrl-TJ"/>
        </w:rPr>
        <w:t>Мутоби</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и</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На</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шаи</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генералии</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маркази</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но</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ия</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дар</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ша</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раки</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Рўшон</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бино</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ои</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исти</w:t>
      </w:r>
      <w:r w:rsidRPr="00B31BC4">
        <w:rPr>
          <w:rFonts w:ascii="Times New Roman Tj" w:hAnsi="Times New Roman Tj" w:cs="Cambria"/>
          <w:sz w:val="28"/>
          <w:szCs w:val="28"/>
          <w:lang w:val="tg-Cyrl-TJ"/>
        </w:rPr>
        <w:t>ќ</w:t>
      </w:r>
      <w:r w:rsidRPr="00B31BC4">
        <w:rPr>
          <w:rFonts w:ascii="Times New Roman Tj" w:hAnsi="Times New Roman Tj" w:cs="Times New Roman Tj"/>
          <w:sz w:val="28"/>
          <w:szCs w:val="28"/>
          <w:lang w:val="tg-Cyrl-TJ"/>
        </w:rPr>
        <w:t>оматии</w:t>
      </w:r>
      <w:r w:rsidRPr="00B31BC4">
        <w:rPr>
          <w:rFonts w:ascii="Times New Roman Tj" w:hAnsi="Times New Roman Tj"/>
          <w:sz w:val="28"/>
          <w:szCs w:val="28"/>
          <w:lang w:val="tg-Cyrl-TJ"/>
        </w:rPr>
        <w:t xml:space="preserve"> 4-5 </w:t>
      </w:r>
      <w:r w:rsidRPr="00B31BC4">
        <w:rPr>
          <w:rFonts w:ascii="Times New Roman Tj" w:hAnsi="Times New Roman Tj" w:cs="Times New Roman Tj"/>
          <w:sz w:val="28"/>
          <w:szCs w:val="28"/>
          <w:lang w:val="tg-Cyrl-TJ"/>
        </w:rPr>
        <w:t>ошёна</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та</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рези</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шудаанд</w:t>
      </w:r>
      <w:r w:rsidRPr="00B31BC4">
        <w:rPr>
          <w:rFonts w:ascii="Times New Roman Tj" w:hAnsi="Times New Roman Tj"/>
          <w:sz w:val="28"/>
          <w:szCs w:val="28"/>
          <w:lang w:val="tg-Cyrl-TJ"/>
        </w:rPr>
        <w:t xml:space="preserve">. </w:t>
      </w:r>
      <w:r w:rsidRPr="00B31BC4">
        <w:rPr>
          <w:rFonts w:ascii="Times New Roman Tj" w:hAnsi="Times New Roman Tj" w:cs="Times New Roman Tj"/>
          <w:sz w:val="28"/>
          <w:szCs w:val="28"/>
          <w:lang w:val="tg-Cyrl-TJ"/>
        </w:rPr>
        <w:t>Новобаста аз ин, набудани шабакаи обу коррезї барои</w:t>
      </w:r>
      <w:r w:rsidRPr="00B31BC4">
        <w:rPr>
          <w:rFonts w:ascii="Times New Roman Tj" w:hAnsi="Times New Roman Tj"/>
          <w:sz w:val="28"/>
          <w:szCs w:val="28"/>
          <w:lang w:val="tg-Cyrl-TJ"/>
        </w:rPr>
        <w:t xml:space="preserve">  оѓози </w:t>
      </w:r>
      <w:r w:rsidRPr="00B31BC4">
        <w:rPr>
          <w:rFonts w:ascii="Times New Roman Tj" w:hAnsi="Times New Roman Tj" w:cs="Times New Roman Tj"/>
          <w:sz w:val="28"/>
          <w:szCs w:val="28"/>
          <w:lang w:val="tg-Cyrl-TJ"/>
        </w:rPr>
        <w:t>сохтмони</w:t>
      </w:r>
      <w:r w:rsidR="006829F1">
        <w:rPr>
          <w:rFonts w:ascii="Times New Roman Tj" w:hAnsi="Times New Roman Tj" w:cs="Times New Roman Tj"/>
          <w:sz w:val="28"/>
          <w:szCs w:val="28"/>
          <w:lang w:val="tg-Cyrl-TJ"/>
        </w:rPr>
        <w:t xml:space="preserve"> </w:t>
      </w:r>
      <w:r w:rsidRPr="00B31BC4">
        <w:rPr>
          <w:rFonts w:ascii="Times New Roman Tj" w:hAnsi="Times New Roman Tj" w:cs="Times New Roman Tj"/>
          <w:sz w:val="28"/>
          <w:szCs w:val="28"/>
          <w:lang w:val="tg-Cyrl-TJ"/>
        </w:rPr>
        <w:t>бино</w:t>
      </w:r>
      <w:r w:rsidRPr="00B31BC4">
        <w:rPr>
          <w:rFonts w:ascii="Times New Roman Tj" w:hAnsi="Times New Roman Tj" w:cs="Cambria"/>
          <w:sz w:val="28"/>
          <w:szCs w:val="28"/>
          <w:lang w:val="tg-Cyrl-TJ"/>
        </w:rPr>
        <w:t>њ</w:t>
      </w:r>
      <w:r w:rsidRPr="00B31BC4">
        <w:rPr>
          <w:rFonts w:ascii="Times New Roman Tj" w:hAnsi="Times New Roman Tj" w:cs="Times New Roman Tj"/>
          <w:sz w:val="28"/>
          <w:szCs w:val="28"/>
          <w:lang w:val="tg-Cyrl-TJ"/>
        </w:rPr>
        <w:t>о</w:t>
      </w:r>
      <w:r w:rsidRPr="00B31BC4">
        <w:rPr>
          <w:rFonts w:ascii="Times New Roman Tj" w:hAnsi="Times New Roman Tj"/>
          <w:sz w:val="28"/>
          <w:szCs w:val="28"/>
          <w:lang w:val="tg-Cyrl-TJ"/>
        </w:rPr>
        <w:t xml:space="preserve">и   бисёрошёна мушкилии пеш меоварад. Аз ин нуќтаи назар, ташкил намудани </w:t>
      </w:r>
      <w:r w:rsidRPr="00B31BC4">
        <w:rPr>
          <w:rFonts w:ascii="Times New Roman Tj" w:hAnsi="Times New Roman Tj" w:cs="Times New Roman Tj"/>
          <w:sz w:val="28"/>
          <w:szCs w:val="28"/>
          <w:lang w:val="tg-Cyrl-TJ"/>
        </w:rPr>
        <w:t xml:space="preserve">шабакаи обу коррезї </w:t>
      </w:r>
      <w:r w:rsidRPr="00B31BC4">
        <w:rPr>
          <w:rFonts w:ascii="Times New Roman Tj" w:hAnsi="Times New Roman Tj"/>
          <w:sz w:val="28"/>
          <w:szCs w:val="28"/>
          <w:lang w:val="tg-Cyrl-TJ"/>
        </w:rPr>
        <w:t xml:space="preserve"> яке аз афзалиятњои асосии соња мањсуб меёбад.</w:t>
      </w:r>
    </w:p>
    <w:p w:rsidR="00DF6064" w:rsidRPr="00B31BC4" w:rsidRDefault="00DF6064" w:rsidP="00DF6064">
      <w:pPr>
        <w:ind w:firstLine="708"/>
        <w:rPr>
          <w:rFonts w:ascii="Times New Roman Tj" w:hAnsi="Times New Roman Tj" w:cs="Tadjik"/>
          <w:sz w:val="30"/>
          <w:lang w:val="tg-Cyrl-TJ"/>
        </w:rPr>
      </w:pPr>
      <w:r w:rsidRPr="00B31BC4">
        <w:rPr>
          <w:rFonts w:ascii="Times New Roman Tj" w:hAnsi="Times New Roman Tj"/>
          <w:b/>
          <w:sz w:val="30"/>
          <w:u w:val="single"/>
          <w:lang w:val="tg-Cyrl-TJ"/>
        </w:rPr>
        <w:t>Мушкилињои асосии соња</w:t>
      </w:r>
      <w:r w:rsidRPr="00B31BC4">
        <w:rPr>
          <w:rFonts w:ascii="Times New Roman Tj" w:hAnsi="Times New Roman Tj"/>
          <w:sz w:val="30"/>
          <w:lang w:val="tg-Cyrl-TJ"/>
        </w:rPr>
        <w:t xml:space="preserve">. </w:t>
      </w:r>
      <w:r w:rsidRPr="00B31BC4">
        <w:rPr>
          <w:rFonts w:ascii="Times New Roman Tj" w:hAnsi="Times New Roman Tj" w:cs="Tadjik"/>
          <w:sz w:val="30"/>
          <w:lang w:val="tg-Cyrl-TJ"/>
        </w:rPr>
        <w:t>Аксарияти ташкилотњои сохтмонии ноњия аслан барои пешбурди корњои сохтмонї, таъмини сифати баланди сохтмони иншоотњо, тањљизоти замонавї ва мутахассисони баландихтисос надоранд.</w:t>
      </w:r>
    </w:p>
    <w:p w:rsidR="00DF6064" w:rsidRPr="00B31BC4" w:rsidRDefault="00DF6064" w:rsidP="00DF6064">
      <w:pPr>
        <w:ind w:firstLine="708"/>
        <w:rPr>
          <w:rFonts w:ascii="Times New Roman Tj" w:hAnsi="Times New Roman Tj" w:cs="Tadjik"/>
          <w:sz w:val="30"/>
          <w:lang w:val="tg-Cyrl-TJ"/>
        </w:rPr>
      </w:pPr>
      <w:r w:rsidRPr="00B31BC4">
        <w:rPr>
          <w:rFonts w:ascii="Times New Roman Tj" w:hAnsi="Times New Roman Tj" w:cs="Tadjik"/>
          <w:sz w:val="30"/>
          <w:lang w:val="tg-Cyrl-TJ"/>
        </w:rPr>
        <w:t xml:space="preserve">Сол то сол шумораи иншоотњои сохташаванда ва маблаѓгузорї зиёд шуда истодааст ва вобаста ба ин назорати сифати корњои сохтмон, риояи талаботи ќонунњои амалкунандаи Љумњурии Тољикистон оид ба меъморї ва шањрсозї бояд пурзўр карда шавад. </w:t>
      </w:r>
    </w:p>
    <w:p w:rsidR="00DF6064" w:rsidRDefault="00DF6064" w:rsidP="00DF6064">
      <w:pPr>
        <w:ind w:firstLine="708"/>
        <w:rPr>
          <w:rFonts w:ascii="Times New Roman Tj" w:hAnsi="Times New Roman Tj" w:cs="Tadjik"/>
          <w:sz w:val="30"/>
          <w:lang w:val="tg-Cyrl-TJ"/>
        </w:rPr>
      </w:pPr>
      <w:r w:rsidRPr="00B31BC4">
        <w:rPr>
          <w:rFonts w:ascii="Times New Roman Tj" w:hAnsi="Times New Roman Tj" w:cs="Times New Roman Tajik 1.0"/>
          <w:sz w:val="30"/>
          <w:lang w:val="tg-Cyrl-TJ"/>
        </w:rPr>
        <w:t xml:space="preserve">Наќшаи генералии маркази ноњия  тањия ва тасдиќ гардида бошад њам, дар дењотњои ноњия иншоотњо бе наќшаи муайян сохта шуда истодаанд. Илова бар ин, </w:t>
      </w:r>
      <w:r w:rsidRPr="00B31BC4">
        <w:rPr>
          <w:rFonts w:ascii="Times New Roman Tj" w:hAnsi="Times New Roman Tj" w:cs="Tadjik"/>
          <w:sz w:val="30"/>
          <w:lang w:val="tg-Cyrl-TJ"/>
        </w:rPr>
        <w:t xml:space="preserve">барои рушди минбаъдаи соња нињоят суст будани базаи техникї монеаи љиддї пеш меоварад. </w:t>
      </w:r>
    </w:p>
    <w:p w:rsidR="009E79F6" w:rsidRDefault="009E79F6" w:rsidP="00DF6064">
      <w:pPr>
        <w:ind w:firstLine="708"/>
        <w:rPr>
          <w:rFonts w:ascii="Times New Roman Tj" w:hAnsi="Times New Roman Tj" w:cs="TAJIKAN"/>
          <w:b/>
          <w:bCs/>
          <w:sz w:val="24"/>
          <w:szCs w:val="24"/>
          <w:lang w:val="tg-Cyrl-TJ"/>
        </w:rPr>
      </w:pPr>
    </w:p>
    <w:p w:rsidR="009E79F6" w:rsidRDefault="009E79F6" w:rsidP="00DF6064">
      <w:pPr>
        <w:ind w:firstLine="708"/>
        <w:rPr>
          <w:rFonts w:ascii="Times New Roman Tj" w:hAnsi="Times New Roman Tj" w:cs="TAJIKAN"/>
          <w:b/>
          <w:bCs/>
          <w:sz w:val="24"/>
          <w:szCs w:val="24"/>
          <w:lang w:val="tg-Cyrl-TJ"/>
        </w:rPr>
      </w:pPr>
    </w:p>
    <w:p w:rsidR="009E79F6" w:rsidRDefault="009E79F6" w:rsidP="00DF6064">
      <w:pPr>
        <w:ind w:firstLine="708"/>
        <w:rPr>
          <w:rFonts w:ascii="Times New Roman Tj" w:hAnsi="Times New Roman Tj" w:cs="TAJIKAN"/>
          <w:b/>
          <w:bCs/>
          <w:sz w:val="24"/>
          <w:szCs w:val="24"/>
          <w:lang w:val="tg-Cyrl-TJ"/>
        </w:rPr>
      </w:pPr>
    </w:p>
    <w:p w:rsidR="009E79F6" w:rsidRDefault="009E79F6" w:rsidP="00DF6064">
      <w:pPr>
        <w:ind w:firstLine="708"/>
        <w:rPr>
          <w:rFonts w:ascii="Times New Roman Tj" w:hAnsi="Times New Roman Tj" w:cs="TAJIKAN"/>
          <w:b/>
          <w:bCs/>
          <w:sz w:val="24"/>
          <w:szCs w:val="24"/>
          <w:lang w:val="tg-Cyrl-TJ"/>
        </w:rPr>
      </w:pPr>
    </w:p>
    <w:p w:rsidR="00DF6064" w:rsidRPr="0061679F" w:rsidRDefault="009E79F6" w:rsidP="00DF6064">
      <w:pPr>
        <w:ind w:firstLine="708"/>
        <w:rPr>
          <w:rFonts w:ascii="Times New Roman Tj" w:hAnsi="Times New Roman Tj" w:cs="Tadjik"/>
          <w:sz w:val="32"/>
          <w:szCs w:val="32"/>
          <w:lang w:val="tg-Cyrl-TJ"/>
        </w:rPr>
      </w:pPr>
      <w:r>
        <w:rPr>
          <w:rFonts w:ascii="Times New Roman Tj" w:hAnsi="Times New Roman Tj" w:cs="TAJIKAN"/>
          <w:b/>
          <w:bCs/>
          <w:sz w:val="44"/>
          <w:szCs w:val="44"/>
          <w:lang w:val="tg-Cyrl-TJ"/>
        </w:rPr>
        <w:t xml:space="preserve">      </w:t>
      </w:r>
      <w:r w:rsidR="0061679F">
        <w:rPr>
          <w:rFonts w:ascii="Times New Roman Tj" w:hAnsi="Times New Roman Tj" w:cs="TAJIKAN"/>
          <w:b/>
          <w:bCs/>
          <w:sz w:val="44"/>
          <w:szCs w:val="44"/>
          <w:lang w:val="tg-Cyrl-TJ"/>
        </w:rPr>
        <w:t xml:space="preserve">   </w:t>
      </w:r>
      <w:r w:rsidRPr="0061679F">
        <w:rPr>
          <w:rFonts w:ascii="Times New Roman Tj" w:hAnsi="Times New Roman Tj" w:cs="TAJIKAN"/>
          <w:b/>
          <w:bCs/>
          <w:sz w:val="32"/>
          <w:szCs w:val="32"/>
          <w:lang w:val="tg-Cyrl-TJ"/>
        </w:rPr>
        <w:t xml:space="preserve"> </w:t>
      </w:r>
      <w:r w:rsidR="00DF6064" w:rsidRPr="0061679F">
        <w:rPr>
          <w:rFonts w:ascii="Times New Roman Tj" w:hAnsi="Times New Roman Tj" w:cs="TAJIKAN"/>
          <w:b/>
          <w:bCs/>
          <w:sz w:val="32"/>
          <w:szCs w:val="32"/>
          <w:lang w:val="tg-Cyrl-TJ"/>
        </w:rPr>
        <w:t>Б</w:t>
      </w:r>
      <w:r w:rsidR="0061679F" w:rsidRPr="0061679F">
        <w:rPr>
          <w:rFonts w:ascii="Times New Roman Tj" w:hAnsi="Times New Roman Tj" w:cs="TAJIKAN"/>
          <w:b/>
          <w:bCs/>
          <w:sz w:val="32"/>
          <w:szCs w:val="32"/>
          <w:lang w:val="tg-Cyrl-TJ"/>
        </w:rPr>
        <w:t>ОБИ</w:t>
      </w:r>
      <w:r w:rsidR="00DF6064" w:rsidRPr="0061679F">
        <w:rPr>
          <w:rFonts w:ascii="Times New Roman Tj" w:hAnsi="Times New Roman Tj" w:cs="TAJIKAN"/>
          <w:b/>
          <w:bCs/>
          <w:sz w:val="32"/>
          <w:szCs w:val="32"/>
          <w:lang w:val="tg-Cyrl-TJ"/>
        </w:rPr>
        <w:t xml:space="preserve"> 3. С</w:t>
      </w:r>
      <w:r w:rsidRPr="0061679F">
        <w:rPr>
          <w:rFonts w:ascii="Times New Roman Tj" w:hAnsi="Times New Roman Tj" w:cs="TAJIKAN"/>
          <w:b/>
          <w:bCs/>
          <w:sz w:val="32"/>
          <w:szCs w:val="32"/>
          <w:lang w:val="tg-Cyrl-TJ"/>
        </w:rPr>
        <w:t>О</w:t>
      </w:r>
      <w:r w:rsidR="0061679F" w:rsidRPr="0061679F">
        <w:rPr>
          <w:rFonts w:ascii="Times New Roman Tj" w:hAnsi="Times New Roman Tj" w:cs="TAJIKAN"/>
          <w:b/>
          <w:bCs/>
          <w:sz w:val="32"/>
          <w:szCs w:val="32"/>
          <w:lang w:val="tg-Cyrl-TJ"/>
        </w:rPr>
        <w:t>Њ</w:t>
      </w:r>
      <w:r w:rsidRPr="0061679F">
        <w:rPr>
          <w:rFonts w:ascii="Times New Roman Tj" w:hAnsi="Times New Roman Tj" w:cs="TAJIKAN"/>
          <w:b/>
          <w:bCs/>
          <w:sz w:val="32"/>
          <w:szCs w:val="32"/>
          <w:lang w:val="tg-Cyrl-TJ"/>
        </w:rPr>
        <w:t>А</w:t>
      </w:r>
      <w:r w:rsidR="0061679F" w:rsidRPr="0061679F">
        <w:rPr>
          <w:rFonts w:ascii="Times New Roman Tj" w:hAnsi="Times New Roman Tj" w:cs="TAJIKAN"/>
          <w:b/>
          <w:bCs/>
          <w:sz w:val="32"/>
          <w:szCs w:val="32"/>
          <w:lang w:val="tg-Cyrl-TJ"/>
        </w:rPr>
        <w:t>ЊОИ</w:t>
      </w:r>
      <w:r w:rsidR="00DF6064" w:rsidRPr="0061679F">
        <w:rPr>
          <w:rFonts w:ascii="Times New Roman Tj" w:hAnsi="Times New Roman Tj" w:cs="TAJIKAN"/>
          <w:b/>
          <w:bCs/>
          <w:sz w:val="32"/>
          <w:szCs w:val="32"/>
          <w:lang w:val="tg-Cyrl-TJ"/>
        </w:rPr>
        <w:t xml:space="preserve"> </w:t>
      </w:r>
      <w:r w:rsidR="0061679F" w:rsidRPr="0061679F">
        <w:rPr>
          <w:rFonts w:ascii="Times New Roman Tj" w:hAnsi="Times New Roman Tj" w:cs="TAJIKAN"/>
          <w:b/>
          <w:bCs/>
          <w:sz w:val="32"/>
          <w:szCs w:val="32"/>
          <w:lang w:val="tg-Cyrl-TJ"/>
        </w:rPr>
        <w:t>ИЉТИМОЇ</w:t>
      </w:r>
    </w:p>
    <w:p w:rsidR="00DF6064" w:rsidRPr="00B31BC4" w:rsidRDefault="00DF6064" w:rsidP="00DF6064">
      <w:pPr>
        <w:tabs>
          <w:tab w:val="left" w:pos="3544"/>
        </w:tabs>
        <w:ind w:firstLine="567"/>
        <w:rPr>
          <w:rFonts w:ascii="Times New Roman Tj" w:hAnsi="Times New Roman Tj" w:cs="TAJIKAN"/>
          <w:b/>
          <w:bCs/>
          <w:sz w:val="28"/>
          <w:szCs w:val="28"/>
          <w:highlight w:val="cyan"/>
          <w:lang w:val="tg-Cyrl-TJ"/>
        </w:rPr>
      </w:pPr>
    </w:p>
    <w:p w:rsidR="00DF6064" w:rsidRPr="002F4063" w:rsidRDefault="00DF6064" w:rsidP="00DF6064">
      <w:pPr>
        <w:tabs>
          <w:tab w:val="left" w:pos="3544"/>
        </w:tabs>
        <w:ind w:firstLine="567"/>
        <w:rPr>
          <w:rFonts w:ascii="Times New Roman Tj" w:hAnsi="Times New Roman Tj"/>
          <w:sz w:val="28"/>
          <w:szCs w:val="28"/>
          <w:lang w:val="tg-Cyrl-TJ"/>
        </w:rPr>
      </w:pPr>
      <w:r w:rsidRPr="00B31BC4">
        <w:rPr>
          <w:rFonts w:ascii="Times New Roman Tj" w:hAnsi="Times New Roman Tj" w:cs="TAJIKAN"/>
          <w:b/>
          <w:bCs/>
          <w:sz w:val="28"/>
          <w:szCs w:val="28"/>
          <w:lang w:val="tg-Cyrl-TJ"/>
        </w:rPr>
        <w:t>3.1.</w:t>
      </w:r>
      <w:r w:rsidRPr="00B31BC4">
        <w:rPr>
          <w:rFonts w:ascii="Times New Roman Tj" w:hAnsi="Times New Roman Tj" w:cs="TAJIKAN"/>
          <w:b/>
          <w:bCs/>
          <w:i/>
          <w:sz w:val="28"/>
          <w:szCs w:val="28"/>
          <w:lang w:val="tg-Cyrl-TJ"/>
        </w:rPr>
        <w:t xml:space="preserve"> Маориф</w:t>
      </w:r>
    </w:p>
    <w:p w:rsidR="00DF6064" w:rsidRPr="00B31BC4" w:rsidRDefault="00DF6064" w:rsidP="00DF6064">
      <w:pPr>
        <w:tabs>
          <w:tab w:val="left" w:pos="3544"/>
        </w:tabs>
        <w:ind w:firstLine="567"/>
        <w:rPr>
          <w:rFonts w:ascii="Times New Roman Tj" w:hAnsi="Times New Roman Tj"/>
          <w:sz w:val="28"/>
          <w:szCs w:val="28"/>
          <w:lang w:val="tg-Cyrl-TJ"/>
        </w:rPr>
      </w:pPr>
    </w:p>
    <w:p w:rsidR="00DF6064" w:rsidRPr="00B31BC4" w:rsidRDefault="00DF6064" w:rsidP="00DF6064">
      <w:pPr>
        <w:tabs>
          <w:tab w:val="left" w:pos="3544"/>
        </w:tabs>
        <w:ind w:firstLine="567"/>
        <w:rPr>
          <w:rFonts w:ascii="Times New Roman Tj" w:hAnsi="Times New Roman Tj"/>
          <w:sz w:val="28"/>
          <w:szCs w:val="28"/>
          <w:lang w:val="tg-Cyrl-TJ"/>
        </w:rPr>
      </w:pPr>
      <w:r w:rsidRPr="00B31BC4">
        <w:rPr>
          <w:rFonts w:ascii="Times New Roman Tj" w:hAnsi="Times New Roman Tj"/>
          <w:sz w:val="28"/>
          <w:szCs w:val="28"/>
          <w:lang w:val="tg-Cyrl-TJ"/>
        </w:rPr>
        <w:t>Маориф яке аз соњањои муњимест, ки дар пешбурди љомеа љињати ноил гардидан ба як ќатор њадафњои сиёсї, иљтимої ва иќтисодї наќши муњим мебозад. Таъминоти маълумоти босифат омили муњими расидан ба рушди устувор аст. Барои расидан ба фарогирии пурра хонандагон ба тањсилот дар доираи Барномаи рушди нохия корњои зайлро ба сомон расонидан лозим аст: а) барќарорсозии инфраструктураи мактабї, таъмини мактабњо бо гармї ва њољатхонањои алоњида барои писарон ва духтарон; б) таъмини хонандагони њамаи мактабњо бо китобњои дарсї; в) сохтани мактабњои нав; г) љалби љомеа- волидайн, омўзгорон, талабагон ва намояндагони ташкилотњои давлатию љамъиятї оид ба идоракунии мактабњо, ташкили таълими босифат ва таъмини фаъолияти хуби онњо; д) ташкили мактабњои хусусї ва гимназияњо.</w:t>
      </w:r>
    </w:p>
    <w:p w:rsidR="00DF6064" w:rsidRPr="00B31BC4" w:rsidRDefault="00DF6064" w:rsidP="00DF6064">
      <w:pPr>
        <w:pStyle w:val="211"/>
        <w:ind w:firstLine="0"/>
        <w:rPr>
          <w:b/>
          <w:bCs/>
          <w:lang w:val="tg-Cyrl-TJ"/>
        </w:rPr>
      </w:pPr>
      <w:r w:rsidRPr="00B31BC4">
        <w:rPr>
          <w:lang w:val="tg-Cyrl-TJ"/>
        </w:rPr>
        <w:t xml:space="preserve">              Баланд бардоштани сатњи маълумотнокии ањолии ноњия ва дар ин замина омода намудани кадрњои баландихтисос яке аз афзалиятњои асосии рушди соњаи маориф мањсуб меёбад.  </w:t>
      </w:r>
    </w:p>
    <w:p w:rsidR="00DF6064" w:rsidRPr="00B31BC4" w:rsidRDefault="00DF6064" w:rsidP="00DF6064">
      <w:pPr>
        <w:jc w:val="center"/>
        <w:rPr>
          <w:rFonts w:ascii="Times New Roman Tj" w:hAnsi="Times New Roman Tj" w:cs="TAJIKAN"/>
          <w:bCs/>
          <w:iCs/>
          <w:sz w:val="28"/>
          <w:szCs w:val="28"/>
          <w:lang w:val="tg-Cyrl-TJ"/>
        </w:rPr>
      </w:pPr>
    </w:p>
    <w:p w:rsidR="00DF6064" w:rsidRPr="00B31BC4" w:rsidRDefault="00DF6064" w:rsidP="00DF6064">
      <w:pPr>
        <w:jc w:val="center"/>
        <w:rPr>
          <w:rFonts w:ascii="Times New Roman Tj" w:eastAsia="MS Mincho" w:hAnsi="Times New Roman Tj" w:cs="Times New Roman Tj"/>
          <w:b/>
          <w:i/>
          <w:iCs/>
          <w:sz w:val="28"/>
          <w:szCs w:val="28"/>
          <w:lang w:val="tg-Cyrl-TJ"/>
        </w:rPr>
      </w:pPr>
      <w:r w:rsidRPr="00B31BC4">
        <w:rPr>
          <w:rFonts w:ascii="Times New Roman Tj" w:eastAsia="MS Mincho" w:hAnsi="Times New Roman Tj" w:cs="Times New Roman Tj"/>
          <w:b/>
          <w:i/>
          <w:iCs/>
          <w:sz w:val="28"/>
          <w:szCs w:val="28"/>
          <w:lang w:val="tg-Cyrl-TJ"/>
        </w:rPr>
        <w:t>Љадвали</w:t>
      </w:r>
      <w:r w:rsidRPr="00B31BC4">
        <w:rPr>
          <w:rFonts w:ascii="Times New Roman Tj" w:eastAsia="MS Mincho" w:hAnsi="Times New Roman Tj"/>
          <w:b/>
          <w:i/>
          <w:iCs/>
          <w:sz w:val="28"/>
          <w:szCs w:val="28"/>
          <w:lang w:val="tg-Cyrl-TJ"/>
        </w:rPr>
        <w:t xml:space="preserve"> №1.Сатњи маълумотнокии ањолї аз р</w:t>
      </w:r>
      <w:r w:rsidRPr="00B31BC4">
        <w:rPr>
          <w:rFonts w:ascii="Times New Roman Tj" w:eastAsia="MS Mincho" w:hAnsi="Times New Roman Tj" w:cs="Palatino Linotype"/>
          <w:b/>
          <w:i/>
          <w:iCs/>
          <w:sz w:val="28"/>
          <w:szCs w:val="28"/>
          <w:lang w:val="tg-Cyrl-TJ"/>
        </w:rPr>
        <w:t>ў</w:t>
      </w:r>
      <w:r w:rsidRPr="00B31BC4">
        <w:rPr>
          <w:rFonts w:ascii="Times New Roman Tj" w:eastAsia="MS Mincho" w:hAnsi="Times New Roman Tj" w:cs="Times New Roman Tj"/>
          <w:b/>
          <w:i/>
          <w:iCs/>
          <w:sz w:val="28"/>
          <w:szCs w:val="28"/>
          <w:lang w:val="tg-Cyrl-TJ"/>
        </w:rPr>
        <w:t>и</w:t>
      </w:r>
      <w:r w:rsidRPr="00B31BC4">
        <w:rPr>
          <w:rFonts w:ascii="Times New Roman Tj" w:eastAsia="MS Mincho" w:hAnsi="Times New Roman Tj" w:cs="MS Mincho"/>
          <w:b/>
          <w:i/>
          <w:iCs/>
          <w:sz w:val="28"/>
          <w:szCs w:val="28"/>
          <w:lang w:val="tg-Cyrl-TJ"/>
        </w:rPr>
        <w:t xml:space="preserve"> љ</w:t>
      </w:r>
      <w:r w:rsidRPr="00B31BC4">
        <w:rPr>
          <w:rFonts w:ascii="Times New Roman Tj" w:eastAsia="MS Mincho" w:hAnsi="Times New Roman Tj" w:cs="Times New Roman Tj"/>
          <w:b/>
          <w:i/>
          <w:iCs/>
          <w:sz w:val="28"/>
          <w:szCs w:val="28"/>
          <w:lang w:val="tg-Cyrl-TJ"/>
        </w:rPr>
        <w:t>инсият (нафар)</w:t>
      </w:r>
    </w:p>
    <w:p w:rsidR="00DF6064" w:rsidRPr="00B31BC4" w:rsidRDefault="00DF6064" w:rsidP="00DF6064">
      <w:pPr>
        <w:jc w:val="center"/>
        <w:rPr>
          <w:rFonts w:ascii="Times New Roman Tj" w:eastAsia="MS Mincho" w:hAnsi="Times New Roman Tj" w:cs="Times New Roman Tj"/>
          <w:b/>
          <w:i/>
          <w:iCs/>
          <w:sz w:val="28"/>
          <w:szCs w:val="28"/>
          <w:lang w:val="tg-Cyrl-TJ"/>
        </w:rPr>
      </w:pPr>
      <w:r w:rsidRPr="00B31BC4">
        <w:rPr>
          <w:rFonts w:ascii="Times New Roman Tj" w:eastAsia="MS Mincho" w:hAnsi="Times New Roman Tj" w:cs="Times New Roman Tj"/>
          <w:b/>
          <w:i/>
          <w:iCs/>
          <w:sz w:val="28"/>
          <w:szCs w:val="28"/>
          <w:lang w:val="tg-Cyrl-TJ"/>
        </w:rPr>
        <w:t>(аз рўи баруихатгирии ањолии соли 2010)</w:t>
      </w:r>
    </w:p>
    <w:p w:rsidR="00DF6064" w:rsidRPr="00B31BC4" w:rsidRDefault="00DF6064" w:rsidP="00DF6064">
      <w:pPr>
        <w:jc w:val="center"/>
        <w:rPr>
          <w:rFonts w:ascii="Times New Roman Tj" w:eastAsia="MS Mincho" w:hAnsi="Times New Roman Tj" w:cs="Times New Roman Tj"/>
          <w:b/>
          <w:i/>
          <w:iCs/>
          <w:sz w:val="28"/>
          <w:szCs w:val="28"/>
          <w:lang w:val="tg-Cyrl-TJ"/>
        </w:rPr>
      </w:pPr>
    </w:p>
    <w:tbl>
      <w:tblPr>
        <w:tblW w:w="4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524"/>
        <w:gridCol w:w="2538"/>
        <w:gridCol w:w="3025"/>
      </w:tblGrid>
      <w:tr w:rsidR="00DF6064" w:rsidRPr="00B31BC4" w:rsidTr="00A90F96">
        <w:trPr>
          <w:trHeight w:val="635"/>
          <w:jc w:val="center"/>
        </w:trPr>
        <w:tc>
          <w:tcPr>
            <w:tcW w:w="1561" w:type="pct"/>
            <w:vAlign w:val="center"/>
          </w:tcPr>
          <w:p w:rsidR="00DF6064" w:rsidRPr="00B31BC4" w:rsidRDefault="00DF6064" w:rsidP="00A90F96">
            <w:pPr>
              <w:jc w:val="center"/>
              <w:rPr>
                <w:rFonts w:ascii="Times New Roman Tj" w:hAnsi="Times New Roman Tj"/>
                <w:bCs/>
                <w:i/>
                <w:sz w:val="28"/>
                <w:szCs w:val="28"/>
                <w:lang w:val="tg-Cyrl-TJ"/>
              </w:rPr>
            </w:pPr>
            <w:r w:rsidRPr="00B31BC4">
              <w:rPr>
                <w:rFonts w:ascii="Times New Roman Tj" w:hAnsi="Times New Roman Tj"/>
                <w:bCs/>
                <w:i/>
                <w:sz w:val="28"/>
                <w:szCs w:val="28"/>
                <w:lang w:val="tg-Cyrl-TJ"/>
              </w:rPr>
              <w:t>Нишондодњо</w:t>
            </w:r>
          </w:p>
        </w:tc>
        <w:tc>
          <w:tcPr>
            <w:tcW w:w="3439" w:type="pct"/>
            <w:gridSpan w:val="2"/>
            <w:vAlign w:val="center"/>
          </w:tcPr>
          <w:p w:rsidR="00DF6064" w:rsidRPr="00B31BC4" w:rsidRDefault="00DF6064" w:rsidP="00A90F96">
            <w:pPr>
              <w:jc w:val="center"/>
              <w:rPr>
                <w:rFonts w:ascii="Times New Roman Tj" w:hAnsi="Times New Roman Tj"/>
                <w:bCs/>
                <w:i/>
                <w:sz w:val="28"/>
                <w:szCs w:val="28"/>
              </w:rPr>
            </w:pPr>
            <w:r w:rsidRPr="00B31BC4">
              <w:rPr>
                <w:rFonts w:ascii="Times New Roman Tj" w:hAnsi="Times New Roman Tj"/>
                <w:bCs/>
                <w:i/>
                <w:sz w:val="28"/>
                <w:szCs w:val="28"/>
              </w:rPr>
              <w:t>Соли 2010</w:t>
            </w:r>
          </w:p>
        </w:tc>
      </w:tr>
      <w:tr w:rsidR="00DF6064" w:rsidRPr="00B31BC4" w:rsidTr="00A90F96">
        <w:trPr>
          <w:jc w:val="center"/>
        </w:trPr>
        <w:tc>
          <w:tcPr>
            <w:tcW w:w="1561" w:type="pct"/>
          </w:tcPr>
          <w:p w:rsidR="00DF6064" w:rsidRPr="00B31BC4" w:rsidRDefault="00DF6064" w:rsidP="00A90F96">
            <w:pPr>
              <w:rPr>
                <w:rFonts w:ascii="Times New Roman Tj" w:eastAsia="MS Mincho" w:hAnsi="Times New Roman Tj" w:cs="MS Mincho"/>
                <w:bCs/>
                <w:i/>
                <w:sz w:val="28"/>
                <w:szCs w:val="28"/>
              </w:rPr>
            </w:pPr>
            <w:r w:rsidRPr="00B31BC4">
              <w:rPr>
                <w:rFonts w:ascii="Times New Roman Tj" w:hAnsi="Times New Roman Tj"/>
                <w:bCs/>
                <w:i/>
                <w:sz w:val="28"/>
                <w:szCs w:val="28"/>
              </w:rPr>
              <w:t>Дара</w:t>
            </w:r>
            <w:r w:rsidRPr="00B31BC4">
              <w:rPr>
                <w:rFonts w:ascii="Times New Roman Tj" w:hAnsi="Times New Roman Tj" w:cs="Lucida Sans Unicode"/>
                <w:bCs/>
                <w:i/>
                <w:sz w:val="28"/>
                <w:szCs w:val="28"/>
              </w:rPr>
              <w:t>љ</w:t>
            </w:r>
            <w:r w:rsidRPr="00B31BC4">
              <w:rPr>
                <w:rFonts w:ascii="Times New Roman Tj" w:hAnsi="Times New Roman Tj"/>
                <w:bCs/>
                <w:i/>
                <w:sz w:val="28"/>
                <w:szCs w:val="28"/>
              </w:rPr>
              <w:t>аи маълумотнок</w:t>
            </w:r>
            <w:r w:rsidRPr="00B31BC4">
              <w:rPr>
                <w:rFonts w:ascii="Times New Roman Tj" w:eastAsia="MS Mincho" w:hAnsi="Times New Roman Tj" w:cs="Palatino Linotype"/>
                <w:bCs/>
                <w:i/>
                <w:sz w:val="28"/>
                <w:szCs w:val="28"/>
              </w:rPr>
              <w:t>ї</w:t>
            </w:r>
          </w:p>
        </w:tc>
        <w:tc>
          <w:tcPr>
            <w:tcW w:w="1569" w:type="pct"/>
            <w:vAlign w:val="center"/>
          </w:tcPr>
          <w:p w:rsidR="00DF6064" w:rsidRPr="00B31BC4" w:rsidRDefault="00DF6064" w:rsidP="00A90F96">
            <w:pPr>
              <w:jc w:val="center"/>
              <w:rPr>
                <w:rFonts w:ascii="Times New Roman Tj" w:eastAsia="MS Mincho" w:hAnsi="Times New Roman Tj" w:cs="MS Mincho"/>
                <w:i/>
                <w:sz w:val="28"/>
                <w:szCs w:val="28"/>
              </w:rPr>
            </w:pPr>
            <w:r w:rsidRPr="00B31BC4">
              <w:rPr>
                <w:rFonts w:ascii="Times New Roman Tj" w:hAnsi="Times New Roman Tj"/>
                <w:i/>
                <w:sz w:val="28"/>
                <w:szCs w:val="28"/>
              </w:rPr>
              <w:t>Њ</w:t>
            </w:r>
            <w:r w:rsidRPr="00B31BC4">
              <w:rPr>
                <w:rFonts w:ascii="Times New Roman Tj" w:hAnsi="Times New Roman Tj" w:cs="Times New Roman Tj"/>
                <w:i/>
                <w:sz w:val="28"/>
                <w:szCs w:val="28"/>
              </w:rPr>
              <w:t>амаг</w:t>
            </w:r>
            <w:r w:rsidRPr="00B31BC4">
              <w:rPr>
                <w:rFonts w:ascii="Times New Roman Tj" w:eastAsia="MS Mincho" w:hAnsi="Times New Roman Tj" w:cs="Palatino Linotype"/>
                <w:i/>
                <w:sz w:val="28"/>
                <w:szCs w:val="28"/>
              </w:rPr>
              <w:t>ї</w:t>
            </w:r>
          </w:p>
        </w:tc>
        <w:tc>
          <w:tcPr>
            <w:tcW w:w="1870" w:type="pct"/>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 xml:space="preserve">Аз </w:t>
            </w:r>
            <w:r w:rsidRPr="00B31BC4">
              <w:rPr>
                <w:rFonts w:ascii="Times New Roman Tj" w:hAnsi="Times New Roman Tj" w:cs="Lucida Sans Unicode"/>
                <w:i/>
                <w:sz w:val="28"/>
                <w:szCs w:val="28"/>
              </w:rPr>
              <w:t>љ</w:t>
            </w:r>
            <w:r w:rsidRPr="00B31BC4">
              <w:rPr>
                <w:rFonts w:ascii="Times New Roman Tj" w:hAnsi="Times New Roman Tj"/>
                <w:i/>
                <w:sz w:val="28"/>
                <w:szCs w:val="28"/>
              </w:rPr>
              <w:t>умла, занон</w:t>
            </w:r>
          </w:p>
        </w:tc>
      </w:tr>
      <w:tr w:rsidR="00DF6064" w:rsidRPr="00B31BC4" w:rsidTr="00A90F96">
        <w:trPr>
          <w:jc w:val="center"/>
        </w:trPr>
        <w:tc>
          <w:tcPr>
            <w:tcW w:w="1561" w:type="pct"/>
          </w:tcPr>
          <w:p w:rsidR="00DF6064" w:rsidRPr="00B31BC4" w:rsidRDefault="00DF6064" w:rsidP="00A90F96">
            <w:pPr>
              <w:rPr>
                <w:rFonts w:ascii="Times New Roman Tj" w:hAnsi="Times New Roman Tj"/>
                <w:bCs/>
                <w:i/>
                <w:sz w:val="28"/>
                <w:szCs w:val="28"/>
              </w:rPr>
            </w:pPr>
            <w:r w:rsidRPr="00B31BC4">
              <w:rPr>
                <w:rFonts w:ascii="Times New Roman Tj" w:hAnsi="Times New Roman Tj"/>
                <w:bCs/>
                <w:i/>
                <w:sz w:val="28"/>
                <w:szCs w:val="28"/>
              </w:rPr>
              <w:t xml:space="preserve">Маълумоти олї </w:t>
            </w:r>
          </w:p>
        </w:tc>
        <w:tc>
          <w:tcPr>
            <w:tcW w:w="1569" w:type="pct"/>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2578</w:t>
            </w:r>
          </w:p>
        </w:tc>
        <w:tc>
          <w:tcPr>
            <w:tcW w:w="1870" w:type="pct"/>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1283</w:t>
            </w:r>
          </w:p>
        </w:tc>
      </w:tr>
      <w:tr w:rsidR="00DF6064" w:rsidRPr="00B31BC4" w:rsidTr="00A90F96">
        <w:trPr>
          <w:jc w:val="center"/>
        </w:trPr>
        <w:tc>
          <w:tcPr>
            <w:tcW w:w="1561" w:type="pct"/>
          </w:tcPr>
          <w:p w:rsidR="00DF6064" w:rsidRPr="00B31BC4" w:rsidRDefault="00DF6064" w:rsidP="00A90F96">
            <w:pPr>
              <w:rPr>
                <w:rFonts w:ascii="Times New Roman Tj" w:hAnsi="Times New Roman Tj"/>
                <w:bCs/>
                <w:i/>
                <w:sz w:val="28"/>
                <w:szCs w:val="28"/>
              </w:rPr>
            </w:pPr>
            <w:r w:rsidRPr="00B31BC4">
              <w:rPr>
                <w:rFonts w:ascii="Times New Roman Tj" w:hAnsi="Times New Roman Tj"/>
                <w:bCs/>
                <w:i/>
                <w:sz w:val="28"/>
                <w:szCs w:val="28"/>
              </w:rPr>
              <w:t>Олии нопурра</w:t>
            </w:r>
          </w:p>
        </w:tc>
        <w:tc>
          <w:tcPr>
            <w:tcW w:w="1569" w:type="pct"/>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544</w:t>
            </w:r>
          </w:p>
        </w:tc>
        <w:tc>
          <w:tcPr>
            <w:tcW w:w="1870" w:type="pct"/>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299</w:t>
            </w:r>
          </w:p>
        </w:tc>
      </w:tr>
      <w:tr w:rsidR="00DF6064" w:rsidRPr="00B31BC4" w:rsidTr="00A90F96">
        <w:trPr>
          <w:jc w:val="center"/>
        </w:trPr>
        <w:tc>
          <w:tcPr>
            <w:tcW w:w="1561" w:type="pct"/>
          </w:tcPr>
          <w:p w:rsidR="00DF6064" w:rsidRPr="00B31BC4" w:rsidRDefault="00DF6064" w:rsidP="00A90F96">
            <w:pPr>
              <w:rPr>
                <w:rFonts w:ascii="Times New Roman Tj" w:eastAsia="MS Mincho" w:hAnsi="Times New Roman Tj" w:cs="MS Mincho"/>
                <w:bCs/>
                <w:i/>
                <w:sz w:val="28"/>
                <w:szCs w:val="28"/>
              </w:rPr>
            </w:pPr>
            <w:r w:rsidRPr="00B31BC4">
              <w:rPr>
                <w:rFonts w:ascii="Times New Roman Tj" w:hAnsi="Times New Roman Tj"/>
                <w:bCs/>
                <w:i/>
                <w:sz w:val="28"/>
                <w:szCs w:val="28"/>
              </w:rPr>
              <w:t>Миёнаи касб</w:t>
            </w:r>
            <w:r w:rsidRPr="00B31BC4">
              <w:rPr>
                <w:rFonts w:ascii="Times New Roman Tj" w:eastAsia="MS Mincho" w:hAnsi="Times New Roman Tj" w:cs="Palatino Linotype"/>
                <w:bCs/>
                <w:i/>
                <w:sz w:val="28"/>
                <w:szCs w:val="28"/>
              </w:rPr>
              <w:t>ї</w:t>
            </w:r>
          </w:p>
        </w:tc>
        <w:tc>
          <w:tcPr>
            <w:tcW w:w="1569" w:type="pct"/>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2990</w:t>
            </w:r>
          </w:p>
        </w:tc>
        <w:tc>
          <w:tcPr>
            <w:tcW w:w="1870" w:type="pct"/>
            <w:vAlign w:val="center"/>
          </w:tcPr>
          <w:p w:rsidR="00DF6064" w:rsidRPr="00B31BC4" w:rsidRDefault="00DF6064" w:rsidP="00A90F96">
            <w:pPr>
              <w:jc w:val="center"/>
              <w:rPr>
                <w:rFonts w:ascii="Times New Roman Tj" w:hAnsi="Times New Roman Tj"/>
                <w:i/>
                <w:sz w:val="28"/>
                <w:szCs w:val="28"/>
                <w:lang w:val="en-US"/>
              </w:rPr>
            </w:pPr>
            <w:r w:rsidRPr="00B31BC4">
              <w:rPr>
                <w:rFonts w:ascii="Times New Roman Tj" w:hAnsi="Times New Roman Tj"/>
                <w:i/>
                <w:sz w:val="28"/>
                <w:szCs w:val="28"/>
              </w:rPr>
              <w:t>1379</w:t>
            </w:r>
          </w:p>
        </w:tc>
      </w:tr>
      <w:tr w:rsidR="00DF6064" w:rsidRPr="00B31BC4" w:rsidTr="00A90F96">
        <w:trPr>
          <w:jc w:val="center"/>
        </w:trPr>
        <w:tc>
          <w:tcPr>
            <w:tcW w:w="1561" w:type="pct"/>
          </w:tcPr>
          <w:p w:rsidR="00DF6064" w:rsidRPr="00B31BC4" w:rsidRDefault="00DF6064" w:rsidP="00A90F96">
            <w:pPr>
              <w:rPr>
                <w:rFonts w:ascii="Times New Roman Tj" w:eastAsia="MS Mincho" w:hAnsi="Times New Roman Tj" w:cs="MS Mincho"/>
                <w:bCs/>
                <w:i/>
                <w:sz w:val="28"/>
                <w:szCs w:val="28"/>
              </w:rPr>
            </w:pPr>
            <w:r w:rsidRPr="00B31BC4">
              <w:rPr>
                <w:rFonts w:ascii="Times New Roman Tj" w:hAnsi="Times New Roman Tj"/>
                <w:bCs/>
                <w:i/>
                <w:sz w:val="28"/>
                <w:szCs w:val="28"/>
              </w:rPr>
              <w:t>Миёнаи умумї</w:t>
            </w:r>
          </w:p>
        </w:tc>
        <w:tc>
          <w:tcPr>
            <w:tcW w:w="1569" w:type="pct"/>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8973</w:t>
            </w:r>
          </w:p>
        </w:tc>
        <w:tc>
          <w:tcPr>
            <w:tcW w:w="1870" w:type="pct"/>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4407</w:t>
            </w:r>
          </w:p>
        </w:tc>
      </w:tr>
    </w:tbl>
    <w:p w:rsidR="00DF6064" w:rsidRPr="00B31BC4" w:rsidRDefault="00DF6064" w:rsidP="00DF6064">
      <w:pPr>
        <w:ind w:firstLine="567"/>
        <w:rPr>
          <w:rFonts w:ascii="Times New Roman Tj" w:hAnsi="Times New Roman Tj" w:cs="Times New Roman Tj"/>
          <w:sz w:val="28"/>
          <w:szCs w:val="28"/>
          <w:lang w:val="tg-Cyrl-TJ"/>
        </w:rPr>
      </w:pP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 xml:space="preserve">Маълумоти расмии оморї нишон медињад, ки таи се соли охир 5%-и омўзгорон муассисањои таълимии ноњияро тарк намуда, ба дигар корњои сердаромад рафтаанд. </w:t>
      </w:r>
    </w:p>
    <w:p w:rsidR="00DF6064" w:rsidRPr="00B31BC4" w:rsidRDefault="00DF6064" w:rsidP="00DF6064">
      <w:pPr>
        <w:ind w:firstLine="567"/>
        <w:rPr>
          <w:rFonts w:ascii="Times New Roman Tj" w:hAnsi="Times New Roman Tj" w:cs="Times New Roman Tj"/>
          <w:b/>
          <w:i/>
          <w:iCs/>
          <w:sz w:val="28"/>
          <w:szCs w:val="28"/>
          <w:u w:val="single"/>
          <w:lang w:val="tg-Cyrl-TJ"/>
        </w:rPr>
      </w:pPr>
    </w:p>
    <w:p w:rsidR="00DF606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b/>
          <w:i/>
          <w:iCs/>
          <w:sz w:val="28"/>
          <w:szCs w:val="28"/>
          <w:lang w:val="tg-Cyrl-TJ"/>
        </w:rPr>
        <w:t>Маълумоти томактабї.</w:t>
      </w:r>
      <w:r w:rsidRPr="00B31BC4">
        <w:rPr>
          <w:rFonts w:ascii="Times New Roman Tj" w:hAnsi="Times New Roman Tj" w:cs="Times New Roman Tj"/>
          <w:iCs/>
          <w:sz w:val="28"/>
          <w:szCs w:val="28"/>
          <w:lang w:val="tg-Cyrl-TJ"/>
        </w:rPr>
        <w:t>Д</w:t>
      </w:r>
      <w:r w:rsidRPr="00B31BC4">
        <w:rPr>
          <w:rFonts w:ascii="Times New Roman Tj" w:hAnsi="Times New Roman Tj" w:cs="Times New Roman Tj"/>
          <w:sz w:val="28"/>
          <w:szCs w:val="28"/>
          <w:lang w:val="tg-Cyrl-TJ"/>
        </w:rPr>
        <w:t xml:space="preserve">ар ноњия 2 муассисаи томактабї, воќеъ дар маркази ноњия ва дењаи Барўшон (бо шумораи умумии 230 љой) фаъолият доранд. Таи се соли охир  муассисањои томактабии ноњия ба маблаѓи 54,2 њаз. сомонї таъмир гардиданд. Ба њисоби миёна, дар ноњия шумораи кўдакони синни томактабї таи панљ соли охир 2,2 дарсад зиёд шудааст, вале масъалаи сохтмону ба истифода супоридани биноњои нави кўдакистонњо бе таѓйир мондааст. </w:t>
      </w:r>
    </w:p>
    <w:p w:rsidR="00DF6064" w:rsidRDefault="00DF6064" w:rsidP="00DF6064">
      <w:pPr>
        <w:ind w:firstLine="567"/>
        <w:rPr>
          <w:rFonts w:ascii="Times New Roman Tj" w:hAnsi="Times New Roman Tj" w:cs="Times New Roman Tj"/>
          <w:sz w:val="28"/>
          <w:szCs w:val="28"/>
          <w:lang w:val="tg-Cyrl-TJ"/>
        </w:rPr>
      </w:pPr>
    </w:p>
    <w:p w:rsidR="00DF6064" w:rsidRPr="00B31BC4" w:rsidRDefault="00DF6064" w:rsidP="00DF6064">
      <w:pPr>
        <w:ind w:firstLine="567"/>
        <w:rPr>
          <w:rFonts w:ascii="Times New Roman Tj" w:hAnsi="Times New Roman Tj" w:cs="Times New Roman Tj"/>
          <w:sz w:val="28"/>
          <w:szCs w:val="28"/>
          <w:lang w:val="tg-Cyrl-TJ"/>
        </w:rPr>
      </w:pPr>
    </w:p>
    <w:p w:rsidR="00DF6064" w:rsidRPr="00B31BC4" w:rsidRDefault="00DF6064" w:rsidP="00DF6064">
      <w:pPr>
        <w:ind w:firstLine="567"/>
        <w:rPr>
          <w:rFonts w:ascii="Times New Roman Tj" w:hAnsi="Times New Roman Tj" w:cs="TAJIKAN"/>
          <w:i/>
          <w:iCs/>
          <w:color w:val="FF0000"/>
          <w:sz w:val="28"/>
          <w:szCs w:val="28"/>
          <w:lang w:val="tg-Cyrl-TJ"/>
        </w:rPr>
      </w:pPr>
    </w:p>
    <w:p w:rsidR="00DF6064" w:rsidRPr="00B31BC4" w:rsidRDefault="00DF6064" w:rsidP="00DF6064">
      <w:pPr>
        <w:jc w:val="center"/>
        <w:rPr>
          <w:rFonts w:ascii="Times New Roman Tj" w:hAnsi="Times New Roman Tj" w:cs="TAJIKAN"/>
          <w:b/>
          <w:bCs/>
          <w:i/>
          <w:sz w:val="28"/>
          <w:szCs w:val="28"/>
          <w:lang w:val="tg-Cyrl-TJ"/>
        </w:rPr>
      </w:pPr>
      <w:r w:rsidRPr="00B31BC4">
        <w:rPr>
          <w:rFonts w:ascii="Times New Roman Tj" w:hAnsi="Times New Roman Tj" w:cs="TAJIKAN"/>
          <w:b/>
          <w:bCs/>
          <w:i/>
          <w:sz w:val="28"/>
          <w:szCs w:val="28"/>
          <w:lang w:val="tg-Cyrl-TJ"/>
        </w:rPr>
        <w:t>Љадвали № 2. Миќдори љойњо дар муассисањои томактабии н</w:t>
      </w:r>
      <w:r w:rsidR="004E6DB6">
        <w:rPr>
          <w:rFonts w:ascii="Times New Roman Tj" w:hAnsi="Times New Roman Tj" w:cs="TAJIKAN"/>
          <w:b/>
          <w:bCs/>
          <w:i/>
          <w:sz w:val="28"/>
          <w:szCs w:val="28"/>
          <w:lang w:val="tg-Cyrl-TJ"/>
        </w:rPr>
        <w:t>оњияи Рўшон дар солњои 2010-2014</w:t>
      </w:r>
      <w:r w:rsidRPr="00B31BC4">
        <w:rPr>
          <w:rFonts w:ascii="Times New Roman Tj" w:hAnsi="Times New Roman Tj" w:cs="TAJIKAN"/>
          <w:b/>
          <w:bCs/>
          <w:i/>
          <w:sz w:val="28"/>
          <w:szCs w:val="28"/>
          <w:lang w:val="tg-Cyrl-TJ"/>
        </w:rPr>
        <w:t xml:space="preserve"> (нафар)</w:t>
      </w:r>
    </w:p>
    <w:p w:rsidR="00DF6064" w:rsidRPr="00B31BC4" w:rsidRDefault="00DF6064" w:rsidP="00DF6064">
      <w:pPr>
        <w:ind w:firstLine="567"/>
        <w:rPr>
          <w:rFonts w:ascii="Times New Roman Tj" w:hAnsi="Times New Roman Tj" w:cs="TAJIKAN"/>
          <w:i/>
          <w:iCs/>
          <w:sz w:val="28"/>
          <w:szCs w:val="28"/>
          <w:u w:val="single"/>
          <w:lang w:val="tg-Cyrl-TJ"/>
        </w:rPr>
      </w:pPr>
    </w:p>
    <w:tbl>
      <w:tblPr>
        <w:tblW w:w="5000" w:type="pct"/>
        <w:jc w:val="center"/>
        <w:tblLook w:val="00A0" w:firstRow="1" w:lastRow="0" w:firstColumn="1" w:lastColumn="0" w:noHBand="0" w:noVBand="0"/>
      </w:tblPr>
      <w:tblGrid>
        <w:gridCol w:w="469"/>
        <w:gridCol w:w="2084"/>
        <w:gridCol w:w="634"/>
        <w:gridCol w:w="546"/>
        <w:gridCol w:w="569"/>
        <w:gridCol w:w="667"/>
        <w:gridCol w:w="546"/>
        <w:gridCol w:w="546"/>
        <w:gridCol w:w="667"/>
        <w:gridCol w:w="546"/>
        <w:gridCol w:w="546"/>
        <w:gridCol w:w="605"/>
        <w:gridCol w:w="546"/>
        <w:gridCol w:w="600"/>
      </w:tblGrid>
      <w:tr w:rsidR="00CE149E" w:rsidRPr="00B31BC4" w:rsidTr="00CE149E">
        <w:trPr>
          <w:trHeight w:val="65"/>
          <w:jc w:val="center"/>
        </w:trPr>
        <w:tc>
          <w:tcPr>
            <w:tcW w:w="225" w:type="pct"/>
            <w:vMerge w:val="restar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cs="TAJIKAN"/>
                <w:b/>
                <w:iCs/>
                <w:sz w:val="24"/>
                <w:szCs w:val="24"/>
                <w:lang w:eastAsia="en-US"/>
              </w:rPr>
            </w:pPr>
            <w:r w:rsidRPr="00B31BC4">
              <w:rPr>
                <w:rFonts w:ascii="Times New Roman Tj" w:hAnsi="Times New Roman Tj" w:cs="TAJIKAN"/>
                <w:b/>
                <w:iCs/>
                <w:sz w:val="24"/>
                <w:szCs w:val="24"/>
                <w:lang w:eastAsia="en-US"/>
              </w:rPr>
              <w:t>№</w:t>
            </w:r>
          </w:p>
        </w:tc>
        <w:tc>
          <w:tcPr>
            <w:tcW w:w="1096" w:type="pct"/>
            <w:vMerge w:val="restar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cs="TAJIKAN"/>
                <w:b/>
                <w:sz w:val="24"/>
                <w:szCs w:val="24"/>
                <w:lang w:val="tg-Cyrl-TJ" w:eastAsia="en-US"/>
              </w:rPr>
            </w:pPr>
            <w:r w:rsidRPr="00B31BC4">
              <w:rPr>
                <w:rFonts w:ascii="Times New Roman Tj" w:hAnsi="Times New Roman Tj" w:cs="TAJIKAN"/>
                <w:b/>
                <w:sz w:val="24"/>
                <w:szCs w:val="24"/>
                <w:lang w:val="tg-Cyrl-TJ" w:eastAsia="en-US"/>
              </w:rPr>
              <w:t>Номгўи</w:t>
            </w:r>
          </w:p>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муассисањои томактабї</w:t>
            </w:r>
          </w:p>
        </w:tc>
        <w:tc>
          <w:tcPr>
            <w:tcW w:w="2754" w:type="pct"/>
            <w:gridSpan w:val="9"/>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cs="TAJIKAN"/>
                <w:b/>
                <w:sz w:val="24"/>
                <w:szCs w:val="24"/>
                <w:lang w:eastAsia="en-US"/>
              </w:rPr>
            </w:pPr>
          </w:p>
        </w:tc>
        <w:tc>
          <w:tcPr>
            <w:tcW w:w="925" w:type="pct"/>
            <w:gridSpan w:val="3"/>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cs="TAJIKAN"/>
                <w:b/>
                <w:sz w:val="24"/>
                <w:szCs w:val="24"/>
                <w:lang w:eastAsia="en-US"/>
              </w:rPr>
            </w:pPr>
          </w:p>
        </w:tc>
      </w:tr>
      <w:tr w:rsidR="00CE149E" w:rsidRPr="00B31BC4" w:rsidTr="00CE149E">
        <w:trPr>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left"/>
              <w:rPr>
                <w:rFonts w:ascii="Times New Roman Tj" w:hAnsi="Times New Roman Tj" w:cs="TAJIKAN"/>
                <w:b/>
                <w:iCs/>
                <w:sz w:val="24"/>
                <w:szCs w:val="24"/>
                <w:lang w:eastAsia="en-US"/>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left"/>
              <w:rPr>
                <w:rFonts w:ascii="Times New Roman Tj" w:hAnsi="Times New Roman Tj" w:cs="TAJIKAN"/>
                <w:b/>
                <w:sz w:val="24"/>
                <w:szCs w:val="24"/>
                <w:lang w:eastAsia="en-US"/>
              </w:rPr>
            </w:pPr>
          </w:p>
        </w:tc>
        <w:tc>
          <w:tcPr>
            <w:tcW w:w="906" w:type="pct"/>
            <w:gridSpan w:val="3"/>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2011</w:t>
            </w:r>
          </w:p>
        </w:tc>
        <w:tc>
          <w:tcPr>
            <w:tcW w:w="923" w:type="pct"/>
            <w:gridSpan w:val="3"/>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2012</w:t>
            </w:r>
          </w:p>
        </w:tc>
        <w:tc>
          <w:tcPr>
            <w:tcW w:w="925" w:type="pct"/>
            <w:gridSpan w:val="3"/>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2013</w:t>
            </w:r>
          </w:p>
        </w:tc>
        <w:tc>
          <w:tcPr>
            <w:tcW w:w="925" w:type="pct"/>
            <w:gridSpan w:val="3"/>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cs="TAJIKAN"/>
                <w:b/>
                <w:sz w:val="24"/>
                <w:szCs w:val="24"/>
                <w:lang w:eastAsia="en-US"/>
              </w:rPr>
            </w:pPr>
            <w:r>
              <w:rPr>
                <w:rFonts w:ascii="Times New Roman Tj" w:hAnsi="Times New Roman Tj" w:cs="TAJIKAN"/>
                <w:b/>
                <w:sz w:val="24"/>
                <w:szCs w:val="24"/>
                <w:lang w:eastAsia="en-US"/>
              </w:rPr>
              <w:t>2014</w:t>
            </w:r>
          </w:p>
        </w:tc>
      </w:tr>
      <w:tr w:rsidR="00CE149E" w:rsidRPr="00B31BC4" w:rsidTr="00CE149E">
        <w:trPr>
          <w:trHeight w:val="1436"/>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left"/>
              <w:rPr>
                <w:rFonts w:ascii="Times New Roman Tj" w:hAnsi="Times New Roman Tj" w:cs="TAJIKAN"/>
                <w:b/>
                <w:iCs/>
                <w:sz w:val="24"/>
                <w:szCs w:val="24"/>
                <w:lang w:eastAsia="en-US"/>
              </w:rPr>
            </w:pPr>
          </w:p>
        </w:tc>
        <w:tc>
          <w:tcPr>
            <w:tcW w:w="1096" w:type="pct"/>
            <w:vMerge/>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left"/>
              <w:rPr>
                <w:rFonts w:ascii="Times New Roman Tj" w:hAnsi="Times New Roman Tj" w:cs="TAJIKAN"/>
                <w:b/>
                <w:sz w:val="24"/>
                <w:szCs w:val="24"/>
                <w:lang w:eastAsia="en-US"/>
              </w:rPr>
            </w:pPr>
          </w:p>
        </w:tc>
        <w:tc>
          <w:tcPr>
            <w:tcW w:w="338"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val="tg-Cyrl-TJ" w:eastAsia="en-US"/>
              </w:rPr>
            </w:pPr>
            <w:r w:rsidRPr="00B31BC4">
              <w:rPr>
                <w:rFonts w:ascii="Times New Roman Tj" w:hAnsi="Times New Roman Tj" w:cs="TAJIKAN"/>
                <w:b/>
                <w:sz w:val="24"/>
                <w:szCs w:val="24"/>
                <w:lang w:eastAsia="en-US"/>
              </w:rPr>
              <w:t>Њамагї</w:t>
            </w:r>
          </w:p>
          <w:p w:rsidR="00CE149E" w:rsidRPr="00B31BC4" w:rsidRDefault="00CE149E" w:rsidP="00A90F96">
            <w:pPr>
              <w:jc w:val="center"/>
              <w:rPr>
                <w:rFonts w:ascii="Times New Roman Tj" w:hAnsi="Times New Roman Tj" w:cs="TAJIKAN"/>
                <w:b/>
                <w:sz w:val="24"/>
                <w:szCs w:val="24"/>
                <w:lang w:eastAsia="en-US"/>
              </w:rPr>
            </w:pPr>
          </w:p>
        </w:tc>
        <w:tc>
          <w:tcPr>
            <w:tcW w:w="264"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писарон</w:t>
            </w:r>
          </w:p>
        </w:tc>
        <w:tc>
          <w:tcPr>
            <w:tcW w:w="304"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духтарон</w:t>
            </w:r>
          </w:p>
        </w:tc>
        <w:tc>
          <w:tcPr>
            <w:tcW w:w="355"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 xml:space="preserve">Њамагї </w:t>
            </w:r>
          </w:p>
          <w:p w:rsidR="00CE149E" w:rsidRPr="00B31BC4" w:rsidRDefault="00CE149E" w:rsidP="00A90F96">
            <w:pPr>
              <w:jc w:val="center"/>
              <w:rPr>
                <w:rFonts w:ascii="Times New Roman Tj" w:hAnsi="Times New Roman Tj" w:cs="TAJIKAN"/>
                <w:b/>
                <w:sz w:val="24"/>
                <w:szCs w:val="24"/>
                <w:lang w:eastAsia="en-US"/>
              </w:rPr>
            </w:pPr>
          </w:p>
        </w:tc>
        <w:tc>
          <w:tcPr>
            <w:tcW w:w="284"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писарон</w:t>
            </w:r>
          </w:p>
        </w:tc>
        <w:tc>
          <w:tcPr>
            <w:tcW w:w="284"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Духтарон</w:t>
            </w:r>
          </w:p>
        </w:tc>
        <w:tc>
          <w:tcPr>
            <w:tcW w:w="355"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 xml:space="preserve">Њамагї </w:t>
            </w:r>
          </w:p>
          <w:p w:rsidR="00CE149E" w:rsidRPr="00B31BC4" w:rsidRDefault="00CE149E" w:rsidP="00A90F96">
            <w:pPr>
              <w:jc w:val="center"/>
              <w:rPr>
                <w:rFonts w:ascii="Times New Roman Tj" w:hAnsi="Times New Roman Tj" w:cs="TAJIKAN"/>
                <w:b/>
                <w:sz w:val="24"/>
                <w:szCs w:val="24"/>
                <w:lang w:eastAsia="en-US"/>
              </w:rPr>
            </w:pPr>
          </w:p>
        </w:tc>
        <w:tc>
          <w:tcPr>
            <w:tcW w:w="284"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писарон</w:t>
            </w:r>
          </w:p>
        </w:tc>
        <w:tc>
          <w:tcPr>
            <w:tcW w:w="286" w:type="pct"/>
            <w:tcBorders>
              <w:top w:val="single" w:sz="4" w:space="0" w:color="auto"/>
              <w:left w:val="single" w:sz="4" w:space="0" w:color="auto"/>
              <w:bottom w:val="single" w:sz="4" w:space="0" w:color="auto"/>
              <w:right w:val="single" w:sz="4" w:space="0" w:color="auto"/>
            </w:tcBorders>
            <w:textDirection w:val="btLr"/>
            <w:hideMark/>
          </w:tcPr>
          <w:p w:rsidR="00CE149E" w:rsidRPr="00B31BC4" w:rsidRDefault="00CE149E" w:rsidP="00A90F96">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духтарон</w:t>
            </w:r>
          </w:p>
        </w:tc>
        <w:tc>
          <w:tcPr>
            <w:tcW w:w="329" w:type="pct"/>
            <w:tcBorders>
              <w:top w:val="single" w:sz="4" w:space="0" w:color="auto"/>
              <w:left w:val="single" w:sz="4" w:space="0" w:color="auto"/>
              <w:bottom w:val="single" w:sz="4" w:space="0" w:color="auto"/>
              <w:right w:val="single" w:sz="4" w:space="0" w:color="auto"/>
            </w:tcBorders>
            <w:textDirection w:val="btLr"/>
          </w:tcPr>
          <w:p w:rsidR="00CE149E" w:rsidRPr="00B31BC4" w:rsidRDefault="00CE149E" w:rsidP="004B7E27">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 xml:space="preserve">Њамагї </w:t>
            </w:r>
          </w:p>
          <w:p w:rsidR="00CE149E" w:rsidRPr="00B31BC4" w:rsidRDefault="00CE149E" w:rsidP="004B7E27">
            <w:pPr>
              <w:jc w:val="center"/>
              <w:rPr>
                <w:rFonts w:ascii="Times New Roman Tj" w:hAnsi="Times New Roman Tj" w:cs="TAJIKAN"/>
                <w:b/>
                <w:sz w:val="24"/>
                <w:szCs w:val="24"/>
                <w:lang w:eastAsia="en-US"/>
              </w:rPr>
            </w:pPr>
          </w:p>
        </w:tc>
        <w:tc>
          <w:tcPr>
            <w:tcW w:w="276" w:type="pct"/>
            <w:tcBorders>
              <w:top w:val="single" w:sz="4" w:space="0" w:color="auto"/>
              <w:left w:val="single" w:sz="4" w:space="0" w:color="auto"/>
              <w:bottom w:val="single" w:sz="4" w:space="0" w:color="auto"/>
              <w:right w:val="single" w:sz="4" w:space="0" w:color="auto"/>
            </w:tcBorders>
            <w:textDirection w:val="btLr"/>
          </w:tcPr>
          <w:p w:rsidR="00CE149E" w:rsidRPr="00B31BC4" w:rsidRDefault="00CE149E" w:rsidP="004B7E27">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писарон</w:t>
            </w:r>
          </w:p>
        </w:tc>
        <w:tc>
          <w:tcPr>
            <w:tcW w:w="320" w:type="pct"/>
            <w:tcBorders>
              <w:top w:val="single" w:sz="4" w:space="0" w:color="auto"/>
              <w:left w:val="single" w:sz="4" w:space="0" w:color="auto"/>
              <w:bottom w:val="single" w:sz="4" w:space="0" w:color="auto"/>
              <w:right w:val="single" w:sz="4" w:space="0" w:color="auto"/>
            </w:tcBorders>
            <w:textDirection w:val="btLr"/>
          </w:tcPr>
          <w:p w:rsidR="00CE149E" w:rsidRPr="00B31BC4" w:rsidRDefault="00CE149E" w:rsidP="004B7E27">
            <w:pPr>
              <w:jc w:val="center"/>
              <w:rPr>
                <w:rFonts w:ascii="Times New Roman Tj" w:hAnsi="Times New Roman Tj" w:cs="TAJIKAN"/>
                <w:b/>
                <w:sz w:val="24"/>
                <w:szCs w:val="24"/>
                <w:lang w:eastAsia="en-US"/>
              </w:rPr>
            </w:pPr>
            <w:r w:rsidRPr="00B31BC4">
              <w:rPr>
                <w:rFonts w:ascii="Times New Roman Tj" w:hAnsi="Times New Roman Tj" w:cs="TAJIKAN"/>
                <w:b/>
                <w:sz w:val="24"/>
                <w:szCs w:val="24"/>
                <w:lang w:eastAsia="en-US"/>
              </w:rPr>
              <w:t>духтарон</w:t>
            </w:r>
          </w:p>
        </w:tc>
      </w:tr>
      <w:tr w:rsidR="00CE149E" w:rsidRPr="00B31BC4" w:rsidTr="00CE149E">
        <w:trPr>
          <w:jc w:val="center"/>
        </w:trPr>
        <w:tc>
          <w:tcPr>
            <w:tcW w:w="225"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left"/>
              <w:rPr>
                <w:rFonts w:ascii="Times New Roman Tj" w:hAnsi="Times New Roman Tj" w:cs="TAJIKAN"/>
                <w:sz w:val="24"/>
                <w:szCs w:val="24"/>
                <w:lang w:eastAsia="en-US"/>
              </w:rPr>
            </w:pPr>
            <w:r w:rsidRPr="00B31BC4">
              <w:rPr>
                <w:rFonts w:ascii="Times New Roman Tj" w:hAnsi="Times New Roman Tj" w:cs="TAJIKAN"/>
                <w:sz w:val="24"/>
                <w:szCs w:val="24"/>
                <w:lang w:eastAsia="en-US"/>
              </w:rPr>
              <w:t>1</w:t>
            </w:r>
          </w:p>
        </w:tc>
        <w:tc>
          <w:tcPr>
            <w:tcW w:w="1096"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left"/>
              <w:rPr>
                <w:rFonts w:ascii="Times New Roman Tj" w:hAnsi="Times New Roman Tj" w:cs="TAJIKAN"/>
                <w:sz w:val="24"/>
                <w:szCs w:val="24"/>
                <w:lang w:eastAsia="en-US"/>
              </w:rPr>
            </w:pPr>
            <w:r w:rsidRPr="00B31BC4">
              <w:rPr>
                <w:rFonts w:ascii="Times New Roman Tj" w:hAnsi="Times New Roman Tj" w:cs="TAJIKAN"/>
                <w:sz w:val="24"/>
                <w:szCs w:val="24"/>
                <w:lang w:eastAsia="en-US"/>
              </w:rPr>
              <w:t>Боѓчаи бачагонаи №1</w:t>
            </w:r>
          </w:p>
        </w:tc>
        <w:tc>
          <w:tcPr>
            <w:tcW w:w="338"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124</w:t>
            </w:r>
          </w:p>
        </w:tc>
        <w:tc>
          <w:tcPr>
            <w:tcW w:w="26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53</w:t>
            </w:r>
          </w:p>
        </w:tc>
        <w:tc>
          <w:tcPr>
            <w:tcW w:w="30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71</w:t>
            </w:r>
          </w:p>
        </w:tc>
        <w:tc>
          <w:tcPr>
            <w:tcW w:w="355"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103</w:t>
            </w:r>
          </w:p>
        </w:tc>
        <w:tc>
          <w:tcPr>
            <w:tcW w:w="28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53</w:t>
            </w:r>
          </w:p>
        </w:tc>
        <w:tc>
          <w:tcPr>
            <w:tcW w:w="28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50</w:t>
            </w:r>
          </w:p>
        </w:tc>
        <w:tc>
          <w:tcPr>
            <w:tcW w:w="355"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128</w:t>
            </w:r>
          </w:p>
        </w:tc>
        <w:tc>
          <w:tcPr>
            <w:tcW w:w="28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70</w:t>
            </w:r>
          </w:p>
        </w:tc>
        <w:tc>
          <w:tcPr>
            <w:tcW w:w="286"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50</w:t>
            </w:r>
          </w:p>
        </w:tc>
        <w:tc>
          <w:tcPr>
            <w:tcW w:w="329"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4"/>
                <w:szCs w:val="24"/>
                <w:lang w:eastAsia="en-US"/>
              </w:rPr>
            </w:pPr>
            <w:r>
              <w:rPr>
                <w:rFonts w:ascii="Times New Roman Tj" w:hAnsi="Times New Roman Tj"/>
                <w:sz w:val="24"/>
                <w:szCs w:val="24"/>
                <w:lang w:eastAsia="en-US"/>
              </w:rPr>
              <w:t>134</w:t>
            </w:r>
          </w:p>
        </w:tc>
        <w:tc>
          <w:tcPr>
            <w:tcW w:w="276"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4"/>
                <w:szCs w:val="24"/>
                <w:lang w:eastAsia="en-US"/>
              </w:rPr>
            </w:pPr>
            <w:r>
              <w:rPr>
                <w:rFonts w:ascii="Times New Roman Tj" w:hAnsi="Times New Roman Tj"/>
                <w:sz w:val="24"/>
                <w:szCs w:val="24"/>
                <w:lang w:eastAsia="en-US"/>
              </w:rPr>
              <w:t>75</w:t>
            </w:r>
          </w:p>
        </w:tc>
        <w:tc>
          <w:tcPr>
            <w:tcW w:w="320"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4"/>
                <w:szCs w:val="24"/>
                <w:lang w:eastAsia="en-US"/>
              </w:rPr>
            </w:pPr>
            <w:r>
              <w:rPr>
                <w:rFonts w:ascii="Times New Roman Tj" w:hAnsi="Times New Roman Tj"/>
                <w:sz w:val="24"/>
                <w:szCs w:val="24"/>
                <w:lang w:eastAsia="en-US"/>
              </w:rPr>
              <w:t>59</w:t>
            </w:r>
          </w:p>
        </w:tc>
      </w:tr>
      <w:tr w:rsidR="00CE149E" w:rsidRPr="00B31BC4" w:rsidTr="00CE149E">
        <w:trPr>
          <w:trHeight w:val="477"/>
          <w:jc w:val="center"/>
        </w:trPr>
        <w:tc>
          <w:tcPr>
            <w:tcW w:w="225"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left"/>
              <w:rPr>
                <w:rFonts w:ascii="Times New Roman Tj" w:hAnsi="Times New Roman Tj" w:cs="TAJIKAN"/>
                <w:sz w:val="24"/>
                <w:szCs w:val="24"/>
                <w:lang w:eastAsia="en-US"/>
              </w:rPr>
            </w:pPr>
            <w:r w:rsidRPr="00B31BC4">
              <w:rPr>
                <w:rFonts w:ascii="Times New Roman Tj" w:hAnsi="Times New Roman Tj" w:cs="TAJIKAN"/>
                <w:sz w:val="24"/>
                <w:szCs w:val="24"/>
                <w:lang w:eastAsia="en-US"/>
              </w:rPr>
              <w:t>2</w:t>
            </w:r>
          </w:p>
        </w:tc>
        <w:tc>
          <w:tcPr>
            <w:tcW w:w="1096"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left"/>
              <w:rPr>
                <w:rFonts w:ascii="Times New Roman Tj" w:hAnsi="Times New Roman Tj" w:cs="TAJIKAN"/>
                <w:sz w:val="24"/>
                <w:szCs w:val="24"/>
                <w:lang w:eastAsia="en-US"/>
              </w:rPr>
            </w:pPr>
            <w:r w:rsidRPr="00B31BC4">
              <w:rPr>
                <w:rFonts w:ascii="Times New Roman Tj" w:hAnsi="Times New Roman Tj" w:cs="TAJIKAN"/>
                <w:sz w:val="24"/>
                <w:szCs w:val="24"/>
                <w:lang w:eastAsia="en-US"/>
              </w:rPr>
              <w:t>Боѓчаи бачагонаи №2</w:t>
            </w:r>
          </w:p>
        </w:tc>
        <w:tc>
          <w:tcPr>
            <w:tcW w:w="338"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100</w:t>
            </w:r>
          </w:p>
        </w:tc>
        <w:tc>
          <w:tcPr>
            <w:tcW w:w="26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47</w:t>
            </w:r>
          </w:p>
        </w:tc>
        <w:tc>
          <w:tcPr>
            <w:tcW w:w="30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53</w:t>
            </w:r>
          </w:p>
        </w:tc>
        <w:tc>
          <w:tcPr>
            <w:tcW w:w="355"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104</w:t>
            </w:r>
          </w:p>
        </w:tc>
        <w:tc>
          <w:tcPr>
            <w:tcW w:w="28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48</w:t>
            </w:r>
          </w:p>
        </w:tc>
        <w:tc>
          <w:tcPr>
            <w:tcW w:w="28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56</w:t>
            </w:r>
          </w:p>
        </w:tc>
        <w:tc>
          <w:tcPr>
            <w:tcW w:w="355"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95</w:t>
            </w:r>
          </w:p>
        </w:tc>
        <w:tc>
          <w:tcPr>
            <w:tcW w:w="284"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39</w:t>
            </w:r>
          </w:p>
        </w:tc>
        <w:tc>
          <w:tcPr>
            <w:tcW w:w="286"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center"/>
              <w:rPr>
                <w:rFonts w:ascii="Times New Roman Tj" w:hAnsi="Times New Roman Tj"/>
                <w:sz w:val="24"/>
                <w:szCs w:val="24"/>
                <w:lang w:eastAsia="en-US"/>
              </w:rPr>
            </w:pPr>
            <w:r w:rsidRPr="00B31BC4">
              <w:rPr>
                <w:rFonts w:ascii="Times New Roman Tj" w:hAnsi="Times New Roman Tj"/>
                <w:sz w:val="24"/>
                <w:szCs w:val="24"/>
                <w:lang w:eastAsia="en-US"/>
              </w:rPr>
              <w:t>56</w:t>
            </w:r>
          </w:p>
        </w:tc>
        <w:tc>
          <w:tcPr>
            <w:tcW w:w="329"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4"/>
                <w:szCs w:val="24"/>
                <w:lang w:eastAsia="en-US"/>
              </w:rPr>
            </w:pPr>
            <w:r>
              <w:rPr>
                <w:rFonts w:ascii="Times New Roman Tj" w:hAnsi="Times New Roman Tj"/>
                <w:sz w:val="24"/>
                <w:szCs w:val="24"/>
                <w:lang w:eastAsia="en-US"/>
              </w:rPr>
              <w:t>102</w:t>
            </w:r>
          </w:p>
        </w:tc>
        <w:tc>
          <w:tcPr>
            <w:tcW w:w="276"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4"/>
                <w:szCs w:val="24"/>
                <w:lang w:eastAsia="en-US"/>
              </w:rPr>
            </w:pPr>
            <w:r>
              <w:rPr>
                <w:rFonts w:ascii="Times New Roman Tj" w:hAnsi="Times New Roman Tj"/>
                <w:sz w:val="24"/>
                <w:szCs w:val="24"/>
                <w:lang w:eastAsia="en-US"/>
              </w:rPr>
              <w:t>42</w:t>
            </w:r>
          </w:p>
        </w:tc>
        <w:tc>
          <w:tcPr>
            <w:tcW w:w="320"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4"/>
                <w:szCs w:val="24"/>
                <w:lang w:eastAsia="en-US"/>
              </w:rPr>
            </w:pPr>
            <w:r>
              <w:rPr>
                <w:rFonts w:ascii="Times New Roman Tj" w:hAnsi="Times New Roman Tj"/>
                <w:sz w:val="24"/>
                <w:szCs w:val="24"/>
                <w:lang w:eastAsia="en-US"/>
              </w:rPr>
              <w:t>60</w:t>
            </w:r>
          </w:p>
        </w:tc>
      </w:tr>
      <w:tr w:rsidR="00CE149E" w:rsidRPr="00B31BC4" w:rsidTr="00CE149E">
        <w:trPr>
          <w:jc w:val="center"/>
        </w:trPr>
        <w:tc>
          <w:tcPr>
            <w:tcW w:w="225"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left"/>
              <w:rPr>
                <w:rFonts w:ascii="Times New Roman Tj" w:hAnsi="Times New Roman Tj" w:cs="TAJIKAN"/>
                <w:sz w:val="24"/>
                <w:szCs w:val="24"/>
                <w:lang w:eastAsia="en-US"/>
              </w:rPr>
            </w:pPr>
            <w:r>
              <w:rPr>
                <w:rFonts w:ascii="Times New Roman Tj" w:hAnsi="Times New Roman Tj" w:cs="TAJIKAN"/>
                <w:sz w:val="24"/>
                <w:szCs w:val="24"/>
                <w:lang w:eastAsia="en-US"/>
              </w:rPr>
              <w:t>3</w:t>
            </w:r>
          </w:p>
        </w:tc>
        <w:tc>
          <w:tcPr>
            <w:tcW w:w="1096" w:type="pct"/>
            <w:tcBorders>
              <w:top w:val="single" w:sz="4" w:space="0" w:color="auto"/>
              <w:left w:val="single" w:sz="4" w:space="0" w:color="auto"/>
              <w:bottom w:val="single" w:sz="4" w:space="0" w:color="auto"/>
              <w:right w:val="single" w:sz="4" w:space="0" w:color="auto"/>
            </w:tcBorders>
            <w:hideMark/>
          </w:tcPr>
          <w:p w:rsidR="00CE149E" w:rsidRPr="002D6863" w:rsidRDefault="00CE149E" w:rsidP="00A90F96">
            <w:pPr>
              <w:jc w:val="left"/>
              <w:rPr>
                <w:rFonts w:ascii="Times New Roman Tj" w:hAnsi="Times New Roman Tj" w:cs="TAJIKAN"/>
                <w:sz w:val="24"/>
                <w:szCs w:val="24"/>
                <w:lang w:eastAsia="en-US"/>
              </w:rPr>
            </w:pPr>
            <w:r w:rsidRPr="002D6863">
              <w:rPr>
                <w:rFonts w:ascii="Times New Roman Tj" w:hAnsi="Times New Roman Tj" w:cs="TAJIKAN"/>
                <w:sz w:val="24"/>
                <w:szCs w:val="24"/>
                <w:lang w:eastAsia="en-US"/>
              </w:rPr>
              <w:t>Гуру</w:t>
            </w:r>
            <w:r w:rsidRPr="002D6863">
              <w:rPr>
                <w:rFonts w:ascii="Times New Roman Tj" w:hAnsi="Times New Roman Tj"/>
                <w:bCs/>
                <w:sz w:val="24"/>
                <w:szCs w:val="24"/>
                <w:lang w:val="tg-Cyrl-TJ"/>
              </w:rPr>
              <w:t>њњои тайёрї</w:t>
            </w:r>
          </w:p>
        </w:tc>
        <w:tc>
          <w:tcPr>
            <w:tcW w:w="338"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265</w:t>
            </w:r>
          </w:p>
        </w:tc>
        <w:tc>
          <w:tcPr>
            <w:tcW w:w="264"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141</w:t>
            </w:r>
          </w:p>
        </w:tc>
        <w:tc>
          <w:tcPr>
            <w:tcW w:w="304"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124</w:t>
            </w:r>
          </w:p>
        </w:tc>
        <w:tc>
          <w:tcPr>
            <w:tcW w:w="355"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292</w:t>
            </w:r>
          </w:p>
        </w:tc>
        <w:tc>
          <w:tcPr>
            <w:tcW w:w="284"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145</w:t>
            </w:r>
          </w:p>
        </w:tc>
        <w:tc>
          <w:tcPr>
            <w:tcW w:w="284"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147</w:t>
            </w:r>
          </w:p>
        </w:tc>
        <w:tc>
          <w:tcPr>
            <w:tcW w:w="355"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299</w:t>
            </w:r>
          </w:p>
        </w:tc>
        <w:tc>
          <w:tcPr>
            <w:tcW w:w="284"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164</w:t>
            </w:r>
          </w:p>
        </w:tc>
        <w:tc>
          <w:tcPr>
            <w:tcW w:w="286" w:type="pct"/>
            <w:tcBorders>
              <w:top w:val="single" w:sz="4" w:space="0" w:color="auto"/>
              <w:left w:val="single" w:sz="4" w:space="0" w:color="auto"/>
              <w:bottom w:val="single" w:sz="4" w:space="0" w:color="auto"/>
              <w:right w:val="single" w:sz="4" w:space="0" w:color="auto"/>
            </w:tcBorders>
            <w:vAlign w:val="center"/>
            <w:hideMark/>
          </w:tcPr>
          <w:p w:rsidR="00CE149E" w:rsidRPr="00B31BC4" w:rsidRDefault="00CE149E"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135</w:t>
            </w:r>
          </w:p>
        </w:tc>
        <w:tc>
          <w:tcPr>
            <w:tcW w:w="329"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0"/>
                <w:szCs w:val="20"/>
                <w:lang w:eastAsia="en-US"/>
              </w:rPr>
            </w:pPr>
            <w:r>
              <w:rPr>
                <w:rFonts w:ascii="Times New Roman Tj" w:hAnsi="Times New Roman Tj"/>
                <w:sz w:val="20"/>
                <w:szCs w:val="20"/>
                <w:lang w:eastAsia="en-US"/>
              </w:rPr>
              <w:t>305</w:t>
            </w:r>
          </w:p>
        </w:tc>
        <w:tc>
          <w:tcPr>
            <w:tcW w:w="276"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0"/>
                <w:szCs w:val="20"/>
                <w:lang w:eastAsia="en-US"/>
              </w:rPr>
            </w:pPr>
            <w:r>
              <w:rPr>
                <w:rFonts w:ascii="Times New Roman Tj" w:hAnsi="Times New Roman Tj"/>
                <w:sz w:val="20"/>
                <w:szCs w:val="20"/>
                <w:lang w:eastAsia="en-US"/>
              </w:rPr>
              <w:t>170</w:t>
            </w:r>
          </w:p>
        </w:tc>
        <w:tc>
          <w:tcPr>
            <w:tcW w:w="320"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center"/>
              <w:rPr>
                <w:rFonts w:ascii="Times New Roman Tj" w:hAnsi="Times New Roman Tj"/>
                <w:sz w:val="20"/>
                <w:szCs w:val="20"/>
                <w:lang w:eastAsia="en-US"/>
              </w:rPr>
            </w:pPr>
            <w:r>
              <w:rPr>
                <w:rFonts w:ascii="Times New Roman Tj" w:hAnsi="Times New Roman Tj"/>
                <w:sz w:val="20"/>
                <w:szCs w:val="20"/>
                <w:lang w:eastAsia="en-US"/>
              </w:rPr>
              <w:t>135</w:t>
            </w:r>
          </w:p>
        </w:tc>
      </w:tr>
      <w:tr w:rsidR="00CE149E" w:rsidRPr="00B31BC4" w:rsidTr="00CE149E">
        <w:trPr>
          <w:jc w:val="center"/>
        </w:trPr>
        <w:tc>
          <w:tcPr>
            <w:tcW w:w="225" w:type="pct"/>
            <w:tcBorders>
              <w:top w:val="single" w:sz="4" w:space="0" w:color="auto"/>
              <w:left w:val="single" w:sz="4" w:space="0" w:color="auto"/>
              <w:bottom w:val="single" w:sz="4" w:space="0" w:color="auto"/>
              <w:right w:val="single" w:sz="4" w:space="0" w:color="auto"/>
            </w:tcBorders>
          </w:tcPr>
          <w:p w:rsidR="00CE149E" w:rsidRPr="00B31BC4" w:rsidRDefault="00CE149E" w:rsidP="00A90F96">
            <w:pPr>
              <w:jc w:val="left"/>
              <w:rPr>
                <w:rFonts w:ascii="Times New Roman Tj" w:hAnsi="Times New Roman Tj" w:cs="TAJIKAN"/>
                <w:sz w:val="24"/>
                <w:szCs w:val="24"/>
                <w:lang w:eastAsia="en-US"/>
              </w:rPr>
            </w:pPr>
          </w:p>
        </w:tc>
        <w:tc>
          <w:tcPr>
            <w:tcW w:w="1096" w:type="pct"/>
            <w:tcBorders>
              <w:top w:val="single" w:sz="4" w:space="0" w:color="auto"/>
              <w:left w:val="single" w:sz="4" w:space="0" w:color="auto"/>
              <w:bottom w:val="single" w:sz="4" w:space="0" w:color="auto"/>
              <w:right w:val="single" w:sz="4" w:space="0" w:color="auto"/>
            </w:tcBorders>
            <w:hideMark/>
          </w:tcPr>
          <w:p w:rsidR="00CE149E" w:rsidRPr="00B31BC4" w:rsidRDefault="00CE149E" w:rsidP="00A90F96">
            <w:pPr>
              <w:jc w:val="left"/>
              <w:rPr>
                <w:rFonts w:ascii="Times New Roman Tj" w:hAnsi="Times New Roman Tj" w:cs="TAJIKAN"/>
                <w:sz w:val="24"/>
                <w:szCs w:val="24"/>
                <w:lang w:eastAsia="en-US"/>
              </w:rPr>
            </w:pPr>
            <w:r w:rsidRPr="00B31BC4">
              <w:rPr>
                <w:rFonts w:ascii="Times New Roman Tj" w:hAnsi="Times New Roman Tj" w:cs="Times New Roman Tj"/>
                <w:sz w:val="24"/>
                <w:szCs w:val="24"/>
                <w:lang w:eastAsia="en-US"/>
              </w:rPr>
              <w:t>Љ</w:t>
            </w:r>
            <w:r w:rsidRPr="00B31BC4">
              <w:rPr>
                <w:rFonts w:ascii="Times New Roman Tj" w:hAnsi="Times New Roman Tj" w:cs="TAJIKAN"/>
                <w:sz w:val="24"/>
                <w:szCs w:val="24"/>
                <w:lang w:eastAsia="en-US"/>
              </w:rPr>
              <w:t>амъ:</w:t>
            </w:r>
          </w:p>
        </w:tc>
        <w:tc>
          <w:tcPr>
            <w:tcW w:w="338"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489</w:t>
            </w:r>
          </w:p>
        </w:tc>
        <w:tc>
          <w:tcPr>
            <w:tcW w:w="264"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241</w:t>
            </w:r>
          </w:p>
        </w:tc>
        <w:tc>
          <w:tcPr>
            <w:tcW w:w="304"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248</w:t>
            </w:r>
          </w:p>
        </w:tc>
        <w:tc>
          <w:tcPr>
            <w:tcW w:w="355"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499</w:t>
            </w:r>
          </w:p>
        </w:tc>
        <w:tc>
          <w:tcPr>
            <w:tcW w:w="284"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246</w:t>
            </w:r>
          </w:p>
        </w:tc>
        <w:tc>
          <w:tcPr>
            <w:tcW w:w="284"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253</w:t>
            </w:r>
          </w:p>
        </w:tc>
        <w:tc>
          <w:tcPr>
            <w:tcW w:w="355"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522</w:t>
            </w:r>
          </w:p>
        </w:tc>
        <w:tc>
          <w:tcPr>
            <w:tcW w:w="284"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273</w:t>
            </w:r>
          </w:p>
        </w:tc>
        <w:tc>
          <w:tcPr>
            <w:tcW w:w="286" w:type="pct"/>
            <w:tcBorders>
              <w:top w:val="single" w:sz="4" w:space="0" w:color="auto"/>
              <w:left w:val="single" w:sz="4" w:space="0" w:color="auto"/>
              <w:bottom w:val="single" w:sz="4" w:space="0" w:color="auto"/>
              <w:right w:val="single" w:sz="4" w:space="0" w:color="auto"/>
            </w:tcBorders>
            <w:vAlign w:val="bottom"/>
            <w:hideMark/>
          </w:tcPr>
          <w:p w:rsidR="00CE149E" w:rsidRPr="002D6863" w:rsidRDefault="00CE149E" w:rsidP="00A90F96">
            <w:pPr>
              <w:jc w:val="center"/>
              <w:rPr>
                <w:rFonts w:ascii="Times New Roman Tj" w:hAnsi="Times New Roman Tj"/>
                <w:b/>
                <w:color w:val="000000"/>
                <w:sz w:val="22"/>
                <w:szCs w:val="22"/>
              </w:rPr>
            </w:pPr>
            <w:r w:rsidRPr="002D6863">
              <w:rPr>
                <w:rFonts w:ascii="Times New Roman Tj" w:hAnsi="Times New Roman Tj"/>
                <w:b/>
                <w:color w:val="000000"/>
                <w:sz w:val="22"/>
                <w:szCs w:val="22"/>
              </w:rPr>
              <w:t>241</w:t>
            </w:r>
          </w:p>
        </w:tc>
        <w:tc>
          <w:tcPr>
            <w:tcW w:w="329" w:type="pct"/>
            <w:tcBorders>
              <w:top w:val="single" w:sz="4" w:space="0" w:color="auto"/>
              <w:left w:val="single" w:sz="4" w:space="0" w:color="auto"/>
              <w:bottom w:val="single" w:sz="4" w:space="0" w:color="auto"/>
              <w:right w:val="single" w:sz="4" w:space="0" w:color="auto"/>
            </w:tcBorders>
          </w:tcPr>
          <w:p w:rsidR="00CE149E" w:rsidRPr="002D6863" w:rsidRDefault="00CE149E" w:rsidP="00A90F96">
            <w:pPr>
              <w:jc w:val="center"/>
              <w:rPr>
                <w:rFonts w:ascii="Times New Roman Tj" w:hAnsi="Times New Roman Tj"/>
                <w:b/>
                <w:color w:val="000000"/>
                <w:sz w:val="22"/>
                <w:szCs w:val="22"/>
              </w:rPr>
            </w:pPr>
            <w:r>
              <w:rPr>
                <w:rFonts w:ascii="Times New Roman Tj" w:hAnsi="Times New Roman Tj"/>
                <w:b/>
                <w:color w:val="000000"/>
                <w:sz w:val="22"/>
                <w:szCs w:val="22"/>
              </w:rPr>
              <w:t>541</w:t>
            </w:r>
          </w:p>
        </w:tc>
        <w:tc>
          <w:tcPr>
            <w:tcW w:w="276" w:type="pct"/>
            <w:tcBorders>
              <w:top w:val="single" w:sz="4" w:space="0" w:color="auto"/>
              <w:left w:val="single" w:sz="4" w:space="0" w:color="auto"/>
              <w:bottom w:val="single" w:sz="4" w:space="0" w:color="auto"/>
              <w:right w:val="single" w:sz="4" w:space="0" w:color="auto"/>
            </w:tcBorders>
          </w:tcPr>
          <w:p w:rsidR="00CE149E" w:rsidRPr="002D6863" w:rsidRDefault="00CE149E" w:rsidP="00A90F96">
            <w:pPr>
              <w:jc w:val="center"/>
              <w:rPr>
                <w:rFonts w:ascii="Times New Roman Tj" w:hAnsi="Times New Roman Tj"/>
                <w:b/>
                <w:color w:val="000000"/>
                <w:sz w:val="22"/>
                <w:szCs w:val="22"/>
              </w:rPr>
            </w:pPr>
            <w:r>
              <w:rPr>
                <w:rFonts w:ascii="Times New Roman Tj" w:hAnsi="Times New Roman Tj"/>
                <w:b/>
                <w:color w:val="000000"/>
                <w:sz w:val="22"/>
                <w:szCs w:val="22"/>
              </w:rPr>
              <w:t>287</w:t>
            </w:r>
          </w:p>
        </w:tc>
        <w:tc>
          <w:tcPr>
            <w:tcW w:w="320" w:type="pct"/>
            <w:tcBorders>
              <w:top w:val="single" w:sz="4" w:space="0" w:color="auto"/>
              <w:left w:val="single" w:sz="4" w:space="0" w:color="auto"/>
              <w:bottom w:val="single" w:sz="4" w:space="0" w:color="auto"/>
              <w:right w:val="single" w:sz="4" w:space="0" w:color="auto"/>
            </w:tcBorders>
          </w:tcPr>
          <w:p w:rsidR="00CE149E" w:rsidRPr="002D6863" w:rsidRDefault="00CE149E" w:rsidP="00A90F96">
            <w:pPr>
              <w:jc w:val="center"/>
              <w:rPr>
                <w:rFonts w:ascii="Times New Roman Tj" w:hAnsi="Times New Roman Tj"/>
                <w:b/>
                <w:color w:val="000000"/>
                <w:sz w:val="22"/>
                <w:szCs w:val="22"/>
              </w:rPr>
            </w:pPr>
            <w:r>
              <w:rPr>
                <w:rFonts w:ascii="Times New Roman Tj" w:hAnsi="Times New Roman Tj"/>
                <w:b/>
                <w:color w:val="000000"/>
                <w:sz w:val="22"/>
                <w:szCs w:val="22"/>
              </w:rPr>
              <w:t>254</w:t>
            </w:r>
          </w:p>
        </w:tc>
      </w:tr>
    </w:tbl>
    <w:p w:rsidR="00DF6064" w:rsidRDefault="00DF6064" w:rsidP="00DF6064">
      <w:pPr>
        <w:ind w:firstLine="567"/>
        <w:rPr>
          <w:rFonts w:ascii="Times New Roman Tj" w:hAnsi="Times New Roman Tj" w:cs="Times New Roman Tj"/>
          <w:sz w:val="28"/>
          <w:szCs w:val="28"/>
        </w:rPr>
      </w:pPr>
    </w:p>
    <w:p w:rsidR="00DF6064" w:rsidRDefault="00DF6064" w:rsidP="00DF6064">
      <w:pPr>
        <w:rPr>
          <w:rFonts w:ascii="Times New Roman Tj" w:hAnsi="Times New Roman Tj" w:cs="Times New Roman Tj"/>
          <w:sz w:val="28"/>
          <w:szCs w:val="28"/>
        </w:rPr>
      </w:pPr>
    </w:p>
    <w:p w:rsidR="00562FF0" w:rsidRDefault="00562FF0" w:rsidP="00DF6064">
      <w:pPr>
        <w:rPr>
          <w:rFonts w:ascii="Times New Roman Tj" w:hAnsi="Times New Roman Tj" w:cs="Times New Roman Tj"/>
          <w:sz w:val="28"/>
          <w:szCs w:val="28"/>
        </w:rPr>
      </w:pPr>
    </w:p>
    <w:p w:rsidR="00562FF0" w:rsidRPr="00B31BC4" w:rsidRDefault="00562FF0" w:rsidP="00DF6064">
      <w:pPr>
        <w:rPr>
          <w:rFonts w:ascii="Times New Roman Tj" w:hAnsi="Times New Roman Tj" w:cs="Times New Roman Tj"/>
          <w:sz w:val="28"/>
          <w:szCs w:val="28"/>
        </w:rPr>
      </w:pPr>
    </w:p>
    <w:p w:rsidR="00DF6064" w:rsidRPr="00B31BC4" w:rsidRDefault="00DF6064" w:rsidP="00DF6064">
      <w:pPr>
        <w:ind w:firstLine="567"/>
        <w:rPr>
          <w:rFonts w:ascii="Times New Roman Tj" w:hAnsi="Times New Roman Tj"/>
          <w:bCs/>
          <w:sz w:val="28"/>
          <w:szCs w:val="28"/>
          <w:lang w:val="tg-Cyrl-TJ"/>
        </w:rPr>
      </w:pPr>
      <w:r w:rsidRPr="00B31BC4">
        <w:rPr>
          <w:rFonts w:ascii="Times New Roman Tj" w:hAnsi="Times New Roman Tj"/>
          <w:bCs/>
          <w:noProof/>
          <w:sz w:val="28"/>
          <w:szCs w:val="28"/>
        </w:rPr>
        <w:drawing>
          <wp:anchor distT="0" distB="0" distL="114300" distR="114300" simplePos="0" relativeHeight="251665408" behindDoc="1" locked="0" layoutInCell="1" allowOverlap="1">
            <wp:simplePos x="0" y="0"/>
            <wp:positionH relativeFrom="column">
              <wp:posOffset>2985135</wp:posOffset>
            </wp:positionH>
            <wp:positionV relativeFrom="paragraph">
              <wp:posOffset>279400</wp:posOffset>
            </wp:positionV>
            <wp:extent cx="3492500" cy="1664970"/>
            <wp:effectExtent l="57150" t="0" r="50800" b="68580"/>
            <wp:wrapSquare wrapText="bothSides"/>
            <wp:docPr id="1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B31BC4">
        <w:rPr>
          <w:rFonts w:ascii="Times New Roman Tj" w:hAnsi="Times New Roman Tj"/>
          <w:bCs/>
          <w:sz w:val="28"/>
          <w:szCs w:val="28"/>
          <w:lang w:val="tg-Cyrl-TJ"/>
        </w:rPr>
        <w:t>Дар њудуди ноњия соли 201</w:t>
      </w:r>
      <w:r w:rsidR="00E92815">
        <w:rPr>
          <w:rFonts w:ascii="Times New Roman Tj" w:hAnsi="Times New Roman Tj"/>
          <w:bCs/>
          <w:sz w:val="28"/>
          <w:szCs w:val="28"/>
          <w:lang w:val="tg-Cyrl-TJ"/>
        </w:rPr>
        <w:t>4</w:t>
      </w:r>
      <w:r w:rsidRPr="00B31BC4">
        <w:rPr>
          <w:rFonts w:ascii="Times New Roman Tj" w:hAnsi="Times New Roman Tj"/>
          <w:bCs/>
          <w:sz w:val="28"/>
          <w:szCs w:val="28"/>
          <w:lang w:val="tg-Cyrl-TJ"/>
        </w:rPr>
        <w:t xml:space="preserve"> беш аз </w:t>
      </w:r>
      <w:r w:rsidRPr="002D6863">
        <w:rPr>
          <w:rFonts w:ascii="Times New Roman Tj" w:hAnsi="Times New Roman Tj"/>
          <w:bCs/>
          <w:sz w:val="28"/>
          <w:szCs w:val="28"/>
          <w:lang w:val="tg-Cyrl-TJ"/>
        </w:rPr>
        <w:t>1</w:t>
      </w:r>
      <w:r>
        <w:rPr>
          <w:rFonts w:ascii="Times New Roman Tj" w:hAnsi="Times New Roman Tj"/>
          <w:bCs/>
          <w:sz w:val="28"/>
          <w:szCs w:val="28"/>
          <w:lang w:val="tg-Cyrl-TJ"/>
        </w:rPr>
        <w:t>3</w:t>
      </w:r>
      <w:r w:rsidR="00E92815">
        <w:rPr>
          <w:rFonts w:ascii="Times New Roman Tj" w:hAnsi="Times New Roman Tj"/>
          <w:bCs/>
          <w:sz w:val="28"/>
          <w:szCs w:val="28"/>
          <w:lang w:val="tg-Cyrl-TJ"/>
        </w:rPr>
        <w:t xml:space="preserve">52 </w:t>
      </w:r>
      <w:r w:rsidRPr="00B31BC4">
        <w:rPr>
          <w:rFonts w:ascii="Times New Roman Tj" w:hAnsi="Times New Roman Tj"/>
          <w:bCs/>
          <w:sz w:val="28"/>
          <w:szCs w:val="28"/>
          <w:lang w:val="tg-Cyrl-TJ"/>
        </w:rPr>
        <w:t>нафар кўдакони  сину соли томактабї (3-6 сола) ба ќайд гирифта шудааст, ки бинобар сабаби  норасогии муассисањои томактабї танњо 3</w:t>
      </w:r>
      <w:r>
        <w:rPr>
          <w:rFonts w:ascii="Times New Roman Tj" w:hAnsi="Times New Roman Tj"/>
          <w:bCs/>
          <w:sz w:val="28"/>
          <w:szCs w:val="28"/>
          <w:lang w:val="tg-Cyrl-TJ"/>
        </w:rPr>
        <w:t>9,4</w:t>
      </w:r>
      <w:r w:rsidRPr="00B31BC4">
        <w:rPr>
          <w:rFonts w:ascii="Times New Roman Tj" w:hAnsi="Times New Roman Tj"/>
          <w:bCs/>
          <w:sz w:val="28"/>
          <w:szCs w:val="28"/>
          <w:lang w:val="tg-Cyrl-TJ"/>
        </w:rPr>
        <w:t xml:space="preserve">  фисади онњо ба тарбия фаро гирифта шудаанду халос. </w:t>
      </w:r>
    </w:p>
    <w:p w:rsidR="00DF6064" w:rsidRPr="00B31BC4" w:rsidRDefault="00DF6064" w:rsidP="00DF6064">
      <w:pPr>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 xml:space="preserve">        Таи солњои охир на танњо дар сатњи ноњия, балки дар сатњи љумњурї таѓйирёбии вазъи демографї ба мушоњида мерасад, ки ин бевосита ба соњаи маориф, махсусан ба фарогирии кўдакон ба муассисањои томактабї таъсири худро мерасонад. Аз ин нуќтаи назар, ташкил намудани инфрасохтори лозима ва муњайё намудани шароити мусоид барои бењтар намудани њолати мављудаи  фарогирии кўдакон ба тањсилоти томактабї яке аз афзаятњои аввалиндараља мањсуб меёбад. </w:t>
      </w:r>
    </w:p>
    <w:p w:rsidR="00DF6064" w:rsidRPr="00B31BC4" w:rsidRDefault="00DF6064" w:rsidP="00DF6064">
      <w:pPr>
        <w:ind w:firstLine="567"/>
        <w:rPr>
          <w:rStyle w:val="FontStyle12"/>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 xml:space="preserve">Дар давоми солњои2014-2016 дар њудуди ноњия кушодани 6 гурўњи нав бо фарогирии теъдоди 250 нафар кўдак пешбинї гардидааст. </w:t>
      </w:r>
      <w:r w:rsidRPr="00B31BC4">
        <w:rPr>
          <w:rStyle w:val="FontStyle12"/>
          <w:rFonts w:ascii="Times New Roman Tj" w:hAnsi="Times New Roman Tj" w:cs="Times New Roman Tj"/>
          <w:sz w:val="28"/>
          <w:szCs w:val="28"/>
          <w:lang w:val="tg-Cyrl-TJ"/>
        </w:rPr>
        <w:t xml:space="preserve">Барои амалї намудани ин маќсад, дастрас намудани мизу курсї, катчањои хоб ва љевончањо барои либос зарур мебошад ва њаллу фасли  њамаи ин масъалањо дарёфти манбаи иловагии маблаѓгузориро таќозо менамояд. </w:t>
      </w:r>
    </w:p>
    <w:p w:rsidR="00DF6064" w:rsidRPr="00B31BC4" w:rsidRDefault="00DF6064" w:rsidP="00DF6064">
      <w:pPr>
        <w:ind w:firstLine="567"/>
        <w:rPr>
          <w:rFonts w:ascii="Times New Roman Tj" w:hAnsi="Times New Roman Tj"/>
          <w:sz w:val="28"/>
          <w:szCs w:val="28"/>
          <w:lang w:val="tg-Cyrl-TJ"/>
        </w:rPr>
      </w:pPr>
      <w:r w:rsidRPr="00BB18CD">
        <w:rPr>
          <w:rFonts w:ascii="Times New Roman Tj" w:hAnsi="Times New Roman Tj" w:cs="Times New Roman Tj"/>
          <w:sz w:val="28"/>
          <w:szCs w:val="28"/>
          <w:lang w:val="tg-Cyrl-TJ"/>
        </w:rPr>
        <w:t>Р</w:t>
      </w:r>
      <w:r w:rsidRPr="00BB18CD">
        <w:rPr>
          <w:rStyle w:val="FontStyle12"/>
          <w:rFonts w:ascii="Times New Roman Tj" w:hAnsi="Times New Roman Tj" w:cs="Times New Roman Tj"/>
          <w:sz w:val="28"/>
          <w:szCs w:val="28"/>
          <w:lang w:val="tg-Cyrl-TJ"/>
        </w:rPr>
        <w:t>аванди афзоиши таббии ањолї шањодат медињад, ки дар соли 2019 (бо назардошти нигоњ доштани чунин суръати афзоиш) шумораи кўдакони томактабї дар ноњия ба 1384 нафар расида, мушкилињои мављударо боз њам дучанд мегардонад.</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b/>
          <w:sz w:val="28"/>
          <w:szCs w:val="28"/>
          <w:lang w:val="tg-Cyrl-TJ"/>
        </w:rPr>
        <w:t>Њолати инфрасохтори муассисањои томактабї</w:t>
      </w:r>
      <w:r w:rsidRPr="00B31BC4">
        <w:rPr>
          <w:rFonts w:ascii="Times New Roman Tj" w:hAnsi="Times New Roman Tj" w:cs="Times New Roman Tj"/>
          <w:sz w:val="28"/>
          <w:szCs w:val="28"/>
          <w:lang w:val="tg-Cyrl-TJ"/>
        </w:rPr>
        <w:t xml:space="preserve"> ба талаботи имрўза љавоб намедињад.  Муассисањои мазкур бо оби тозаи нўшокї ќисман таъмин мебошанд. Њамзамон, кўдакистонњо, майдончањои бозињои кўдакона, ошхона, нуќтањои санитарї (њољатхонањо) надоранд ва дар бештари кўдакистонњо шабакањои обу корезї ва гармидињї корношоям гардида, дар њолати ѓайриќаноатбахши санитарию гигиенї ќарор доранд.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Дар давоми солњои 2014-2019 дар маркази ноњияи Рўшон сохтмони бинои нави кўдакистон барои 300 љой пешбинї шудааст.</w:t>
      </w:r>
    </w:p>
    <w:p w:rsidR="00DF6064" w:rsidRPr="00B31BC4" w:rsidRDefault="00DF6064" w:rsidP="00DF6064">
      <w:pPr>
        <w:ind w:firstLine="567"/>
        <w:rPr>
          <w:rFonts w:ascii="Times New Roman Tj" w:hAnsi="Times New Roman Tj" w:cs="TAJIKAN"/>
          <w:b/>
          <w:bCs/>
          <w:i/>
          <w:iCs/>
          <w:sz w:val="28"/>
          <w:szCs w:val="28"/>
          <w:u w:val="single"/>
          <w:lang w:val="tg-Cyrl-TJ"/>
        </w:rPr>
      </w:pPr>
      <w:r w:rsidRPr="00B31BC4">
        <w:rPr>
          <w:rFonts w:ascii="Times New Roman Tj" w:hAnsi="Times New Roman Tj" w:cs="Times New Roman Tj"/>
          <w:sz w:val="28"/>
          <w:szCs w:val="28"/>
          <w:lang w:val="tg-Cyrl-TJ"/>
        </w:rPr>
        <w:t>Озуќаворї асосан дар муассисањои томактабї аз њисоби буљет (ба њар кўдак аз њисоби буљет 2 сомонї дар як рўз људо мешавад) таъмин карда мешавад ва ба талаботи имрўза љавобгўй нест.</w:t>
      </w:r>
    </w:p>
    <w:p w:rsidR="00DF6064" w:rsidRPr="00B31BC4" w:rsidRDefault="00DF6064" w:rsidP="00DF6064">
      <w:pPr>
        <w:ind w:firstLine="567"/>
        <w:rPr>
          <w:rFonts w:ascii="Times New Roman Tj" w:hAnsi="Times New Roman Tj" w:cs="Times New Roman Tj"/>
          <w:spacing w:val="-2"/>
          <w:sz w:val="28"/>
          <w:szCs w:val="28"/>
          <w:lang w:val="tg-Cyrl-TJ"/>
        </w:rPr>
      </w:pPr>
      <w:r w:rsidRPr="00B31BC4">
        <w:rPr>
          <w:rFonts w:ascii="Times New Roman Tj" w:hAnsi="Times New Roman Tj" w:cs="TAJIKAN"/>
          <w:b/>
          <w:bCs/>
          <w:i/>
          <w:iCs/>
          <w:spacing w:val="-2"/>
          <w:sz w:val="28"/>
          <w:szCs w:val="28"/>
          <w:lang w:val="tg-Cyrl-TJ"/>
        </w:rPr>
        <w:t>Маълумоти мактаб</w:t>
      </w:r>
      <w:r w:rsidRPr="00B31BC4">
        <w:rPr>
          <w:rFonts w:ascii="Times New Roman Tj" w:hAnsi="Times New Roman Tj" w:cs="Times New Roman Tj"/>
          <w:b/>
          <w:bCs/>
          <w:i/>
          <w:iCs/>
          <w:spacing w:val="-2"/>
          <w:sz w:val="28"/>
          <w:szCs w:val="28"/>
          <w:lang w:val="tg-Cyrl-TJ"/>
        </w:rPr>
        <w:t>ї</w:t>
      </w:r>
      <w:r w:rsidRPr="00B31BC4">
        <w:rPr>
          <w:rFonts w:ascii="Times New Roman Tj" w:hAnsi="Times New Roman Tj" w:cs="TAJIKAN"/>
          <w:b/>
          <w:bCs/>
          <w:i/>
          <w:iCs/>
          <w:spacing w:val="-2"/>
          <w:sz w:val="28"/>
          <w:szCs w:val="28"/>
          <w:lang w:val="tg-Cyrl-TJ"/>
        </w:rPr>
        <w:t xml:space="preserve">. </w:t>
      </w:r>
      <w:r w:rsidRPr="00B31BC4">
        <w:rPr>
          <w:rFonts w:ascii="Times New Roman Tj" w:hAnsi="Times New Roman Tj" w:cs="Times New Roman Tj"/>
          <w:spacing w:val="-2"/>
          <w:sz w:val="28"/>
          <w:szCs w:val="28"/>
          <w:lang w:val="tg-Cyrl-TJ"/>
        </w:rPr>
        <w:t>Дар њудуди ноњия 44 мактаб фаъолият дорад, ки  25 адади онњо  мактаби миёна (синфи 1-11)  бо назардошти мактаб- интернати љумњурявї ва 10 адади онњо мактабњои тањсилоти умумии асосї (синфи 1-9) ва 9 адади дигар мактабњои тањсилоти умумии ибтидої мебошанд. Шумораи умумии хонандагони мактабњои ноњия 4</w:t>
      </w:r>
      <w:r w:rsidR="00B014DC">
        <w:rPr>
          <w:rFonts w:ascii="Times New Roman Tj" w:hAnsi="Times New Roman Tj" w:cs="Times New Roman Tj"/>
          <w:spacing w:val="-2"/>
          <w:sz w:val="28"/>
          <w:szCs w:val="28"/>
          <w:lang w:val="tg-Cyrl-TJ"/>
        </w:rPr>
        <w:t>443</w:t>
      </w:r>
      <w:r w:rsidRPr="00B31BC4">
        <w:rPr>
          <w:rFonts w:ascii="Times New Roman Tj" w:hAnsi="Times New Roman Tj" w:cs="Times New Roman Tj"/>
          <w:spacing w:val="-2"/>
          <w:sz w:val="28"/>
          <w:szCs w:val="28"/>
          <w:lang w:val="tg-Cyrl-TJ"/>
        </w:rPr>
        <w:t xml:space="preserve"> нафар буда, њамаи онњо тољик забонанд. Дар мактабњои тањсилоти умумии ноњия 448 синфи таълимї амал менамояд. </w:t>
      </w:r>
    </w:p>
    <w:p w:rsidR="00DF6064" w:rsidRPr="00B31BC4" w:rsidRDefault="00DF6064" w:rsidP="00DF6064">
      <w:pPr>
        <w:rPr>
          <w:rFonts w:ascii="Times New Roman Tj" w:hAnsi="Times New Roman Tj" w:cs="Times New Roman Tj"/>
          <w:spacing w:val="-2"/>
          <w:sz w:val="28"/>
          <w:szCs w:val="28"/>
          <w:lang w:val="az-Cyrl-AZ"/>
        </w:rPr>
      </w:pPr>
      <w:r w:rsidRPr="00B31BC4">
        <w:rPr>
          <w:rFonts w:ascii="Times New Roman Tj" w:hAnsi="Times New Roman Tj" w:cs="Times New Roman Tj"/>
          <w:spacing w:val="-2"/>
          <w:sz w:val="28"/>
          <w:szCs w:val="28"/>
          <w:lang w:val="az-Cyrl-AZ"/>
        </w:rPr>
        <w:t xml:space="preserve">            Воќеан, аз шумораи умумии хонандагон 77% дар басти аввал ва 23 % дар басти дуввум тањсил менамоянд. Новобаста аз ин, дар муассисањои таълимии ноњия норасогии љои нишаст ба мушоњид мерасад. Бо назардошти афзалиятњои рушди соња дар ноњия эњтиёљот ба сохтмони 45 синфхонаи иловагї дар назди мактабњои тањсилоти миёнаи умумии №2, 34 ва мактабњои тањсилоти умумии асосии № 11,14, 22, 26 мављуд аст.</w:t>
      </w:r>
    </w:p>
    <w:p w:rsidR="00DF6064" w:rsidRPr="00B31BC4" w:rsidRDefault="00DF6064" w:rsidP="00DF6064">
      <w:pPr>
        <w:rPr>
          <w:rFonts w:ascii="Times New Roman Tj" w:hAnsi="Times New Roman Tj" w:cs="Times New Roman Tj"/>
          <w:spacing w:val="-2"/>
          <w:sz w:val="28"/>
          <w:szCs w:val="28"/>
          <w:lang w:val="az-Cyrl-AZ"/>
        </w:rPr>
      </w:pPr>
    </w:p>
    <w:p w:rsidR="00DF6064" w:rsidRPr="00B31BC4" w:rsidRDefault="00DF6064" w:rsidP="00DF6064">
      <w:pPr>
        <w:jc w:val="center"/>
        <w:rPr>
          <w:rFonts w:ascii="Times New Roman Tj" w:hAnsi="Times New Roman Tj" w:cs="Times New Roman Tj"/>
          <w:b/>
          <w:bCs/>
          <w:i/>
          <w:iCs/>
          <w:sz w:val="28"/>
          <w:szCs w:val="28"/>
          <w:lang w:val="az-Cyrl-AZ"/>
        </w:rPr>
      </w:pPr>
      <w:r w:rsidRPr="00B31BC4">
        <w:rPr>
          <w:rFonts w:ascii="Times New Roman Tj" w:hAnsi="Times New Roman Tj" w:cs="Times New Roman Tj"/>
          <w:b/>
          <w:bCs/>
          <w:i/>
          <w:iCs/>
          <w:sz w:val="28"/>
          <w:szCs w:val="28"/>
          <w:lang w:val="az-Cyrl-AZ"/>
        </w:rPr>
        <w:t>Љадвали №3. Шумораи хонандагон дар мактабњои ноњияи Рўшон (нафар)</w:t>
      </w:r>
    </w:p>
    <w:tbl>
      <w:tblPr>
        <w:tblW w:w="9842" w:type="dxa"/>
        <w:jc w:val="center"/>
        <w:tblLayout w:type="fixed"/>
        <w:tblLook w:val="04A0" w:firstRow="1" w:lastRow="0" w:firstColumn="1" w:lastColumn="0" w:noHBand="0" w:noVBand="1"/>
      </w:tblPr>
      <w:tblGrid>
        <w:gridCol w:w="1118"/>
        <w:gridCol w:w="707"/>
        <w:gridCol w:w="708"/>
        <w:gridCol w:w="849"/>
        <w:gridCol w:w="710"/>
        <w:gridCol w:w="708"/>
        <w:gridCol w:w="702"/>
        <w:gridCol w:w="709"/>
        <w:gridCol w:w="708"/>
        <w:gridCol w:w="716"/>
        <w:gridCol w:w="790"/>
        <w:gridCol w:w="709"/>
        <w:gridCol w:w="708"/>
      </w:tblGrid>
      <w:tr w:rsidR="00DF6064" w:rsidRPr="00B31BC4" w:rsidTr="00A90F96">
        <w:trPr>
          <w:cantSplit/>
          <w:trHeight w:val="392"/>
          <w:jc w:val="center"/>
        </w:trPr>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val="az-Cyrl-AZ" w:eastAsia="en-US"/>
              </w:rPr>
            </w:pPr>
            <w:r w:rsidRPr="00B31BC4">
              <w:rPr>
                <w:rFonts w:ascii="Times New Roman Tj" w:hAnsi="Times New Roman Tj"/>
                <w:sz w:val="20"/>
                <w:szCs w:val="20"/>
                <w:lang w:eastAsia="en-US"/>
              </w:rPr>
              <w:t>Синфњо</w:t>
            </w:r>
          </w:p>
        </w:tc>
        <w:tc>
          <w:tcPr>
            <w:tcW w:w="2974" w:type="dxa"/>
            <w:gridSpan w:val="4"/>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2011-2012</w:t>
            </w:r>
          </w:p>
        </w:tc>
        <w:tc>
          <w:tcPr>
            <w:tcW w:w="2827" w:type="dxa"/>
            <w:gridSpan w:val="4"/>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2012-2013</w:t>
            </w:r>
          </w:p>
        </w:tc>
        <w:tc>
          <w:tcPr>
            <w:tcW w:w="2923" w:type="dxa"/>
            <w:gridSpan w:val="4"/>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1D2860">
              <w:rPr>
                <w:rFonts w:ascii="Times New Roman Tj" w:hAnsi="Times New Roman Tj"/>
                <w:sz w:val="20"/>
                <w:szCs w:val="20"/>
                <w:lang w:eastAsia="en-US"/>
              </w:rPr>
              <w:t>2013-2014</w:t>
            </w:r>
          </w:p>
        </w:tc>
      </w:tr>
      <w:tr w:rsidR="00DF6064" w:rsidRPr="00B31BC4" w:rsidTr="00A90F96">
        <w:trPr>
          <w:cantSplit/>
          <w:trHeight w:val="1285"/>
          <w:jc w:val="center"/>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sz w:val="20"/>
                <w:szCs w:val="20"/>
                <w:lang w:val="az-Cyrl-AZ" w:eastAsia="en-US"/>
              </w:rPr>
            </w:pPr>
          </w:p>
        </w:tc>
        <w:tc>
          <w:tcPr>
            <w:tcW w:w="707"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Писарон</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Духтарон</w:t>
            </w:r>
          </w:p>
        </w:tc>
        <w:tc>
          <w:tcPr>
            <w:tcW w:w="710"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Духтарон, %</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w:t>
            </w:r>
          </w:p>
        </w:tc>
        <w:tc>
          <w:tcPr>
            <w:tcW w:w="702"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Писарон</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Духтарон</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Духтарон, %</w:t>
            </w:r>
          </w:p>
        </w:tc>
        <w:tc>
          <w:tcPr>
            <w:tcW w:w="716"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w:t>
            </w:r>
          </w:p>
        </w:tc>
        <w:tc>
          <w:tcPr>
            <w:tcW w:w="790"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Писарон</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Духтарон</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Духтарон, %</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тайёрї</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292</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145</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147</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50,3</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299</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164</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135</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45,1</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329</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173</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156</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47,4</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pStyle w:val="af5"/>
              <w:spacing w:after="0" w:line="240" w:lineRule="auto"/>
              <w:ind w:left="-57"/>
              <w:jc w:val="center"/>
              <w:rPr>
                <w:rFonts w:ascii="Times New Roman Tj" w:eastAsia="MS Mincho" w:hAnsi="Times New Roman Tj" w:cs="MS Mincho"/>
                <w:i/>
                <w:sz w:val="20"/>
                <w:szCs w:val="20"/>
              </w:rPr>
            </w:pPr>
            <w:r w:rsidRPr="00B31BC4">
              <w:rPr>
                <w:rFonts w:ascii="Times New Roman Tj" w:eastAsia="MS Mincho" w:hAnsi="Times New Roman Tj" w:cs="MS Mincho"/>
                <w:i/>
                <w:sz w:val="20"/>
                <w:szCs w:val="20"/>
                <w:lang w:val="en-US"/>
              </w:rPr>
              <w:t>I</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313</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164</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149</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47,6</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342</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171</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171</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50,0</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345</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188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157</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45,5</w:t>
            </w:r>
          </w:p>
        </w:tc>
      </w:tr>
      <w:tr w:rsidR="00DF6064" w:rsidRPr="00B31BC4" w:rsidTr="00A90F96">
        <w:trPr>
          <w:trHeight w:val="311"/>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pStyle w:val="af5"/>
              <w:spacing w:after="0" w:line="240" w:lineRule="auto"/>
              <w:ind w:left="-57"/>
              <w:jc w:val="center"/>
              <w:rPr>
                <w:rFonts w:ascii="Times New Roman Tj" w:eastAsia="MS Mincho" w:hAnsi="Times New Roman Tj" w:cs="MS Mincho"/>
                <w:i/>
                <w:sz w:val="20"/>
                <w:szCs w:val="20"/>
              </w:rPr>
            </w:pPr>
            <w:r w:rsidRPr="00B31BC4">
              <w:rPr>
                <w:rFonts w:ascii="Times New Roman Tj" w:eastAsia="MS Mincho" w:hAnsi="Times New Roman Tj" w:cs="MS Mincho"/>
                <w:i/>
                <w:sz w:val="20"/>
                <w:szCs w:val="20"/>
                <w:lang w:val="en-US"/>
              </w:rPr>
              <w:t>I I</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309</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159</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157</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50,8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301</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143</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47,5</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338</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168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49,7</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eastAsia="MS Mincho" w:hAnsi="Times New Roman Tj" w:cs="MS Mincho"/>
                <w:i/>
                <w:sz w:val="20"/>
                <w:szCs w:val="20"/>
                <w:lang w:val="en-US" w:eastAsia="en-US"/>
              </w:rPr>
            </w:pPr>
            <w:r w:rsidRPr="00B31BC4">
              <w:rPr>
                <w:rFonts w:ascii="Times New Roman Tj" w:eastAsia="MS Mincho" w:hAnsi="Times New Roman Tj" w:cs="MS Mincho"/>
                <w:i/>
                <w:sz w:val="20"/>
                <w:szCs w:val="20"/>
                <w:lang w:val="en-US" w:eastAsia="en-US"/>
              </w:rPr>
              <w:t>I I I</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324</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155</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169</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52,1</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305</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151</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154</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50,5</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303</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160</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143</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47,2</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ind w:left="284" w:right="-567"/>
              <w:rPr>
                <w:rFonts w:ascii="Times New Roman Tj" w:eastAsia="MS Mincho" w:hAnsi="Times New Roman Tj" w:cs="MS Mincho"/>
                <w:i/>
                <w:sz w:val="20"/>
                <w:szCs w:val="20"/>
                <w:lang w:eastAsia="en-US"/>
              </w:rPr>
            </w:pPr>
            <w:r w:rsidRPr="00B31BC4">
              <w:rPr>
                <w:rFonts w:ascii="Times New Roman Tj" w:eastAsia="MS Mincho" w:hAnsi="Times New Roman Tj" w:cs="MS Mincho"/>
                <w:i/>
                <w:sz w:val="20"/>
                <w:szCs w:val="20"/>
                <w:lang w:val="en-US" w:eastAsia="en-US"/>
              </w:rPr>
              <w:t>IV</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307</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142</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165</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53,7</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310</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145</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165</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53,2</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311</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153</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158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50,8</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eastAsia="MS Mincho" w:hAnsi="Times New Roman Tj"/>
                <w:i/>
                <w:sz w:val="20"/>
                <w:szCs w:val="20"/>
                <w:lang w:eastAsia="en-US"/>
              </w:rPr>
            </w:pPr>
            <w:r w:rsidRPr="00B31BC4">
              <w:rPr>
                <w:rFonts w:ascii="Times New Roman Tj" w:eastAsia="MS Mincho" w:hAnsi="Times New Roman Tj" w:cs="MS Mincho"/>
                <w:i/>
                <w:sz w:val="20"/>
                <w:szCs w:val="20"/>
                <w:lang w:eastAsia="en-US"/>
              </w:rPr>
              <w:t>Њамаг</w:t>
            </w:r>
            <w:r w:rsidRPr="00B31BC4">
              <w:rPr>
                <w:rFonts w:ascii="Times New Roman Tj" w:eastAsia="MS Mincho" w:hAnsi="Times New Roman Tj"/>
                <w:i/>
                <w:sz w:val="20"/>
                <w:szCs w:val="20"/>
                <w:lang w:eastAsia="en-US"/>
              </w:rPr>
              <w:t>ї</w:t>
            </w:r>
          </w:p>
          <w:p w:rsidR="00DF6064" w:rsidRPr="00B31BC4" w:rsidRDefault="00DF6064" w:rsidP="00A90F96">
            <w:pPr>
              <w:jc w:val="center"/>
              <w:rPr>
                <w:rFonts w:ascii="Times New Roman Tj" w:eastAsia="MS Mincho" w:hAnsi="Times New Roman Tj" w:cs="MS Mincho"/>
                <w:i/>
                <w:sz w:val="20"/>
                <w:szCs w:val="20"/>
                <w:lang w:eastAsia="en-US"/>
              </w:rPr>
            </w:pPr>
            <w:r w:rsidRPr="00B31BC4">
              <w:rPr>
                <w:rFonts w:ascii="Times New Roman Tj" w:eastAsia="MS Mincho" w:hAnsi="Times New Roman Tj" w:cs="MS Mincho"/>
                <w:i/>
                <w:sz w:val="20"/>
                <w:szCs w:val="20"/>
                <w:lang w:val="en-US" w:eastAsia="en-US"/>
              </w:rPr>
              <w:t>I-IV</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758</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787</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50,9</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1557</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751</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766</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49,2</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1626</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844</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782</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48,1</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eastAsia="MS Mincho" w:hAnsi="Times New Roman Tj" w:cs="MS Mincho"/>
                <w:i/>
                <w:sz w:val="20"/>
                <w:szCs w:val="20"/>
                <w:lang w:eastAsia="en-US"/>
              </w:rPr>
            </w:pPr>
            <w:r w:rsidRPr="00B31BC4">
              <w:rPr>
                <w:rFonts w:ascii="Times New Roman Tj" w:eastAsia="MS Mincho" w:hAnsi="Times New Roman Tj" w:cs="MS Mincho"/>
                <w:i/>
                <w:sz w:val="20"/>
                <w:szCs w:val="20"/>
                <w:lang w:val="en-US" w:eastAsia="en-US"/>
              </w:rPr>
              <w:t>V</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343</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176</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167</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48,6</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393</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238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155</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39,4</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316</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145</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rPr>
                <w:rFonts w:ascii="Times New Roman Tj" w:hAnsi="Times New Roman Tj"/>
                <w:sz w:val="20"/>
                <w:szCs w:val="20"/>
                <w:lang w:eastAsia="en-US"/>
              </w:rPr>
            </w:pPr>
            <w:r>
              <w:rPr>
                <w:rFonts w:ascii="Times New Roman Tj" w:hAnsi="Times New Roman Tj"/>
                <w:sz w:val="20"/>
                <w:szCs w:val="20"/>
                <w:lang w:eastAsia="en-US"/>
              </w:rPr>
              <w:t>171</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54,1</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pStyle w:val="af5"/>
              <w:spacing w:after="0"/>
              <w:ind w:left="-57"/>
              <w:jc w:val="center"/>
              <w:rPr>
                <w:rFonts w:ascii="Times New Roman Tj" w:eastAsia="MS Mincho" w:hAnsi="Times New Roman Tj" w:cs="MS Mincho"/>
                <w:i/>
                <w:sz w:val="20"/>
                <w:szCs w:val="20"/>
              </w:rPr>
            </w:pPr>
            <w:r w:rsidRPr="00B31BC4">
              <w:rPr>
                <w:rFonts w:ascii="Times New Roman Tj" w:eastAsia="MS Mincho" w:hAnsi="Times New Roman Tj" w:cs="MS Mincho"/>
                <w:i/>
                <w:sz w:val="20"/>
                <w:szCs w:val="20"/>
                <w:lang w:val="en-US"/>
              </w:rPr>
              <w:t>VI</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418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213</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205</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49,0</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338</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168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49,7</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310</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149</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161</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51,9</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pStyle w:val="af5"/>
              <w:ind w:left="-57"/>
              <w:jc w:val="center"/>
              <w:rPr>
                <w:rFonts w:ascii="Times New Roman Tj" w:eastAsia="MS Mincho" w:hAnsi="Times New Roman Tj" w:cs="MS Mincho"/>
                <w:i/>
                <w:sz w:val="20"/>
                <w:szCs w:val="20"/>
              </w:rPr>
            </w:pPr>
            <w:r w:rsidRPr="00B31BC4">
              <w:rPr>
                <w:rFonts w:ascii="Times New Roman Tj" w:eastAsia="MS Mincho" w:hAnsi="Times New Roman Tj" w:cs="MS Mincho"/>
                <w:i/>
                <w:sz w:val="20"/>
                <w:szCs w:val="20"/>
                <w:lang w:val="en-US"/>
              </w:rPr>
              <w:t>VII</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500</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268</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46,4</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407</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206</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201</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49,3</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356</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182</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174</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48,9</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eastAsia="MS Mincho" w:hAnsi="Times New Roman Tj" w:cs="MS Mincho"/>
                <w:i/>
                <w:sz w:val="20"/>
                <w:szCs w:val="20"/>
                <w:lang w:eastAsia="en-US"/>
              </w:rPr>
            </w:pPr>
            <w:r w:rsidRPr="00B31BC4">
              <w:rPr>
                <w:rFonts w:ascii="Times New Roman Tj" w:eastAsia="MS Mincho" w:hAnsi="Times New Roman Tj" w:cs="MS Mincho"/>
                <w:i/>
                <w:sz w:val="20"/>
                <w:szCs w:val="20"/>
                <w:lang w:val="en-US" w:eastAsia="en-US"/>
              </w:rPr>
              <w:t xml:space="preserve">     VIII</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532</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283</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249</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46,8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499</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262</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237</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47,5</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423</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213</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210</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49,6</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ind w:left="-57"/>
              <w:jc w:val="center"/>
              <w:rPr>
                <w:rFonts w:ascii="Times New Roman Tj" w:eastAsia="MS Mincho" w:hAnsi="Times New Roman Tj" w:cs="MS Mincho"/>
                <w:i/>
                <w:sz w:val="20"/>
                <w:szCs w:val="20"/>
                <w:lang w:eastAsia="en-US"/>
              </w:rPr>
            </w:pPr>
            <w:r w:rsidRPr="00B31BC4">
              <w:rPr>
                <w:rFonts w:ascii="Times New Roman Tj" w:eastAsia="MS Mincho" w:hAnsi="Times New Roman Tj" w:cs="MS Mincho"/>
                <w:i/>
                <w:sz w:val="20"/>
                <w:szCs w:val="20"/>
                <w:lang w:val="en-US" w:eastAsia="en-US"/>
              </w:rPr>
              <w:t>I</w:t>
            </w:r>
            <w:r w:rsidRPr="00B31BC4">
              <w:rPr>
                <w:rFonts w:ascii="Times New Roman Tj" w:eastAsia="MS Mincho" w:hAnsi="Times New Roman Tj" w:cs="MS Mincho"/>
                <w:i/>
                <w:sz w:val="20"/>
                <w:szCs w:val="20"/>
                <w:lang w:eastAsia="en-US"/>
              </w:rPr>
              <w:t>Х</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479</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249</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230</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48,0</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526</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273</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253</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48,1</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508</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269</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239</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47,1</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eastAsia="MS Mincho" w:hAnsi="Times New Roman Tj"/>
                <w:i/>
                <w:sz w:val="20"/>
                <w:szCs w:val="20"/>
                <w:lang w:val="en-US" w:eastAsia="en-US"/>
              </w:rPr>
            </w:pPr>
            <w:r w:rsidRPr="00B31BC4">
              <w:rPr>
                <w:rFonts w:ascii="Times New Roman Tj" w:eastAsia="MS Mincho" w:hAnsi="Times New Roman Tj" w:cs="MS Mincho"/>
                <w:i/>
                <w:sz w:val="20"/>
                <w:szCs w:val="20"/>
                <w:lang w:eastAsia="en-US"/>
              </w:rPr>
              <w:t>Њамаг</w:t>
            </w:r>
            <w:r w:rsidRPr="00B31BC4">
              <w:rPr>
                <w:rFonts w:ascii="Times New Roman Tj" w:eastAsia="MS Mincho" w:hAnsi="Times New Roman Tj"/>
                <w:i/>
                <w:sz w:val="20"/>
                <w:szCs w:val="20"/>
                <w:lang w:eastAsia="en-US"/>
              </w:rPr>
              <w:t>ї</w:t>
            </w:r>
          </w:p>
          <w:p w:rsidR="00DF6064" w:rsidRPr="00B31BC4" w:rsidRDefault="00DF6064" w:rsidP="00A90F96">
            <w:pPr>
              <w:jc w:val="center"/>
              <w:rPr>
                <w:rFonts w:ascii="Times New Roman Tj" w:hAnsi="Times New Roman Tj" w:cs="Times New Roman Tj"/>
                <w:b/>
                <w:bCs/>
                <w:i/>
                <w:iCs/>
                <w:color w:val="17365D"/>
                <w:sz w:val="20"/>
                <w:szCs w:val="20"/>
                <w:lang w:eastAsia="en-US"/>
              </w:rPr>
            </w:pPr>
            <w:r w:rsidRPr="00B31BC4">
              <w:rPr>
                <w:rFonts w:ascii="Times New Roman Tj" w:eastAsia="MS Mincho" w:hAnsi="Times New Roman Tj" w:cs="MS Mincho"/>
                <w:i/>
                <w:sz w:val="20"/>
                <w:szCs w:val="20"/>
                <w:lang w:val="en-US" w:eastAsia="en-US"/>
              </w:rPr>
              <w:t>V-I</w:t>
            </w:r>
            <w:r w:rsidRPr="00B31BC4">
              <w:rPr>
                <w:rFonts w:ascii="Times New Roman Tj" w:eastAsia="MS Mincho" w:hAnsi="Times New Roman Tj" w:cs="MS Mincho"/>
                <w:i/>
                <w:sz w:val="20"/>
                <w:szCs w:val="20"/>
                <w:lang w:eastAsia="en-US"/>
              </w:rPr>
              <w:t>Х</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2272</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1189</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1083</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47,6</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2064</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1050</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1014</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49,1</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1913</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958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955</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49,9</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pStyle w:val="af5"/>
              <w:ind w:left="57"/>
              <w:rPr>
                <w:rFonts w:ascii="Times New Roman Tj" w:eastAsia="MS Mincho" w:hAnsi="Times New Roman Tj" w:cs="MS Mincho"/>
                <w:i/>
                <w:sz w:val="20"/>
                <w:szCs w:val="20"/>
              </w:rPr>
            </w:pPr>
            <w:r w:rsidRPr="00B31BC4">
              <w:rPr>
                <w:rFonts w:ascii="Times New Roman Tj" w:eastAsia="MS Mincho" w:hAnsi="Times New Roman Tj" w:cs="MS Mincho"/>
                <w:i/>
                <w:sz w:val="20"/>
                <w:szCs w:val="20"/>
              </w:rPr>
              <w:t>Х</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251</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247</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49,5</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417</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208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209</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50,1</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488</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247</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241</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49,4</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ind w:left="57"/>
              <w:rPr>
                <w:rFonts w:ascii="Times New Roman Tj" w:eastAsia="MS Mincho" w:hAnsi="Times New Roman Tj" w:cs="MS Mincho"/>
                <w:i/>
                <w:sz w:val="20"/>
                <w:szCs w:val="20"/>
                <w:lang w:val="en-US" w:eastAsia="en-US"/>
              </w:rPr>
            </w:pPr>
            <w:r w:rsidRPr="00B31BC4">
              <w:rPr>
                <w:rFonts w:ascii="Times New Roman Tj" w:eastAsia="MS Mincho" w:hAnsi="Times New Roman Tj" w:cs="MS Mincho"/>
                <w:i/>
                <w:sz w:val="20"/>
                <w:szCs w:val="20"/>
                <w:lang w:eastAsia="en-US"/>
              </w:rPr>
              <w:t>Х</w:t>
            </w:r>
            <w:r w:rsidRPr="00B31BC4">
              <w:rPr>
                <w:rFonts w:ascii="Times New Roman Tj" w:eastAsia="MS Mincho" w:hAnsi="Times New Roman Tj" w:cs="MS Mincho"/>
                <w:i/>
                <w:sz w:val="20"/>
                <w:szCs w:val="20"/>
                <w:lang w:val="en-US" w:eastAsia="en-US"/>
              </w:rPr>
              <w:t>I</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398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182</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216</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54,2</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479</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241</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238</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49,6</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416</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203</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213</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51,2</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pStyle w:val="af5"/>
              <w:spacing w:after="0"/>
              <w:ind w:left="57"/>
              <w:rPr>
                <w:rFonts w:ascii="Times New Roman Tj" w:eastAsia="MS Mincho" w:hAnsi="Times New Roman Tj" w:cs="MS Mincho"/>
                <w:i/>
                <w:sz w:val="20"/>
                <w:szCs w:val="20"/>
                <w:lang w:val="en-US"/>
              </w:rPr>
            </w:pPr>
            <w:r w:rsidRPr="00B31BC4">
              <w:rPr>
                <w:rFonts w:ascii="Times New Roman Tj" w:eastAsia="MS Mincho" w:hAnsi="Times New Roman Tj" w:cs="MS Mincho"/>
                <w:i/>
                <w:sz w:val="20"/>
                <w:szCs w:val="20"/>
              </w:rPr>
              <w:t>Њамаг</w:t>
            </w:r>
            <w:r w:rsidRPr="00B31BC4">
              <w:rPr>
                <w:rFonts w:ascii="Times New Roman Tj" w:eastAsia="MS Mincho" w:hAnsi="Times New Roman Tj"/>
                <w:i/>
                <w:sz w:val="20"/>
                <w:szCs w:val="20"/>
              </w:rPr>
              <w:t>ї</w:t>
            </w:r>
            <w:r w:rsidRPr="00B31BC4">
              <w:rPr>
                <w:rFonts w:ascii="Times New Roman Tj" w:eastAsia="MS Mincho" w:hAnsi="Times New Roman Tj" w:cs="MS Mincho"/>
                <w:i/>
                <w:sz w:val="20"/>
                <w:szCs w:val="20"/>
              </w:rPr>
              <w:t xml:space="preserve"> Х-Х</w:t>
            </w:r>
            <w:r w:rsidRPr="00B31BC4">
              <w:rPr>
                <w:rFonts w:ascii="Times New Roman Tj" w:eastAsia="MS Mincho" w:hAnsi="Times New Roman Tj" w:cs="MS Mincho"/>
                <w:i/>
                <w:sz w:val="20"/>
                <w:szCs w:val="20"/>
                <w:lang w:val="en-US"/>
              </w:rPr>
              <w:t>I</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896</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433</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463</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51,6</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896</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449</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447</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49,8</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904</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450</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454</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50,2</w:t>
            </w:r>
          </w:p>
        </w:tc>
      </w:tr>
      <w:tr w:rsidR="00DF6064" w:rsidRPr="00B31BC4" w:rsidTr="00A90F96">
        <w:trPr>
          <w:jc w:val="center"/>
        </w:trPr>
        <w:tc>
          <w:tcPr>
            <w:tcW w:w="1118" w:type="dxa"/>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eastAsia="MS Mincho" w:hAnsi="Times New Roman Tj" w:cs="MS Mincho"/>
                <w:i/>
                <w:sz w:val="20"/>
                <w:szCs w:val="20"/>
                <w:lang w:eastAsia="en-US"/>
              </w:rPr>
            </w:pPr>
            <w:r w:rsidRPr="00B31BC4">
              <w:rPr>
                <w:rFonts w:ascii="Times New Roman Tj" w:eastAsia="MS Mincho" w:hAnsi="Times New Roman Tj" w:cs="MS Mincho"/>
                <w:i/>
                <w:sz w:val="20"/>
                <w:szCs w:val="20"/>
                <w:lang w:eastAsia="en-US"/>
              </w:rPr>
              <w:t>Њамаг</w:t>
            </w:r>
            <w:r w:rsidRPr="00B31BC4">
              <w:rPr>
                <w:rFonts w:ascii="Times New Roman Tj" w:eastAsia="MS Mincho" w:hAnsi="Times New Roman Tj"/>
                <w:i/>
                <w:sz w:val="20"/>
                <w:szCs w:val="20"/>
                <w:lang w:eastAsia="en-US"/>
              </w:rPr>
              <w:t>ї:</w:t>
            </w:r>
          </w:p>
        </w:tc>
        <w:tc>
          <w:tcPr>
            <w:tcW w:w="707" w:type="dxa"/>
            <w:tcBorders>
              <w:top w:val="single" w:sz="4" w:space="0" w:color="auto"/>
              <w:left w:val="single" w:sz="4" w:space="0" w:color="auto"/>
              <w:bottom w:val="single" w:sz="4" w:space="0" w:color="auto"/>
              <w:right w:val="single" w:sz="4" w:space="0" w:color="auto"/>
            </w:tcBorders>
            <w:vAlign w:val="center"/>
            <w:hideMark/>
          </w:tcPr>
          <w:p w:rsidR="00DF6064" w:rsidRPr="002C04F8" w:rsidRDefault="00DF6064" w:rsidP="00A90F96">
            <w:pPr>
              <w:jc w:val="center"/>
              <w:rPr>
                <w:rFonts w:ascii="Times New Roman Tj" w:hAnsi="Times New Roman Tj"/>
                <w:color w:val="FF0000"/>
                <w:sz w:val="20"/>
                <w:szCs w:val="20"/>
                <w:lang w:eastAsia="en-US"/>
              </w:rPr>
            </w:pPr>
            <w:r w:rsidRPr="002C04F8">
              <w:rPr>
                <w:rFonts w:ascii="Times New Roman Tj" w:hAnsi="Times New Roman Tj"/>
                <w:color w:val="FF0000"/>
                <w:sz w:val="20"/>
                <w:szCs w:val="20"/>
                <w:lang w:eastAsia="en-US"/>
              </w:rPr>
              <w:t>4713</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2380</w:t>
            </w:r>
          </w:p>
        </w:tc>
        <w:tc>
          <w:tcPr>
            <w:tcW w:w="8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2333</w:t>
            </w:r>
          </w:p>
        </w:tc>
        <w:tc>
          <w:tcPr>
            <w:tcW w:w="71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49,5</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2C04F8" w:rsidRDefault="00DF6064" w:rsidP="00A90F96">
            <w:pPr>
              <w:jc w:val="center"/>
              <w:rPr>
                <w:rFonts w:ascii="Times New Roman Tj" w:hAnsi="Times New Roman Tj"/>
                <w:color w:val="92D050"/>
                <w:sz w:val="20"/>
                <w:szCs w:val="20"/>
                <w:lang w:eastAsia="en-US"/>
              </w:rPr>
            </w:pPr>
            <w:r w:rsidRPr="002C04F8">
              <w:rPr>
                <w:rFonts w:ascii="Times New Roman Tj" w:hAnsi="Times New Roman Tj"/>
                <w:color w:val="92D050"/>
                <w:sz w:val="20"/>
                <w:szCs w:val="20"/>
                <w:lang w:eastAsia="en-US"/>
              </w:rPr>
              <w:t>4517</w:t>
            </w:r>
          </w:p>
        </w:tc>
        <w:tc>
          <w:tcPr>
            <w:tcW w:w="702"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2288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2229</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rPr>
                <w:rFonts w:ascii="Times New Roman Tj" w:hAnsi="Times New Roman Tj"/>
                <w:sz w:val="20"/>
                <w:szCs w:val="20"/>
                <w:lang w:eastAsia="en-US"/>
              </w:rPr>
            </w:pPr>
            <w:r w:rsidRPr="00B31BC4">
              <w:rPr>
                <w:rFonts w:ascii="Times New Roman Tj" w:hAnsi="Times New Roman Tj"/>
                <w:sz w:val="20"/>
                <w:szCs w:val="20"/>
                <w:lang w:eastAsia="en-US"/>
              </w:rPr>
              <w:t>49,3</w:t>
            </w:r>
          </w:p>
        </w:tc>
        <w:tc>
          <w:tcPr>
            <w:tcW w:w="716" w:type="dxa"/>
            <w:tcBorders>
              <w:top w:val="single" w:sz="4" w:space="0" w:color="auto"/>
              <w:left w:val="single" w:sz="4" w:space="0" w:color="auto"/>
              <w:bottom w:val="single" w:sz="4" w:space="0" w:color="auto"/>
              <w:right w:val="single" w:sz="4" w:space="0" w:color="auto"/>
            </w:tcBorders>
            <w:vAlign w:val="center"/>
            <w:hideMark/>
          </w:tcPr>
          <w:p w:rsidR="00DF6064" w:rsidRPr="002C04F8" w:rsidRDefault="00DF6064" w:rsidP="00A90F96">
            <w:pPr>
              <w:jc w:val="center"/>
              <w:rPr>
                <w:rFonts w:ascii="Times New Roman Tj" w:hAnsi="Times New Roman Tj"/>
                <w:color w:val="00B0F0"/>
                <w:sz w:val="20"/>
                <w:szCs w:val="20"/>
                <w:lang w:eastAsia="en-US"/>
              </w:rPr>
            </w:pPr>
            <w:r w:rsidRPr="002C04F8">
              <w:rPr>
                <w:rFonts w:ascii="Times New Roman Tj" w:hAnsi="Times New Roman Tj"/>
                <w:color w:val="00B0F0"/>
                <w:sz w:val="20"/>
                <w:szCs w:val="20"/>
                <w:lang w:eastAsia="en-US"/>
              </w:rPr>
              <w:t>4443</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2252</w:t>
            </w:r>
          </w:p>
        </w:tc>
        <w:tc>
          <w:tcPr>
            <w:tcW w:w="70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Pr>
                <w:rFonts w:ascii="Times New Roman Tj" w:hAnsi="Times New Roman Tj"/>
                <w:sz w:val="20"/>
                <w:szCs w:val="20"/>
                <w:lang w:eastAsia="en-US"/>
              </w:rPr>
              <w:t>2191</w:t>
            </w:r>
          </w:p>
        </w:tc>
        <w:tc>
          <w:tcPr>
            <w:tcW w:w="70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rPr>
                <w:rFonts w:ascii="Times New Roman Tj" w:hAnsi="Times New Roman Tj"/>
                <w:sz w:val="20"/>
                <w:szCs w:val="20"/>
                <w:lang w:eastAsia="en-US"/>
              </w:rPr>
            </w:pPr>
            <w:r>
              <w:rPr>
                <w:rFonts w:ascii="Times New Roman Tj" w:hAnsi="Times New Roman Tj"/>
                <w:sz w:val="20"/>
                <w:szCs w:val="20"/>
                <w:lang w:eastAsia="en-US"/>
              </w:rPr>
              <w:t>49,3</w:t>
            </w:r>
          </w:p>
        </w:tc>
      </w:tr>
    </w:tbl>
    <w:p w:rsidR="00DF6064" w:rsidRDefault="00DF6064" w:rsidP="00DF6064">
      <w:pPr>
        <w:rPr>
          <w:rFonts w:ascii="Times New Roman Tj" w:hAnsi="Times New Roman Tj"/>
          <w:sz w:val="28"/>
          <w:szCs w:val="28"/>
        </w:rPr>
      </w:pPr>
    </w:p>
    <w:p w:rsidR="00DF6064" w:rsidRPr="00B31BC4" w:rsidRDefault="00DF6064" w:rsidP="00DF6064">
      <w:pPr>
        <w:rPr>
          <w:rFonts w:ascii="Times New Roman Tj" w:hAnsi="Times New Roman Tj" w:cs="Times New Roman Tj"/>
          <w:sz w:val="28"/>
          <w:szCs w:val="28"/>
          <w:lang w:val="tg-Cyrl-TJ"/>
        </w:rPr>
      </w:pPr>
      <w:r w:rsidRPr="00B31BC4">
        <w:rPr>
          <w:rFonts w:ascii="Times New Roman Tj" w:hAnsi="Times New Roman Tj" w:cs="Times New Roman Tj"/>
          <w:sz w:val="28"/>
          <w:szCs w:val="28"/>
        </w:rPr>
        <w:t xml:space="preserve">Маълумоти расмї нишон медињад, ки таи се соли охир, шумораи хонандагони ноњия </w:t>
      </w:r>
      <w:r>
        <w:rPr>
          <w:rFonts w:ascii="Times New Roman Tj" w:hAnsi="Times New Roman Tj" w:cs="Times New Roman Tj"/>
          <w:sz w:val="28"/>
          <w:szCs w:val="28"/>
        </w:rPr>
        <w:t>5</w:t>
      </w:r>
      <w:r w:rsidRPr="00B31BC4">
        <w:rPr>
          <w:rFonts w:ascii="Times New Roman Tj" w:hAnsi="Times New Roman Tj" w:cs="Times New Roman Tj"/>
          <w:sz w:val="28"/>
          <w:szCs w:val="28"/>
        </w:rPr>
        <w:t>,</w:t>
      </w:r>
      <w:r>
        <w:rPr>
          <w:rFonts w:ascii="Times New Roman Tj" w:hAnsi="Times New Roman Tj" w:cs="Times New Roman Tj"/>
          <w:sz w:val="28"/>
          <w:szCs w:val="28"/>
        </w:rPr>
        <w:t>7</w:t>
      </w:r>
      <w:r w:rsidRPr="00B31BC4">
        <w:rPr>
          <w:rFonts w:ascii="Times New Roman Tj" w:hAnsi="Times New Roman Tj" w:cs="Times New Roman Tj"/>
          <w:sz w:val="28"/>
          <w:szCs w:val="28"/>
        </w:rPr>
        <w:t>% кам шудааст.</w:t>
      </w:r>
      <w:r w:rsidRPr="00B31BC4">
        <w:rPr>
          <w:rFonts w:ascii="Times New Roman Tj" w:hAnsi="Times New Roman Tj" w:cs="TAJIKAN"/>
          <w:sz w:val="28"/>
          <w:szCs w:val="28"/>
        </w:rPr>
        <w:t xml:space="preserve"> К</w:t>
      </w:r>
      <w:r w:rsidRPr="00B31BC4">
        <w:rPr>
          <w:rFonts w:ascii="Times New Roman Tj" w:hAnsi="Times New Roman Tj" w:cs="Times New Roman Tj"/>
          <w:sz w:val="28"/>
          <w:szCs w:val="28"/>
          <w:lang w:val="tg-Cyrl-TJ"/>
        </w:rPr>
        <w:t xml:space="preserve">амшавии шумораи хонандагон дар синфњои 9-11 бо сабабњои ба муассисањои таълимии касбї ва муњољирати мењнатї рафтани хонандагон бештар ба назар мерасад. </w:t>
      </w:r>
    </w:p>
    <w:p w:rsidR="00DF6064" w:rsidRPr="00B31BC4" w:rsidRDefault="00DF6064" w:rsidP="00DF6064">
      <w:pPr>
        <w:rPr>
          <w:rFonts w:ascii="Times New Roman Tj" w:hAnsi="Times New Roman Tj"/>
          <w:sz w:val="28"/>
          <w:szCs w:val="28"/>
          <w:lang w:val="tg-Cyrl-TJ"/>
        </w:rPr>
      </w:pPr>
      <w:r w:rsidRPr="00B31BC4">
        <w:rPr>
          <w:rFonts w:ascii="Times New Roman Tj" w:hAnsi="Times New Roman Tj"/>
          <w:sz w:val="28"/>
          <w:szCs w:val="28"/>
          <w:lang w:val="tg-Cyrl-TJ"/>
        </w:rPr>
        <w:t xml:space="preserve">         Дар ноњия ягона интернат (дар назди мактаби № 24) амал намуда истодааст, ки фарогирии умумии он 45 нафар (аз, љумла 24 нафар духтар) - ро ташкил медињад.</w:t>
      </w:r>
    </w:p>
    <w:p w:rsidR="00DF6064" w:rsidRPr="00B31BC4" w:rsidRDefault="00DF6064" w:rsidP="00DF6064">
      <w:pPr>
        <w:jc w:val="left"/>
        <w:rPr>
          <w:rFonts w:ascii="Times New Roman Tj" w:hAnsi="Times New Roman Tj"/>
          <w:sz w:val="28"/>
          <w:szCs w:val="28"/>
          <w:lang w:val="tg-Cyrl-TJ"/>
        </w:rPr>
      </w:pPr>
    </w:p>
    <w:p w:rsidR="00DF6064" w:rsidRPr="00B31BC4" w:rsidRDefault="00DF6064" w:rsidP="00DF6064">
      <w:pPr>
        <w:jc w:val="left"/>
        <w:rPr>
          <w:rFonts w:ascii="Times New Roman Tj" w:hAnsi="Times New Roman Tj"/>
          <w:b/>
          <w:bCs/>
          <w:i/>
          <w:sz w:val="28"/>
          <w:szCs w:val="28"/>
          <w:lang w:val="tg-Cyrl-TJ"/>
        </w:rPr>
      </w:pPr>
      <w:r w:rsidRPr="00B31BC4">
        <w:rPr>
          <w:rFonts w:ascii="Times New Roman Tj" w:hAnsi="Times New Roman Tj"/>
          <w:b/>
          <w:bCs/>
          <w:i/>
          <w:sz w:val="28"/>
          <w:szCs w:val="28"/>
          <w:lang w:val="tg-Cyrl-TJ"/>
        </w:rPr>
        <w:t xml:space="preserve">                Љадвали №4. Шумораи тарбиятгарон дар интернати ноњия</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580"/>
        <w:gridCol w:w="584"/>
        <w:gridCol w:w="969"/>
        <w:gridCol w:w="611"/>
        <w:gridCol w:w="611"/>
        <w:gridCol w:w="584"/>
        <w:gridCol w:w="709"/>
        <w:gridCol w:w="584"/>
        <w:gridCol w:w="637"/>
        <w:gridCol w:w="665"/>
        <w:gridCol w:w="584"/>
        <w:gridCol w:w="632"/>
        <w:gridCol w:w="628"/>
      </w:tblGrid>
      <w:tr w:rsidR="001E40CB" w:rsidRPr="00B31BC4" w:rsidTr="001E40CB">
        <w:trPr>
          <w:jc w:val="center"/>
        </w:trPr>
        <w:tc>
          <w:tcPr>
            <w:tcW w:w="854" w:type="pct"/>
            <w:vMerge w:val="restar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left"/>
              <w:rPr>
                <w:rFonts w:ascii="Times New Roman Tj" w:hAnsi="Times New Roman Tj"/>
                <w:bCs/>
                <w:i/>
                <w:sz w:val="20"/>
                <w:szCs w:val="20"/>
                <w:lang w:val="tg-Cyrl-TJ"/>
              </w:rPr>
            </w:pPr>
            <w:r w:rsidRPr="00B31BC4">
              <w:rPr>
                <w:rFonts w:ascii="Times New Roman Tj" w:hAnsi="Times New Roman Tj"/>
                <w:bCs/>
                <w:i/>
                <w:sz w:val="20"/>
                <w:szCs w:val="20"/>
                <w:lang w:val="tg-Cyrl-TJ"/>
              </w:rPr>
              <w:t>Нишондодњо</w:t>
            </w:r>
          </w:p>
        </w:tc>
        <w:tc>
          <w:tcPr>
            <w:tcW w:w="4146" w:type="pct"/>
            <w:gridSpan w:val="12"/>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1E40CB">
            <w:pPr>
              <w:spacing w:after="200" w:line="276" w:lineRule="auto"/>
              <w:jc w:val="center"/>
              <w:rPr>
                <w:rFonts w:ascii="Times New Roman Tj" w:hAnsi="Times New Roman Tj"/>
                <w:bCs/>
                <w:i/>
                <w:sz w:val="20"/>
                <w:szCs w:val="20"/>
              </w:rPr>
            </w:pPr>
            <w:r w:rsidRPr="00B31BC4">
              <w:rPr>
                <w:rFonts w:ascii="Times New Roman Tj" w:hAnsi="Times New Roman Tj"/>
                <w:bCs/>
                <w:i/>
                <w:sz w:val="20"/>
                <w:szCs w:val="20"/>
              </w:rPr>
              <w:t>Сол</w:t>
            </w:r>
          </w:p>
        </w:tc>
      </w:tr>
      <w:tr w:rsidR="001E40CB" w:rsidRPr="00B31BC4" w:rsidTr="001E40CB">
        <w:trPr>
          <w:jc w:val="center"/>
        </w:trPr>
        <w:tc>
          <w:tcPr>
            <w:tcW w:w="854" w:type="pct"/>
            <w:vMerge/>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jc w:val="left"/>
              <w:rPr>
                <w:rFonts w:ascii="Times New Roman Tj" w:hAnsi="Times New Roman Tj"/>
                <w:bCs/>
                <w:i/>
                <w:sz w:val="20"/>
                <w:szCs w:val="20"/>
                <w:lang w:val="tg-Cyrl-TJ"/>
              </w:rPr>
            </w:pPr>
          </w:p>
        </w:tc>
        <w:tc>
          <w:tcPr>
            <w:tcW w:w="1151" w:type="pct"/>
            <w:gridSpan w:val="3"/>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1E40CB">
            <w:pPr>
              <w:spacing w:after="200" w:line="276" w:lineRule="auto"/>
              <w:jc w:val="center"/>
              <w:rPr>
                <w:rFonts w:ascii="Times New Roman Tj" w:hAnsi="Times New Roman Tj"/>
                <w:bCs/>
                <w:i/>
                <w:sz w:val="20"/>
                <w:szCs w:val="20"/>
                <w:lang w:val="tg-Cyrl-TJ"/>
              </w:rPr>
            </w:pPr>
            <w:r w:rsidRPr="00B31BC4">
              <w:rPr>
                <w:rFonts w:ascii="Times New Roman Tj" w:hAnsi="Times New Roman Tj"/>
                <w:bCs/>
                <w:i/>
                <w:sz w:val="20"/>
                <w:szCs w:val="20"/>
              </w:rPr>
              <w:t>2011</w:t>
            </w:r>
          </w:p>
        </w:tc>
        <w:tc>
          <w:tcPr>
            <w:tcW w:w="1012" w:type="pct"/>
            <w:gridSpan w:val="3"/>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1E40CB">
            <w:pPr>
              <w:spacing w:after="200" w:line="276" w:lineRule="auto"/>
              <w:jc w:val="center"/>
              <w:rPr>
                <w:rFonts w:ascii="Times New Roman Tj" w:hAnsi="Times New Roman Tj"/>
                <w:bCs/>
                <w:i/>
                <w:sz w:val="20"/>
                <w:szCs w:val="20"/>
                <w:lang w:val="tg-Cyrl-TJ"/>
              </w:rPr>
            </w:pPr>
            <w:r w:rsidRPr="00B31BC4">
              <w:rPr>
                <w:rFonts w:ascii="Times New Roman Tj" w:hAnsi="Times New Roman Tj"/>
                <w:bCs/>
                <w:i/>
                <w:sz w:val="20"/>
                <w:szCs w:val="20"/>
              </w:rPr>
              <w:t>2012</w:t>
            </w:r>
          </w:p>
        </w:tc>
        <w:tc>
          <w:tcPr>
            <w:tcW w:w="1003" w:type="pct"/>
            <w:gridSpan w:val="3"/>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1E40CB">
            <w:pPr>
              <w:spacing w:after="200" w:line="276" w:lineRule="auto"/>
              <w:jc w:val="center"/>
              <w:rPr>
                <w:rFonts w:ascii="Times New Roman Tj" w:hAnsi="Times New Roman Tj"/>
                <w:bCs/>
                <w:i/>
                <w:sz w:val="20"/>
                <w:szCs w:val="20"/>
                <w:lang w:val="tg-Cyrl-TJ"/>
              </w:rPr>
            </w:pPr>
            <w:r w:rsidRPr="00B31BC4">
              <w:rPr>
                <w:rFonts w:ascii="Times New Roman Tj" w:hAnsi="Times New Roman Tj"/>
                <w:bCs/>
                <w:i/>
                <w:sz w:val="20"/>
                <w:szCs w:val="20"/>
                <w:lang w:val="tg-Cyrl-TJ"/>
              </w:rPr>
              <w:t>2013</w:t>
            </w:r>
          </w:p>
        </w:tc>
        <w:tc>
          <w:tcPr>
            <w:tcW w:w="980" w:type="pct"/>
            <w:gridSpan w:val="3"/>
            <w:tcBorders>
              <w:top w:val="single" w:sz="4" w:space="0" w:color="auto"/>
              <w:left w:val="single" w:sz="4" w:space="0" w:color="auto"/>
              <w:bottom w:val="single" w:sz="4" w:space="0" w:color="auto"/>
              <w:right w:val="single" w:sz="4" w:space="0" w:color="auto"/>
            </w:tcBorders>
            <w:vAlign w:val="center"/>
          </w:tcPr>
          <w:p w:rsidR="001E40CB" w:rsidRPr="00B31BC4" w:rsidRDefault="001E40CB" w:rsidP="001E40CB">
            <w:pPr>
              <w:spacing w:after="200" w:line="276" w:lineRule="auto"/>
              <w:jc w:val="center"/>
              <w:rPr>
                <w:rFonts w:ascii="Times New Roman Tj" w:hAnsi="Times New Roman Tj"/>
                <w:bCs/>
                <w:i/>
                <w:sz w:val="20"/>
                <w:szCs w:val="20"/>
                <w:lang w:val="tg-Cyrl-TJ"/>
              </w:rPr>
            </w:pPr>
            <w:r>
              <w:rPr>
                <w:rFonts w:ascii="Times New Roman Tj" w:hAnsi="Times New Roman Tj"/>
                <w:bCs/>
                <w:i/>
                <w:sz w:val="20"/>
                <w:szCs w:val="20"/>
                <w:lang w:val="tg-Cyrl-TJ"/>
              </w:rPr>
              <w:t>2014</w:t>
            </w:r>
          </w:p>
        </w:tc>
      </w:tr>
      <w:tr w:rsidR="001E40CB" w:rsidRPr="00B31BC4" w:rsidTr="001E40CB">
        <w:trPr>
          <w:cantSplit/>
          <w:trHeight w:val="1723"/>
          <w:jc w:val="center"/>
        </w:trPr>
        <w:tc>
          <w:tcPr>
            <w:tcW w:w="854" w:type="pct"/>
            <w:vMerge/>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jc w:val="left"/>
              <w:rPr>
                <w:rFonts w:ascii="Times New Roman Tj" w:hAnsi="Times New Roman Tj"/>
                <w:bCs/>
                <w:i/>
                <w:sz w:val="20"/>
                <w:szCs w:val="20"/>
                <w:lang w:val="tg-Cyrl-TJ"/>
              </w:rPr>
            </w:pPr>
          </w:p>
        </w:tc>
        <w:tc>
          <w:tcPr>
            <w:tcW w:w="286"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eastAsia="MS Mincho" w:hAnsi="Times New Roman Tj" w:cs="MS Mincho"/>
                <w:i/>
                <w:sz w:val="20"/>
                <w:szCs w:val="20"/>
              </w:rPr>
            </w:pPr>
            <w:r w:rsidRPr="00B31BC4">
              <w:rPr>
                <w:rFonts w:ascii="Times New Roman Tj" w:hAnsi="Times New Roman Tj"/>
                <w:i/>
                <w:sz w:val="20"/>
                <w:szCs w:val="20"/>
              </w:rPr>
              <w:t>Њ</w:t>
            </w:r>
            <w:r w:rsidRPr="00B31BC4">
              <w:rPr>
                <w:rFonts w:ascii="Times New Roman Tj" w:hAnsi="Times New Roman Tj" w:cs="Times New Roman Tj"/>
                <w:i/>
                <w:sz w:val="20"/>
                <w:szCs w:val="20"/>
              </w:rPr>
              <w:t>амаг</w:t>
            </w:r>
            <w:r w:rsidRPr="00B31BC4">
              <w:rPr>
                <w:rFonts w:ascii="Times New Roman Tj" w:eastAsia="MS Mincho" w:hAnsi="Times New Roman Tj" w:cs="Palatino Linotype"/>
                <w:i/>
                <w:sz w:val="20"/>
                <w:szCs w:val="20"/>
              </w:rPr>
              <w:t>ї</w:t>
            </w:r>
          </w:p>
        </w:tc>
        <w:tc>
          <w:tcPr>
            <w:tcW w:w="528"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hAnsi="Times New Roman Tj"/>
                <w:i/>
                <w:sz w:val="20"/>
                <w:szCs w:val="20"/>
                <w:lang w:val="tg-Cyrl-TJ"/>
              </w:rPr>
            </w:pPr>
            <w:r w:rsidRPr="00B31BC4">
              <w:rPr>
                <w:rFonts w:ascii="Times New Roman Tj" w:hAnsi="Times New Roman Tj"/>
                <w:i/>
                <w:sz w:val="20"/>
                <w:szCs w:val="20"/>
              </w:rPr>
              <w:t xml:space="preserve">Аз </w:t>
            </w:r>
            <w:r w:rsidRPr="00B31BC4">
              <w:rPr>
                <w:rFonts w:ascii="Times New Roman Tj" w:hAnsi="Times New Roman Tj" w:cs="Lucida Sans Unicode"/>
                <w:i/>
                <w:sz w:val="20"/>
                <w:szCs w:val="20"/>
              </w:rPr>
              <w:t>љ</w:t>
            </w:r>
            <w:r w:rsidRPr="00B31BC4">
              <w:rPr>
                <w:rFonts w:ascii="Times New Roman Tj" w:hAnsi="Times New Roman Tj"/>
                <w:i/>
                <w:sz w:val="20"/>
                <w:szCs w:val="20"/>
              </w:rPr>
              <w:t xml:space="preserve">умла, </w:t>
            </w:r>
            <w:r w:rsidRPr="00B31BC4">
              <w:rPr>
                <w:rFonts w:ascii="Times New Roman Tj" w:hAnsi="Times New Roman Tj"/>
                <w:i/>
                <w:sz w:val="20"/>
                <w:szCs w:val="20"/>
                <w:lang w:val="tg-Cyrl-TJ"/>
              </w:rPr>
              <w:t>духтарон</w:t>
            </w:r>
          </w:p>
        </w:tc>
        <w:tc>
          <w:tcPr>
            <w:tcW w:w="337"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hAnsi="Times New Roman Tj"/>
                <w:i/>
                <w:sz w:val="20"/>
                <w:szCs w:val="20"/>
                <w:lang w:val="tg-Cyrl-TJ"/>
              </w:rPr>
            </w:pPr>
            <w:r w:rsidRPr="00B31BC4">
              <w:rPr>
                <w:rFonts w:ascii="Times New Roman Tj" w:hAnsi="Times New Roman Tj"/>
                <w:i/>
                <w:sz w:val="20"/>
                <w:szCs w:val="20"/>
                <w:lang w:val="tg-Cyrl-TJ"/>
              </w:rPr>
              <w:t>Писарон</w:t>
            </w:r>
          </w:p>
        </w:tc>
        <w:tc>
          <w:tcPr>
            <w:tcW w:w="337"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eastAsia="MS Mincho" w:hAnsi="Times New Roman Tj" w:cs="MS Mincho"/>
                <w:i/>
                <w:sz w:val="20"/>
                <w:szCs w:val="20"/>
              </w:rPr>
            </w:pPr>
            <w:r w:rsidRPr="00B31BC4">
              <w:rPr>
                <w:rFonts w:ascii="Times New Roman Tj" w:hAnsi="Times New Roman Tj"/>
                <w:i/>
                <w:sz w:val="20"/>
                <w:szCs w:val="20"/>
              </w:rPr>
              <w:t>Њ</w:t>
            </w:r>
            <w:r w:rsidRPr="00B31BC4">
              <w:rPr>
                <w:rFonts w:ascii="Times New Roman Tj" w:hAnsi="Times New Roman Tj" w:cs="Times New Roman Tj"/>
                <w:i/>
                <w:sz w:val="20"/>
                <w:szCs w:val="20"/>
              </w:rPr>
              <w:t>амаг</w:t>
            </w:r>
            <w:r w:rsidRPr="00B31BC4">
              <w:rPr>
                <w:rFonts w:ascii="Times New Roman Tj" w:eastAsia="MS Mincho" w:hAnsi="Times New Roman Tj" w:cs="Palatino Linotype"/>
                <w:i/>
                <w:sz w:val="20"/>
                <w:szCs w:val="20"/>
              </w:rPr>
              <w:t>ї</w:t>
            </w:r>
          </w:p>
        </w:tc>
        <w:tc>
          <w:tcPr>
            <w:tcW w:w="286"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hAnsi="Times New Roman Tj"/>
                <w:i/>
                <w:sz w:val="20"/>
                <w:szCs w:val="20"/>
              </w:rPr>
            </w:pPr>
            <w:r w:rsidRPr="00B31BC4">
              <w:rPr>
                <w:rFonts w:ascii="Times New Roman Tj" w:hAnsi="Times New Roman Tj"/>
                <w:i/>
                <w:sz w:val="20"/>
                <w:szCs w:val="20"/>
              </w:rPr>
              <w:t xml:space="preserve">Аз </w:t>
            </w:r>
            <w:r w:rsidRPr="00B31BC4">
              <w:rPr>
                <w:rFonts w:ascii="Times New Roman Tj" w:hAnsi="Times New Roman Tj" w:cs="Lucida Sans Unicode"/>
                <w:i/>
                <w:sz w:val="20"/>
                <w:szCs w:val="20"/>
              </w:rPr>
              <w:t>љ</w:t>
            </w:r>
            <w:r w:rsidRPr="00B31BC4">
              <w:rPr>
                <w:rFonts w:ascii="Times New Roman Tj" w:hAnsi="Times New Roman Tj"/>
                <w:i/>
                <w:sz w:val="20"/>
                <w:szCs w:val="20"/>
              </w:rPr>
              <w:t xml:space="preserve">умла, </w:t>
            </w:r>
            <w:r w:rsidRPr="00B31BC4">
              <w:rPr>
                <w:rFonts w:ascii="Times New Roman Tj" w:hAnsi="Times New Roman Tj"/>
                <w:i/>
                <w:sz w:val="20"/>
                <w:szCs w:val="20"/>
                <w:lang w:val="tg-Cyrl-TJ"/>
              </w:rPr>
              <w:t>духтарон</w:t>
            </w:r>
          </w:p>
        </w:tc>
        <w:tc>
          <w:tcPr>
            <w:tcW w:w="389"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hAnsi="Times New Roman Tj"/>
                <w:i/>
                <w:sz w:val="20"/>
                <w:szCs w:val="20"/>
                <w:lang w:val="tg-Cyrl-TJ"/>
              </w:rPr>
            </w:pPr>
            <w:r w:rsidRPr="00B31BC4">
              <w:rPr>
                <w:rFonts w:ascii="Times New Roman Tj" w:hAnsi="Times New Roman Tj"/>
                <w:i/>
                <w:sz w:val="20"/>
                <w:szCs w:val="20"/>
                <w:lang w:val="tg-Cyrl-TJ"/>
              </w:rPr>
              <w:t>Писарон</w:t>
            </w:r>
          </w:p>
        </w:tc>
        <w:tc>
          <w:tcPr>
            <w:tcW w:w="286"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eastAsia="MS Mincho" w:hAnsi="Times New Roman Tj" w:cs="MS Mincho"/>
                <w:i/>
                <w:sz w:val="20"/>
                <w:szCs w:val="20"/>
              </w:rPr>
            </w:pPr>
            <w:r w:rsidRPr="00B31BC4">
              <w:rPr>
                <w:rFonts w:ascii="Times New Roman Tj" w:hAnsi="Times New Roman Tj"/>
                <w:i/>
                <w:sz w:val="20"/>
                <w:szCs w:val="20"/>
              </w:rPr>
              <w:t>Њ</w:t>
            </w:r>
            <w:r w:rsidRPr="00B31BC4">
              <w:rPr>
                <w:rFonts w:ascii="Times New Roman Tj" w:hAnsi="Times New Roman Tj" w:cs="Times New Roman Tj"/>
                <w:i/>
                <w:sz w:val="20"/>
                <w:szCs w:val="20"/>
              </w:rPr>
              <w:t>амаг</w:t>
            </w:r>
            <w:r w:rsidRPr="00B31BC4">
              <w:rPr>
                <w:rFonts w:ascii="Times New Roman Tj" w:eastAsia="MS Mincho" w:hAnsi="Times New Roman Tj" w:cs="Palatino Linotype"/>
                <w:i/>
                <w:sz w:val="20"/>
                <w:szCs w:val="20"/>
              </w:rPr>
              <w:t>ї</w:t>
            </w:r>
          </w:p>
        </w:tc>
        <w:tc>
          <w:tcPr>
            <w:tcW w:w="351"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hAnsi="Times New Roman Tj"/>
                <w:i/>
                <w:sz w:val="20"/>
                <w:szCs w:val="20"/>
              </w:rPr>
            </w:pPr>
            <w:r w:rsidRPr="00B31BC4">
              <w:rPr>
                <w:rFonts w:ascii="Times New Roman Tj" w:hAnsi="Times New Roman Tj"/>
                <w:i/>
                <w:sz w:val="20"/>
                <w:szCs w:val="20"/>
              </w:rPr>
              <w:t xml:space="preserve">Аз </w:t>
            </w:r>
            <w:r w:rsidRPr="00B31BC4">
              <w:rPr>
                <w:rFonts w:ascii="Times New Roman Tj" w:hAnsi="Times New Roman Tj" w:cs="Lucida Sans Unicode"/>
                <w:i/>
                <w:sz w:val="20"/>
                <w:szCs w:val="20"/>
              </w:rPr>
              <w:t>љ</w:t>
            </w:r>
            <w:r w:rsidRPr="00B31BC4">
              <w:rPr>
                <w:rFonts w:ascii="Times New Roman Tj" w:hAnsi="Times New Roman Tj"/>
                <w:i/>
                <w:sz w:val="20"/>
                <w:szCs w:val="20"/>
              </w:rPr>
              <w:t xml:space="preserve">умла, </w:t>
            </w:r>
            <w:r w:rsidRPr="00B31BC4">
              <w:rPr>
                <w:rFonts w:ascii="Times New Roman Tj" w:hAnsi="Times New Roman Tj"/>
                <w:i/>
                <w:sz w:val="20"/>
                <w:szCs w:val="20"/>
                <w:lang w:val="tg-Cyrl-TJ"/>
              </w:rPr>
              <w:t>духтарон</w:t>
            </w:r>
          </w:p>
        </w:tc>
        <w:tc>
          <w:tcPr>
            <w:tcW w:w="366" w:type="pct"/>
            <w:tcBorders>
              <w:top w:val="single" w:sz="4" w:space="0" w:color="auto"/>
              <w:left w:val="single" w:sz="4" w:space="0" w:color="auto"/>
              <w:bottom w:val="single" w:sz="4" w:space="0" w:color="auto"/>
              <w:right w:val="single" w:sz="4" w:space="0" w:color="auto"/>
            </w:tcBorders>
            <w:textDirection w:val="btLr"/>
            <w:vAlign w:val="center"/>
            <w:hideMark/>
          </w:tcPr>
          <w:p w:rsidR="001E40CB" w:rsidRPr="00B31BC4" w:rsidRDefault="001E40CB" w:rsidP="00A90F96">
            <w:pPr>
              <w:spacing w:after="200" w:line="276" w:lineRule="auto"/>
              <w:ind w:left="113" w:right="113"/>
              <w:jc w:val="center"/>
              <w:rPr>
                <w:rFonts w:ascii="Times New Roman Tj" w:hAnsi="Times New Roman Tj"/>
                <w:i/>
                <w:sz w:val="20"/>
                <w:szCs w:val="20"/>
                <w:lang w:val="tg-Cyrl-TJ"/>
              </w:rPr>
            </w:pPr>
            <w:r w:rsidRPr="00B31BC4">
              <w:rPr>
                <w:rFonts w:ascii="Times New Roman Tj" w:hAnsi="Times New Roman Tj"/>
                <w:i/>
                <w:sz w:val="20"/>
                <w:szCs w:val="20"/>
                <w:lang w:val="tg-Cyrl-TJ"/>
              </w:rPr>
              <w:t>Писарон</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1E40CB" w:rsidRPr="00B31BC4" w:rsidRDefault="001E40CB" w:rsidP="004B7E27">
            <w:pPr>
              <w:spacing w:after="200" w:line="276" w:lineRule="auto"/>
              <w:ind w:left="113" w:right="113"/>
              <w:jc w:val="center"/>
              <w:rPr>
                <w:rFonts w:ascii="Times New Roman Tj" w:eastAsia="MS Mincho" w:hAnsi="Times New Roman Tj" w:cs="MS Mincho"/>
                <w:i/>
                <w:sz w:val="20"/>
                <w:szCs w:val="20"/>
              </w:rPr>
            </w:pPr>
            <w:r w:rsidRPr="00B31BC4">
              <w:rPr>
                <w:rFonts w:ascii="Times New Roman Tj" w:hAnsi="Times New Roman Tj"/>
                <w:i/>
                <w:sz w:val="20"/>
                <w:szCs w:val="20"/>
              </w:rPr>
              <w:t>Њ</w:t>
            </w:r>
            <w:r w:rsidRPr="00B31BC4">
              <w:rPr>
                <w:rFonts w:ascii="Times New Roman Tj" w:hAnsi="Times New Roman Tj" w:cs="Times New Roman Tj"/>
                <w:i/>
                <w:sz w:val="20"/>
                <w:szCs w:val="20"/>
              </w:rPr>
              <w:t>амаг</w:t>
            </w:r>
            <w:r w:rsidRPr="00B31BC4">
              <w:rPr>
                <w:rFonts w:ascii="Times New Roman Tj" w:eastAsia="MS Mincho" w:hAnsi="Times New Roman Tj" w:cs="Palatino Linotype"/>
                <w:i/>
                <w:sz w:val="20"/>
                <w:szCs w:val="20"/>
              </w:rPr>
              <w:t>ї</w:t>
            </w:r>
          </w:p>
        </w:tc>
        <w:tc>
          <w:tcPr>
            <w:tcW w:w="348" w:type="pct"/>
            <w:tcBorders>
              <w:top w:val="single" w:sz="4" w:space="0" w:color="auto"/>
              <w:left w:val="single" w:sz="4" w:space="0" w:color="auto"/>
              <w:bottom w:val="single" w:sz="4" w:space="0" w:color="auto"/>
              <w:right w:val="single" w:sz="4" w:space="0" w:color="auto"/>
            </w:tcBorders>
            <w:textDirection w:val="btLr"/>
            <w:vAlign w:val="center"/>
          </w:tcPr>
          <w:p w:rsidR="001E40CB" w:rsidRPr="00B31BC4" w:rsidRDefault="001E40CB" w:rsidP="004B7E27">
            <w:pPr>
              <w:spacing w:after="200" w:line="276" w:lineRule="auto"/>
              <w:ind w:left="113" w:right="113"/>
              <w:jc w:val="center"/>
              <w:rPr>
                <w:rFonts w:ascii="Times New Roman Tj" w:hAnsi="Times New Roman Tj"/>
                <w:i/>
                <w:sz w:val="20"/>
                <w:szCs w:val="20"/>
              </w:rPr>
            </w:pPr>
            <w:r w:rsidRPr="00B31BC4">
              <w:rPr>
                <w:rFonts w:ascii="Times New Roman Tj" w:hAnsi="Times New Roman Tj"/>
                <w:i/>
                <w:sz w:val="20"/>
                <w:szCs w:val="20"/>
              </w:rPr>
              <w:t xml:space="preserve">Аз </w:t>
            </w:r>
            <w:r w:rsidRPr="00B31BC4">
              <w:rPr>
                <w:rFonts w:ascii="Times New Roman Tj" w:hAnsi="Times New Roman Tj" w:cs="Lucida Sans Unicode"/>
                <w:i/>
                <w:sz w:val="20"/>
                <w:szCs w:val="20"/>
              </w:rPr>
              <w:t>љ</w:t>
            </w:r>
            <w:r w:rsidRPr="00B31BC4">
              <w:rPr>
                <w:rFonts w:ascii="Times New Roman Tj" w:hAnsi="Times New Roman Tj"/>
                <w:i/>
                <w:sz w:val="20"/>
                <w:szCs w:val="20"/>
              </w:rPr>
              <w:t xml:space="preserve">умла, </w:t>
            </w:r>
            <w:r w:rsidRPr="00B31BC4">
              <w:rPr>
                <w:rFonts w:ascii="Times New Roman Tj" w:hAnsi="Times New Roman Tj"/>
                <w:i/>
                <w:sz w:val="20"/>
                <w:szCs w:val="20"/>
                <w:lang w:val="tg-Cyrl-TJ"/>
              </w:rPr>
              <w:t>духтарон</w:t>
            </w:r>
          </w:p>
        </w:tc>
        <w:tc>
          <w:tcPr>
            <w:tcW w:w="347" w:type="pct"/>
            <w:tcBorders>
              <w:top w:val="single" w:sz="4" w:space="0" w:color="auto"/>
              <w:left w:val="single" w:sz="4" w:space="0" w:color="auto"/>
              <w:bottom w:val="single" w:sz="4" w:space="0" w:color="auto"/>
              <w:right w:val="single" w:sz="4" w:space="0" w:color="auto"/>
            </w:tcBorders>
            <w:textDirection w:val="btLr"/>
            <w:vAlign w:val="center"/>
          </w:tcPr>
          <w:p w:rsidR="001E40CB" w:rsidRPr="00B31BC4" w:rsidRDefault="001E40CB" w:rsidP="004B7E27">
            <w:pPr>
              <w:spacing w:after="200" w:line="276" w:lineRule="auto"/>
              <w:ind w:left="113" w:right="113"/>
              <w:jc w:val="center"/>
              <w:rPr>
                <w:rFonts w:ascii="Times New Roman Tj" w:hAnsi="Times New Roman Tj"/>
                <w:i/>
                <w:sz w:val="20"/>
                <w:szCs w:val="20"/>
                <w:lang w:val="tg-Cyrl-TJ"/>
              </w:rPr>
            </w:pPr>
            <w:r w:rsidRPr="00B31BC4">
              <w:rPr>
                <w:rFonts w:ascii="Times New Roman Tj" w:hAnsi="Times New Roman Tj"/>
                <w:i/>
                <w:sz w:val="20"/>
                <w:szCs w:val="20"/>
                <w:lang w:val="tg-Cyrl-TJ"/>
              </w:rPr>
              <w:t>Писарон</w:t>
            </w:r>
          </w:p>
        </w:tc>
      </w:tr>
      <w:tr w:rsidR="001E40CB" w:rsidRPr="00B31BC4" w:rsidTr="001E40CB">
        <w:trPr>
          <w:jc w:val="center"/>
        </w:trPr>
        <w:tc>
          <w:tcPr>
            <w:tcW w:w="854" w:type="pct"/>
            <w:tcBorders>
              <w:top w:val="single" w:sz="4" w:space="0" w:color="auto"/>
              <w:left w:val="single" w:sz="4" w:space="0" w:color="auto"/>
              <w:bottom w:val="single" w:sz="4" w:space="0" w:color="auto"/>
              <w:right w:val="single" w:sz="4" w:space="0" w:color="auto"/>
            </w:tcBorders>
            <w:hideMark/>
          </w:tcPr>
          <w:p w:rsidR="001E40CB" w:rsidRPr="00B31BC4" w:rsidRDefault="001E40CB" w:rsidP="00A90F96">
            <w:pPr>
              <w:spacing w:after="200" w:line="276" w:lineRule="auto"/>
              <w:jc w:val="left"/>
              <w:rPr>
                <w:rFonts w:ascii="Times New Roman Tj" w:hAnsi="Times New Roman Tj"/>
                <w:i/>
                <w:sz w:val="20"/>
                <w:szCs w:val="20"/>
              </w:rPr>
            </w:pPr>
            <w:r w:rsidRPr="00B31BC4">
              <w:rPr>
                <w:rFonts w:ascii="Times New Roman Tj" w:hAnsi="Times New Roman Tj"/>
                <w:bCs/>
                <w:i/>
                <w:sz w:val="20"/>
                <w:szCs w:val="20"/>
                <w:lang w:val="tg-Cyrl-TJ"/>
              </w:rPr>
              <w:t>Интернати назди мактаби №24</w:t>
            </w:r>
          </w:p>
        </w:tc>
        <w:tc>
          <w:tcPr>
            <w:tcW w:w="286"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45</w:t>
            </w:r>
          </w:p>
        </w:tc>
        <w:tc>
          <w:tcPr>
            <w:tcW w:w="528"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25</w:t>
            </w:r>
          </w:p>
        </w:tc>
        <w:tc>
          <w:tcPr>
            <w:tcW w:w="337"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20</w:t>
            </w:r>
          </w:p>
        </w:tc>
        <w:tc>
          <w:tcPr>
            <w:tcW w:w="337"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45</w:t>
            </w:r>
          </w:p>
        </w:tc>
        <w:tc>
          <w:tcPr>
            <w:tcW w:w="286"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22</w:t>
            </w:r>
          </w:p>
        </w:tc>
        <w:tc>
          <w:tcPr>
            <w:tcW w:w="389"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23</w:t>
            </w:r>
          </w:p>
        </w:tc>
        <w:tc>
          <w:tcPr>
            <w:tcW w:w="286"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45</w:t>
            </w:r>
          </w:p>
        </w:tc>
        <w:tc>
          <w:tcPr>
            <w:tcW w:w="351"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24</w:t>
            </w:r>
          </w:p>
        </w:tc>
        <w:tc>
          <w:tcPr>
            <w:tcW w:w="366" w:type="pct"/>
            <w:tcBorders>
              <w:top w:val="single" w:sz="4" w:space="0" w:color="auto"/>
              <w:left w:val="single" w:sz="4" w:space="0" w:color="auto"/>
              <w:bottom w:val="single" w:sz="4" w:space="0" w:color="auto"/>
              <w:right w:val="single" w:sz="4" w:space="0" w:color="auto"/>
            </w:tcBorders>
            <w:vAlign w:val="center"/>
            <w:hideMark/>
          </w:tcPr>
          <w:p w:rsidR="001E40CB" w:rsidRPr="00B31BC4" w:rsidRDefault="001E40CB" w:rsidP="00A90F96">
            <w:pPr>
              <w:spacing w:after="200" w:line="276" w:lineRule="auto"/>
              <w:jc w:val="center"/>
              <w:rPr>
                <w:rFonts w:ascii="Times New Roman Tj" w:hAnsi="Times New Roman Tj" w:cs="Calibri"/>
                <w:i/>
                <w:sz w:val="20"/>
                <w:szCs w:val="20"/>
              </w:rPr>
            </w:pPr>
            <w:r w:rsidRPr="00B31BC4">
              <w:rPr>
                <w:rFonts w:ascii="Times New Roman Tj" w:hAnsi="Times New Roman Tj" w:cs="Calibri"/>
                <w:i/>
                <w:sz w:val="20"/>
                <w:szCs w:val="20"/>
              </w:rPr>
              <w:t>21</w:t>
            </w:r>
          </w:p>
        </w:tc>
        <w:tc>
          <w:tcPr>
            <w:tcW w:w="286" w:type="pct"/>
            <w:tcBorders>
              <w:top w:val="single" w:sz="4" w:space="0" w:color="auto"/>
              <w:left w:val="single" w:sz="4" w:space="0" w:color="auto"/>
              <w:bottom w:val="single" w:sz="4" w:space="0" w:color="auto"/>
              <w:right w:val="single" w:sz="4" w:space="0" w:color="auto"/>
            </w:tcBorders>
            <w:vAlign w:val="center"/>
          </w:tcPr>
          <w:p w:rsidR="001E40CB" w:rsidRPr="00B31BC4" w:rsidRDefault="001E40CB" w:rsidP="001E40CB">
            <w:pPr>
              <w:spacing w:after="200" w:line="276" w:lineRule="auto"/>
              <w:jc w:val="center"/>
              <w:rPr>
                <w:rFonts w:ascii="Times New Roman Tj" w:hAnsi="Times New Roman Tj" w:cs="Calibri"/>
                <w:i/>
                <w:sz w:val="20"/>
                <w:szCs w:val="20"/>
              </w:rPr>
            </w:pPr>
            <w:r>
              <w:rPr>
                <w:rFonts w:ascii="Times New Roman Tj" w:hAnsi="Times New Roman Tj" w:cs="Calibri"/>
                <w:i/>
                <w:sz w:val="20"/>
                <w:szCs w:val="20"/>
              </w:rPr>
              <w:t>44</w:t>
            </w:r>
          </w:p>
        </w:tc>
        <w:tc>
          <w:tcPr>
            <w:tcW w:w="348" w:type="pct"/>
            <w:tcBorders>
              <w:top w:val="single" w:sz="4" w:space="0" w:color="auto"/>
              <w:left w:val="single" w:sz="4" w:space="0" w:color="auto"/>
              <w:bottom w:val="single" w:sz="4" w:space="0" w:color="auto"/>
              <w:right w:val="single" w:sz="4" w:space="0" w:color="auto"/>
            </w:tcBorders>
            <w:vAlign w:val="center"/>
          </w:tcPr>
          <w:p w:rsidR="001E40CB" w:rsidRPr="00B31BC4" w:rsidRDefault="001E40CB" w:rsidP="001E40CB">
            <w:pPr>
              <w:spacing w:after="200" w:line="276" w:lineRule="auto"/>
              <w:jc w:val="center"/>
              <w:rPr>
                <w:rFonts w:ascii="Times New Roman Tj" w:hAnsi="Times New Roman Tj" w:cs="Calibri"/>
                <w:i/>
                <w:sz w:val="20"/>
                <w:szCs w:val="20"/>
              </w:rPr>
            </w:pPr>
            <w:r>
              <w:rPr>
                <w:rFonts w:ascii="Times New Roman Tj" w:hAnsi="Times New Roman Tj" w:cs="Calibri"/>
                <w:i/>
                <w:sz w:val="20"/>
                <w:szCs w:val="20"/>
              </w:rPr>
              <w:t>23</w:t>
            </w:r>
          </w:p>
        </w:tc>
        <w:tc>
          <w:tcPr>
            <w:tcW w:w="347" w:type="pct"/>
            <w:tcBorders>
              <w:top w:val="single" w:sz="4" w:space="0" w:color="auto"/>
              <w:left w:val="single" w:sz="4" w:space="0" w:color="auto"/>
              <w:bottom w:val="single" w:sz="4" w:space="0" w:color="auto"/>
              <w:right w:val="single" w:sz="4" w:space="0" w:color="auto"/>
            </w:tcBorders>
            <w:vAlign w:val="center"/>
          </w:tcPr>
          <w:p w:rsidR="001E40CB" w:rsidRPr="00B31BC4" w:rsidRDefault="001E40CB" w:rsidP="001E40CB">
            <w:pPr>
              <w:spacing w:after="200" w:line="276" w:lineRule="auto"/>
              <w:jc w:val="center"/>
              <w:rPr>
                <w:rFonts w:ascii="Times New Roman Tj" w:hAnsi="Times New Roman Tj" w:cs="Calibri"/>
                <w:i/>
                <w:sz w:val="20"/>
                <w:szCs w:val="20"/>
              </w:rPr>
            </w:pPr>
            <w:r>
              <w:rPr>
                <w:rFonts w:ascii="Times New Roman Tj" w:hAnsi="Times New Roman Tj" w:cs="Calibri"/>
                <w:i/>
                <w:sz w:val="20"/>
                <w:szCs w:val="20"/>
              </w:rPr>
              <w:t>21</w:t>
            </w:r>
          </w:p>
        </w:tc>
      </w:tr>
    </w:tbl>
    <w:p w:rsidR="004C23A2" w:rsidRDefault="00DF6064" w:rsidP="004C23A2">
      <w:pPr>
        <w:rPr>
          <w:rFonts w:ascii="Times New Roman Tj" w:hAnsi="Times New Roman Tj"/>
          <w:color w:val="000000"/>
          <w:sz w:val="28"/>
          <w:szCs w:val="28"/>
          <w:lang w:val="tg-Cyrl-TJ"/>
        </w:rPr>
      </w:pPr>
      <w:r w:rsidRPr="00B31BC4">
        <w:rPr>
          <w:rFonts w:ascii="Times New Roman Tj" w:hAnsi="Times New Roman Tj"/>
          <w:sz w:val="28"/>
          <w:szCs w:val="28"/>
          <w:lang w:val="tg-Cyrl-TJ"/>
        </w:rPr>
        <w:t xml:space="preserve">      Шумораи умумии кормандон дар интернати мазкур 17  нафарро ташкил дода, аз ин  2 нафар дорои маълумоти олї (мураббї ва роњбар) ва 13   нафари дигар њайати  хизматрасон мебошад.</w:t>
      </w:r>
      <w:r w:rsidR="004C23A2" w:rsidRPr="004C23A2">
        <w:rPr>
          <w:rFonts w:ascii="Times New Roman Tj" w:hAnsi="Times New Roman Tj"/>
          <w:color w:val="000000"/>
          <w:sz w:val="28"/>
          <w:szCs w:val="28"/>
          <w:lang w:val="tg-Cyrl-TJ"/>
        </w:rPr>
        <w:t xml:space="preserve"> </w:t>
      </w:r>
    </w:p>
    <w:p w:rsidR="004C23A2" w:rsidRPr="00B31BC4" w:rsidRDefault="004C23A2" w:rsidP="004C23A2">
      <w:pPr>
        <w:ind w:firstLine="708"/>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Новобаста аз оне, ки маблаѓгузории интернати мазкур дар соли 201</w:t>
      </w:r>
      <w:r>
        <w:rPr>
          <w:rFonts w:ascii="Times New Roman Tj" w:hAnsi="Times New Roman Tj"/>
          <w:color w:val="000000"/>
          <w:sz w:val="28"/>
          <w:szCs w:val="28"/>
          <w:lang w:val="tg-Cyrl-TJ"/>
        </w:rPr>
        <w:t>4</w:t>
      </w:r>
      <w:r w:rsidRPr="00B31BC4">
        <w:rPr>
          <w:rFonts w:ascii="Times New Roman Tj" w:hAnsi="Times New Roman Tj"/>
          <w:color w:val="000000"/>
          <w:sz w:val="28"/>
          <w:szCs w:val="28"/>
          <w:lang w:val="tg-Cyrl-TJ"/>
        </w:rPr>
        <w:t xml:space="preserve"> дар ќиёс ба соли 2010 ба </w:t>
      </w:r>
      <w:r>
        <w:rPr>
          <w:rFonts w:ascii="Times New Roman Tj" w:hAnsi="Times New Roman Tj"/>
          <w:color w:val="000000"/>
          <w:sz w:val="28"/>
          <w:szCs w:val="28"/>
          <w:lang w:val="tg-Cyrl-TJ"/>
        </w:rPr>
        <w:t>78</w:t>
      </w:r>
      <w:r w:rsidRPr="00B31BC4">
        <w:rPr>
          <w:rFonts w:ascii="Times New Roman Tj" w:hAnsi="Times New Roman Tj"/>
          <w:color w:val="000000"/>
          <w:sz w:val="28"/>
          <w:szCs w:val="28"/>
          <w:lang w:val="tg-Cyrl-TJ"/>
        </w:rPr>
        <w:t>,</w:t>
      </w:r>
      <w:r>
        <w:rPr>
          <w:rFonts w:ascii="Times New Roman Tj" w:hAnsi="Times New Roman Tj"/>
          <w:color w:val="000000"/>
          <w:sz w:val="28"/>
          <w:szCs w:val="28"/>
          <w:lang w:val="tg-Cyrl-TJ"/>
        </w:rPr>
        <w:t>7</w:t>
      </w:r>
      <w:r w:rsidRPr="00B31BC4">
        <w:rPr>
          <w:rFonts w:ascii="Times New Roman Tj" w:hAnsi="Times New Roman Tj"/>
          <w:color w:val="000000"/>
          <w:sz w:val="28"/>
          <w:szCs w:val="28"/>
          <w:lang w:val="tg-Cyrl-TJ"/>
        </w:rPr>
        <w:t xml:space="preserve"> њаз. сомонї ва ё 2,</w:t>
      </w:r>
      <w:r>
        <w:rPr>
          <w:rFonts w:ascii="Times New Roman Tj" w:hAnsi="Times New Roman Tj"/>
          <w:color w:val="000000"/>
          <w:sz w:val="28"/>
          <w:szCs w:val="28"/>
          <w:lang w:val="tg-Cyrl-TJ"/>
        </w:rPr>
        <w:t>5</w:t>
      </w:r>
      <w:r w:rsidRPr="00B31BC4">
        <w:rPr>
          <w:rFonts w:ascii="Times New Roman Tj" w:hAnsi="Times New Roman Tj"/>
          <w:color w:val="000000"/>
          <w:sz w:val="28"/>
          <w:szCs w:val="28"/>
          <w:lang w:val="tg-Cyrl-TJ"/>
        </w:rPr>
        <w:t xml:space="preserve"> маротиба зиёд шуда бошад њам, мутаассифона ин наметавонад мушкилињои мављудаи муассисаи мазкурро ба пуррагї бартараф намояд. Таъмирталаб будани ќисмати дуюми бинои муассисаи мазкур, норасогии маводи хўрока,  аз мушкилињои асосии интернати мазкур мањсуб меёбад. </w:t>
      </w:r>
    </w:p>
    <w:p w:rsidR="004C23A2" w:rsidRDefault="004C23A2" w:rsidP="004C23A2">
      <w:pPr>
        <w:rPr>
          <w:rFonts w:ascii="Times New Roman Tj" w:hAnsi="Times New Roman Tj"/>
          <w:sz w:val="28"/>
          <w:szCs w:val="28"/>
          <w:lang w:val="tg-Cyrl-TJ"/>
        </w:rPr>
      </w:pPr>
      <w:r w:rsidRPr="00B31BC4">
        <w:rPr>
          <w:rFonts w:ascii="Times New Roman Tj" w:hAnsi="Times New Roman Tj"/>
          <w:sz w:val="28"/>
          <w:szCs w:val="28"/>
          <w:lang w:val="tg-Cyrl-TJ"/>
        </w:rPr>
        <w:t xml:space="preserve">         Илова бар ин, санаи 18 сентябри соли 2012 дар њудуди ноњия мактаб-интернати љумњуриявї расман ба ифтитоњ дода шуд. Дар интернати мазкур дар асоси озмун 31 нафар омўзгорон (15 нафар зан), 12 мураббї (11 нафар зан), 10 ёрдамчии мураббия ва зиёда аз 60 нафар дигар кормандон фаъолият намуда истодаанд. Аз ин, муаллимони дорои дараљаи тахассуси олї -4 нафар, дараљаи тахасссуси 1-12 нафар, дараљаи тахассуси 2- 4 нафар, дараљаи омўзгор -11 нафар аст. Дар маљмўъ, дар мактаб-интернати мазкур 116 нафар фаъолият намуда истодааст, ки 74 нафарашон зан мебошанд.</w:t>
      </w:r>
    </w:p>
    <w:p w:rsidR="004C23A2" w:rsidRDefault="006D0799" w:rsidP="004C23A2">
      <w:pPr>
        <w:pStyle w:val="af9"/>
        <w:jc w:val="both"/>
        <w:rPr>
          <w:rFonts w:ascii="Times New Roman Tj" w:hAnsi="Times New Roman Tj"/>
          <w:sz w:val="28"/>
          <w:szCs w:val="28"/>
          <w:lang w:val="tg-Cyrl-TJ"/>
        </w:rPr>
      </w:pPr>
      <w:r w:rsidRPr="003612C0">
        <w:rPr>
          <w:rFonts w:ascii="Times New Roman Tj" w:hAnsi="Times New Roman Tj"/>
        </w:rPr>
        <w:fldChar w:fldCharType="begin"/>
      </w:r>
      <w:r w:rsidR="004C23A2" w:rsidRPr="003612C0">
        <w:rPr>
          <w:rFonts w:ascii="Times New Roman Tj" w:hAnsi="Times New Roman Tj"/>
        </w:rPr>
        <w:instrText xml:space="preserve"> SEQ Рисунок \* ARABIC </w:instrText>
      </w:r>
      <w:r w:rsidRPr="003612C0">
        <w:rPr>
          <w:rFonts w:ascii="Times New Roman Tj" w:hAnsi="Times New Roman Tj"/>
        </w:rPr>
        <w:fldChar w:fldCharType="separate"/>
      </w:r>
      <w:r w:rsidR="00435358">
        <w:rPr>
          <w:rFonts w:ascii="Times New Roman Tj" w:hAnsi="Times New Roman Tj"/>
          <w:noProof/>
        </w:rPr>
        <w:t>1</w:t>
      </w:r>
      <w:r w:rsidRPr="003612C0">
        <w:rPr>
          <w:rFonts w:ascii="Times New Roman Tj" w:hAnsi="Times New Roman Tj"/>
        </w:rPr>
        <w:fldChar w:fldCharType="end"/>
      </w:r>
      <w:r w:rsidR="004C23A2">
        <w:rPr>
          <w:rFonts w:ascii="Times New Roman Tj" w:hAnsi="Times New Roman Tj"/>
        </w:rPr>
        <w:t xml:space="preserve">  </w:t>
      </w:r>
      <w:r w:rsidR="004C23A2" w:rsidRPr="003612C0">
        <w:rPr>
          <w:rFonts w:ascii="Times New Roman Tj" w:hAnsi="Times New Roman Tj"/>
        </w:rPr>
        <w:t>Мабалаѓгузории интернат дар тўли солњои 2010 -201</w:t>
      </w:r>
      <w:r w:rsidR="004C23A2">
        <w:rPr>
          <w:rFonts w:ascii="Times New Roman Tj" w:hAnsi="Times New Roman Tj"/>
        </w:rPr>
        <w:t>4</w:t>
      </w:r>
      <w:r w:rsidR="004C23A2" w:rsidRPr="003612C0">
        <w:rPr>
          <w:rFonts w:ascii="Times New Roman Tj" w:hAnsi="Times New Roman Tj"/>
        </w:rPr>
        <w:t xml:space="preserve">                      (њаз. сомонї)</w:t>
      </w:r>
    </w:p>
    <w:p w:rsidR="003612C0" w:rsidRDefault="003612C0" w:rsidP="00DF6064">
      <w:pPr>
        <w:rPr>
          <w:rFonts w:ascii="Times New Roman Tj" w:hAnsi="Times New Roman Tj"/>
          <w:sz w:val="28"/>
          <w:szCs w:val="28"/>
          <w:lang w:val="tg-Cyrl-TJ"/>
        </w:rPr>
      </w:pPr>
    </w:p>
    <w:p w:rsidR="003612C0" w:rsidRDefault="003612C0" w:rsidP="003612C0">
      <w:pPr>
        <w:keepNext/>
      </w:pPr>
      <w:r>
        <w:rPr>
          <w:rFonts w:ascii="Times New Roman Tj" w:hAnsi="Times New Roman Tj"/>
          <w:noProof/>
          <w:sz w:val="28"/>
          <w:szCs w:val="28"/>
        </w:rPr>
        <w:drawing>
          <wp:inline distT="0" distB="0" distL="0" distR="0">
            <wp:extent cx="5494786" cy="3163613"/>
            <wp:effectExtent l="19050" t="0" r="10664"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23A2" w:rsidRDefault="004C23A2" w:rsidP="00DF6064">
      <w:pPr>
        <w:rPr>
          <w:rFonts w:ascii="Times New Roman Tj" w:hAnsi="Times New Roman Tj"/>
          <w:sz w:val="28"/>
          <w:szCs w:val="28"/>
          <w:lang w:val="tg-Cyrl-TJ"/>
        </w:rPr>
      </w:pPr>
    </w:p>
    <w:p w:rsidR="00DF6064" w:rsidRPr="00B31BC4" w:rsidRDefault="00DF6064" w:rsidP="004C23A2">
      <w:pPr>
        <w:ind w:firstLine="708"/>
        <w:rPr>
          <w:rFonts w:ascii="Times New Roman Tj" w:hAnsi="Times New Roman Tj"/>
          <w:sz w:val="28"/>
          <w:szCs w:val="28"/>
          <w:lang w:val="tg-Cyrl-TJ"/>
        </w:rPr>
      </w:pPr>
      <w:r w:rsidRPr="00B31BC4">
        <w:rPr>
          <w:rFonts w:ascii="Times New Roman Tj" w:hAnsi="Times New Roman Tj"/>
          <w:sz w:val="28"/>
          <w:szCs w:val="28"/>
          <w:lang w:val="tg-Cyrl-TJ"/>
        </w:rPr>
        <w:t>Шумораи умумии хонадагон дар мактаби номбурда 303 нафарро ташкил медињад (аз љумла,106 нафар духтар), ки аз ин 9 нафар ятим, 28 нафар бе падар, 16 нафар бе модар ва 250 нафар аз оилањои камбизоат (3 нафарашон маъюб) мебошанд.</w:t>
      </w:r>
    </w:p>
    <w:p w:rsidR="00DF6064" w:rsidRPr="00B31BC4" w:rsidRDefault="00DF6064" w:rsidP="00DF6064">
      <w:pPr>
        <w:rPr>
          <w:rFonts w:ascii="Times New Roman Tj" w:hAnsi="Times New Roman Tj"/>
          <w:sz w:val="28"/>
          <w:szCs w:val="28"/>
          <w:lang w:val="tg-Cyrl-TJ"/>
        </w:rPr>
      </w:pPr>
      <w:r w:rsidRPr="00B31BC4">
        <w:rPr>
          <w:rFonts w:ascii="Times New Roman Tj" w:hAnsi="Times New Roman Tj"/>
          <w:sz w:val="28"/>
          <w:szCs w:val="28"/>
          <w:lang w:val="tg-Cyrl-TJ"/>
        </w:rPr>
        <w:t xml:space="preserve">          Дар соли тањсили 2013-2014 беш аз 35 нафар хатмкунандагон  бо муваффиќият </w:t>
      </w:r>
      <w:r w:rsidRPr="00235344">
        <w:rPr>
          <w:rFonts w:ascii="Times New Roman Tj" w:hAnsi="Times New Roman Tj"/>
          <w:sz w:val="28"/>
          <w:szCs w:val="28"/>
          <w:lang w:val="tg-Cyrl-TJ"/>
        </w:rPr>
        <w:t>мактабро хатм намуданд, ки имрўз аз онњо 3 нафар дар хориљи кишвар, 5 нафар тибќи квотаи Президентї, 4 нафар дар муассисањои олии тањсилоти њарбї ва 1 нафар тибќи озмуни “Овози тиллої” дар муассисањ</w:t>
      </w:r>
      <w:r>
        <w:rPr>
          <w:rFonts w:ascii="Times New Roman Tj" w:hAnsi="Times New Roman Tj"/>
          <w:sz w:val="28"/>
          <w:szCs w:val="28"/>
          <w:lang w:val="tg-Cyrl-TJ"/>
        </w:rPr>
        <w:t>ои гуногуни дохил ва берун аз кишвар</w:t>
      </w:r>
      <w:r w:rsidRPr="00235344">
        <w:rPr>
          <w:rFonts w:ascii="Times New Roman Tj" w:hAnsi="Times New Roman Tj"/>
          <w:sz w:val="28"/>
          <w:szCs w:val="28"/>
          <w:lang w:val="tg-Cyrl-TJ"/>
        </w:rPr>
        <w:t xml:space="preserve">, тањсили илм доранд. </w:t>
      </w:r>
    </w:p>
    <w:p w:rsidR="00DF6064" w:rsidRPr="00B31BC4" w:rsidRDefault="00DF6064" w:rsidP="00DF6064">
      <w:pPr>
        <w:rPr>
          <w:rFonts w:ascii="Times New Roman Tj" w:hAnsi="Times New Roman Tj"/>
          <w:sz w:val="28"/>
          <w:szCs w:val="28"/>
          <w:lang w:val="tg-Cyrl-TJ"/>
        </w:rPr>
      </w:pPr>
      <w:r w:rsidRPr="00B31BC4">
        <w:rPr>
          <w:rFonts w:ascii="Times New Roman Tj" w:hAnsi="Times New Roman Tj"/>
          <w:sz w:val="28"/>
          <w:szCs w:val="28"/>
          <w:lang w:val="tg-Cyrl-TJ"/>
        </w:rPr>
        <w:t xml:space="preserve">        Дар баробари муваффаќиятњо баъзе норасогињо ба кори таълиму тарбия монеа мешаванд:</w:t>
      </w:r>
    </w:p>
    <w:p w:rsidR="00DF6064" w:rsidRPr="00B31BC4" w:rsidRDefault="00DF6064" w:rsidP="00DF6064">
      <w:pPr>
        <w:rPr>
          <w:rFonts w:ascii="Times New Roman Tj" w:hAnsi="Times New Roman Tj"/>
          <w:sz w:val="28"/>
          <w:szCs w:val="28"/>
          <w:lang w:val="tg-Cyrl-TJ"/>
        </w:rPr>
      </w:pPr>
      <w:r w:rsidRPr="00B31BC4">
        <w:rPr>
          <w:rFonts w:ascii="Times New Roman Tj" w:hAnsi="Times New Roman Tj"/>
          <w:sz w:val="28"/>
          <w:szCs w:val="28"/>
          <w:lang w:val="tg-Cyrl-TJ"/>
        </w:rPr>
        <w:t>1.Болопуш набудани боми ошхона;</w:t>
      </w:r>
    </w:p>
    <w:p w:rsidR="00DF6064" w:rsidRPr="00B31BC4" w:rsidRDefault="00DF6064" w:rsidP="00DF6064">
      <w:pPr>
        <w:rPr>
          <w:rFonts w:ascii="Times New Roman Tj" w:hAnsi="Times New Roman Tj"/>
          <w:sz w:val="28"/>
          <w:szCs w:val="28"/>
          <w:lang w:val="tg-Cyrl-TJ"/>
        </w:rPr>
      </w:pPr>
      <w:r w:rsidRPr="00B31BC4">
        <w:rPr>
          <w:rFonts w:ascii="Times New Roman Tj" w:hAnsi="Times New Roman Tj"/>
          <w:sz w:val="28"/>
          <w:szCs w:val="28"/>
          <w:lang w:val="tg-Cyrl-TJ"/>
        </w:rPr>
        <w:t>2.Норасогии мизу курсї ва љевон дар синфхонањо;</w:t>
      </w:r>
    </w:p>
    <w:p w:rsidR="00DF6064" w:rsidRPr="00B31BC4" w:rsidRDefault="00DF6064" w:rsidP="00DF6064">
      <w:pPr>
        <w:rPr>
          <w:rFonts w:ascii="Times New Roman Tj" w:hAnsi="Times New Roman Tj"/>
          <w:sz w:val="28"/>
          <w:szCs w:val="28"/>
          <w:lang w:val="tg-Cyrl-TJ"/>
        </w:rPr>
      </w:pPr>
      <w:r w:rsidRPr="00B31BC4">
        <w:rPr>
          <w:rFonts w:ascii="Times New Roman Tj" w:hAnsi="Times New Roman Tj"/>
          <w:sz w:val="28"/>
          <w:szCs w:val="28"/>
          <w:lang w:val="tg-Cyrl-TJ"/>
        </w:rPr>
        <w:t xml:space="preserve">3. Норасогии ашёњои лозима дар утоќи дуредгарї, металлкорї ва ќаннодї ;  </w:t>
      </w:r>
    </w:p>
    <w:p w:rsidR="00DF6064" w:rsidRPr="00B31BC4" w:rsidRDefault="00DF6064" w:rsidP="00DF6064">
      <w:pPr>
        <w:rPr>
          <w:rFonts w:ascii="Times New Roman Tj" w:hAnsi="Times New Roman Tj"/>
          <w:sz w:val="28"/>
          <w:szCs w:val="28"/>
          <w:lang w:val="tg-Cyrl-TJ"/>
        </w:rPr>
      </w:pPr>
      <w:r w:rsidRPr="00B31BC4">
        <w:rPr>
          <w:rFonts w:ascii="Times New Roman Tj" w:hAnsi="Times New Roman Tj"/>
          <w:sz w:val="28"/>
          <w:szCs w:val="28"/>
          <w:lang w:val="tg-Cyrl-TJ"/>
        </w:rPr>
        <w:t xml:space="preserve">4. Набудани майдончаи варзишї ва њарбї. </w:t>
      </w:r>
    </w:p>
    <w:p w:rsidR="00DF6064" w:rsidRPr="00B31BC4" w:rsidRDefault="00DF6064" w:rsidP="00DF6064">
      <w:pPr>
        <w:ind w:firstLine="567"/>
        <w:jc w:val="left"/>
        <w:rPr>
          <w:rFonts w:ascii="Times New Roman Tj" w:hAnsi="Times New Roman Tj"/>
          <w:b/>
          <w:color w:val="000000"/>
          <w:sz w:val="28"/>
          <w:szCs w:val="28"/>
          <w:lang w:val="tg-Cyrl-TJ"/>
        </w:rPr>
      </w:pPr>
    </w:p>
    <w:p w:rsidR="00DF6064" w:rsidRPr="00B31BC4" w:rsidRDefault="00DF6064" w:rsidP="00DF6064">
      <w:pPr>
        <w:ind w:firstLine="567"/>
        <w:rPr>
          <w:rFonts w:ascii="Times New Roman Tj" w:hAnsi="Times New Roman Tj"/>
          <w:color w:val="000000"/>
          <w:sz w:val="28"/>
          <w:szCs w:val="28"/>
          <w:lang w:val="tg-Cyrl-TJ"/>
        </w:rPr>
      </w:pPr>
      <w:r w:rsidRPr="00B31BC4">
        <w:rPr>
          <w:rFonts w:ascii="Times New Roman Tj" w:hAnsi="Times New Roman Tj"/>
          <w:b/>
          <w:color w:val="000000"/>
          <w:sz w:val="28"/>
          <w:szCs w:val="28"/>
          <w:lang w:val="tg-Cyrl-TJ"/>
        </w:rPr>
        <w:t xml:space="preserve">Шаклњои нави идоракунї. </w:t>
      </w:r>
      <w:r w:rsidRPr="00B31BC4">
        <w:rPr>
          <w:rFonts w:ascii="Times New Roman Tj" w:hAnsi="Times New Roman Tj"/>
          <w:sz w:val="28"/>
          <w:szCs w:val="28"/>
          <w:lang w:val="tg-Cyrl-TJ"/>
        </w:rPr>
        <w:t xml:space="preserve">Гузаштан ба системаи нави маблаѓгузории соња, яъне маблаѓгузории сарикасї бо маќсади таъминоти нисбатан самарабахши истифодаи маблаѓњои буљетї, ташкили шароит барои устувории фаъолияти муассисањои таълимоти умумї ва баланд бардоштани сифати таълим дар дабистон равона карда шудааст. </w:t>
      </w:r>
      <w:r w:rsidRPr="00B31BC4">
        <w:rPr>
          <w:rFonts w:ascii="Times New Roman Tj" w:eastAsia="MS Mincho" w:hAnsi="Times New Roman Tj" w:cs="MS Mincho"/>
          <w:sz w:val="28"/>
          <w:szCs w:val="28"/>
          <w:lang w:val="tg-Cyrl-TJ"/>
        </w:rPr>
        <w:t xml:space="preserve">Тибќи ќарори Њукумати Љумњурии Тољикистон аз 30 июни соли 2007 тањти №350 “Дар бораи бораи  Маблаггузории меъёри (сарикаси)-и муссисахои тахсилоти  умумї ” дар </w:t>
      </w:r>
      <w:r w:rsidRPr="00B31BC4">
        <w:rPr>
          <w:rFonts w:ascii="Times New Roman Tj" w:eastAsia="MS Mincho" w:hAnsi="Times New Roman Tj" w:cs="MS Mincho"/>
          <w:color w:val="000000" w:themeColor="text1"/>
          <w:sz w:val="28"/>
          <w:szCs w:val="28"/>
          <w:lang w:val="tg-Cyrl-TJ"/>
        </w:rPr>
        <w:t xml:space="preserve">ноњия 25 муассисаи тањсилоти миёнаи умумї бо назардошти мактаб </w:t>
      </w:r>
      <w:r w:rsidRPr="00B31BC4">
        <w:rPr>
          <w:rFonts w:ascii="Times New Roman Tj" w:eastAsia="MS Mincho" w:hAnsi="Times New Roman Tj"/>
          <w:color w:val="000000" w:themeColor="text1"/>
          <w:sz w:val="28"/>
          <w:szCs w:val="28"/>
          <w:lang w:val="tg-Cyrl-TJ"/>
        </w:rPr>
        <w:t xml:space="preserve">- </w:t>
      </w:r>
      <w:r w:rsidRPr="00B31BC4">
        <w:rPr>
          <w:rFonts w:ascii="Times New Roman Tj" w:eastAsia="MS Mincho" w:hAnsi="Times New Roman Tj" w:cs="MS Mincho"/>
          <w:color w:val="000000" w:themeColor="text1"/>
          <w:sz w:val="28"/>
          <w:szCs w:val="28"/>
          <w:lang w:val="tg-Cyrl-TJ"/>
        </w:rPr>
        <w:t>интернати љумњуриявї, 10 мактаби тањсилоти асосї, 9 мактаби тањсилоти ибтидої ба шаклњои нави идоракунї ва маблаѓгузорї гузаронида шуд.</w:t>
      </w:r>
    </w:p>
    <w:p w:rsidR="00DF6064" w:rsidRPr="00B31BC4" w:rsidRDefault="00DF6064" w:rsidP="00DF6064">
      <w:pPr>
        <w:ind w:firstLine="567"/>
        <w:rPr>
          <w:rFonts w:ascii="Times New Roman Tj" w:eastAsia="MS Mincho" w:hAnsi="Times New Roman Tj" w:cs="MS Mincho"/>
          <w:color w:val="000000"/>
          <w:sz w:val="28"/>
          <w:szCs w:val="28"/>
          <w:lang w:val="tg-Cyrl-TJ"/>
        </w:rPr>
      </w:pPr>
      <w:r w:rsidRPr="00B31BC4">
        <w:rPr>
          <w:rFonts w:ascii="Times New Roman Tj" w:eastAsia="MS Mincho" w:hAnsi="Times New Roman Tj" w:cs="MS Mincho"/>
          <w:color w:val="000000" w:themeColor="text1"/>
          <w:sz w:val="28"/>
          <w:szCs w:val="28"/>
          <w:lang w:val="tg-Cyrl-TJ"/>
        </w:rPr>
        <w:t>Бањри татбиќи ислоњоти соњаи маориф маќсаднок љорї</w:t>
      </w:r>
      <w:r w:rsidRPr="00B31BC4">
        <w:rPr>
          <w:rFonts w:ascii="Times New Roman Tj" w:eastAsia="MS Mincho" w:hAnsi="Times New Roman Tj" w:cs="MS Mincho"/>
          <w:sz w:val="28"/>
          <w:szCs w:val="28"/>
          <w:lang w:val="tg-Cyrl-TJ"/>
        </w:rPr>
        <w:t xml:space="preserve"> намудани шаклњои нави идоракунї ва маблаѓгузорї, назорат ба рафти иљрои ислоњот аз рўи дастурамали харољот ба як хонанда аз љониби Лоињаи омўзиши босифати USAID таи ин солњо чандин чорабинињо гузаронида шуд.</w:t>
      </w:r>
    </w:p>
    <w:p w:rsidR="00DF6064" w:rsidRPr="00B31BC4" w:rsidRDefault="00DF6064" w:rsidP="00DF6064">
      <w:pPr>
        <w:ind w:firstLine="567"/>
        <w:rPr>
          <w:rFonts w:ascii="Times New Roman Tj" w:eastAsia="MS Mincho" w:hAnsi="Times New Roman Tj" w:cs="MS Mincho"/>
          <w:sz w:val="28"/>
          <w:szCs w:val="28"/>
          <w:lang w:val="tg-Cyrl-TJ"/>
        </w:rPr>
      </w:pPr>
      <w:r w:rsidRPr="00B31BC4">
        <w:rPr>
          <w:rFonts w:ascii="Times New Roman Tj" w:eastAsia="MS Mincho" w:hAnsi="Times New Roman Tj" w:cs="MS Mincho"/>
          <w:sz w:val="28"/>
          <w:szCs w:val="28"/>
          <w:lang w:val="tg-Cyrl-TJ"/>
        </w:rPr>
        <w:t>Аз моњи августи соли 2010 сар карда бевосита ба шўъбаи маориф, раёсати молия ва муассисањои тањсилоти миёнаи умумї барои гузаштан ба шаклњои нави идоракунї ва мабла</w:t>
      </w:r>
      <w:r w:rsidRPr="00B31BC4">
        <w:rPr>
          <w:rFonts w:ascii="Times New Roman Tj" w:eastAsia="MS Mincho" w:hAnsi="Times New Roman Tj"/>
          <w:sz w:val="28"/>
          <w:szCs w:val="28"/>
          <w:lang w:val="tg-Cyrl-TJ"/>
        </w:rPr>
        <w:t>ѓ</w:t>
      </w:r>
      <w:r w:rsidRPr="00B31BC4">
        <w:rPr>
          <w:rFonts w:ascii="Times New Roman Tj" w:eastAsia="MS Mincho" w:hAnsi="Times New Roman Tj" w:cs="MS Mincho"/>
          <w:sz w:val="28"/>
          <w:szCs w:val="28"/>
          <w:lang w:val="tg-Cyrl-TJ"/>
        </w:rPr>
        <w:t>гузории меъёр</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 xml:space="preserve"> (сарикас</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 к</w:t>
      </w:r>
      <w:r w:rsidRPr="00B31BC4">
        <w:rPr>
          <w:rFonts w:ascii="Times New Roman Tj" w:eastAsia="MS Mincho" w:hAnsi="Times New Roman Tj"/>
          <w:sz w:val="28"/>
          <w:szCs w:val="28"/>
          <w:lang w:val="tg-Cyrl-TJ"/>
        </w:rPr>
        <w:t>ў</w:t>
      </w:r>
      <w:r w:rsidRPr="00B31BC4">
        <w:rPr>
          <w:rFonts w:ascii="Times New Roman Tj" w:eastAsia="MS Mincho" w:hAnsi="Times New Roman Tj" w:cs="MS Mincho"/>
          <w:sz w:val="28"/>
          <w:szCs w:val="28"/>
          <w:lang w:val="tg-Cyrl-TJ"/>
        </w:rPr>
        <w:t>маку дастгирии техник</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 xml:space="preserve"> намуда, мутахассисон ва муњосибони ин муассисањоро бо маводи кор</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 xml:space="preserve"> (</w:t>
      </w:r>
      <w:r w:rsidRPr="00B31BC4">
        <w:rPr>
          <w:rFonts w:ascii="Times New Roman Tj" w:eastAsia="MS Mincho" w:hAnsi="Times New Roman Tj"/>
          <w:sz w:val="28"/>
          <w:szCs w:val="28"/>
          <w:lang w:val="tg-Cyrl-TJ"/>
        </w:rPr>
        <w:t>ќ</w:t>
      </w:r>
      <w:r w:rsidRPr="00B31BC4">
        <w:rPr>
          <w:rFonts w:ascii="Times New Roman Tj" w:eastAsia="MS Mincho" w:hAnsi="Times New Roman Tj" w:cs="MS Mincho"/>
          <w:sz w:val="28"/>
          <w:szCs w:val="28"/>
          <w:lang w:val="tg-Cyrl-TJ"/>
        </w:rPr>
        <w:t xml:space="preserve">арорњои Њукумати </w:t>
      </w:r>
      <w:r w:rsidRPr="00B31BC4">
        <w:rPr>
          <w:rFonts w:ascii="Times New Roman Tj" w:eastAsia="MS Mincho" w:hAnsi="Times New Roman Tj"/>
          <w:sz w:val="28"/>
          <w:szCs w:val="28"/>
          <w:lang w:val="tg-Cyrl-TJ"/>
        </w:rPr>
        <w:t>Љ</w:t>
      </w:r>
      <w:r w:rsidRPr="00B31BC4">
        <w:rPr>
          <w:rFonts w:ascii="Times New Roman Tj" w:eastAsia="MS Mincho" w:hAnsi="Times New Roman Tj" w:cs="MS Mincho"/>
          <w:sz w:val="28"/>
          <w:szCs w:val="28"/>
          <w:lang w:val="tg-Cyrl-TJ"/>
        </w:rPr>
        <w:t>умњурии То</w:t>
      </w:r>
      <w:r w:rsidRPr="00B31BC4">
        <w:rPr>
          <w:rFonts w:ascii="Times New Roman Tj" w:eastAsia="MS Mincho" w:hAnsi="Times New Roman Tj"/>
          <w:sz w:val="28"/>
          <w:szCs w:val="28"/>
          <w:lang w:val="tg-Cyrl-TJ"/>
        </w:rPr>
        <w:t>љ</w:t>
      </w:r>
      <w:r w:rsidRPr="00B31BC4">
        <w:rPr>
          <w:rFonts w:ascii="Times New Roman Tj" w:eastAsia="MS Mincho" w:hAnsi="Times New Roman Tj" w:cs="MS Mincho"/>
          <w:sz w:val="28"/>
          <w:szCs w:val="28"/>
          <w:lang w:val="tg-Cyrl-TJ"/>
        </w:rPr>
        <w:t>икистон, фармону дастурњои Вазорати маорифу молия, низомномаи бањисобгирии муњосибав</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 њу</w:t>
      </w:r>
      <w:r w:rsidRPr="00B31BC4">
        <w:rPr>
          <w:rFonts w:ascii="Times New Roman Tj" w:eastAsia="MS Mincho" w:hAnsi="Times New Roman Tj"/>
          <w:sz w:val="28"/>
          <w:szCs w:val="28"/>
          <w:lang w:val="tg-Cyrl-TJ"/>
        </w:rPr>
        <w:t>љљ</w:t>
      </w:r>
      <w:r w:rsidRPr="00B31BC4">
        <w:rPr>
          <w:rFonts w:ascii="Times New Roman Tj" w:eastAsia="MS Mincho" w:hAnsi="Times New Roman Tj" w:cs="MS Mincho"/>
          <w:sz w:val="28"/>
          <w:szCs w:val="28"/>
          <w:lang w:val="tg-Cyrl-TJ"/>
        </w:rPr>
        <w:t>атњои меъёр</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-њу</w:t>
      </w:r>
      <w:r w:rsidRPr="00B31BC4">
        <w:rPr>
          <w:rFonts w:ascii="Times New Roman Tj" w:eastAsia="MS Mincho" w:hAnsi="Times New Roman Tj"/>
          <w:sz w:val="28"/>
          <w:szCs w:val="28"/>
          <w:lang w:val="tg-Cyrl-TJ"/>
        </w:rPr>
        <w:t>ќ</w:t>
      </w:r>
      <w:r w:rsidRPr="00B31BC4">
        <w:rPr>
          <w:rFonts w:ascii="Times New Roman Tj" w:eastAsia="MS Mincho" w:hAnsi="Times New Roman Tj" w:cs="MS Mincho"/>
          <w:sz w:val="28"/>
          <w:szCs w:val="28"/>
          <w:lang w:val="tg-Cyrl-TJ"/>
        </w:rPr>
        <w:t>у</w:t>
      </w:r>
      <w:r w:rsidRPr="00B31BC4">
        <w:rPr>
          <w:rFonts w:ascii="Times New Roman Tj" w:eastAsia="MS Mincho" w:hAnsi="Times New Roman Tj"/>
          <w:sz w:val="28"/>
          <w:szCs w:val="28"/>
          <w:lang w:val="tg-Cyrl-TJ"/>
        </w:rPr>
        <w:t>ќї</w:t>
      </w:r>
      <w:r w:rsidRPr="00B31BC4">
        <w:rPr>
          <w:rFonts w:ascii="Times New Roman Tj" w:eastAsia="MS Mincho" w:hAnsi="Times New Roman Tj" w:cs="MS Mincho"/>
          <w:sz w:val="28"/>
          <w:szCs w:val="28"/>
          <w:lang w:val="tg-Cyrl-TJ"/>
        </w:rPr>
        <w:t xml:space="preserve"> ва бо дигар маводњои зарур</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 таъмин намуд.</w:t>
      </w:r>
    </w:p>
    <w:p w:rsidR="00DF6064" w:rsidRDefault="00DF6064" w:rsidP="00DF6064">
      <w:pPr>
        <w:ind w:firstLine="567"/>
        <w:rPr>
          <w:rFonts w:ascii="Times New Roman Tj" w:eastAsia="MS Mincho" w:hAnsi="Times New Roman Tj" w:cs="MS Mincho"/>
          <w:sz w:val="28"/>
          <w:szCs w:val="28"/>
          <w:lang w:val="tg-Cyrl-TJ"/>
        </w:rPr>
      </w:pPr>
      <w:r w:rsidRPr="00B31BC4">
        <w:rPr>
          <w:rFonts w:ascii="Times New Roman Tj" w:eastAsia="MS Mincho" w:hAnsi="Times New Roman Tj" w:cs="MS Mincho"/>
          <w:sz w:val="28"/>
          <w:szCs w:val="28"/>
          <w:lang w:val="tg-Cyrl-TJ"/>
        </w:rPr>
        <w:t>Аз соли 2010 дар назди муассисањои таълимии ноњия ассотсиатсияњои падару модарон, ом</w:t>
      </w:r>
      <w:r w:rsidRPr="00B31BC4">
        <w:rPr>
          <w:rFonts w:ascii="Times New Roman Tj" w:eastAsia="MS Mincho" w:hAnsi="Times New Roman Tj"/>
          <w:sz w:val="28"/>
          <w:szCs w:val="28"/>
          <w:lang w:val="tg-Cyrl-TJ"/>
        </w:rPr>
        <w:t>ў</w:t>
      </w:r>
      <w:r w:rsidRPr="00B31BC4">
        <w:rPr>
          <w:rFonts w:ascii="Times New Roman Tj" w:eastAsia="MS Mincho" w:hAnsi="Times New Roman Tj" w:cs="MS Mincho"/>
          <w:sz w:val="28"/>
          <w:szCs w:val="28"/>
          <w:lang w:val="tg-Cyrl-TJ"/>
        </w:rPr>
        <w:t xml:space="preserve">згорон ва комитети падару модарон (ташкилотњои </w:t>
      </w:r>
      <w:r w:rsidRPr="00B31BC4">
        <w:rPr>
          <w:rFonts w:ascii="Times New Roman Tj" w:eastAsia="MS Mincho" w:hAnsi="Times New Roman Tj"/>
          <w:sz w:val="28"/>
          <w:szCs w:val="28"/>
          <w:lang w:val="tg-Cyrl-TJ"/>
        </w:rPr>
        <w:t>љ</w:t>
      </w:r>
      <w:r w:rsidRPr="00B31BC4">
        <w:rPr>
          <w:rFonts w:ascii="Times New Roman Tj" w:eastAsia="MS Mincho" w:hAnsi="Times New Roman Tj" w:cs="MS Mincho"/>
          <w:sz w:val="28"/>
          <w:szCs w:val="28"/>
          <w:lang w:val="tg-Cyrl-TJ"/>
        </w:rPr>
        <w:t>амъият</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 фаъолият менамоянд, ки ин вазъи таълиму тарбияро бењтар намуда, имкониятњои ин муассисањоро васеъ мекунад. Мабла</w:t>
      </w:r>
      <w:r w:rsidRPr="00B31BC4">
        <w:rPr>
          <w:rFonts w:ascii="Times New Roman Tj" w:eastAsia="MS Mincho" w:hAnsi="Times New Roman Tj"/>
          <w:sz w:val="28"/>
          <w:szCs w:val="28"/>
          <w:lang w:val="tg-Cyrl-TJ"/>
        </w:rPr>
        <w:t>ѓ</w:t>
      </w:r>
      <w:r w:rsidRPr="00B31BC4">
        <w:rPr>
          <w:rFonts w:ascii="Times New Roman Tj" w:eastAsia="MS Mincho" w:hAnsi="Times New Roman Tj" w:cs="MS Mincho"/>
          <w:sz w:val="28"/>
          <w:szCs w:val="28"/>
          <w:lang w:val="tg-Cyrl-TJ"/>
        </w:rPr>
        <w:t>њо аз њисоби ташкилотњои байналмиллал</w:t>
      </w:r>
      <w:r w:rsidRPr="00B31BC4">
        <w:rPr>
          <w:rFonts w:ascii="Times New Roman Tj" w:eastAsia="MS Mincho" w:hAnsi="Times New Roman Tj"/>
          <w:sz w:val="28"/>
          <w:szCs w:val="28"/>
          <w:lang w:val="tg-Cyrl-TJ"/>
        </w:rPr>
        <w:t>ї</w:t>
      </w:r>
      <w:r w:rsidRPr="00B31BC4">
        <w:rPr>
          <w:rFonts w:ascii="Times New Roman Tj" w:eastAsia="MS Mincho" w:hAnsi="Times New Roman Tj" w:cs="MS Mincho"/>
          <w:sz w:val="28"/>
          <w:szCs w:val="28"/>
          <w:lang w:val="tg-Cyrl-TJ"/>
        </w:rPr>
        <w:t>, шахсони алоњида ва корхонаю ташкилотњои хайрхоњ тавассути ин ташкилотњо ба мактаб ворид карда мешаванд, онњо инчунин дуруст сарф карда шудани ин мабла</w:t>
      </w:r>
      <w:r w:rsidRPr="00B31BC4">
        <w:rPr>
          <w:rFonts w:ascii="Times New Roman Tj" w:eastAsia="MS Mincho" w:hAnsi="Times New Roman Tj"/>
          <w:sz w:val="28"/>
          <w:szCs w:val="28"/>
          <w:lang w:val="tg-Cyrl-TJ"/>
        </w:rPr>
        <w:t>ѓ</w:t>
      </w:r>
      <w:r w:rsidRPr="00B31BC4">
        <w:rPr>
          <w:rFonts w:ascii="Times New Roman Tj" w:eastAsia="MS Mincho" w:hAnsi="Times New Roman Tj" w:cs="MS Mincho"/>
          <w:sz w:val="28"/>
          <w:szCs w:val="28"/>
          <w:lang w:val="tg-Cyrl-TJ"/>
        </w:rPr>
        <w:t>њоро мунтазам назорат менамоянд.</w:t>
      </w:r>
    </w:p>
    <w:p w:rsidR="000741CE" w:rsidRDefault="000741CE" w:rsidP="00DF6064">
      <w:pPr>
        <w:ind w:firstLine="567"/>
        <w:rPr>
          <w:rFonts w:ascii="Times New Roman Tj" w:hAnsi="Times New Roman Tj"/>
          <w:color w:val="000000"/>
          <w:sz w:val="28"/>
          <w:szCs w:val="28"/>
          <w:lang w:val="tg-Cyrl-TJ"/>
        </w:rPr>
      </w:pPr>
    </w:p>
    <w:p w:rsidR="000741CE" w:rsidRDefault="000741CE" w:rsidP="00DF6064">
      <w:pPr>
        <w:ind w:firstLine="567"/>
        <w:rPr>
          <w:rFonts w:ascii="Times New Roman Tj" w:eastAsia="MS Mincho" w:hAnsi="Times New Roman Tj" w:cs="MS Mincho"/>
          <w:sz w:val="28"/>
          <w:szCs w:val="28"/>
          <w:lang w:val="tg-Cyrl-TJ"/>
        </w:rPr>
      </w:pPr>
    </w:p>
    <w:p w:rsidR="000741CE" w:rsidRDefault="000741CE" w:rsidP="00DF6064">
      <w:pPr>
        <w:ind w:firstLine="567"/>
        <w:rPr>
          <w:rFonts w:ascii="Times New Roman Tj" w:eastAsia="MS Mincho" w:hAnsi="Times New Roman Tj" w:cs="MS Mincho"/>
          <w:sz w:val="28"/>
          <w:szCs w:val="28"/>
          <w:lang w:val="tg-Cyrl-TJ"/>
        </w:rPr>
      </w:pPr>
      <w:r>
        <w:rPr>
          <w:rFonts w:ascii="Times New Roman Tj" w:eastAsia="MS Mincho" w:hAnsi="Times New Roman Tj" w:cs="MS Mincho"/>
          <w:noProof/>
          <w:sz w:val="28"/>
          <w:szCs w:val="28"/>
        </w:rPr>
        <w:drawing>
          <wp:anchor distT="0" distB="0" distL="114300" distR="114300" simplePos="0" relativeHeight="251695104" behindDoc="0" locked="0" layoutInCell="1" allowOverlap="1">
            <wp:simplePos x="0" y="0"/>
            <wp:positionH relativeFrom="column">
              <wp:posOffset>-41910</wp:posOffset>
            </wp:positionH>
            <wp:positionV relativeFrom="paragraph">
              <wp:posOffset>243205</wp:posOffset>
            </wp:positionV>
            <wp:extent cx="5708650" cy="3691255"/>
            <wp:effectExtent l="19050" t="0" r="25400" b="4445"/>
            <wp:wrapSquare wrapText="bothSides"/>
            <wp:docPr id="5"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0741CE" w:rsidRDefault="000741CE" w:rsidP="000741CE">
      <w:pPr>
        <w:rPr>
          <w:rFonts w:ascii="Times New Roman Tj" w:eastAsia="MS Mincho" w:hAnsi="Times New Roman Tj" w:cs="MS Mincho"/>
          <w:sz w:val="28"/>
          <w:szCs w:val="28"/>
          <w:lang w:val="tg-Cyrl-TJ"/>
        </w:rPr>
      </w:pPr>
    </w:p>
    <w:p w:rsidR="00DF6064" w:rsidRPr="00B31BC4" w:rsidRDefault="00DF6064" w:rsidP="000741CE">
      <w:pPr>
        <w:ind w:firstLine="567"/>
        <w:rPr>
          <w:rFonts w:ascii="Times New Roman Tj" w:eastAsia="MS Mincho" w:hAnsi="Times New Roman Tj" w:cs="MS Mincho"/>
          <w:sz w:val="28"/>
          <w:szCs w:val="28"/>
          <w:lang w:val="tg-Cyrl-TJ"/>
        </w:rPr>
      </w:pPr>
      <w:r w:rsidRPr="00B31BC4">
        <w:rPr>
          <w:rFonts w:ascii="Times New Roman Tj" w:eastAsia="MS Mincho" w:hAnsi="Times New Roman Tj" w:cs="MS Mincho"/>
          <w:sz w:val="28"/>
          <w:szCs w:val="28"/>
          <w:lang w:val="tg-Cyrl-TJ"/>
        </w:rPr>
        <w:t>Новобаста аз он, ки мабла</w:t>
      </w:r>
      <w:r w:rsidRPr="00B31BC4">
        <w:rPr>
          <w:rFonts w:ascii="Times New Roman Tj" w:eastAsia="MS Mincho" w:hAnsi="Times New Roman Tj"/>
          <w:sz w:val="28"/>
          <w:szCs w:val="28"/>
          <w:lang w:val="tg-Cyrl-TJ"/>
        </w:rPr>
        <w:t>ѓ</w:t>
      </w:r>
      <w:r w:rsidRPr="00B31BC4">
        <w:rPr>
          <w:rFonts w:ascii="Times New Roman Tj" w:eastAsia="MS Mincho" w:hAnsi="Times New Roman Tj" w:cs="MS Mincho"/>
          <w:sz w:val="28"/>
          <w:szCs w:val="28"/>
          <w:lang w:val="tg-Cyrl-TJ"/>
        </w:rPr>
        <w:t>гузор</w:t>
      </w:r>
      <w:r w:rsidRPr="00B31BC4">
        <w:rPr>
          <w:rFonts w:ascii="Times New Roman Tj" w:eastAsia="MS Mincho" w:hAnsi="Times New Roman Tj"/>
          <w:sz w:val="28"/>
          <w:szCs w:val="28"/>
          <w:lang w:val="tg-Cyrl-TJ"/>
        </w:rPr>
        <w:t>ии соња</w:t>
      </w:r>
      <w:r w:rsidRPr="00B31BC4">
        <w:rPr>
          <w:rFonts w:ascii="Times New Roman Tj" w:eastAsia="MS Mincho" w:hAnsi="Times New Roman Tj" w:cs="MS Mincho"/>
          <w:sz w:val="28"/>
          <w:szCs w:val="28"/>
          <w:lang w:val="tg-Cyrl-TJ"/>
        </w:rPr>
        <w:t xml:space="preserve"> солњои охир афзоиш ёфта истодааст, мутаассифона, барои пурра бартараф намудани мушкили</w:t>
      </w:r>
      <w:r w:rsidRPr="00B31BC4">
        <w:rPr>
          <w:rFonts w:ascii="Times New Roman Tj" w:eastAsia="MS Mincho" w:hAnsi="Times New Roman Tj"/>
          <w:sz w:val="28"/>
          <w:szCs w:val="28"/>
          <w:lang w:val="tg-Cyrl-TJ"/>
        </w:rPr>
        <w:t>њ</w:t>
      </w:r>
      <w:r w:rsidRPr="00B31BC4">
        <w:rPr>
          <w:rFonts w:ascii="Times New Roman Tj" w:eastAsia="MS Mincho" w:hAnsi="Times New Roman Tj" w:cs="MS Mincho"/>
          <w:sz w:val="28"/>
          <w:szCs w:val="28"/>
          <w:lang w:val="tg-Cyrl-TJ"/>
        </w:rPr>
        <w:t>ои асосии соња ин нокифоя аст.</w:t>
      </w:r>
    </w:p>
    <w:p w:rsidR="00DF6064" w:rsidRPr="00B31BC4" w:rsidRDefault="00DF6064" w:rsidP="00DF6064">
      <w:pPr>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 xml:space="preserve">        Дар маљмўъ дар соли 201</w:t>
      </w:r>
      <w:r w:rsidR="0081260D">
        <w:rPr>
          <w:rFonts w:ascii="Times New Roman Tj" w:hAnsi="Times New Roman Tj"/>
          <w:color w:val="000000"/>
          <w:sz w:val="28"/>
          <w:szCs w:val="28"/>
          <w:lang w:val="tg-Cyrl-TJ"/>
        </w:rPr>
        <w:t>4</w:t>
      </w:r>
      <w:r w:rsidRPr="00B31BC4">
        <w:rPr>
          <w:rFonts w:ascii="Times New Roman Tj" w:hAnsi="Times New Roman Tj"/>
          <w:color w:val="000000"/>
          <w:sz w:val="28"/>
          <w:szCs w:val="28"/>
          <w:lang w:val="tg-Cyrl-TJ"/>
        </w:rPr>
        <w:t xml:space="preserve"> хаљми умумии харољоти соњаи маориф дар буљети мањаллї 1996</w:t>
      </w:r>
      <w:r w:rsidR="0081260D">
        <w:rPr>
          <w:rFonts w:ascii="Times New Roman Tj" w:hAnsi="Times New Roman Tj"/>
          <w:color w:val="000000"/>
          <w:sz w:val="28"/>
          <w:szCs w:val="28"/>
          <w:lang w:val="tg-Cyrl-TJ"/>
        </w:rPr>
        <w:t>7</w:t>
      </w:r>
      <w:r w:rsidRPr="00B31BC4">
        <w:rPr>
          <w:rFonts w:ascii="Times New Roman Tj" w:hAnsi="Times New Roman Tj"/>
          <w:color w:val="000000"/>
          <w:sz w:val="28"/>
          <w:szCs w:val="28"/>
          <w:lang w:val="tg-Cyrl-TJ"/>
        </w:rPr>
        <w:t xml:space="preserve"> њазор сомониро ташкил дода, ки ин аз њисоби барзиёд иљро шудани буљаи мањаллї ташкил медињад. </w:t>
      </w:r>
    </w:p>
    <w:p w:rsidR="00F75C8D" w:rsidRPr="00B31BC4" w:rsidRDefault="00F75C8D" w:rsidP="00DF6064">
      <w:pPr>
        <w:jc w:val="left"/>
        <w:rPr>
          <w:rFonts w:ascii="Times New Roman Tj" w:hAnsi="Times New Roman Tj"/>
          <w:sz w:val="28"/>
          <w:szCs w:val="28"/>
          <w:lang w:val="tg-Cyrl-TJ"/>
        </w:rPr>
      </w:pPr>
    </w:p>
    <w:p w:rsidR="00DF6064" w:rsidRPr="00B31BC4" w:rsidRDefault="00DF6064" w:rsidP="00DF6064">
      <w:pPr>
        <w:jc w:val="center"/>
        <w:rPr>
          <w:rFonts w:ascii="Times New Roman Tj" w:hAnsi="Times New Roman Tj"/>
          <w:b/>
          <w:sz w:val="28"/>
          <w:szCs w:val="28"/>
          <w:lang w:val="tg-Cyrl-TJ"/>
        </w:rPr>
      </w:pPr>
      <w:r w:rsidRPr="00B31BC4">
        <w:rPr>
          <w:rFonts w:ascii="Times New Roman Tj" w:hAnsi="Times New Roman Tj"/>
          <w:b/>
          <w:sz w:val="28"/>
          <w:szCs w:val="28"/>
          <w:lang w:val="tg-Cyrl-TJ"/>
        </w:rPr>
        <w:t>Љадвали №5. Номгуй, теъдоди хонандагон ва њолати таъминоти техникии му</w:t>
      </w:r>
      <w:r>
        <w:rPr>
          <w:rFonts w:ascii="Times New Roman Tj" w:hAnsi="Times New Roman Tj"/>
          <w:b/>
          <w:sz w:val="28"/>
          <w:szCs w:val="28"/>
          <w:lang w:val="tg-Cyrl-TJ"/>
        </w:rPr>
        <w:t>ассисањои таълимии ноњияи Рўшон</w:t>
      </w:r>
    </w:p>
    <w:p w:rsidR="00DF6064" w:rsidRPr="00B31BC4" w:rsidRDefault="00DF6064" w:rsidP="00DF6064">
      <w:pPr>
        <w:rPr>
          <w:rFonts w:ascii="Times New Roman Tj" w:hAnsi="Times New Roman Tj"/>
          <w:b/>
          <w:sz w:val="28"/>
          <w:szCs w:val="28"/>
          <w:lang w:val="tg-Cyrl-TJ"/>
        </w:rPr>
      </w:pPr>
    </w:p>
    <w:tbl>
      <w:tblPr>
        <w:tblW w:w="9978" w:type="dxa"/>
        <w:tblInd w:w="-318" w:type="dxa"/>
        <w:tblLayout w:type="fixed"/>
        <w:tblLook w:val="04A0" w:firstRow="1" w:lastRow="0" w:firstColumn="1" w:lastColumn="0" w:noHBand="0" w:noVBand="1"/>
      </w:tblPr>
      <w:tblGrid>
        <w:gridCol w:w="1419"/>
        <w:gridCol w:w="705"/>
        <w:gridCol w:w="635"/>
        <w:gridCol w:w="644"/>
        <w:gridCol w:w="449"/>
        <w:gridCol w:w="728"/>
        <w:gridCol w:w="949"/>
        <w:gridCol w:w="243"/>
        <w:gridCol w:w="790"/>
        <w:gridCol w:w="687"/>
        <w:gridCol w:w="653"/>
        <w:gridCol w:w="653"/>
        <w:gridCol w:w="534"/>
        <w:gridCol w:w="653"/>
        <w:gridCol w:w="236"/>
      </w:tblGrid>
      <w:tr w:rsidR="00DF6064" w:rsidRPr="00B31BC4" w:rsidTr="00A90F96">
        <w:trPr>
          <w:trHeight w:val="342"/>
        </w:trPr>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Номгўи муассисањои таълимї</w:t>
            </w:r>
          </w:p>
        </w:tc>
        <w:tc>
          <w:tcPr>
            <w:tcW w:w="5830" w:type="dxa"/>
            <w:gridSpan w:val="9"/>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Солњо</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Мављуд будани таъминоти оби нўшокї</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Мављуд будани  обу ташноб</w:t>
            </w:r>
          </w:p>
        </w:tc>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Таъминот бо компютерњо</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Таъминот бо мебел</w:t>
            </w:r>
          </w:p>
        </w:tc>
        <w:tc>
          <w:tcPr>
            <w:tcW w:w="236" w:type="dxa"/>
            <w:vMerge w:val="restart"/>
            <w:tcBorders>
              <w:top w:val="nil"/>
              <w:left w:val="single" w:sz="4" w:space="0" w:color="auto"/>
              <w:bottom w:val="nil"/>
              <w:right w:val="nil"/>
            </w:tcBorders>
            <w:vAlign w:val="center"/>
          </w:tcPr>
          <w:p w:rsidR="00DF6064" w:rsidRPr="00B31BC4" w:rsidRDefault="00DF6064" w:rsidP="00A90F96">
            <w:pPr>
              <w:jc w:val="center"/>
              <w:rPr>
                <w:rFonts w:ascii="Times New Roman Tj" w:hAnsi="Times New Roman Tj"/>
                <w:sz w:val="20"/>
                <w:szCs w:val="20"/>
                <w:lang w:eastAsia="en-US"/>
              </w:rPr>
            </w:pPr>
          </w:p>
        </w:tc>
      </w:tr>
      <w:tr w:rsidR="00DF6064" w:rsidRPr="00B31BC4" w:rsidTr="00A74C52">
        <w:trPr>
          <w:trHeight w:val="546"/>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752322">
            <w:pPr>
              <w:jc w:val="center"/>
              <w:rPr>
                <w:rFonts w:ascii="Times New Roman Tj" w:hAnsi="Times New Roman Tj"/>
                <w:sz w:val="20"/>
                <w:szCs w:val="20"/>
                <w:lang w:eastAsia="en-US"/>
              </w:rPr>
            </w:pPr>
            <w:r w:rsidRPr="00B31BC4">
              <w:rPr>
                <w:rFonts w:ascii="Times New Roman Tj" w:hAnsi="Times New Roman Tj"/>
                <w:sz w:val="20"/>
                <w:szCs w:val="20"/>
                <w:lang w:eastAsia="en-US"/>
              </w:rPr>
              <w:t>20</w:t>
            </w:r>
            <w:r w:rsidR="002F19DD">
              <w:rPr>
                <w:rFonts w:ascii="Times New Roman Tj" w:hAnsi="Times New Roman Tj"/>
                <w:sz w:val="20"/>
                <w:szCs w:val="20"/>
                <w:lang w:eastAsia="en-US"/>
              </w:rPr>
              <w:t>1</w:t>
            </w:r>
            <w:r w:rsidR="00752322">
              <w:rPr>
                <w:rFonts w:ascii="Times New Roman Tj" w:hAnsi="Times New Roman Tj"/>
                <w:sz w:val="20"/>
                <w:szCs w:val="20"/>
                <w:lang w:eastAsia="en-US"/>
              </w:rPr>
              <w:t>2</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752322">
            <w:pPr>
              <w:jc w:val="center"/>
              <w:rPr>
                <w:rFonts w:ascii="Times New Roman Tj" w:hAnsi="Times New Roman Tj"/>
                <w:sz w:val="20"/>
                <w:szCs w:val="20"/>
                <w:lang w:eastAsia="en-US"/>
              </w:rPr>
            </w:pPr>
            <w:r w:rsidRPr="00B31BC4">
              <w:rPr>
                <w:rFonts w:ascii="Times New Roman Tj" w:hAnsi="Times New Roman Tj"/>
                <w:sz w:val="20"/>
                <w:szCs w:val="20"/>
                <w:lang w:eastAsia="en-US"/>
              </w:rPr>
              <w:t>201</w:t>
            </w:r>
            <w:r w:rsidR="00752322">
              <w:rPr>
                <w:rFonts w:ascii="Times New Roman Tj" w:hAnsi="Times New Roman Tj"/>
                <w:sz w:val="20"/>
                <w:szCs w:val="20"/>
                <w:lang w:eastAsia="en-US"/>
              </w:rPr>
              <w:t>3</w:t>
            </w:r>
          </w:p>
        </w:tc>
        <w:tc>
          <w:tcPr>
            <w:tcW w:w="1720" w:type="dxa"/>
            <w:gridSpan w:val="3"/>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775C57">
            <w:pPr>
              <w:jc w:val="center"/>
              <w:rPr>
                <w:rFonts w:ascii="Times New Roman Tj" w:hAnsi="Times New Roman Tj"/>
                <w:sz w:val="20"/>
                <w:szCs w:val="20"/>
                <w:lang w:eastAsia="en-US"/>
              </w:rPr>
            </w:pPr>
            <w:r w:rsidRPr="00B31BC4">
              <w:rPr>
                <w:rFonts w:ascii="Times New Roman Tj" w:hAnsi="Times New Roman Tj"/>
                <w:sz w:val="20"/>
                <w:szCs w:val="20"/>
                <w:lang w:eastAsia="en-US"/>
              </w:rPr>
              <w:t>201</w:t>
            </w:r>
            <w:r w:rsidR="00775C57">
              <w:rPr>
                <w:rFonts w:ascii="Times New Roman Tj" w:hAnsi="Times New Roman Tj"/>
                <w:sz w:val="20"/>
                <w:szCs w:val="20"/>
                <w:lang w:eastAsia="en-US"/>
              </w:rPr>
              <w:t>4</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534"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236" w:type="dxa"/>
            <w:vMerge/>
            <w:tcBorders>
              <w:top w:val="nil"/>
              <w:left w:val="single" w:sz="4" w:space="0" w:color="auto"/>
              <w:bottom w:val="nil"/>
              <w:right w:val="nil"/>
            </w:tcBorders>
            <w:vAlign w:val="center"/>
            <w:hideMark/>
          </w:tcPr>
          <w:p w:rsidR="00DF6064" w:rsidRPr="00B31BC4" w:rsidRDefault="00DF6064" w:rsidP="00A90F96">
            <w:pPr>
              <w:jc w:val="left"/>
              <w:rPr>
                <w:rFonts w:ascii="Times New Roman Tj" w:hAnsi="Times New Roman Tj"/>
                <w:sz w:val="20"/>
                <w:szCs w:val="20"/>
                <w:lang w:eastAsia="en-US"/>
              </w:rPr>
            </w:pPr>
          </w:p>
        </w:tc>
      </w:tr>
      <w:tr w:rsidR="00DF6064" w:rsidRPr="00B31BC4" w:rsidTr="00A74C52">
        <w:trPr>
          <w:cantSplit/>
          <w:trHeight w:val="1743"/>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705"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w:t>
            </w:r>
          </w:p>
        </w:tc>
        <w:tc>
          <w:tcPr>
            <w:tcW w:w="635"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 шумораи хонандагон</w:t>
            </w:r>
          </w:p>
        </w:tc>
        <w:tc>
          <w:tcPr>
            <w:tcW w:w="644"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Аз онњо духтарон</w:t>
            </w:r>
          </w:p>
        </w:tc>
        <w:tc>
          <w:tcPr>
            <w:tcW w:w="449"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w:t>
            </w:r>
          </w:p>
        </w:tc>
        <w:tc>
          <w:tcPr>
            <w:tcW w:w="728"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 шумораи хонандагон</w:t>
            </w:r>
          </w:p>
        </w:tc>
        <w:tc>
          <w:tcPr>
            <w:tcW w:w="949"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Аз онњо духтарон</w:t>
            </w:r>
          </w:p>
        </w:tc>
        <w:tc>
          <w:tcPr>
            <w:tcW w:w="243"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w:t>
            </w:r>
          </w:p>
        </w:tc>
        <w:tc>
          <w:tcPr>
            <w:tcW w:w="790"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Њамагї шумораи хонандагон</w:t>
            </w:r>
          </w:p>
        </w:tc>
        <w:tc>
          <w:tcPr>
            <w:tcW w:w="687" w:type="dxa"/>
            <w:tcBorders>
              <w:top w:val="single" w:sz="4" w:space="0" w:color="auto"/>
              <w:left w:val="single" w:sz="4" w:space="0" w:color="auto"/>
              <w:bottom w:val="single" w:sz="4" w:space="0" w:color="auto"/>
              <w:right w:val="single" w:sz="4" w:space="0" w:color="auto"/>
            </w:tcBorders>
            <w:textDirection w:val="btLr"/>
            <w:vAlign w:val="center"/>
            <w:hideMark/>
          </w:tcPr>
          <w:p w:rsidR="00DF6064" w:rsidRPr="00B31BC4" w:rsidRDefault="00DF6064" w:rsidP="00A90F96">
            <w:pPr>
              <w:ind w:left="113" w:right="113"/>
              <w:jc w:val="center"/>
              <w:rPr>
                <w:rFonts w:ascii="Times New Roman Tj" w:hAnsi="Times New Roman Tj"/>
                <w:sz w:val="20"/>
                <w:szCs w:val="20"/>
                <w:lang w:eastAsia="en-US"/>
              </w:rPr>
            </w:pPr>
            <w:r w:rsidRPr="00B31BC4">
              <w:rPr>
                <w:rFonts w:ascii="Times New Roman Tj" w:hAnsi="Times New Roman Tj"/>
                <w:sz w:val="20"/>
                <w:szCs w:val="20"/>
                <w:lang w:eastAsia="en-US"/>
              </w:rPr>
              <w:t>Аз онњо духтарон</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534"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left"/>
              <w:rPr>
                <w:rFonts w:ascii="Times New Roman Tj" w:hAnsi="Times New Roman Tj"/>
                <w:i/>
                <w:sz w:val="20"/>
                <w:szCs w:val="20"/>
                <w:lang w:eastAsia="en-US"/>
              </w:rPr>
            </w:pPr>
          </w:p>
        </w:tc>
        <w:tc>
          <w:tcPr>
            <w:tcW w:w="236" w:type="dxa"/>
            <w:vMerge/>
            <w:tcBorders>
              <w:top w:val="nil"/>
              <w:left w:val="single" w:sz="4" w:space="0" w:color="auto"/>
              <w:bottom w:val="nil"/>
              <w:right w:val="nil"/>
            </w:tcBorders>
            <w:vAlign w:val="center"/>
            <w:hideMark/>
          </w:tcPr>
          <w:p w:rsidR="00DF6064" w:rsidRPr="00B31BC4" w:rsidRDefault="00DF6064" w:rsidP="00A90F96">
            <w:pPr>
              <w:jc w:val="left"/>
              <w:rPr>
                <w:rFonts w:ascii="Times New Roman Tj" w:hAnsi="Times New Roman Tj"/>
                <w:sz w:val="20"/>
                <w:szCs w:val="20"/>
                <w:lang w:eastAsia="en-US"/>
              </w:rPr>
            </w:pPr>
          </w:p>
        </w:tc>
      </w:tr>
      <w:tr w:rsidR="00DF6064" w:rsidRPr="00B31BC4" w:rsidTr="00A74C52">
        <w:tc>
          <w:tcPr>
            <w:tcW w:w="141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Миёна</w:t>
            </w:r>
          </w:p>
        </w:tc>
        <w:tc>
          <w:tcPr>
            <w:tcW w:w="705"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B83775" w:rsidP="00A90F96">
            <w:pPr>
              <w:jc w:val="center"/>
              <w:rPr>
                <w:rFonts w:ascii="Times New Roman Tj" w:hAnsi="Times New Roman Tj"/>
                <w:sz w:val="20"/>
                <w:szCs w:val="20"/>
                <w:lang w:eastAsia="en-US"/>
              </w:rPr>
            </w:pPr>
            <w:r>
              <w:rPr>
                <w:rFonts w:ascii="Times New Roman Tj" w:hAnsi="Times New Roman Tj"/>
                <w:sz w:val="20"/>
                <w:szCs w:val="20"/>
                <w:lang w:eastAsia="en-US"/>
              </w:rPr>
              <w:t>24</w:t>
            </w:r>
          </w:p>
        </w:tc>
        <w:tc>
          <w:tcPr>
            <w:tcW w:w="635"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4228</w:t>
            </w:r>
          </w:p>
        </w:tc>
        <w:tc>
          <w:tcPr>
            <w:tcW w:w="644"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6F333B">
            <w:pPr>
              <w:jc w:val="center"/>
              <w:rPr>
                <w:rFonts w:ascii="Times New Roman Tj" w:hAnsi="Times New Roman Tj"/>
                <w:sz w:val="20"/>
                <w:szCs w:val="20"/>
                <w:lang w:eastAsia="en-US"/>
              </w:rPr>
            </w:pPr>
            <w:r w:rsidRPr="00B31BC4">
              <w:rPr>
                <w:rFonts w:ascii="Times New Roman Tj" w:hAnsi="Times New Roman Tj"/>
                <w:sz w:val="20"/>
                <w:szCs w:val="20"/>
                <w:lang w:eastAsia="en-US"/>
              </w:rPr>
              <w:t>20</w:t>
            </w:r>
            <w:r w:rsidR="006F333B">
              <w:rPr>
                <w:rFonts w:ascii="Times New Roman Tj" w:hAnsi="Times New Roman Tj"/>
                <w:sz w:val="20"/>
                <w:szCs w:val="20"/>
                <w:lang w:eastAsia="en-US"/>
              </w:rPr>
              <w:t>38</w:t>
            </w:r>
          </w:p>
        </w:tc>
        <w:tc>
          <w:tcPr>
            <w:tcW w:w="4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24</w:t>
            </w:r>
          </w:p>
        </w:tc>
        <w:tc>
          <w:tcPr>
            <w:tcW w:w="72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7F7C46" w:rsidP="00A90F96">
            <w:pPr>
              <w:jc w:val="center"/>
              <w:rPr>
                <w:rFonts w:ascii="Times New Roman Tj" w:hAnsi="Times New Roman Tj"/>
                <w:sz w:val="20"/>
                <w:szCs w:val="20"/>
                <w:lang w:eastAsia="en-US"/>
              </w:rPr>
            </w:pPr>
            <w:r>
              <w:rPr>
                <w:rFonts w:ascii="Times New Roman Tj" w:hAnsi="Times New Roman Tj"/>
                <w:sz w:val="20"/>
                <w:szCs w:val="20"/>
                <w:lang w:eastAsia="en-US"/>
              </w:rPr>
              <w:t>369</w:t>
            </w:r>
            <w:r w:rsidR="00DF6064" w:rsidRPr="00B31BC4">
              <w:rPr>
                <w:rFonts w:ascii="Times New Roman Tj" w:hAnsi="Times New Roman Tj"/>
                <w:sz w:val="20"/>
                <w:szCs w:val="20"/>
                <w:lang w:eastAsia="en-US"/>
              </w:rPr>
              <w:t>1</w:t>
            </w:r>
          </w:p>
        </w:tc>
        <w:tc>
          <w:tcPr>
            <w:tcW w:w="9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A74C52" w:rsidP="00A90F96">
            <w:pPr>
              <w:jc w:val="center"/>
              <w:rPr>
                <w:rFonts w:ascii="Times New Roman Tj" w:hAnsi="Times New Roman Tj"/>
                <w:sz w:val="20"/>
                <w:szCs w:val="20"/>
                <w:lang w:eastAsia="en-US"/>
              </w:rPr>
            </w:pPr>
            <w:r>
              <w:rPr>
                <w:rFonts w:ascii="Times New Roman Tj" w:hAnsi="Times New Roman Tj"/>
                <w:sz w:val="20"/>
                <w:szCs w:val="20"/>
                <w:lang w:eastAsia="en-US"/>
              </w:rPr>
              <w:t>1955</w:t>
            </w:r>
          </w:p>
        </w:tc>
        <w:tc>
          <w:tcPr>
            <w:tcW w:w="24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24</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775C57">
            <w:pPr>
              <w:jc w:val="center"/>
              <w:rPr>
                <w:rFonts w:ascii="Times New Roman Tj" w:hAnsi="Times New Roman Tj"/>
                <w:sz w:val="20"/>
                <w:szCs w:val="20"/>
                <w:lang w:eastAsia="en-US"/>
              </w:rPr>
            </w:pPr>
            <w:r w:rsidRPr="00B31BC4">
              <w:rPr>
                <w:rFonts w:ascii="Times New Roman Tj" w:hAnsi="Times New Roman Tj"/>
                <w:sz w:val="20"/>
                <w:szCs w:val="20"/>
                <w:lang w:eastAsia="en-US"/>
              </w:rPr>
              <w:t>3</w:t>
            </w:r>
            <w:r w:rsidR="00775C57">
              <w:rPr>
                <w:rFonts w:ascii="Times New Roman Tj" w:hAnsi="Times New Roman Tj"/>
                <w:sz w:val="20"/>
                <w:szCs w:val="20"/>
                <w:lang w:eastAsia="en-US"/>
              </w:rPr>
              <w:t>885</w:t>
            </w:r>
          </w:p>
        </w:tc>
        <w:tc>
          <w:tcPr>
            <w:tcW w:w="68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F732AF">
            <w:pPr>
              <w:jc w:val="center"/>
              <w:rPr>
                <w:rFonts w:ascii="Times New Roman Tj" w:hAnsi="Times New Roman Tj"/>
                <w:sz w:val="20"/>
                <w:szCs w:val="20"/>
                <w:lang w:eastAsia="en-US"/>
              </w:rPr>
            </w:pPr>
            <w:r w:rsidRPr="00B31BC4">
              <w:rPr>
                <w:rFonts w:ascii="Times New Roman Tj" w:hAnsi="Times New Roman Tj"/>
                <w:sz w:val="20"/>
                <w:szCs w:val="20"/>
                <w:lang w:eastAsia="en-US"/>
              </w:rPr>
              <w:t>1</w:t>
            </w:r>
            <w:r w:rsidR="00F732AF">
              <w:rPr>
                <w:rFonts w:ascii="Times New Roman Tj" w:hAnsi="Times New Roman Tj"/>
                <w:sz w:val="20"/>
                <w:szCs w:val="20"/>
                <w:lang w:eastAsia="en-US"/>
              </w:rPr>
              <w:t>878</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70%</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70%</w:t>
            </w:r>
          </w:p>
        </w:tc>
        <w:tc>
          <w:tcPr>
            <w:tcW w:w="534"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253</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60%</w:t>
            </w:r>
          </w:p>
        </w:tc>
        <w:tc>
          <w:tcPr>
            <w:tcW w:w="236" w:type="dxa"/>
            <w:vMerge/>
            <w:tcBorders>
              <w:top w:val="nil"/>
              <w:left w:val="single" w:sz="4" w:space="0" w:color="auto"/>
              <w:bottom w:val="nil"/>
              <w:right w:val="nil"/>
            </w:tcBorders>
            <w:vAlign w:val="center"/>
            <w:hideMark/>
          </w:tcPr>
          <w:p w:rsidR="00DF6064" w:rsidRPr="00B31BC4" w:rsidRDefault="00DF6064" w:rsidP="00A90F96">
            <w:pPr>
              <w:jc w:val="left"/>
              <w:rPr>
                <w:rFonts w:ascii="Times New Roman Tj" w:hAnsi="Times New Roman Tj"/>
                <w:sz w:val="20"/>
                <w:szCs w:val="20"/>
                <w:lang w:eastAsia="en-US"/>
              </w:rPr>
            </w:pPr>
          </w:p>
        </w:tc>
      </w:tr>
      <w:tr w:rsidR="00DF6064" w:rsidRPr="00B31BC4" w:rsidTr="00A74C52">
        <w:tc>
          <w:tcPr>
            <w:tcW w:w="141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Асосї</w:t>
            </w:r>
          </w:p>
        </w:tc>
        <w:tc>
          <w:tcPr>
            <w:tcW w:w="705"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10</w:t>
            </w:r>
          </w:p>
        </w:tc>
        <w:tc>
          <w:tcPr>
            <w:tcW w:w="635"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8E73C9" w:rsidP="00A90F96">
            <w:pPr>
              <w:jc w:val="center"/>
              <w:rPr>
                <w:rFonts w:ascii="Times New Roman Tj" w:hAnsi="Times New Roman Tj"/>
                <w:sz w:val="20"/>
                <w:szCs w:val="20"/>
                <w:lang w:eastAsia="en-US"/>
              </w:rPr>
            </w:pPr>
            <w:r>
              <w:rPr>
                <w:rFonts w:ascii="Times New Roman Tj" w:hAnsi="Times New Roman Tj"/>
                <w:sz w:val="20"/>
                <w:szCs w:val="20"/>
                <w:lang w:eastAsia="en-US"/>
              </w:rPr>
              <w:t>482</w:t>
            </w:r>
          </w:p>
        </w:tc>
        <w:tc>
          <w:tcPr>
            <w:tcW w:w="644"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6F333B" w:rsidP="00A90F96">
            <w:pPr>
              <w:jc w:val="center"/>
              <w:rPr>
                <w:rFonts w:ascii="Times New Roman Tj" w:hAnsi="Times New Roman Tj"/>
                <w:sz w:val="20"/>
                <w:szCs w:val="20"/>
                <w:lang w:eastAsia="en-US"/>
              </w:rPr>
            </w:pPr>
            <w:r>
              <w:rPr>
                <w:rFonts w:ascii="Times New Roman Tj" w:hAnsi="Times New Roman Tj"/>
                <w:sz w:val="20"/>
                <w:szCs w:val="20"/>
                <w:lang w:eastAsia="en-US"/>
              </w:rPr>
              <w:t>242</w:t>
            </w:r>
          </w:p>
        </w:tc>
        <w:tc>
          <w:tcPr>
            <w:tcW w:w="4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10</w:t>
            </w:r>
          </w:p>
        </w:tc>
        <w:tc>
          <w:tcPr>
            <w:tcW w:w="72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2B7C2B">
            <w:pPr>
              <w:jc w:val="center"/>
              <w:rPr>
                <w:rFonts w:ascii="Times New Roman Tj" w:hAnsi="Times New Roman Tj"/>
                <w:sz w:val="20"/>
                <w:szCs w:val="20"/>
                <w:lang w:eastAsia="en-US"/>
              </w:rPr>
            </w:pPr>
            <w:r w:rsidRPr="00B31BC4">
              <w:rPr>
                <w:rFonts w:ascii="Times New Roman Tj" w:hAnsi="Times New Roman Tj"/>
                <w:sz w:val="20"/>
                <w:szCs w:val="20"/>
                <w:lang w:eastAsia="en-US"/>
              </w:rPr>
              <w:t>4</w:t>
            </w:r>
            <w:r w:rsidR="002B7C2B">
              <w:rPr>
                <w:rFonts w:ascii="Times New Roman Tj" w:hAnsi="Times New Roman Tj"/>
                <w:sz w:val="20"/>
                <w:szCs w:val="20"/>
                <w:lang w:eastAsia="en-US"/>
              </w:rPr>
              <w:t>57</w:t>
            </w:r>
          </w:p>
        </w:tc>
        <w:tc>
          <w:tcPr>
            <w:tcW w:w="9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A74C52" w:rsidP="00A90F96">
            <w:pPr>
              <w:jc w:val="center"/>
              <w:rPr>
                <w:rFonts w:ascii="Times New Roman Tj" w:hAnsi="Times New Roman Tj"/>
                <w:sz w:val="20"/>
                <w:szCs w:val="20"/>
                <w:lang w:eastAsia="en-US"/>
              </w:rPr>
            </w:pPr>
            <w:r>
              <w:rPr>
                <w:rFonts w:ascii="Times New Roman Tj" w:hAnsi="Times New Roman Tj"/>
                <w:sz w:val="20"/>
                <w:szCs w:val="20"/>
                <w:lang w:eastAsia="en-US"/>
              </w:rPr>
              <w:t>22</w:t>
            </w:r>
            <w:r w:rsidR="00DF6064" w:rsidRPr="00B31BC4">
              <w:rPr>
                <w:rFonts w:ascii="Times New Roman Tj" w:hAnsi="Times New Roman Tj"/>
                <w:sz w:val="20"/>
                <w:szCs w:val="20"/>
                <w:lang w:eastAsia="en-US"/>
              </w:rPr>
              <w:t>2</w:t>
            </w:r>
          </w:p>
        </w:tc>
        <w:tc>
          <w:tcPr>
            <w:tcW w:w="24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10</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775C57">
            <w:pPr>
              <w:jc w:val="center"/>
              <w:rPr>
                <w:rFonts w:ascii="Times New Roman Tj" w:hAnsi="Times New Roman Tj"/>
                <w:sz w:val="20"/>
                <w:szCs w:val="20"/>
                <w:lang w:eastAsia="en-US"/>
              </w:rPr>
            </w:pPr>
            <w:r w:rsidRPr="00B31BC4">
              <w:rPr>
                <w:rFonts w:ascii="Times New Roman Tj" w:hAnsi="Times New Roman Tj"/>
                <w:sz w:val="20"/>
                <w:szCs w:val="20"/>
                <w:lang w:eastAsia="en-US"/>
              </w:rPr>
              <w:t>4</w:t>
            </w:r>
            <w:r w:rsidR="00775C57">
              <w:rPr>
                <w:rFonts w:ascii="Times New Roman Tj" w:hAnsi="Times New Roman Tj"/>
                <w:sz w:val="20"/>
                <w:szCs w:val="20"/>
                <w:lang w:eastAsia="en-US"/>
              </w:rPr>
              <w:t>62</w:t>
            </w:r>
          </w:p>
        </w:tc>
        <w:tc>
          <w:tcPr>
            <w:tcW w:w="68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F732AF">
            <w:pPr>
              <w:jc w:val="center"/>
              <w:rPr>
                <w:rFonts w:ascii="Times New Roman Tj" w:hAnsi="Times New Roman Tj"/>
                <w:sz w:val="20"/>
                <w:szCs w:val="20"/>
                <w:lang w:eastAsia="en-US"/>
              </w:rPr>
            </w:pPr>
            <w:r w:rsidRPr="00B31BC4">
              <w:rPr>
                <w:rFonts w:ascii="Times New Roman Tj" w:hAnsi="Times New Roman Tj"/>
                <w:sz w:val="20"/>
                <w:szCs w:val="20"/>
                <w:lang w:eastAsia="en-US"/>
              </w:rPr>
              <w:t>2</w:t>
            </w:r>
            <w:r w:rsidR="00F732AF">
              <w:rPr>
                <w:rFonts w:ascii="Times New Roman Tj" w:hAnsi="Times New Roman Tj"/>
                <w:sz w:val="20"/>
                <w:szCs w:val="20"/>
                <w:lang w:eastAsia="en-US"/>
              </w:rPr>
              <w:t>1</w:t>
            </w:r>
            <w:r w:rsidRPr="00B31BC4">
              <w:rPr>
                <w:rFonts w:ascii="Times New Roman Tj" w:hAnsi="Times New Roman Tj"/>
                <w:sz w:val="20"/>
                <w:szCs w:val="20"/>
                <w:lang w:eastAsia="en-US"/>
              </w:rPr>
              <w:t>2</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86%</w:t>
            </w:r>
          </w:p>
        </w:tc>
        <w:tc>
          <w:tcPr>
            <w:tcW w:w="534"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49</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40%</w:t>
            </w:r>
          </w:p>
        </w:tc>
        <w:tc>
          <w:tcPr>
            <w:tcW w:w="236" w:type="dxa"/>
            <w:vMerge/>
            <w:tcBorders>
              <w:top w:val="nil"/>
              <w:left w:val="single" w:sz="4" w:space="0" w:color="auto"/>
              <w:bottom w:val="nil"/>
              <w:right w:val="nil"/>
            </w:tcBorders>
            <w:vAlign w:val="center"/>
            <w:hideMark/>
          </w:tcPr>
          <w:p w:rsidR="00DF6064" w:rsidRPr="00B31BC4" w:rsidRDefault="00DF6064" w:rsidP="00A90F96">
            <w:pPr>
              <w:jc w:val="left"/>
              <w:rPr>
                <w:rFonts w:ascii="Times New Roman Tj" w:hAnsi="Times New Roman Tj"/>
                <w:sz w:val="20"/>
                <w:szCs w:val="20"/>
                <w:lang w:eastAsia="en-US"/>
              </w:rPr>
            </w:pPr>
          </w:p>
        </w:tc>
      </w:tr>
      <w:tr w:rsidR="00DF6064" w:rsidRPr="00B31BC4" w:rsidTr="00A74C52">
        <w:trPr>
          <w:trHeight w:val="311"/>
        </w:trPr>
        <w:tc>
          <w:tcPr>
            <w:tcW w:w="141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Ибтидої</w:t>
            </w:r>
          </w:p>
        </w:tc>
        <w:tc>
          <w:tcPr>
            <w:tcW w:w="705"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B443F2" w:rsidP="00A90F96">
            <w:pPr>
              <w:jc w:val="center"/>
              <w:rPr>
                <w:rFonts w:ascii="Times New Roman Tj" w:hAnsi="Times New Roman Tj"/>
                <w:sz w:val="20"/>
                <w:szCs w:val="20"/>
                <w:lang w:eastAsia="en-US"/>
              </w:rPr>
            </w:pPr>
            <w:r>
              <w:rPr>
                <w:rFonts w:ascii="Times New Roman Tj" w:hAnsi="Times New Roman Tj"/>
                <w:sz w:val="20"/>
                <w:szCs w:val="20"/>
                <w:lang w:eastAsia="en-US"/>
              </w:rPr>
              <w:t>9</w:t>
            </w:r>
          </w:p>
        </w:tc>
        <w:tc>
          <w:tcPr>
            <w:tcW w:w="635"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8E73C9">
            <w:pPr>
              <w:jc w:val="center"/>
              <w:rPr>
                <w:rFonts w:ascii="Times New Roman Tj" w:hAnsi="Times New Roman Tj"/>
                <w:sz w:val="20"/>
                <w:szCs w:val="20"/>
                <w:lang w:eastAsia="en-US"/>
              </w:rPr>
            </w:pPr>
            <w:r w:rsidRPr="00B31BC4">
              <w:rPr>
                <w:rFonts w:ascii="Times New Roman Tj" w:hAnsi="Times New Roman Tj"/>
                <w:sz w:val="20"/>
                <w:szCs w:val="20"/>
                <w:lang w:eastAsia="en-US"/>
              </w:rPr>
              <w:t>9</w:t>
            </w:r>
            <w:r w:rsidR="008E73C9">
              <w:rPr>
                <w:rFonts w:ascii="Times New Roman Tj" w:hAnsi="Times New Roman Tj"/>
                <w:sz w:val="20"/>
                <w:szCs w:val="20"/>
                <w:lang w:eastAsia="en-US"/>
              </w:rPr>
              <w:t>0</w:t>
            </w:r>
          </w:p>
        </w:tc>
        <w:tc>
          <w:tcPr>
            <w:tcW w:w="644"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6F333B" w:rsidP="00A90F96">
            <w:pPr>
              <w:jc w:val="center"/>
              <w:rPr>
                <w:rFonts w:ascii="Times New Roman Tj" w:hAnsi="Times New Roman Tj"/>
                <w:sz w:val="20"/>
                <w:szCs w:val="20"/>
                <w:lang w:eastAsia="en-US"/>
              </w:rPr>
            </w:pPr>
            <w:r>
              <w:rPr>
                <w:rFonts w:ascii="Times New Roman Tj" w:hAnsi="Times New Roman Tj"/>
                <w:sz w:val="20"/>
                <w:szCs w:val="20"/>
                <w:lang w:eastAsia="en-US"/>
              </w:rPr>
              <w:t>53</w:t>
            </w:r>
          </w:p>
        </w:tc>
        <w:tc>
          <w:tcPr>
            <w:tcW w:w="4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9</w:t>
            </w:r>
          </w:p>
        </w:tc>
        <w:tc>
          <w:tcPr>
            <w:tcW w:w="72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4D50EB">
            <w:pPr>
              <w:jc w:val="center"/>
              <w:rPr>
                <w:rFonts w:ascii="Times New Roman Tj" w:hAnsi="Times New Roman Tj"/>
                <w:sz w:val="20"/>
                <w:szCs w:val="20"/>
                <w:lang w:eastAsia="en-US"/>
              </w:rPr>
            </w:pPr>
            <w:r w:rsidRPr="00B31BC4">
              <w:rPr>
                <w:rFonts w:ascii="Times New Roman Tj" w:hAnsi="Times New Roman Tj"/>
                <w:sz w:val="20"/>
                <w:szCs w:val="20"/>
                <w:lang w:eastAsia="en-US"/>
              </w:rPr>
              <w:t>9</w:t>
            </w:r>
            <w:r w:rsidR="004D50EB">
              <w:rPr>
                <w:rFonts w:ascii="Times New Roman Tj" w:hAnsi="Times New Roman Tj"/>
                <w:sz w:val="20"/>
                <w:szCs w:val="20"/>
                <w:lang w:eastAsia="en-US"/>
              </w:rPr>
              <w:t>9</w:t>
            </w:r>
          </w:p>
        </w:tc>
        <w:tc>
          <w:tcPr>
            <w:tcW w:w="9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A74C52" w:rsidP="00A90F96">
            <w:pPr>
              <w:jc w:val="center"/>
              <w:rPr>
                <w:rFonts w:ascii="Times New Roman Tj" w:hAnsi="Times New Roman Tj"/>
                <w:sz w:val="20"/>
                <w:szCs w:val="20"/>
                <w:lang w:eastAsia="en-US"/>
              </w:rPr>
            </w:pPr>
            <w:r>
              <w:rPr>
                <w:rFonts w:ascii="Times New Roman Tj" w:hAnsi="Times New Roman Tj"/>
                <w:sz w:val="20"/>
                <w:szCs w:val="20"/>
                <w:lang w:eastAsia="en-US"/>
              </w:rPr>
              <w:t>52</w:t>
            </w:r>
          </w:p>
        </w:tc>
        <w:tc>
          <w:tcPr>
            <w:tcW w:w="24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9</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775C57" w:rsidP="00775C57">
            <w:pPr>
              <w:jc w:val="center"/>
              <w:rPr>
                <w:rFonts w:ascii="Times New Roman Tj" w:hAnsi="Times New Roman Tj"/>
                <w:sz w:val="20"/>
                <w:szCs w:val="20"/>
                <w:lang w:eastAsia="en-US"/>
              </w:rPr>
            </w:pPr>
            <w:r>
              <w:rPr>
                <w:rFonts w:ascii="Times New Roman Tj" w:hAnsi="Times New Roman Tj"/>
                <w:sz w:val="20"/>
                <w:szCs w:val="20"/>
                <w:lang w:eastAsia="en-US"/>
              </w:rPr>
              <w:t>96</w:t>
            </w:r>
          </w:p>
        </w:tc>
        <w:tc>
          <w:tcPr>
            <w:tcW w:w="68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F732AF">
            <w:pPr>
              <w:jc w:val="center"/>
              <w:rPr>
                <w:rFonts w:ascii="Times New Roman Tj" w:hAnsi="Times New Roman Tj"/>
                <w:sz w:val="20"/>
                <w:szCs w:val="20"/>
                <w:lang w:eastAsia="en-US"/>
              </w:rPr>
            </w:pPr>
            <w:r w:rsidRPr="00B31BC4">
              <w:rPr>
                <w:rFonts w:ascii="Times New Roman Tj" w:hAnsi="Times New Roman Tj"/>
                <w:sz w:val="20"/>
                <w:szCs w:val="20"/>
                <w:lang w:eastAsia="en-US"/>
              </w:rPr>
              <w:t>5</w:t>
            </w:r>
            <w:r w:rsidR="00F732AF">
              <w:rPr>
                <w:rFonts w:ascii="Times New Roman Tj" w:hAnsi="Times New Roman Tj"/>
                <w:sz w:val="20"/>
                <w:szCs w:val="20"/>
                <w:lang w:eastAsia="en-US"/>
              </w:rPr>
              <w:t>1</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82%</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82%</w:t>
            </w:r>
          </w:p>
        </w:tc>
        <w:tc>
          <w:tcPr>
            <w:tcW w:w="534"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35%</w:t>
            </w:r>
          </w:p>
        </w:tc>
        <w:tc>
          <w:tcPr>
            <w:tcW w:w="236" w:type="dxa"/>
            <w:vMerge/>
            <w:tcBorders>
              <w:top w:val="nil"/>
              <w:left w:val="single" w:sz="4" w:space="0" w:color="auto"/>
              <w:bottom w:val="nil"/>
              <w:right w:val="nil"/>
            </w:tcBorders>
            <w:vAlign w:val="center"/>
            <w:hideMark/>
          </w:tcPr>
          <w:p w:rsidR="00DF6064" w:rsidRPr="00B31BC4" w:rsidRDefault="00DF6064" w:rsidP="00A90F96">
            <w:pPr>
              <w:jc w:val="left"/>
              <w:rPr>
                <w:rFonts w:ascii="Times New Roman Tj" w:hAnsi="Times New Roman Tj"/>
                <w:sz w:val="20"/>
                <w:szCs w:val="20"/>
                <w:lang w:eastAsia="en-US"/>
              </w:rPr>
            </w:pPr>
          </w:p>
        </w:tc>
      </w:tr>
      <w:tr w:rsidR="00DF6064" w:rsidRPr="00B31BC4" w:rsidTr="00A74C52">
        <w:tc>
          <w:tcPr>
            <w:tcW w:w="141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Њамагї</w:t>
            </w:r>
          </w:p>
        </w:tc>
        <w:tc>
          <w:tcPr>
            <w:tcW w:w="705"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B443F2">
            <w:pPr>
              <w:jc w:val="center"/>
              <w:rPr>
                <w:rFonts w:ascii="Times New Roman Tj" w:hAnsi="Times New Roman Tj"/>
                <w:sz w:val="20"/>
                <w:szCs w:val="20"/>
                <w:lang w:eastAsia="en-US"/>
              </w:rPr>
            </w:pPr>
            <w:r w:rsidRPr="00B31BC4">
              <w:rPr>
                <w:rFonts w:ascii="Times New Roman Tj" w:hAnsi="Times New Roman Tj"/>
                <w:sz w:val="20"/>
                <w:szCs w:val="20"/>
                <w:lang w:eastAsia="en-US"/>
              </w:rPr>
              <w:t>4</w:t>
            </w:r>
            <w:r w:rsidR="00B443F2">
              <w:rPr>
                <w:rFonts w:ascii="Times New Roman Tj" w:hAnsi="Times New Roman Tj"/>
                <w:sz w:val="20"/>
                <w:szCs w:val="20"/>
                <w:lang w:eastAsia="en-US"/>
              </w:rPr>
              <w:t>3</w:t>
            </w:r>
          </w:p>
        </w:tc>
        <w:tc>
          <w:tcPr>
            <w:tcW w:w="635"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8E73C9">
            <w:pPr>
              <w:jc w:val="center"/>
              <w:rPr>
                <w:rFonts w:ascii="Times New Roman Tj" w:hAnsi="Times New Roman Tj"/>
                <w:sz w:val="20"/>
                <w:szCs w:val="20"/>
                <w:lang w:eastAsia="en-US"/>
              </w:rPr>
            </w:pPr>
            <w:r w:rsidRPr="00B31BC4">
              <w:rPr>
                <w:rFonts w:ascii="Times New Roman Tj" w:hAnsi="Times New Roman Tj"/>
                <w:sz w:val="20"/>
                <w:szCs w:val="20"/>
                <w:lang w:eastAsia="en-US"/>
              </w:rPr>
              <w:t>4</w:t>
            </w:r>
            <w:r w:rsidR="008E73C9">
              <w:rPr>
                <w:rFonts w:ascii="Times New Roman Tj" w:hAnsi="Times New Roman Tj"/>
                <w:sz w:val="20"/>
                <w:szCs w:val="20"/>
                <w:lang w:eastAsia="en-US"/>
              </w:rPr>
              <w:t>713</w:t>
            </w:r>
          </w:p>
        </w:tc>
        <w:tc>
          <w:tcPr>
            <w:tcW w:w="644"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992343">
            <w:pPr>
              <w:jc w:val="center"/>
              <w:rPr>
                <w:rFonts w:ascii="Times New Roman Tj" w:hAnsi="Times New Roman Tj"/>
                <w:sz w:val="20"/>
                <w:szCs w:val="20"/>
                <w:lang w:eastAsia="en-US"/>
              </w:rPr>
            </w:pPr>
            <w:r w:rsidRPr="00B31BC4">
              <w:rPr>
                <w:rFonts w:ascii="Times New Roman Tj" w:hAnsi="Times New Roman Tj"/>
                <w:sz w:val="20"/>
                <w:szCs w:val="20"/>
                <w:lang w:eastAsia="en-US"/>
              </w:rPr>
              <w:t>2</w:t>
            </w:r>
            <w:r w:rsidR="00992343">
              <w:rPr>
                <w:rFonts w:ascii="Times New Roman Tj" w:hAnsi="Times New Roman Tj"/>
                <w:sz w:val="20"/>
                <w:szCs w:val="20"/>
                <w:lang w:eastAsia="en-US"/>
              </w:rPr>
              <w:t>333</w:t>
            </w:r>
          </w:p>
        </w:tc>
        <w:tc>
          <w:tcPr>
            <w:tcW w:w="4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43</w:t>
            </w:r>
          </w:p>
        </w:tc>
        <w:tc>
          <w:tcPr>
            <w:tcW w:w="728"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011588">
            <w:pPr>
              <w:jc w:val="center"/>
              <w:rPr>
                <w:rFonts w:ascii="Times New Roman Tj" w:hAnsi="Times New Roman Tj"/>
                <w:sz w:val="20"/>
                <w:szCs w:val="20"/>
                <w:lang w:eastAsia="en-US"/>
              </w:rPr>
            </w:pPr>
            <w:r w:rsidRPr="00B31BC4">
              <w:rPr>
                <w:rFonts w:ascii="Times New Roman Tj" w:hAnsi="Times New Roman Tj"/>
                <w:sz w:val="20"/>
                <w:szCs w:val="20"/>
                <w:lang w:eastAsia="en-US"/>
              </w:rPr>
              <w:t>4</w:t>
            </w:r>
            <w:r w:rsidR="00011588">
              <w:rPr>
                <w:rFonts w:ascii="Times New Roman Tj" w:hAnsi="Times New Roman Tj"/>
                <w:sz w:val="20"/>
                <w:szCs w:val="20"/>
                <w:lang w:eastAsia="en-US"/>
              </w:rPr>
              <w:t>517</w:t>
            </w:r>
          </w:p>
        </w:tc>
        <w:tc>
          <w:tcPr>
            <w:tcW w:w="949"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A74C52" w:rsidP="00A90F96">
            <w:pPr>
              <w:jc w:val="center"/>
              <w:rPr>
                <w:rFonts w:ascii="Times New Roman Tj" w:hAnsi="Times New Roman Tj"/>
                <w:sz w:val="20"/>
                <w:szCs w:val="20"/>
                <w:lang w:eastAsia="en-US"/>
              </w:rPr>
            </w:pPr>
            <w:r>
              <w:rPr>
                <w:rFonts w:ascii="Times New Roman Tj" w:hAnsi="Times New Roman Tj"/>
                <w:sz w:val="20"/>
                <w:szCs w:val="20"/>
                <w:lang w:eastAsia="en-US"/>
              </w:rPr>
              <w:t>2229</w:t>
            </w:r>
          </w:p>
        </w:tc>
        <w:tc>
          <w:tcPr>
            <w:tcW w:w="24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43</w:t>
            </w:r>
          </w:p>
        </w:tc>
        <w:tc>
          <w:tcPr>
            <w:tcW w:w="790"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764B7">
            <w:pPr>
              <w:jc w:val="center"/>
              <w:rPr>
                <w:rFonts w:ascii="Times New Roman Tj" w:hAnsi="Times New Roman Tj"/>
                <w:sz w:val="20"/>
                <w:szCs w:val="20"/>
                <w:lang w:eastAsia="en-US"/>
              </w:rPr>
            </w:pPr>
            <w:r w:rsidRPr="00B31BC4">
              <w:rPr>
                <w:rFonts w:ascii="Times New Roman Tj" w:hAnsi="Times New Roman Tj"/>
                <w:sz w:val="20"/>
                <w:szCs w:val="20"/>
                <w:lang w:eastAsia="en-US"/>
              </w:rPr>
              <w:t>4</w:t>
            </w:r>
            <w:r w:rsidR="00A764B7">
              <w:rPr>
                <w:rFonts w:ascii="Times New Roman Tj" w:hAnsi="Times New Roman Tj"/>
                <w:sz w:val="20"/>
                <w:szCs w:val="20"/>
                <w:lang w:eastAsia="en-US"/>
              </w:rPr>
              <w:t>443</w:t>
            </w:r>
          </w:p>
        </w:tc>
        <w:tc>
          <w:tcPr>
            <w:tcW w:w="687"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F732AF">
            <w:pPr>
              <w:jc w:val="center"/>
              <w:rPr>
                <w:rFonts w:ascii="Times New Roman Tj" w:hAnsi="Times New Roman Tj"/>
                <w:sz w:val="20"/>
                <w:szCs w:val="20"/>
                <w:lang w:eastAsia="en-US"/>
              </w:rPr>
            </w:pPr>
            <w:r w:rsidRPr="00B31BC4">
              <w:rPr>
                <w:rFonts w:ascii="Times New Roman Tj" w:hAnsi="Times New Roman Tj"/>
                <w:sz w:val="20"/>
                <w:szCs w:val="20"/>
                <w:lang w:eastAsia="en-US"/>
              </w:rPr>
              <w:t>2</w:t>
            </w:r>
            <w:r w:rsidR="00F732AF">
              <w:rPr>
                <w:rFonts w:ascii="Times New Roman Tj" w:hAnsi="Times New Roman Tj"/>
                <w:sz w:val="20"/>
                <w:szCs w:val="20"/>
                <w:lang w:eastAsia="en-US"/>
              </w:rPr>
              <w:t>141</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79%</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79%</w:t>
            </w:r>
          </w:p>
        </w:tc>
        <w:tc>
          <w:tcPr>
            <w:tcW w:w="534"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B83775">
            <w:pPr>
              <w:jc w:val="center"/>
              <w:rPr>
                <w:rFonts w:ascii="Times New Roman Tj" w:hAnsi="Times New Roman Tj"/>
                <w:sz w:val="20"/>
                <w:szCs w:val="20"/>
                <w:lang w:eastAsia="en-US"/>
              </w:rPr>
            </w:pPr>
            <w:r w:rsidRPr="00B31BC4">
              <w:rPr>
                <w:rFonts w:ascii="Times New Roman Tj" w:hAnsi="Times New Roman Tj"/>
                <w:sz w:val="20"/>
                <w:szCs w:val="20"/>
                <w:lang w:eastAsia="en-US"/>
              </w:rPr>
              <w:t>3</w:t>
            </w:r>
            <w:r w:rsidR="00B83775">
              <w:rPr>
                <w:rFonts w:ascii="Times New Roman Tj" w:hAnsi="Times New Roman Tj"/>
                <w:sz w:val="20"/>
                <w:szCs w:val="20"/>
                <w:lang w:eastAsia="en-US"/>
              </w:rPr>
              <w:t>10</w:t>
            </w:r>
          </w:p>
        </w:tc>
        <w:tc>
          <w:tcPr>
            <w:tcW w:w="653" w:type="dxa"/>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sz w:val="20"/>
                <w:szCs w:val="20"/>
                <w:lang w:eastAsia="en-US"/>
              </w:rPr>
            </w:pPr>
            <w:r w:rsidRPr="00B31BC4">
              <w:rPr>
                <w:rFonts w:ascii="Times New Roman Tj" w:hAnsi="Times New Roman Tj"/>
                <w:sz w:val="20"/>
                <w:szCs w:val="20"/>
                <w:lang w:eastAsia="en-US"/>
              </w:rPr>
              <w:t>45%</w:t>
            </w:r>
          </w:p>
        </w:tc>
        <w:tc>
          <w:tcPr>
            <w:tcW w:w="236" w:type="dxa"/>
            <w:vMerge/>
            <w:tcBorders>
              <w:top w:val="nil"/>
              <w:left w:val="single" w:sz="4" w:space="0" w:color="auto"/>
              <w:bottom w:val="nil"/>
              <w:right w:val="nil"/>
            </w:tcBorders>
            <w:vAlign w:val="center"/>
            <w:hideMark/>
          </w:tcPr>
          <w:p w:rsidR="00DF6064" w:rsidRPr="00B31BC4" w:rsidRDefault="00DF6064" w:rsidP="00A90F96">
            <w:pPr>
              <w:jc w:val="left"/>
              <w:rPr>
                <w:rFonts w:ascii="Times New Roman Tj" w:hAnsi="Times New Roman Tj"/>
                <w:sz w:val="20"/>
                <w:szCs w:val="20"/>
                <w:lang w:eastAsia="en-US"/>
              </w:rPr>
            </w:pPr>
          </w:p>
        </w:tc>
      </w:tr>
    </w:tbl>
    <w:p w:rsidR="00DF6064" w:rsidRPr="00B31BC4" w:rsidRDefault="00DF6064" w:rsidP="00DF6064">
      <w:pPr>
        <w:rPr>
          <w:rFonts w:ascii="Times New Roman Tj" w:hAnsi="Times New Roman Tj"/>
          <w:sz w:val="20"/>
          <w:szCs w:val="20"/>
        </w:rPr>
      </w:pPr>
    </w:p>
    <w:p w:rsidR="00DF6064" w:rsidRPr="00B31BC4" w:rsidRDefault="00DF6064" w:rsidP="00DF6064">
      <w:pPr>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 xml:space="preserve">Њолати биноњои мактабњои тањсилоти умумии ноњия мављуда ва тањљизоти онњо ба талаботњои замонавї љавобгў нест. Дар натиљаи истифодаи дарозмуддат ва нагузаронидани таъмири асосї, ќариб 30 дарсади биноњои мактабњо дар њолати бад мављуд буда, ќисми биноњо дар њолати садамавї ќарор доранд.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Ба мушкилињои љойдоштаи шуъбаи  маориф ва илми ноњия, сатњи ѓайриќаноатбахши бо шабакаи муосири марказонидашудаи гармї таъмин набудани синфхонањо дар фасли зимистон (ќариб 100%-и мактабњо), нокифоягии таъминоти оби нўшокї дар муассисањои таълимї, шароити ногувори санитарии дохили биноњои муассисањои маориф, бахусус гўшањои санитарї, норасогии шумораи китобњо фаннї, мањдудияти таъминоти барќ хусусан дар мактабњои тањсилоти умумии  водии Бартанг ва љамоати Абдулвосиев  љињати омўзиш ва истифодаи самараноки технологияњои компютерї, дохил мешаванд.</w:t>
      </w:r>
    </w:p>
    <w:p w:rsidR="00DF6064" w:rsidRPr="00B31BC4" w:rsidRDefault="00DF6064" w:rsidP="00DF6064">
      <w:pPr>
        <w:jc w:val="center"/>
        <w:rPr>
          <w:rFonts w:ascii="Times New Roman Tj" w:hAnsi="Times New Roman Tj"/>
          <w:b/>
          <w:sz w:val="28"/>
          <w:szCs w:val="28"/>
          <w:lang w:val="tg-Cyrl-TJ"/>
        </w:rPr>
      </w:pPr>
    </w:p>
    <w:p w:rsidR="0061679F" w:rsidRDefault="0061679F" w:rsidP="00DF6064">
      <w:pPr>
        <w:jc w:val="center"/>
        <w:rPr>
          <w:rFonts w:ascii="Times New Roman Tj" w:hAnsi="Times New Roman Tj"/>
          <w:b/>
          <w:sz w:val="28"/>
          <w:szCs w:val="28"/>
          <w:lang w:val="tg-Cyrl-TJ"/>
        </w:rPr>
      </w:pPr>
    </w:p>
    <w:p w:rsidR="0061679F" w:rsidRDefault="0061679F" w:rsidP="00DF6064">
      <w:pPr>
        <w:jc w:val="center"/>
        <w:rPr>
          <w:rFonts w:ascii="Times New Roman Tj" w:hAnsi="Times New Roman Tj"/>
          <w:b/>
          <w:sz w:val="28"/>
          <w:szCs w:val="28"/>
          <w:lang w:val="tg-Cyrl-TJ"/>
        </w:rPr>
      </w:pPr>
    </w:p>
    <w:p w:rsidR="0061679F" w:rsidRDefault="0061679F" w:rsidP="00DF6064">
      <w:pPr>
        <w:jc w:val="center"/>
        <w:rPr>
          <w:rFonts w:ascii="Times New Roman Tj" w:hAnsi="Times New Roman Tj"/>
          <w:b/>
          <w:sz w:val="28"/>
          <w:szCs w:val="28"/>
          <w:lang w:val="tg-Cyrl-TJ"/>
        </w:rPr>
      </w:pPr>
    </w:p>
    <w:p w:rsidR="0061679F" w:rsidRDefault="0061679F" w:rsidP="00DF6064">
      <w:pPr>
        <w:jc w:val="center"/>
        <w:rPr>
          <w:rFonts w:ascii="Times New Roman Tj" w:hAnsi="Times New Roman Tj"/>
          <w:b/>
          <w:sz w:val="28"/>
          <w:szCs w:val="28"/>
          <w:lang w:val="tg-Cyrl-TJ"/>
        </w:rPr>
      </w:pPr>
    </w:p>
    <w:p w:rsidR="00DF6064" w:rsidRPr="00B31BC4" w:rsidRDefault="00DF6064" w:rsidP="00DF6064">
      <w:pPr>
        <w:jc w:val="center"/>
        <w:rPr>
          <w:rFonts w:ascii="Times New Roman Tj" w:hAnsi="Times New Roman Tj"/>
          <w:b/>
          <w:sz w:val="28"/>
          <w:szCs w:val="28"/>
          <w:lang w:val="tg-Cyrl-TJ"/>
        </w:rPr>
      </w:pPr>
      <w:r w:rsidRPr="00B31BC4">
        <w:rPr>
          <w:rFonts w:ascii="Times New Roman Tj" w:hAnsi="Times New Roman Tj"/>
          <w:b/>
          <w:sz w:val="28"/>
          <w:szCs w:val="28"/>
          <w:lang w:val="tg-Cyrl-TJ"/>
        </w:rPr>
        <w:t>Љадвали №6. Иштироки хонандагон  дар озмунњои сатњњои гуногун дар солњои 2011-201</w:t>
      </w:r>
      <w:r w:rsidR="00D04AF9">
        <w:rPr>
          <w:rFonts w:ascii="Times New Roman Tj" w:hAnsi="Times New Roman Tj"/>
          <w:b/>
          <w:sz w:val="28"/>
          <w:szCs w:val="28"/>
          <w:lang w:val="tg-Cyrl-TJ"/>
        </w:rPr>
        <w:t>4</w:t>
      </w:r>
    </w:p>
    <w:tbl>
      <w:tblPr>
        <w:tblW w:w="10451" w:type="dxa"/>
        <w:tblInd w:w="-559" w:type="dxa"/>
        <w:tblLayout w:type="fixed"/>
        <w:tblLook w:val="04A0" w:firstRow="1" w:lastRow="0" w:firstColumn="1" w:lastColumn="0" w:noHBand="0" w:noVBand="1"/>
      </w:tblPr>
      <w:tblGrid>
        <w:gridCol w:w="3696"/>
        <w:gridCol w:w="1514"/>
        <w:gridCol w:w="1559"/>
        <w:gridCol w:w="1841"/>
        <w:gridCol w:w="1841"/>
      </w:tblGrid>
      <w:tr w:rsidR="00AD6C07" w:rsidRPr="00B31BC4" w:rsidTr="00525C0E">
        <w:trPr>
          <w:trHeight w:val="360"/>
        </w:trPr>
        <w:tc>
          <w:tcPr>
            <w:tcW w:w="3696" w:type="dxa"/>
            <w:vMerge w:val="restart"/>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Нишондодњо</w:t>
            </w:r>
          </w:p>
        </w:tc>
        <w:tc>
          <w:tcPr>
            <w:tcW w:w="6755" w:type="dxa"/>
            <w:gridSpan w:val="4"/>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tabs>
                <w:tab w:val="left" w:pos="3645"/>
              </w:tabs>
              <w:jc w:val="center"/>
              <w:rPr>
                <w:rFonts w:ascii="Times New Roman Tj" w:hAnsi="Times New Roman Tj"/>
                <w:sz w:val="28"/>
                <w:szCs w:val="28"/>
                <w:lang w:eastAsia="en-US"/>
              </w:rPr>
            </w:pPr>
            <w:r w:rsidRPr="00B31BC4">
              <w:rPr>
                <w:rFonts w:ascii="Times New Roman Tj" w:hAnsi="Times New Roman Tj"/>
                <w:sz w:val="28"/>
                <w:szCs w:val="28"/>
                <w:lang w:eastAsia="en-US"/>
              </w:rPr>
              <w:t>Солњо</w:t>
            </w:r>
          </w:p>
        </w:tc>
      </w:tr>
      <w:tr w:rsidR="00AD6C07" w:rsidRPr="00B31BC4" w:rsidTr="00525C0E">
        <w:trPr>
          <w:trHeight w:val="364"/>
        </w:trPr>
        <w:tc>
          <w:tcPr>
            <w:tcW w:w="3696" w:type="dxa"/>
            <w:vMerge/>
            <w:tcBorders>
              <w:top w:val="single" w:sz="4" w:space="0" w:color="auto"/>
              <w:left w:val="single" w:sz="4" w:space="0" w:color="auto"/>
              <w:bottom w:val="single" w:sz="4" w:space="0" w:color="auto"/>
              <w:right w:val="single" w:sz="4" w:space="0" w:color="auto"/>
            </w:tcBorders>
            <w:vAlign w:val="center"/>
            <w:hideMark/>
          </w:tcPr>
          <w:p w:rsidR="00AD6C07" w:rsidRPr="00B31BC4" w:rsidRDefault="00AD6C07" w:rsidP="00A90F96">
            <w:pPr>
              <w:jc w:val="left"/>
              <w:rPr>
                <w:rFonts w:ascii="Times New Roman Tj" w:hAnsi="Times New Roman Tj"/>
                <w:sz w:val="28"/>
                <w:szCs w:val="28"/>
                <w:lang w:eastAsia="en-US"/>
              </w:rPr>
            </w:pPr>
          </w:p>
        </w:tc>
        <w:tc>
          <w:tcPr>
            <w:tcW w:w="1514"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2011</w:t>
            </w:r>
          </w:p>
        </w:tc>
        <w:tc>
          <w:tcPr>
            <w:tcW w:w="1559"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2012</w:t>
            </w:r>
          </w:p>
        </w:tc>
        <w:tc>
          <w:tcPr>
            <w:tcW w:w="1841"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2013</w:t>
            </w:r>
          </w:p>
        </w:tc>
        <w:tc>
          <w:tcPr>
            <w:tcW w:w="1841" w:type="dxa"/>
            <w:tcBorders>
              <w:top w:val="single" w:sz="4" w:space="0" w:color="auto"/>
              <w:left w:val="single" w:sz="4" w:space="0" w:color="auto"/>
              <w:bottom w:val="single" w:sz="4" w:space="0" w:color="auto"/>
              <w:right w:val="single" w:sz="4" w:space="0" w:color="auto"/>
            </w:tcBorders>
          </w:tcPr>
          <w:p w:rsidR="00AD6C07" w:rsidRPr="00B31BC4" w:rsidRDefault="00AD6C07" w:rsidP="00A90F96">
            <w:pPr>
              <w:jc w:val="center"/>
              <w:rPr>
                <w:rFonts w:ascii="Times New Roman Tj" w:hAnsi="Times New Roman Tj"/>
                <w:sz w:val="28"/>
                <w:szCs w:val="28"/>
                <w:lang w:eastAsia="en-US"/>
              </w:rPr>
            </w:pPr>
            <w:r>
              <w:rPr>
                <w:rFonts w:ascii="Times New Roman Tj" w:hAnsi="Times New Roman Tj"/>
                <w:sz w:val="28"/>
                <w:szCs w:val="28"/>
                <w:lang w:eastAsia="en-US"/>
              </w:rPr>
              <w:t>2014</w:t>
            </w:r>
          </w:p>
        </w:tc>
      </w:tr>
      <w:tr w:rsidR="00AD6C07" w:rsidRPr="00B31BC4" w:rsidTr="00525C0E">
        <w:tc>
          <w:tcPr>
            <w:tcW w:w="3696"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rPr>
                <w:rFonts w:ascii="Times New Roman Tj" w:hAnsi="Times New Roman Tj"/>
                <w:sz w:val="28"/>
                <w:szCs w:val="28"/>
                <w:lang w:eastAsia="en-US"/>
              </w:rPr>
            </w:pPr>
            <w:r w:rsidRPr="00B31BC4">
              <w:rPr>
                <w:rFonts w:ascii="Times New Roman Tj" w:hAnsi="Times New Roman Tj"/>
                <w:sz w:val="28"/>
                <w:szCs w:val="28"/>
                <w:lang w:eastAsia="en-US"/>
              </w:rPr>
              <w:t>Њамагї иштирокчиён (аз онњо духтарон)</w:t>
            </w:r>
          </w:p>
        </w:tc>
        <w:tc>
          <w:tcPr>
            <w:tcW w:w="1514"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14 (8)</w:t>
            </w:r>
          </w:p>
        </w:tc>
        <w:tc>
          <w:tcPr>
            <w:tcW w:w="1559"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17 (9)</w:t>
            </w:r>
          </w:p>
        </w:tc>
        <w:tc>
          <w:tcPr>
            <w:tcW w:w="1841"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7 (4)</w:t>
            </w:r>
          </w:p>
        </w:tc>
        <w:tc>
          <w:tcPr>
            <w:tcW w:w="1841" w:type="dxa"/>
            <w:tcBorders>
              <w:top w:val="single" w:sz="4" w:space="0" w:color="auto"/>
              <w:left w:val="single" w:sz="4" w:space="0" w:color="auto"/>
              <w:bottom w:val="single" w:sz="4" w:space="0" w:color="auto"/>
              <w:right w:val="single" w:sz="4" w:space="0" w:color="auto"/>
            </w:tcBorders>
          </w:tcPr>
          <w:p w:rsidR="00AD6C07" w:rsidRPr="00B31BC4" w:rsidRDefault="00AD6C07" w:rsidP="00A90F96">
            <w:pPr>
              <w:jc w:val="center"/>
              <w:rPr>
                <w:rFonts w:ascii="Times New Roman Tj" w:hAnsi="Times New Roman Tj"/>
                <w:sz w:val="28"/>
                <w:szCs w:val="28"/>
                <w:lang w:eastAsia="en-US"/>
              </w:rPr>
            </w:pPr>
            <w:r>
              <w:rPr>
                <w:rFonts w:ascii="Times New Roman Tj" w:hAnsi="Times New Roman Tj"/>
                <w:sz w:val="28"/>
                <w:szCs w:val="28"/>
                <w:lang w:eastAsia="en-US"/>
              </w:rPr>
              <w:t>12(6)</w:t>
            </w:r>
          </w:p>
        </w:tc>
      </w:tr>
      <w:tr w:rsidR="00AD6C07" w:rsidRPr="00B31BC4" w:rsidTr="00525C0E">
        <w:tc>
          <w:tcPr>
            <w:tcW w:w="3696"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rPr>
                <w:rFonts w:ascii="Times New Roman Tj" w:hAnsi="Times New Roman Tj"/>
                <w:sz w:val="28"/>
                <w:szCs w:val="28"/>
                <w:lang w:eastAsia="en-US"/>
              </w:rPr>
            </w:pPr>
            <w:r w:rsidRPr="00B31BC4">
              <w:rPr>
                <w:rFonts w:ascii="Times New Roman Tj" w:hAnsi="Times New Roman Tj"/>
                <w:sz w:val="28"/>
                <w:szCs w:val="28"/>
                <w:lang w:eastAsia="en-US"/>
              </w:rPr>
              <w:t>Ишѓоли љойњои 1-3 (аз онњо духтарон)</w:t>
            </w:r>
          </w:p>
        </w:tc>
        <w:tc>
          <w:tcPr>
            <w:tcW w:w="1514"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6(4)</w:t>
            </w:r>
          </w:p>
        </w:tc>
        <w:tc>
          <w:tcPr>
            <w:tcW w:w="1559"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7(5)</w:t>
            </w:r>
          </w:p>
        </w:tc>
        <w:tc>
          <w:tcPr>
            <w:tcW w:w="1841" w:type="dxa"/>
            <w:tcBorders>
              <w:top w:val="single" w:sz="4" w:space="0" w:color="auto"/>
              <w:left w:val="single" w:sz="4" w:space="0" w:color="auto"/>
              <w:bottom w:val="single" w:sz="4" w:space="0" w:color="auto"/>
              <w:right w:val="single" w:sz="4" w:space="0" w:color="auto"/>
            </w:tcBorders>
            <w:hideMark/>
          </w:tcPr>
          <w:p w:rsidR="00AD6C07" w:rsidRPr="00B31BC4" w:rsidRDefault="00AD6C07"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 (2)</w:t>
            </w:r>
          </w:p>
        </w:tc>
        <w:tc>
          <w:tcPr>
            <w:tcW w:w="1841" w:type="dxa"/>
            <w:tcBorders>
              <w:top w:val="single" w:sz="4" w:space="0" w:color="auto"/>
              <w:left w:val="single" w:sz="4" w:space="0" w:color="auto"/>
              <w:bottom w:val="single" w:sz="4" w:space="0" w:color="auto"/>
              <w:right w:val="single" w:sz="4" w:space="0" w:color="auto"/>
            </w:tcBorders>
          </w:tcPr>
          <w:p w:rsidR="00AD6C07" w:rsidRPr="00B31BC4" w:rsidRDefault="00AD6C07" w:rsidP="00A90F96">
            <w:pPr>
              <w:jc w:val="center"/>
              <w:rPr>
                <w:rFonts w:ascii="Times New Roman Tj" w:hAnsi="Times New Roman Tj"/>
                <w:sz w:val="28"/>
                <w:szCs w:val="28"/>
                <w:lang w:eastAsia="en-US"/>
              </w:rPr>
            </w:pPr>
            <w:r>
              <w:rPr>
                <w:rFonts w:ascii="Times New Roman Tj" w:hAnsi="Times New Roman Tj"/>
                <w:sz w:val="28"/>
                <w:szCs w:val="28"/>
                <w:lang w:eastAsia="en-US"/>
              </w:rPr>
              <w:t>7(6)</w:t>
            </w:r>
          </w:p>
        </w:tc>
      </w:tr>
    </w:tbl>
    <w:p w:rsidR="00DF6064" w:rsidRPr="00B31BC4" w:rsidRDefault="00DF6064" w:rsidP="00DF6064">
      <w:pPr>
        <w:rPr>
          <w:rFonts w:ascii="Times New Roman Tj" w:hAnsi="Times New Roman Tj"/>
          <w:sz w:val="28"/>
          <w:szCs w:val="28"/>
        </w:rPr>
      </w:pP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AJIKAN"/>
          <w:b/>
          <w:bCs/>
          <w:i/>
          <w:iCs/>
          <w:sz w:val="28"/>
          <w:szCs w:val="28"/>
          <w:lang w:val="tg-Cyrl-TJ"/>
        </w:rPr>
        <w:t>Маълумоти фарогир.</w:t>
      </w:r>
      <w:r w:rsidRPr="00B31BC4">
        <w:rPr>
          <w:rFonts w:ascii="Times New Roman Tj" w:hAnsi="Times New Roman Tj" w:cs="Times New Roman Tj"/>
          <w:sz w:val="28"/>
          <w:szCs w:val="28"/>
          <w:lang w:val="tg-Cyrl-TJ"/>
        </w:rPr>
        <w:t>Мушкилии дигари бахши маориф ва илми  ноњия, ба таълими махсус фаро нагирифтани кўдакони маъюби то синни 1</w:t>
      </w:r>
      <w:r>
        <w:rPr>
          <w:rFonts w:ascii="Times New Roman Tj" w:hAnsi="Times New Roman Tj" w:cs="Times New Roman Tj"/>
          <w:sz w:val="28"/>
          <w:szCs w:val="28"/>
          <w:lang w:val="tg-Cyrl-TJ"/>
        </w:rPr>
        <w:t>8</w:t>
      </w:r>
      <w:r w:rsidRPr="00B31BC4">
        <w:rPr>
          <w:rFonts w:ascii="Times New Roman Tj" w:hAnsi="Times New Roman Tj" w:cs="Times New Roman Tj"/>
          <w:sz w:val="28"/>
          <w:szCs w:val="28"/>
          <w:lang w:val="tg-Cyrl-TJ"/>
        </w:rPr>
        <w:t xml:space="preserve"> сола мебошад. </w:t>
      </w:r>
      <w:r>
        <w:rPr>
          <w:rFonts w:ascii="Times New Roman Tj" w:hAnsi="Times New Roman Tj" w:cs="Times New Roman Tj"/>
          <w:sz w:val="28"/>
          <w:szCs w:val="28"/>
          <w:lang w:val="tg-Cyrl-TJ"/>
        </w:rPr>
        <w:t>Дар соли 2013 ш</w:t>
      </w:r>
      <w:r w:rsidRPr="00B31BC4">
        <w:rPr>
          <w:rFonts w:ascii="Times New Roman Tj" w:hAnsi="Times New Roman Tj" w:cs="Times New Roman Tj"/>
          <w:sz w:val="28"/>
          <w:szCs w:val="28"/>
          <w:lang w:val="tg-Cyrl-TJ"/>
        </w:rPr>
        <w:t>умораи умумии кўдакони маъюби то синни 1</w:t>
      </w:r>
      <w:r>
        <w:rPr>
          <w:rFonts w:ascii="Times New Roman Tj" w:hAnsi="Times New Roman Tj" w:cs="Times New Roman Tj"/>
          <w:sz w:val="28"/>
          <w:szCs w:val="28"/>
          <w:lang w:val="tg-Cyrl-TJ"/>
        </w:rPr>
        <w:t>8</w:t>
      </w:r>
      <w:r w:rsidRPr="00B31BC4">
        <w:rPr>
          <w:rFonts w:ascii="Times New Roman Tj" w:hAnsi="Times New Roman Tj" w:cs="Times New Roman Tj"/>
          <w:sz w:val="28"/>
          <w:szCs w:val="28"/>
          <w:lang w:val="tg-Cyrl-TJ"/>
        </w:rPr>
        <w:t xml:space="preserve"> сола  </w:t>
      </w:r>
      <w:r>
        <w:rPr>
          <w:rFonts w:ascii="Times New Roman Tj" w:hAnsi="Times New Roman Tj" w:cs="Times New Roman Tj"/>
          <w:sz w:val="28"/>
          <w:szCs w:val="28"/>
          <w:lang w:val="tg-Cyrl-TJ"/>
        </w:rPr>
        <w:t xml:space="preserve">169 </w:t>
      </w:r>
      <w:r w:rsidRPr="00B31BC4">
        <w:rPr>
          <w:rFonts w:ascii="Times New Roman Tj" w:hAnsi="Times New Roman Tj" w:cs="Times New Roman Tj"/>
          <w:sz w:val="28"/>
          <w:szCs w:val="28"/>
          <w:lang w:val="tg-Cyrl-TJ"/>
        </w:rPr>
        <w:t xml:space="preserve">нафарро ташкил дода, аз ин </w:t>
      </w:r>
      <w:r>
        <w:rPr>
          <w:rFonts w:ascii="Times New Roman Tj" w:hAnsi="Times New Roman Tj" w:cs="Times New Roman Tj"/>
          <w:sz w:val="28"/>
          <w:szCs w:val="28"/>
          <w:lang w:val="tg-Cyrl-TJ"/>
        </w:rPr>
        <w:t>98</w:t>
      </w:r>
      <w:r w:rsidRPr="00B31BC4">
        <w:rPr>
          <w:rFonts w:ascii="Times New Roman Tj" w:hAnsi="Times New Roman Tj" w:cs="Times New Roman Tj"/>
          <w:sz w:val="28"/>
          <w:szCs w:val="28"/>
          <w:lang w:val="tg-Cyrl-TJ"/>
        </w:rPr>
        <w:t xml:space="preserve"> нафарашон ва ё </w:t>
      </w:r>
      <w:r>
        <w:rPr>
          <w:rFonts w:ascii="Times New Roman Tj" w:hAnsi="Times New Roman Tj" w:cs="Times New Roman Tj"/>
          <w:sz w:val="28"/>
          <w:szCs w:val="28"/>
          <w:lang w:val="tg-Cyrl-TJ"/>
        </w:rPr>
        <w:t>58</w:t>
      </w:r>
      <w:r w:rsidRPr="00B31BC4">
        <w:rPr>
          <w:rFonts w:ascii="Times New Roman Tj" w:hAnsi="Times New Roman Tj" w:cs="Times New Roman Tj"/>
          <w:sz w:val="28"/>
          <w:szCs w:val="28"/>
          <w:lang w:val="tg-Cyrl-TJ"/>
        </w:rPr>
        <w:t xml:space="preserve"> фоиз ба таълим фаро гирифта шудаасту халос.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b/>
          <w:sz w:val="28"/>
          <w:szCs w:val="28"/>
          <w:lang w:val="tg-Cyrl-TJ"/>
        </w:rPr>
        <w:t>Таъминот бо омўзгорон.</w:t>
      </w:r>
      <w:r w:rsidRPr="00B31BC4">
        <w:rPr>
          <w:rFonts w:ascii="Times New Roman Tj" w:hAnsi="Times New Roman Tj" w:cs="Times New Roman Tj"/>
          <w:sz w:val="28"/>
          <w:szCs w:val="28"/>
          <w:lang w:val="tg-Cyrl-TJ"/>
        </w:rPr>
        <w:t xml:space="preserve"> Дар мактабњои тањсилоти умумии ноњия камшавии теъдоди омўзгорони дорои маълумот, алалхусус омўзгорони дорои маълумоти олї, ба назар мерасад.  </w:t>
      </w:r>
    </w:p>
    <w:p w:rsidR="00DF6064" w:rsidRPr="00B31BC4" w:rsidRDefault="00DF6064" w:rsidP="00DF6064">
      <w:pPr>
        <w:rPr>
          <w:rFonts w:ascii="Times New Roman Tj" w:hAnsi="Times New Roman Tj" w:cs="Times New Roman TAJIK"/>
          <w:color w:val="FF0000"/>
          <w:sz w:val="28"/>
          <w:szCs w:val="28"/>
          <w:lang w:val="tg-Cyrl-TJ"/>
        </w:rPr>
      </w:pPr>
    </w:p>
    <w:p w:rsidR="00DF6064" w:rsidRPr="00B31BC4" w:rsidRDefault="00DF6064" w:rsidP="00DF6064">
      <w:pPr>
        <w:rPr>
          <w:rFonts w:ascii="Times New Roman Tj" w:hAnsi="Times New Roman Tj" w:cs="Times New Roman TAJIK"/>
          <w:b/>
          <w:bCs/>
          <w:i/>
          <w:sz w:val="28"/>
          <w:szCs w:val="28"/>
          <w:lang w:val="tg-Cyrl-TJ"/>
        </w:rPr>
      </w:pPr>
      <w:r w:rsidRPr="00B31BC4">
        <w:rPr>
          <w:rFonts w:ascii="Times New Roman Tj" w:hAnsi="Times New Roman Tj" w:cs="Times New Roman Tj"/>
          <w:b/>
          <w:bCs/>
          <w:i/>
          <w:sz w:val="28"/>
          <w:szCs w:val="28"/>
          <w:lang w:val="tg-Cyrl-TJ"/>
        </w:rPr>
        <w:t>Љ</w:t>
      </w:r>
      <w:r w:rsidRPr="00B31BC4">
        <w:rPr>
          <w:rFonts w:ascii="Times New Roman Tj" w:hAnsi="Times New Roman Tj" w:cs="Times New Roman TAJIK"/>
          <w:b/>
          <w:bCs/>
          <w:i/>
          <w:sz w:val="28"/>
          <w:szCs w:val="28"/>
          <w:lang w:val="tg-Cyrl-TJ"/>
        </w:rPr>
        <w:t>адвали №7. Шумораи умумии ом</w:t>
      </w:r>
      <w:r w:rsidRPr="00B31BC4">
        <w:rPr>
          <w:rFonts w:ascii="Times New Roman Tj" w:hAnsi="Times New Roman Tj" w:cs="Times New Roman Tj"/>
          <w:b/>
          <w:bCs/>
          <w:i/>
          <w:sz w:val="28"/>
          <w:szCs w:val="28"/>
          <w:lang w:val="tg-Cyrl-TJ"/>
        </w:rPr>
        <w:t>ў</w:t>
      </w:r>
      <w:r w:rsidRPr="00B31BC4">
        <w:rPr>
          <w:rFonts w:ascii="Times New Roman Tj" w:hAnsi="Times New Roman Tj" w:cs="Times New Roman TAJIK"/>
          <w:b/>
          <w:bCs/>
          <w:i/>
          <w:sz w:val="28"/>
          <w:szCs w:val="28"/>
          <w:lang w:val="tg-Cyrl-TJ"/>
        </w:rPr>
        <w:t>згорон</w:t>
      </w:r>
    </w:p>
    <w:p w:rsidR="00DF6064" w:rsidRPr="00B31BC4" w:rsidRDefault="00DF6064" w:rsidP="00DF6064">
      <w:pPr>
        <w:jc w:val="center"/>
        <w:rPr>
          <w:rFonts w:ascii="Times New Roman Tj" w:hAnsi="Times New Roman Tj" w:cs="Times New Roman TAJIK"/>
          <w:b/>
          <w:bCs/>
          <w:i/>
          <w:sz w:val="28"/>
          <w:szCs w:val="28"/>
          <w:lang w:val="tg-Cyrl-TJ"/>
        </w:rPr>
      </w:pPr>
      <w:r w:rsidRPr="00B31BC4">
        <w:rPr>
          <w:rFonts w:ascii="Times New Roman Tj" w:hAnsi="Times New Roman Tj" w:cs="Times New Roman TAJIK"/>
          <w:b/>
          <w:bCs/>
          <w:i/>
          <w:sz w:val="28"/>
          <w:szCs w:val="28"/>
          <w:lang w:val="tg-Cyrl-TJ"/>
        </w:rPr>
        <w:t>дар муассиса</w:t>
      </w:r>
      <w:r w:rsidRPr="00B31BC4">
        <w:rPr>
          <w:rFonts w:ascii="Times New Roman Tj" w:hAnsi="Times New Roman Tj" w:cs="Times New Roman Tj"/>
          <w:b/>
          <w:bCs/>
          <w:i/>
          <w:sz w:val="28"/>
          <w:szCs w:val="28"/>
          <w:lang w:val="tg-Cyrl-TJ"/>
        </w:rPr>
        <w:t>њ</w:t>
      </w:r>
      <w:r w:rsidRPr="00B31BC4">
        <w:rPr>
          <w:rFonts w:ascii="Times New Roman Tj" w:hAnsi="Times New Roman Tj" w:cs="Times New Roman TAJIK"/>
          <w:b/>
          <w:bCs/>
          <w:i/>
          <w:sz w:val="28"/>
          <w:szCs w:val="28"/>
          <w:lang w:val="tg-Cyrl-TJ"/>
        </w:rPr>
        <w:t>ои таълимии но</w:t>
      </w:r>
      <w:r w:rsidRPr="00B31BC4">
        <w:rPr>
          <w:rFonts w:ascii="Times New Roman Tj" w:hAnsi="Times New Roman Tj" w:cs="Times New Roman Tj"/>
          <w:b/>
          <w:bCs/>
          <w:i/>
          <w:sz w:val="28"/>
          <w:szCs w:val="28"/>
          <w:lang w:val="tg-Cyrl-TJ"/>
        </w:rPr>
        <w:t>њ</w:t>
      </w:r>
      <w:r w:rsidRPr="00B31BC4">
        <w:rPr>
          <w:rFonts w:ascii="Times New Roman Tj" w:hAnsi="Times New Roman Tj" w:cs="Times New Roman TAJIK"/>
          <w:b/>
          <w:bCs/>
          <w:i/>
          <w:sz w:val="28"/>
          <w:szCs w:val="28"/>
          <w:lang w:val="tg-Cyrl-TJ"/>
        </w:rPr>
        <w:t>ия (нафар)</w:t>
      </w:r>
    </w:p>
    <w:p w:rsidR="00DF6064" w:rsidRPr="00B31BC4" w:rsidRDefault="00DF6064" w:rsidP="00DF6064">
      <w:pPr>
        <w:rPr>
          <w:rFonts w:ascii="Times New Roman Tj" w:hAnsi="Times New Roman Tj" w:cs="Times New Roman TAJIK"/>
          <w:b/>
          <w:sz w:val="28"/>
          <w:szCs w:val="28"/>
          <w:lang w:val="tg-Cyrl-TJ"/>
        </w:rPr>
      </w:pPr>
    </w:p>
    <w:tbl>
      <w:tblPr>
        <w:tblW w:w="0" w:type="auto"/>
        <w:jc w:val="center"/>
        <w:tblLook w:val="01E0" w:firstRow="1" w:lastRow="1" w:firstColumn="1" w:lastColumn="1" w:noHBand="0" w:noVBand="0"/>
      </w:tblPr>
      <w:tblGrid>
        <w:gridCol w:w="3351"/>
        <w:gridCol w:w="1555"/>
        <w:gridCol w:w="1555"/>
        <w:gridCol w:w="1555"/>
        <w:gridCol w:w="1555"/>
      </w:tblGrid>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cs="Times New Roman TAJIK"/>
                <w:b/>
                <w:sz w:val="28"/>
                <w:szCs w:val="28"/>
                <w:lang w:val="tg-Cyrl-TJ" w:eastAsia="en-US"/>
              </w:rPr>
            </w:pPr>
            <w:r w:rsidRPr="00B31BC4">
              <w:rPr>
                <w:rFonts w:ascii="Times New Roman Tj" w:hAnsi="Times New Roman Tj" w:cs="Times New Roman TAJIK"/>
                <w:b/>
                <w:sz w:val="28"/>
                <w:szCs w:val="28"/>
                <w:lang w:val="tg-Cyrl-TJ" w:eastAsia="en-US"/>
              </w:rPr>
              <w:t>Нишондињандањо</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2010-2011</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2011-2012</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2012-2013</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2013-2014</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Шумораи умумии ом</w:t>
            </w:r>
            <w:r w:rsidRPr="00B31BC4">
              <w:rPr>
                <w:rFonts w:ascii="Times New Roman Tj" w:hAnsi="Times New Roman Tj" w:cs="Times New Roman Tj"/>
                <w:sz w:val="28"/>
                <w:szCs w:val="28"/>
                <w:lang w:eastAsia="en-US"/>
              </w:rPr>
              <w:t>ў</w:t>
            </w:r>
            <w:r w:rsidRPr="00B31BC4">
              <w:rPr>
                <w:rFonts w:ascii="Times New Roman Tj" w:hAnsi="Times New Roman Tj" w:cs="Times New Roman TAJIK"/>
                <w:sz w:val="28"/>
                <w:szCs w:val="28"/>
                <w:lang w:eastAsia="en-US"/>
              </w:rPr>
              <w:t>згорон</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775</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754</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734</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746</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 аз љумла, занон</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441</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445</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429</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452</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Дорои маълумоти ол</w:t>
            </w:r>
            <w:r w:rsidRPr="00B31BC4">
              <w:rPr>
                <w:rFonts w:ascii="Times New Roman Tj" w:hAnsi="Times New Roman Tj" w:cs="Times New Roman Tj"/>
                <w:sz w:val="28"/>
                <w:szCs w:val="28"/>
                <w:lang w:eastAsia="en-US"/>
              </w:rPr>
              <w:t>ї</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605</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605</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613</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608</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-аз љумла, занон</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355</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369</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360</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382</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Олии нопурра</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34</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21</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25</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28</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 аз љумла, занон</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18</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10</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12</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15</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Миёнаи махсус</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100</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90</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73</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91</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 аз љумла, занон</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56</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53</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50</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49</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Миёнаи умум</w:t>
            </w:r>
            <w:r w:rsidRPr="00B31BC4">
              <w:rPr>
                <w:rFonts w:ascii="Times New Roman Tj" w:hAnsi="Times New Roman Tj" w:cs="Times New Roman Tj"/>
                <w:sz w:val="28"/>
                <w:szCs w:val="28"/>
                <w:lang w:eastAsia="en-US"/>
              </w:rPr>
              <w:t>ї</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36</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38</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23</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19</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 аз љумла, занон</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12</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13</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7</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6</w:t>
            </w:r>
          </w:p>
        </w:tc>
      </w:tr>
      <w:tr w:rsidR="00CD1C2F" w:rsidRPr="00B31BC4" w:rsidTr="004B7E27">
        <w:trPr>
          <w:jc w:val="center"/>
        </w:trPr>
        <w:tc>
          <w:tcPr>
            <w:tcW w:w="3438"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rPr>
                <w:rFonts w:ascii="Times New Roman Tj" w:hAnsi="Times New Roman Tj" w:cs="Times New Roman TAJIK"/>
                <w:sz w:val="28"/>
                <w:szCs w:val="28"/>
                <w:lang w:eastAsia="en-US"/>
              </w:rPr>
            </w:pPr>
            <w:r w:rsidRPr="00B31BC4">
              <w:rPr>
                <w:rFonts w:ascii="Times New Roman Tj" w:hAnsi="Times New Roman Tj" w:cs="Times New Roman TAJIK"/>
                <w:sz w:val="28"/>
                <w:szCs w:val="28"/>
                <w:lang w:eastAsia="en-US"/>
              </w:rPr>
              <w:t>Норасогии кадр</w:t>
            </w:r>
            <w:r w:rsidRPr="00B31BC4">
              <w:rPr>
                <w:rFonts w:ascii="Times New Roman Tj" w:hAnsi="Times New Roman Tj" w:cs="Times New Roman Tj"/>
                <w:sz w:val="28"/>
                <w:szCs w:val="28"/>
                <w:lang w:eastAsia="en-US"/>
              </w:rPr>
              <w:t>њ</w:t>
            </w:r>
            <w:r w:rsidRPr="00B31BC4">
              <w:rPr>
                <w:rFonts w:ascii="Times New Roman Tj" w:hAnsi="Times New Roman Tj" w:cs="Times New Roman TAJIK"/>
                <w:sz w:val="28"/>
                <w:szCs w:val="28"/>
                <w:lang w:eastAsia="en-US"/>
              </w:rPr>
              <w:t xml:space="preserve">о </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15</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11</w:t>
            </w:r>
          </w:p>
        </w:tc>
        <w:tc>
          <w:tcPr>
            <w:tcW w:w="1619" w:type="dxa"/>
            <w:tcBorders>
              <w:top w:val="single" w:sz="4" w:space="0" w:color="auto"/>
              <w:left w:val="single" w:sz="4" w:space="0" w:color="auto"/>
              <w:bottom w:val="single" w:sz="4" w:space="0" w:color="auto"/>
              <w:right w:val="single" w:sz="4" w:space="0" w:color="auto"/>
            </w:tcBorders>
            <w:hideMark/>
          </w:tcPr>
          <w:p w:rsidR="00CD1C2F" w:rsidRPr="00B31BC4" w:rsidRDefault="00CD1C2F"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11</w:t>
            </w:r>
          </w:p>
        </w:tc>
        <w:tc>
          <w:tcPr>
            <w:tcW w:w="1619" w:type="dxa"/>
            <w:tcBorders>
              <w:top w:val="single" w:sz="4" w:space="0" w:color="auto"/>
              <w:left w:val="single" w:sz="4" w:space="0" w:color="auto"/>
              <w:bottom w:val="single" w:sz="4" w:space="0" w:color="auto"/>
              <w:right w:val="single" w:sz="4" w:space="0" w:color="auto"/>
            </w:tcBorders>
          </w:tcPr>
          <w:p w:rsidR="00CD1C2F" w:rsidRPr="00B31BC4" w:rsidRDefault="00CD1C2F" w:rsidP="00A90F96">
            <w:pPr>
              <w:jc w:val="center"/>
              <w:rPr>
                <w:rFonts w:ascii="Times New Roman Tj" w:hAnsi="Times New Roman Tj"/>
                <w:sz w:val="28"/>
                <w:szCs w:val="28"/>
                <w:lang w:eastAsia="en-US"/>
              </w:rPr>
            </w:pPr>
            <w:r>
              <w:rPr>
                <w:rFonts w:ascii="Times New Roman Tj" w:hAnsi="Times New Roman Tj"/>
                <w:sz w:val="28"/>
                <w:szCs w:val="28"/>
                <w:lang w:eastAsia="en-US"/>
              </w:rPr>
              <w:t>10</w:t>
            </w:r>
          </w:p>
        </w:tc>
      </w:tr>
    </w:tbl>
    <w:p w:rsidR="00DF6064" w:rsidRPr="00B31BC4" w:rsidRDefault="00DF6064" w:rsidP="00DF6064">
      <w:pPr>
        <w:ind w:firstLine="567"/>
        <w:rPr>
          <w:rFonts w:ascii="Times New Roman Tj" w:hAnsi="Times New Roman Tj" w:cs="Times New Roman TAJIK"/>
          <w:sz w:val="28"/>
          <w:szCs w:val="28"/>
        </w:rPr>
      </w:pP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Муассисањои таълимии ноњия, бештар ба муаллимони фанњои забони англисї, физика, омодагии тайёрии њарбї, забони русї ва варзиш ниёз доранд. Набудани шароити иљтимої дар дењот, боиси аз кор рафтани омўзгорони ботаљриба гардидааст. Аз љумла, таи солњои 201</w:t>
      </w:r>
      <w:r w:rsidR="00971D09">
        <w:rPr>
          <w:rFonts w:ascii="Times New Roman Tj" w:hAnsi="Times New Roman Tj" w:cs="Times New Roman Tj"/>
          <w:sz w:val="28"/>
          <w:szCs w:val="28"/>
          <w:lang w:val="tg-Cyrl-TJ"/>
        </w:rPr>
        <w:t>3</w:t>
      </w:r>
      <w:r w:rsidRPr="00B31BC4">
        <w:rPr>
          <w:rFonts w:ascii="Times New Roman Tj" w:hAnsi="Times New Roman Tj" w:cs="Times New Roman Tj"/>
          <w:sz w:val="28"/>
          <w:szCs w:val="28"/>
          <w:lang w:val="tg-Cyrl-TJ"/>
        </w:rPr>
        <w:t>-201</w:t>
      </w:r>
      <w:r w:rsidR="00971D09">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 xml:space="preserve"> муассисањои таълимии ноњияро 1</w:t>
      </w:r>
      <w:r w:rsidR="005609DF">
        <w:rPr>
          <w:rFonts w:ascii="Times New Roman Tj" w:hAnsi="Times New Roman Tj" w:cs="Times New Roman Tj"/>
          <w:sz w:val="28"/>
          <w:szCs w:val="28"/>
          <w:lang w:val="tg-Cyrl-TJ"/>
        </w:rPr>
        <w:t>1</w:t>
      </w:r>
      <w:r w:rsidRPr="00B31BC4">
        <w:rPr>
          <w:rFonts w:ascii="Times New Roman Tj" w:hAnsi="Times New Roman Tj" w:cs="Times New Roman Tj"/>
          <w:sz w:val="28"/>
          <w:szCs w:val="28"/>
          <w:lang w:val="tg-Cyrl-TJ"/>
        </w:rPr>
        <w:t xml:space="preserve">  нафар  муаллимони ботаљриба тарк намуда, ба дигар корњои муздаш баланд ё ба муњољирати мењнатї рафтаанд.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noProof/>
          <w:sz w:val="28"/>
          <w:szCs w:val="28"/>
        </w:rPr>
        <w:drawing>
          <wp:anchor distT="0" distB="0" distL="114300" distR="114300" simplePos="0" relativeHeight="251667456" behindDoc="0" locked="0" layoutInCell="1" allowOverlap="1">
            <wp:simplePos x="0" y="0"/>
            <wp:positionH relativeFrom="column">
              <wp:posOffset>-76835</wp:posOffset>
            </wp:positionH>
            <wp:positionV relativeFrom="paragraph">
              <wp:posOffset>1183005</wp:posOffset>
            </wp:positionV>
            <wp:extent cx="5981065" cy="2895600"/>
            <wp:effectExtent l="0" t="0" r="19685" b="19050"/>
            <wp:wrapSquare wrapText="bothSides"/>
            <wp:docPr id="13"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B31BC4">
        <w:rPr>
          <w:rFonts w:ascii="Times New Roman Tj" w:hAnsi="Times New Roman Tj" w:cs="Times New Roman Tj"/>
          <w:sz w:val="28"/>
          <w:szCs w:val="28"/>
          <w:lang w:val="tg-Cyrl-TJ"/>
        </w:rPr>
        <w:t xml:space="preserve">Барои бартараф намудани норасоии муаллимон њар сол тавассути озмуни  квотаи Президентї, аз рўи талаботи мављудаи ноњия, аз њисоби талабагони болаёќати камбизоати ноњия ба донишгоњњо ва донишкадањои олии љумњурї, хонандагон тибќи суњбат ќабул карда мешаванд. </w:t>
      </w:r>
    </w:p>
    <w:p w:rsidR="00DF6064" w:rsidRPr="00B31BC4" w:rsidRDefault="00DF6064" w:rsidP="00DF6064">
      <w:pPr>
        <w:autoSpaceDE w:val="0"/>
        <w:autoSpaceDN w:val="0"/>
        <w:adjustRightInd w:val="0"/>
        <w:ind w:firstLine="567"/>
        <w:rPr>
          <w:rFonts w:ascii="Times New Roman Tj" w:eastAsia="MS Gothic" w:hAnsi="Times New Roman Tj"/>
          <w:sz w:val="28"/>
          <w:szCs w:val="28"/>
          <w:lang w:val="tg-Cyrl-TJ"/>
        </w:rPr>
      </w:pPr>
      <w:r w:rsidRPr="00B31BC4">
        <w:rPr>
          <w:rFonts w:ascii="Times New Roman Tj" w:eastAsia="MS Gothic" w:hAnsi="Times New Roman Tj"/>
          <w:sz w:val="28"/>
          <w:szCs w:val="28"/>
          <w:lang w:val="tg-Cyrl-TJ"/>
        </w:rPr>
        <w:t>Ба њ</w:t>
      </w:r>
      <w:r w:rsidRPr="00B31BC4">
        <w:rPr>
          <w:rFonts w:ascii="Times New Roman Tj" w:eastAsia="MS Gothic" w:hAnsi="Times New Roman Tj" w:cs="Times New Roman Tj"/>
          <w:sz w:val="28"/>
          <w:szCs w:val="28"/>
          <w:lang w:val="tg-Cyrl-TJ"/>
        </w:rPr>
        <w:t xml:space="preserve">исоби миёна </w:t>
      </w:r>
      <w:r w:rsidRPr="00B31BC4">
        <w:rPr>
          <w:rFonts w:ascii="Times New Roman Tj" w:eastAsia="MS Gothic" w:hAnsi="Times New Roman Tj"/>
          <w:sz w:val="28"/>
          <w:szCs w:val="28"/>
          <w:lang w:val="tg-Cyrl-TJ"/>
        </w:rPr>
        <w:t>њ</w:t>
      </w:r>
      <w:r w:rsidRPr="00B31BC4">
        <w:rPr>
          <w:rFonts w:ascii="Times New Roman Tj" w:eastAsia="MS Gothic" w:hAnsi="Times New Roman Tj" w:cs="Times New Roman Tj"/>
          <w:sz w:val="28"/>
          <w:szCs w:val="28"/>
          <w:lang w:val="tg-Cyrl-TJ"/>
        </w:rPr>
        <w:t>ар сол 320  нафар, ё худ 69,6 фоизи хатмкунандагони мактаб</w:t>
      </w:r>
      <w:r w:rsidRPr="00B31BC4">
        <w:rPr>
          <w:rFonts w:ascii="Times New Roman Tj" w:eastAsia="MS Gothic" w:hAnsi="Times New Roman Tj"/>
          <w:sz w:val="28"/>
          <w:szCs w:val="28"/>
          <w:lang w:val="tg-Cyrl-TJ"/>
        </w:rPr>
        <w:t>њ</w:t>
      </w:r>
      <w:r w:rsidRPr="00B31BC4">
        <w:rPr>
          <w:rFonts w:ascii="Times New Roman Tj" w:eastAsia="MS Gothic" w:hAnsi="Times New Roman Tj" w:cs="Times New Roman Tj"/>
          <w:sz w:val="28"/>
          <w:szCs w:val="28"/>
          <w:lang w:val="tg-Cyrl-TJ"/>
        </w:rPr>
        <w:t>ои та</w:t>
      </w:r>
      <w:r w:rsidRPr="00B31BC4">
        <w:rPr>
          <w:rFonts w:ascii="Times New Roman Tj" w:eastAsia="MS Gothic" w:hAnsi="Times New Roman Tj"/>
          <w:sz w:val="28"/>
          <w:szCs w:val="28"/>
          <w:lang w:val="tg-Cyrl-TJ"/>
        </w:rPr>
        <w:t>њ</w:t>
      </w:r>
      <w:r w:rsidRPr="00B31BC4">
        <w:rPr>
          <w:rFonts w:ascii="Times New Roman Tj" w:eastAsia="MS Gothic" w:hAnsi="Times New Roman Tj" w:cs="Times New Roman Tj"/>
          <w:sz w:val="28"/>
          <w:szCs w:val="28"/>
          <w:lang w:val="tg-Cyrl-TJ"/>
        </w:rPr>
        <w:t xml:space="preserve">силоти </w:t>
      </w:r>
      <w:r w:rsidRPr="00B31BC4">
        <w:rPr>
          <w:rFonts w:ascii="Times New Roman Tj" w:eastAsia="MS Gothic" w:hAnsi="Times New Roman Tj"/>
          <w:sz w:val="28"/>
          <w:szCs w:val="28"/>
          <w:lang w:val="tg-Cyrl-TJ"/>
        </w:rPr>
        <w:t>њ</w:t>
      </w:r>
      <w:r w:rsidRPr="00B31BC4">
        <w:rPr>
          <w:rFonts w:ascii="Times New Roman Tj" w:eastAsia="MS Gothic" w:hAnsi="Times New Roman Tj" w:cs="Times New Roman Tj"/>
          <w:sz w:val="28"/>
          <w:szCs w:val="28"/>
          <w:lang w:val="tg-Cyrl-TJ"/>
        </w:rPr>
        <w:t>амагонии ноњия б</w:t>
      </w:r>
      <w:r w:rsidRPr="00B31BC4">
        <w:rPr>
          <w:rFonts w:ascii="Times New Roman Tj" w:eastAsia="MS Gothic" w:hAnsi="Times New Roman Tj"/>
          <w:sz w:val="28"/>
          <w:szCs w:val="28"/>
          <w:lang w:val="tg-Cyrl-TJ"/>
        </w:rPr>
        <w:t>арои аз худ кардани ихтисосњ</w:t>
      </w:r>
      <w:r w:rsidRPr="00B31BC4">
        <w:rPr>
          <w:rFonts w:ascii="Times New Roman Tj" w:eastAsia="MS Gothic" w:hAnsi="Times New Roman Tj" w:cs="Times New Roman Tj"/>
          <w:sz w:val="28"/>
          <w:szCs w:val="28"/>
          <w:lang w:val="tg-Cyrl-TJ"/>
        </w:rPr>
        <w:t>ои гуногун</w:t>
      </w:r>
      <w:r w:rsidRPr="00B31BC4">
        <w:rPr>
          <w:rFonts w:ascii="Times New Roman Tj" w:eastAsia="MS Gothic" w:hAnsi="Times New Roman Tj"/>
          <w:sz w:val="28"/>
          <w:szCs w:val="28"/>
          <w:lang w:val="tg-Cyrl-TJ"/>
        </w:rPr>
        <w:t>и хо</w:t>
      </w:r>
      <w:r w:rsidRPr="00B31BC4">
        <w:rPr>
          <w:rFonts w:ascii="Times New Roman Tj" w:eastAsia="MS Gothic" w:hAnsi="Times New Roman Tj" w:cs="Lucida Sans Unicode"/>
          <w:sz w:val="28"/>
          <w:szCs w:val="28"/>
          <w:lang w:val="tg-Cyrl-TJ"/>
        </w:rPr>
        <w:t>љ</w:t>
      </w:r>
      <w:r w:rsidRPr="00B31BC4">
        <w:rPr>
          <w:rFonts w:ascii="Times New Roman Tj" w:eastAsia="MS Gothic" w:hAnsi="Times New Roman Tj"/>
          <w:sz w:val="28"/>
          <w:szCs w:val="28"/>
          <w:lang w:val="tg-Cyrl-TJ"/>
        </w:rPr>
        <w:t>агии халќ дохил мешаванд. Илова бар ин, дар тўли солњои 2012- 2013 аз њисоби хатмкунандагони мактабњои ноњия  28  нафар ба муассисањои таълимии олии хориљи кишвар (Федератсияи Россия,Украина ва дигар давлатњо) дохил гардидаанд.</w:t>
      </w:r>
    </w:p>
    <w:p w:rsidR="00DF6064" w:rsidRPr="00B31BC4" w:rsidRDefault="00DF6064" w:rsidP="00DF6064">
      <w:pPr>
        <w:autoSpaceDE w:val="0"/>
        <w:autoSpaceDN w:val="0"/>
        <w:adjustRightInd w:val="0"/>
        <w:rPr>
          <w:rFonts w:ascii="Times New Roman Tj" w:eastAsia="MS Gothic" w:hAnsi="Times New Roman Tj" w:cs="Times New Roman Tj"/>
          <w:sz w:val="28"/>
          <w:szCs w:val="28"/>
          <w:lang w:val="tg-Cyrl-TJ"/>
        </w:rPr>
      </w:pPr>
      <w:r w:rsidRPr="00B31BC4">
        <w:rPr>
          <w:rFonts w:ascii="Times New Roman Tj" w:hAnsi="Times New Roman Tj"/>
          <w:bCs/>
          <w:sz w:val="28"/>
          <w:szCs w:val="28"/>
          <w:lang w:val="tg-Cyrl-TJ"/>
        </w:rPr>
        <w:t xml:space="preserve">Тибќи наќшаи дурнамои соли 2014 дар асоси квота ќабули </w:t>
      </w:r>
      <w:r w:rsidRPr="00B31BC4">
        <w:rPr>
          <w:rFonts w:ascii="Times New Roman Tj" w:eastAsia="MS Gothic" w:hAnsi="Times New Roman Tj" w:cs="Times New Roman Tj"/>
          <w:sz w:val="28"/>
          <w:szCs w:val="28"/>
          <w:lang w:val="tg-Cyrl-TJ"/>
        </w:rPr>
        <w:t xml:space="preserve">24 нафар </w:t>
      </w:r>
      <w:r w:rsidRPr="00B31BC4">
        <w:rPr>
          <w:rFonts w:ascii="Times New Roman Tj" w:hAnsi="Times New Roman Tj"/>
          <w:bCs/>
          <w:sz w:val="28"/>
          <w:szCs w:val="28"/>
          <w:lang w:val="tg-Cyrl-TJ"/>
        </w:rPr>
        <w:t xml:space="preserve">хонандагон </w:t>
      </w:r>
      <w:r w:rsidRPr="00B31BC4">
        <w:rPr>
          <w:rFonts w:ascii="Times New Roman Tj" w:eastAsia="MS Gothic" w:hAnsi="Times New Roman Tj" w:cs="Times New Roman Tj"/>
          <w:sz w:val="28"/>
          <w:szCs w:val="28"/>
          <w:lang w:val="tg-Cyrl-TJ"/>
        </w:rPr>
        <w:t>ба мактабњои олї кишвар дохил  шуда,  аз онњо 12 нафар духтар мебошанд.</w:t>
      </w:r>
    </w:p>
    <w:p w:rsidR="00DF6064" w:rsidRPr="00B31BC4" w:rsidRDefault="00DF6064" w:rsidP="00DF6064">
      <w:pPr>
        <w:rPr>
          <w:rFonts w:ascii="Times New Roman Tj" w:hAnsi="Times New Roman Tj" w:cs="Times New Roman Tj"/>
          <w:b/>
          <w:bCs/>
          <w:sz w:val="28"/>
          <w:szCs w:val="28"/>
          <w:lang w:val="tg-Cyrl-TJ"/>
        </w:rPr>
      </w:pPr>
      <w:r w:rsidRPr="00B31BC4">
        <w:rPr>
          <w:rFonts w:ascii="Times New Roman Tj" w:hAnsi="Times New Roman Tj" w:cs="Times New Roman Tj"/>
          <w:sz w:val="28"/>
          <w:szCs w:val="28"/>
          <w:lang w:val="tg-Cyrl-TJ"/>
        </w:rPr>
        <w:t xml:space="preserve">      Соли 201</w:t>
      </w:r>
      <w:r w:rsidR="0060057D">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 xml:space="preserve"> аз теъдоди умумии хатмкардагони мактабњои тањсилоти умумии ноњия 294 нафар ба донишгоњњои олї ва 40 нафар ба муассисањои миёнаи махсуси касбї  (дар маљмўъ 334 нафар, аз љумла 193 нафар ё 57,8%-и он духтарон) дохил шуданд.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eastAsia="MS Mincho" w:hAnsi="Times New Roman Tj" w:cs="Cambria"/>
          <w:b/>
          <w:spacing w:val="-2"/>
          <w:sz w:val="28"/>
          <w:szCs w:val="28"/>
          <w:lang w:val="tg-Cyrl-TJ"/>
        </w:rPr>
        <w:t>Дастрасї ба технологияи компютерї.</w:t>
      </w:r>
      <w:r w:rsidRPr="00B31BC4">
        <w:rPr>
          <w:rFonts w:ascii="Times New Roman Tj" w:hAnsi="Times New Roman Tj" w:cs="Times New Roman Tj"/>
          <w:sz w:val="28"/>
          <w:szCs w:val="28"/>
          <w:lang w:val="tg-Cyrl-TJ"/>
        </w:rPr>
        <w:t>Дар асоси “Барномаи давлатии компютерикунонии муассисањои тањсилоти умумии Љумњурии Тољикистон ”, мактабњои тањсилоти умумии  ноњия бо компютерњо таъмин гардиданд. Дар тавозуни муассисањои таълимии ноњия 3</w:t>
      </w:r>
      <w:r w:rsidR="00AF302D">
        <w:rPr>
          <w:rFonts w:ascii="Times New Roman Tj" w:hAnsi="Times New Roman Tj" w:cs="Times New Roman Tj"/>
          <w:sz w:val="28"/>
          <w:szCs w:val="28"/>
          <w:lang w:val="tg-Cyrl-TJ"/>
        </w:rPr>
        <w:t>10</w:t>
      </w:r>
      <w:r w:rsidRPr="00B31BC4">
        <w:rPr>
          <w:rFonts w:ascii="Times New Roman Tj" w:hAnsi="Times New Roman Tj" w:cs="Times New Roman Tj"/>
          <w:sz w:val="28"/>
          <w:szCs w:val="28"/>
          <w:lang w:val="tg-Cyrl-TJ"/>
        </w:rPr>
        <w:t xml:space="preserve"> адад  компютер, 43 адад принтер ва 7 адад  генератор мављуд мебошад. Феълан, дар ноњия ба 8 нафар хонанда 1 компютер рост меояд. Илова бар ин, мактабњои тањсилоти миёнаи умумии № 6,7,8,12 ба шабакаи интернетї дастрасї доранд. </w:t>
      </w:r>
    </w:p>
    <w:p w:rsidR="00DF6064" w:rsidRPr="00B31BC4" w:rsidRDefault="00DF6064" w:rsidP="00DF6064">
      <w:pPr>
        <w:ind w:firstLine="567"/>
        <w:rPr>
          <w:rFonts w:ascii="Times New Roman Tj" w:hAnsi="Times New Roman Tj" w:cs="Times New Roman Tj"/>
          <w:sz w:val="28"/>
          <w:szCs w:val="28"/>
          <w:lang w:val="tg-Cyrl-TJ"/>
        </w:rPr>
      </w:pPr>
      <w:r w:rsidRPr="00B31BC4">
        <w:rPr>
          <w:rFonts w:ascii="Times New Roman Tj" w:hAnsi="Times New Roman Tj" w:cs="Times New Roman Tj"/>
          <w:b/>
          <w:sz w:val="28"/>
          <w:szCs w:val="28"/>
          <w:lang w:val="tg-Cyrl-TJ"/>
        </w:rPr>
        <w:t>Дастрасї ба маводњои таълимї.</w:t>
      </w:r>
      <w:r w:rsidRPr="00B31BC4">
        <w:rPr>
          <w:rFonts w:ascii="Times New Roman Tj" w:hAnsi="Times New Roman Tj" w:cs="Times New Roman Tj"/>
          <w:sz w:val="28"/>
          <w:szCs w:val="28"/>
          <w:lang w:val="tg-Cyrl-TJ"/>
        </w:rPr>
        <w:t xml:space="preserve"> Ќариб дар њамаи муассисањои таълимии ноњия норасоии китобњо ба забони давлатї ба назар мерасад. Инчунин, дар мактабњои тањсилоти умумии ноњия таљњизоти синфхонањо к</w:t>
      </w:r>
      <w:r w:rsidRPr="00B31BC4">
        <w:rPr>
          <w:rFonts w:ascii="Times New Roman Tj" w:eastAsia="MS Mincho" w:hAnsi="Times New Roman Tj" w:cs="Times New Roman Tj"/>
          <w:sz w:val="28"/>
          <w:szCs w:val="28"/>
          <w:lang w:val="tg-Cyrl-TJ"/>
        </w:rPr>
        <w:t>ўњ</w:t>
      </w:r>
      <w:r w:rsidRPr="00B31BC4">
        <w:rPr>
          <w:rFonts w:ascii="Times New Roman Tj" w:hAnsi="Times New Roman Tj" w:cs="Times New Roman Tj"/>
          <w:sz w:val="28"/>
          <w:szCs w:val="28"/>
          <w:lang w:val="tg-Cyrl-TJ"/>
        </w:rPr>
        <w:t xml:space="preserve">наву фарсуда гашта, муассисањои таълимии мављуда ба 256 мизи хониш, 512 курсї, 188 тахтаи синф, 143 љевони китоб, 356 миз барои муаллимон ва 21 компютер  ниёз доранд.  </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Мувофиќи ќарори Њукумати Љумњурии Тољикистон аз 03.05.2010, №207 “Оиди тасдиќи Консепсияи гузариш ба низоми нави тањсилоти миёнаи умуми дар Љумњурии Тољикистон” љори намудани тањсилоти њатмии дањсола ва анљом расонидани он пешбини гардидааст.Бинобар ин, аз нав сохтани мактабњои тањсилоти миёнаи умумии №7 дењаи БаРўшон, №2 дењаи Дењ,№3 дењаи Вознавд,№30 дењаи Рошорв, №38 дењаи Аљирш,  №25 дењаи Даржомч, бинои хобгоњи интернати назди мактаби №24,таъмири љории мактабњои №35 дењаи Рухч, №40 дењаи Бопасор, №31 дењаи Нисур, № 29 дењаи Бардара, №28 дењаи Басид, № 20 дењаи Хиљез, №21 дењаи Равмед, №9 дењаи Рўшон, №16 дењаи Баљув, сохтимони синфхонањои иловагї дар назди мактабњои №11 дењаи Љангал №14  дењаи Хуф,№ 22  Дашт,№ 26 дењаи Разуљ, 9 бинои мактабњои водии Бартанг фарши хокї (№ 20,21,22,25,27,35,39,40,42) ва болопўши 8 тои онњо бо гилу лой пушонида шудааст.</w:t>
      </w:r>
    </w:p>
    <w:p w:rsidR="00DF6064" w:rsidRPr="00B31BC4" w:rsidRDefault="00DF6064" w:rsidP="00DF6064">
      <w:pPr>
        <w:autoSpaceDE w:val="0"/>
        <w:autoSpaceDN w:val="0"/>
        <w:adjustRightInd w:val="0"/>
        <w:ind w:firstLine="567"/>
        <w:rPr>
          <w:rFonts w:ascii="Times New Roman Tj" w:hAnsi="Times New Roman Tj" w:cs="Times New Roman Tj"/>
          <w:b/>
          <w:bCs/>
          <w:sz w:val="28"/>
          <w:szCs w:val="28"/>
          <w:u w:val="single"/>
          <w:lang w:val="tg-Cyrl-TJ"/>
        </w:rPr>
      </w:pPr>
      <w:r w:rsidRPr="00B31BC4">
        <w:rPr>
          <w:rFonts w:ascii="Times New Roman Tj" w:hAnsi="Times New Roman Tj" w:cs="Times New Roman Tj"/>
          <w:sz w:val="28"/>
          <w:szCs w:val="28"/>
          <w:lang w:val="tg-Cyrl-TJ"/>
        </w:rPr>
        <w:t>Аз рўи маълумоти расмии соли 201</w:t>
      </w:r>
      <w:r w:rsidR="009529E7">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 xml:space="preserve"> дар ноњия 108</w:t>
      </w:r>
      <w:r w:rsidR="009529E7">
        <w:rPr>
          <w:rFonts w:ascii="Times New Roman Tj" w:hAnsi="Times New Roman Tj" w:cs="Times New Roman Tj"/>
          <w:sz w:val="28"/>
          <w:szCs w:val="28"/>
          <w:lang w:val="tg-Cyrl-TJ"/>
        </w:rPr>
        <w:t>0</w:t>
      </w:r>
      <w:r w:rsidRPr="00B31BC4">
        <w:rPr>
          <w:rFonts w:ascii="Times New Roman Tj" w:hAnsi="Times New Roman Tj" w:cs="Times New Roman Tj"/>
          <w:sz w:val="28"/>
          <w:szCs w:val="28"/>
          <w:lang w:val="tg-Cyrl-TJ"/>
        </w:rPr>
        <w:t xml:space="preserve"> оилаи камбизоат ба ќайд гирифта шудааст, ки бо љубронпулї таъмин карда мешаванд. Новобаста аз ин, мављудияти табаќањои осебпазири ањолї фарогирии пурраи хонандагон хонандагон аз таъсири манфї мерасонад ва барои гирифтани маълумоти умумии ибтидої мушкилоти зиёдро ба вуљуд меорад (волидайни оилањои камбизоат на њама ваќт ќодир њастанд, ки кўдакони худро бо маводи зарурии таълим ва либос таъмин намоянд). Барои бартараф намудани мушкилоти љойдошта тибќи ќарори Њукумати Љумњурии Тољикистон аз 2 майи соли 2010 тањти №244 “Оиди пардохти ёрдампулї ба волидайне, ки фарзандонашон дар муассисањои тањсилоти њамагонї тањсил мекунанд” барои 498 хонанда аз синфњои 1 то 9 дар як сол дар њаљми 9,9 њаз. сомонї ёрдампулї (ба њар хонанда 20 сомонї) дода мешавад. </w:t>
      </w:r>
    </w:p>
    <w:p w:rsidR="00DF6064" w:rsidRPr="00587704" w:rsidRDefault="00DF6064" w:rsidP="00DF6064">
      <w:pPr>
        <w:ind w:firstLine="567"/>
        <w:rPr>
          <w:rFonts w:ascii="Times New Roman Tj" w:hAnsi="Times New Roman Tj" w:cs="Times New Roman Tj"/>
          <w:sz w:val="28"/>
          <w:szCs w:val="28"/>
          <w:lang w:val="tg-Cyrl-TJ"/>
        </w:rPr>
      </w:pPr>
      <w:r w:rsidRPr="00587704">
        <w:rPr>
          <w:rFonts w:ascii="Times New Roman Tj" w:hAnsi="Times New Roman Tj" w:cs="Times New Roman Tj"/>
          <w:b/>
          <w:bCs/>
          <w:sz w:val="28"/>
          <w:szCs w:val="28"/>
          <w:lang w:val="tg-Cyrl-TJ"/>
        </w:rPr>
        <w:t xml:space="preserve">Маълумоти миёнаи касбї. </w:t>
      </w:r>
      <w:r w:rsidRPr="00587704">
        <w:rPr>
          <w:rFonts w:ascii="Times New Roman Tj" w:hAnsi="Times New Roman Tj" w:cs="Times New Roman Tj"/>
          <w:sz w:val="28"/>
          <w:szCs w:val="28"/>
          <w:lang w:val="tg-Cyrl-TJ"/>
        </w:rPr>
        <w:t>Дар њудуди ноњия як гурўњи таълимии филиали литсейи техникии №77 ноњияи Шуѓнон ва як гурўњи омўзишгоњи тиббии шањри Хоруѓ фаъолият дорад. Муассисањои мазкур, аз рўи ихтисосњои кафшергар, дузандаг</w:t>
      </w:r>
      <w:r>
        <w:rPr>
          <w:rFonts w:ascii="Times New Roman Tj" w:hAnsi="Times New Roman Tj" w:cs="Times New Roman Tj"/>
          <w:sz w:val="28"/>
          <w:szCs w:val="28"/>
          <w:lang w:val="tg-Cyrl-TJ"/>
        </w:rPr>
        <w:t>ї</w:t>
      </w:r>
      <w:r w:rsidRPr="00587704">
        <w:rPr>
          <w:rFonts w:ascii="Times New Roman Tj" w:hAnsi="Times New Roman Tj" w:cs="Times New Roman Tj"/>
          <w:sz w:val="28"/>
          <w:szCs w:val="28"/>
          <w:lang w:val="tg-Cyrl-TJ"/>
        </w:rPr>
        <w:t>, таъмири мошинхо, таъмири барќ ва ронандаг</w:t>
      </w:r>
      <w:r>
        <w:rPr>
          <w:rFonts w:ascii="Times New Roman Tj" w:hAnsi="Times New Roman Tj" w:cs="Times New Roman Tj"/>
          <w:sz w:val="28"/>
          <w:szCs w:val="28"/>
          <w:lang w:val="tg-Cyrl-TJ"/>
        </w:rPr>
        <w:t>ї</w:t>
      </w:r>
      <w:r w:rsidRPr="00587704">
        <w:rPr>
          <w:rFonts w:ascii="Times New Roman Tj" w:hAnsi="Times New Roman Tj" w:cs="Times New Roman Tj"/>
          <w:sz w:val="28"/>
          <w:szCs w:val="28"/>
          <w:lang w:val="tg-Cyrl-TJ"/>
        </w:rPr>
        <w:t xml:space="preserve"> њама сола зиёда аз 40 нафар толибилмонро ќабул менамояд. То соли 201</w:t>
      </w:r>
      <w:r w:rsidR="000D5162">
        <w:rPr>
          <w:rFonts w:ascii="Times New Roman Tj" w:hAnsi="Times New Roman Tj" w:cs="Times New Roman Tj"/>
          <w:sz w:val="28"/>
          <w:szCs w:val="28"/>
          <w:lang w:val="tg-Cyrl-TJ"/>
        </w:rPr>
        <w:t>4</w:t>
      </w:r>
      <w:r w:rsidRPr="00587704">
        <w:rPr>
          <w:rFonts w:ascii="Times New Roman Tj" w:hAnsi="Times New Roman Tj" w:cs="Times New Roman Tj"/>
          <w:sz w:val="28"/>
          <w:szCs w:val="28"/>
          <w:lang w:val="tg-Cyrl-TJ"/>
        </w:rPr>
        <w:t xml:space="preserve"> аз рўи ихтисосњои номбаршуда </w:t>
      </w:r>
      <w:r w:rsidR="00CF47BF">
        <w:rPr>
          <w:rFonts w:ascii="Times New Roman Tj" w:hAnsi="Times New Roman Tj" w:cs="Times New Roman Tj"/>
          <w:sz w:val="28"/>
          <w:szCs w:val="28"/>
          <w:lang w:val="tg-Cyrl-TJ"/>
        </w:rPr>
        <w:t>501</w:t>
      </w:r>
      <w:r w:rsidRPr="00587704">
        <w:rPr>
          <w:rFonts w:ascii="Times New Roman Tj" w:hAnsi="Times New Roman Tj" w:cs="Times New Roman Tj"/>
          <w:sz w:val="28"/>
          <w:szCs w:val="28"/>
          <w:lang w:val="tg-Cyrl-TJ"/>
        </w:rPr>
        <w:t xml:space="preserve"> нафар толибилмон ин муассисањоро хатм намуда, њоло дар соњањои мухталифи хољагии халќ фаъолият доранд.</w:t>
      </w:r>
    </w:p>
    <w:p w:rsidR="00DF6064" w:rsidRPr="00B31BC4" w:rsidRDefault="00DF6064" w:rsidP="00DF6064">
      <w:pPr>
        <w:ind w:firstLine="567"/>
        <w:rPr>
          <w:rFonts w:ascii="Times New Roman Tj" w:hAnsi="Times New Roman Tj" w:cs="TAJIKAN"/>
          <w:bCs/>
          <w:sz w:val="28"/>
          <w:szCs w:val="28"/>
          <w:lang w:val="tg-Cyrl-TJ"/>
        </w:rPr>
      </w:pPr>
      <w:r w:rsidRPr="00B31BC4">
        <w:rPr>
          <w:rFonts w:ascii="Times New Roman Tj" w:hAnsi="Times New Roman Tj" w:cs="Times New Roman Tj"/>
          <w:sz w:val="28"/>
          <w:szCs w:val="28"/>
          <w:lang w:val="tg-Cyrl-TJ"/>
        </w:rPr>
        <w:t>Норасогии лавозимоти таълимї, асбобњои њозиразамон, набудани системаи гармидињї, норасогии китобњои таълимї бо забони давлатї, компютер, омўзгорони маълумоти олидор, нокифоягии китобњои дарсї аз мушкилињои асосии соња мањсуб меёбад.</w:t>
      </w:r>
    </w:p>
    <w:p w:rsidR="00DF6064" w:rsidRPr="00B31BC4" w:rsidRDefault="00DF6064" w:rsidP="00DF6064">
      <w:pPr>
        <w:ind w:firstLine="567"/>
        <w:rPr>
          <w:rFonts w:ascii="Times New Roman Tj" w:hAnsi="Times New Roman Tj" w:cs="TAJIKAN"/>
          <w:bCs/>
          <w:sz w:val="28"/>
          <w:szCs w:val="28"/>
          <w:lang w:val="tg-Cyrl-TJ"/>
        </w:rPr>
      </w:pPr>
    </w:p>
    <w:p w:rsidR="00DF6064" w:rsidRPr="00B31BC4" w:rsidRDefault="00DF6064" w:rsidP="00562FF0">
      <w:pPr>
        <w:ind w:firstLine="567"/>
        <w:rPr>
          <w:b/>
          <w:lang w:val="tg-Cyrl-TJ"/>
        </w:rPr>
      </w:pPr>
      <w:r w:rsidRPr="00B31BC4">
        <w:rPr>
          <w:b/>
          <w:lang w:val="tg-Cyrl-TJ"/>
        </w:rPr>
        <w:t xml:space="preserve">3.2. </w:t>
      </w:r>
      <w:r w:rsidRPr="00EF00E9">
        <w:rPr>
          <w:b/>
          <w:lang w:val="tg-Cyrl-TJ"/>
        </w:rPr>
        <w:t>Со</w:t>
      </w:r>
      <w:r w:rsidR="00EF00E9" w:rsidRPr="00EF00E9">
        <w:rPr>
          <w:rFonts w:ascii="Times New Roman Tj" w:hAnsi="Times New Roman Tj"/>
          <w:lang w:val="tg-Cyrl-TJ"/>
        </w:rPr>
        <w:t>њ</w:t>
      </w:r>
      <w:r w:rsidRPr="00EF00E9">
        <w:rPr>
          <w:b/>
          <w:lang w:val="tg-Cyrl-TJ"/>
        </w:rPr>
        <w:t>аи тандуруст</w:t>
      </w:r>
      <w:r w:rsidR="00EF00E9" w:rsidRPr="00EF00E9">
        <w:rPr>
          <w:rFonts w:ascii="Times New Roman Tj" w:hAnsi="Times New Roman Tj" w:cs="Times New Roman Tj"/>
          <w:lang w:val="tg-Cyrl-TJ"/>
        </w:rPr>
        <w:t>ї</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sz w:val="28"/>
          <w:szCs w:val="28"/>
          <w:lang w:val="tg-Cyrl-TJ"/>
        </w:rPr>
        <w:t>Соњаи тандурустї барои ноил шудан ба Њадафњои Рушди Њазорсола бахши муњим ба њисоб меравад. Дар айни замон, маќсади асосии соњаи тандурустї аз паст намудани сатњи фавти модару кўдак, кам кардани мушкилот вобаста ба беморихои сироятї, инчунин аз байн бурдани баъзе сироятњои бо ваксина идорашаванда иборат мебошад.</w:t>
      </w:r>
    </w:p>
    <w:p w:rsidR="00DF6064" w:rsidRPr="00B31BC4" w:rsidRDefault="00DF6064" w:rsidP="00DF6064">
      <w:pPr>
        <w:ind w:firstLine="567"/>
        <w:rPr>
          <w:rFonts w:ascii="Times New Roman Tj" w:hAnsi="Times New Roman Tj" w:cs="Arial"/>
          <w:sz w:val="28"/>
          <w:szCs w:val="28"/>
          <w:lang w:val="tg-Cyrl-TJ"/>
        </w:rPr>
      </w:pPr>
      <w:r w:rsidRPr="00B31BC4">
        <w:rPr>
          <w:rFonts w:ascii="Times New Roman Tj" w:hAnsi="Times New Roman Tj" w:cs="Arial"/>
          <w:b/>
          <w:i/>
          <w:sz w:val="28"/>
          <w:szCs w:val="28"/>
          <w:lang w:val="tg-Cyrl-TJ"/>
        </w:rPr>
        <w:t xml:space="preserve">Саломатии модар ва кўдак. </w:t>
      </w:r>
      <w:r w:rsidRPr="00B31BC4">
        <w:rPr>
          <w:rFonts w:ascii="Times New Roman Tj" w:hAnsi="Times New Roman Tj" w:cs="Arial"/>
          <w:sz w:val="28"/>
          <w:szCs w:val="28"/>
          <w:lang w:val="tg-Cyrl-TJ"/>
        </w:rPr>
        <w:t>Саломатии ањолї самти муњими соњаи иљтимоии ноњияи Рўшон ба њисоб рафта, масъалањои вазъи солимии ањолї, дастрасї ва пешнињоди хизматрасонии босифати тиббї ба табаќаи осебпазири  ањолї, аз љумла занон ва кўдаконро дар бар мегирад</w:t>
      </w:r>
    </w:p>
    <w:p w:rsidR="00DF6064" w:rsidRPr="00B31BC4" w:rsidRDefault="00DF6064" w:rsidP="00DF6064">
      <w:pPr>
        <w:ind w:firstLine="567"/>
        <w:rPr>
          <w:rFonts w:ascii="Times New Roman Tj" w:hAnsi="Times New Roman Tj" w:cs="Arial"/>
          <w:sz w:val="28"/>
          <w:szCs w:val="28"/>
          <w:lang w:val="tg-Cyrl-TJ"/>
        </w:rPr>
      </w:pPr>
    </w:p>
    <w:p w:rsidR="00DF6064" w:rsidRPr="00B31BC4" w:rsidRDefault="00DF6064" w:rsidP="00DF6064">
      <w:pPr>
        <w:jc w:val="center"/>
        <w:rPr>
          <w:rFonts w:ascii="Times New Roman Tj" w:hAnsi="Times New Roman Tj" w:cs="Arial"/>
          <w:b/>
          <w:i/>
          <w:sz w:val="28"/>
          <w:szCs w:val="28"/>
          <w:lang w:val="tg-Cyrl-TJ"/>
        </w:rPr>
      </w:pPr>
      <w:r w:rsidRPr="00B31BC4">
        <w:rPr>
          <w:rFonts w:ascii="Times New Roman Tj" w:hAnsi="Times New Roman Tj" w:cs="Arial"/>
          <w:b/>
          <w:i/>
          <w:sz w:val="28"/>
          <w:szCs w:val="28"/>
          <w:lang w:val="tg-Cyrl-TJ"/>
        </w:rPr>
        <w:t>Љадвали №1. Нишондињандањои асосии таваллуд ва фавти модарон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237"/>
        <w:gridCol w:w="1046"/>
        <w:gridCol w:w="1046"/>
        <w:gridCol w:w="1046"/>
        <w:gridCol w:w="1047"/>
        <w:gridCol w:w="1047"/>
      </w:tblGrid>
      <w:tr w:rsidR="00B35A96" w:rsidRPr="00B31BC4" w:rsidTr="00B35A96">
        <w:trPr>
          <w:jc w:val="center"/>
        </w:trPr>
        <w:tc>
          <w:tcPr>
            <w:tcW w:w="2237" w:type="pct"/>
            <w:shd w:val="clear" w:color="auto" w:fill="FFFFFF"/>
            <w:vAlign w:val="center"/>
          </w:tcPr>
          <w:p w:rsidR="00B35A96" w:rsidRPr="00B31BC4" w:rsidRDefault="00B35A96" w:rsidP="00A90F96">
            <w:pPr>
              <w:pStyle w:val="af5"/>
              <w:shd w:val="clear" w:color="auto" w:fill="FFFFFF"/>
              <w:ind w:left="0"/>
              <w:jc w:val="center"/>
              <w:rPr>
                <w:rFonts w:ascii="Times New Roman Tj" w:hAnsi="Times New Roman Tj"/>
                <w:bCs/>
                <w:i/>
                <w:sz w:val="28"/>
                <w:szCs w:val="28"/>
              </w:rPr>
            </w:pPr>
            <w:r w:rsidRPr="00B31BC4">
              <w:rPr>
                <w:rFonts w:ascii="Times New Roman Tj" w:hAnsi="Times New Roman Tj"/>
                <w:bCs/>
                <w:i/>
                <w:sz w:val="28"/>
                <w:szCs w:val="28"/>
              </w:rPr>
              <w:t>Нишондод</w:t>
            </w:r>
          </w:p>
        </w:tc>
        <w:tc>
          <w:tcPr>
            <w:tcW w:w="552" w:type="pct"/>
            <w:shd w:val="clear" w:color="auto" w:fill="FFFFFF"/>
            <w:vAlign w:val="center"/>
          </w:tcPr>
          <w:p w:rsidR="00B35A96" w:rsidRPr="00B31BC4" w:rsidRDefault="00B35A96" w:rsidP="00A90F96">
            <w:pPr>
              <w:pStyle w:val="af5"/>
              <w:shd w:val="clear" w:color="auto" w:fill="FFFFFF"/>
              <w:ind w:left="0"/>
              <w:jc w:val="center"/>
              <w:rPr>
                <w:rFonts w:ascii="Times New Roman Tj" w:hAnsi="Times New Roman Tj"/>
                <w:i/>
                <w:sz w:val="28"/>
                <w:szCs w:val="28"/>
              </w:rPr>
            </w:pPr>
            <w:r w:rsidRPr="00B31BC4">
              <w:rPr>
                <w:rFonts w:ascii="Times New Roman Tj" w:hAnsi="Times New Roman Tj"/>
                <w:i/>
                <w:sz w:val="28"/>
                <w:szCs w:val="28"/>
              </w:rPr>
              <w:t>2010</w:t>
            </w:r>
          </w:p>
        </w:tc>
        <w:tc>
          <w:tcPr>
            <w:tcW w:w="552" w:type="pct"/>
            <w:shd w:val="clear" w:color="auto" w:fill="FFFFFF"/>
            <w:vAlign w:val="center"/>
          </w:tcPr>
          <w:p w:rsidR="00B35A96" w:rsidRPr="00B31BC4" w:rsidRDefault="00B35A96" w:rsidP="00A90F96">
            <w:pPr>
              <w:pStyle w:val="af5"/>
              <w:shd w:val="clear" w:color="auto" w:fill="FFFFFF"/>
              <w:ind w:left="0"/>
              <w:jc w:val="center"/>
              <w:rPr>
                <w:rFonts w:ascii="Times New Roman Tj" w:hAnsi="Times New Roman Tj"/>
                <w:i/>
                <w:sz w:val="28"/>
                <w:szCs w:val="28"/>
              </w:rPr>
            </w:pPr>
            <w:r w:rsidRPr="00B31BC4">
              <w:rPr>
                <w:rFonts w:ascii="Times New Roman Tj" w:hAnsi="Times New Roman Tj"/>
                <w:i/>
                <w:sz w:val="28"/>
                <w:szCs w:val="28"/>
              </w:rPr>
              <w:t>2011</w:t>
            </w:r>
          </w:p>
        </w:tc>
        <w:tc>
          <w:tcPr>
            <w:tcW w:w="552" w:type="pct"/>
            <w:shd w:val="clear" w:color="auto" w:fill="FFFFFF"/>
            <w:vAlign w:val="center"/>
          </w:tcPr>
          <w:p w:rsidR="00B35A96" w:rsidRPr="00B31BC4" w:rsidRDefault="00B35A96" w:rsidP="00A90F96">
            <w:pPr>
              <w:pStyle w:val="af5"/>
              <w:shd w:val="clear" w:color="auto" w:fill="FFFFFF"/>
              <w:ind w:left="0"/>
              <w:jc w:val="center"/>
              <w:rPr>
                <w:rFonts w:ascii="Times New Roman Tj" w:hAnsi="Times New Roman Tj"/>
                <w:i/>
                <w:sz w:val="28"/>
                <w:szCs w:val="28"/>
              </w:rPr>
            </w:pPr>
            <w:r w:rsidRPr="00B31BC4">
              <w:rPr>
                <w:rFonts w:ascii="Times New Roman Tj" w:hAnsi="Times New Roman Tj"/>
                <w:i/>
                <w:sz w:val="28"/>
                <w:szCs w:val="28"/>
              </w:rPr>
              <w:t>2012</w:t>
            </w:r>
          </w:p>
        </w:tc>
        <w:tc>
          <w:tcPr>
            <w:tcW w:w="553" w:type="pct"/>
            <w:shd w:val="clear" w:color="auto" w:fill="FFFFFF"/>
            <w:vAlign w:val="center"/>
          </w:tcPr>
          <w:p w:rsidR="00B35A96" w:rsidRPr="00B31BC4" w:rsidRDefault="00B35A96" w:rsidP="00A90F96">
            <w:pPr>
              <w:pStyle w:val="af5"/>
              <w:shd w:val="clear" w:color="auto" w:fill="FFFFFF"/>
              <w:ind w:left="0"/>
              <w:jc w:val="center"/>
              <w:rPr>
                <w:rFonts w:ascii="Times New Roman Tj" w:hAnsi="Times New Roman Tj"/>
                <w:i/>
                <w:sz w:val="28"/>
                <w:szCs w:val="28"/>
              </w:rPr>
            </w:pPr>
            <w:r w:rsidRPr="00B31BC4">
              <w:rPr>
                <w:rFonts w:ascii="Times New Roman Tj" w:hAnsi="Times New Roman Tj"/>
                <w:i/>
                <w:sz w:val="28"/>
                <w:szCs w:val="28"/>
              </w:rPr>
              <w:t xml:space="preserve"> 2013</w:t>
            </w:r>
          </w:p>
        </w:tc>
        <w:tc>
          <w:tcPr>
            <w:tcW w:w="553" w:type="pct"/>
            <w:shd w:val="clear" w:color="auto" w:fill="FFFFFF"/>
          </w:tcPr>
          <w:p w:rsidR="00B35A96" w:rsidRPr="00B31BC4" w:rsidRDefault="00B35A96" w:rsidP="00A90F96">
            <w:pPr>
              <w:pStyle w:val="af5"/>
              <w:shd w:val="clear" w:color="auto" w:fill="FFFFFF"/>
              <w:ind w:left="0"/>
              <w:jc w:val="center"/>
              <w:rPr>
                <w:rFonts w:ascii="Times New Roman Tj" w:hAnsi="Times New Roman Tj"/>
                <w:i/>
                <w:sz w:val="28"/>
                <w:szCs w:val="28"/>
              </w:rPr>
            </w:pPr>
            <w:r>
              <w:rPr>
                <w:rFonts w:ascii="Times New Roman Tj" w:hAnsi="Times New Roman Tj"/>
                <w:i/>
                <w:sz w:val="28"/>
                <w:szCs w:val="28"/>
              </w:rPr>
              <w:t>2014</w:t>
            </w:r>
          </w:p>
        </w:tc>
      </w:tr>
      <w:tr w:rsidR="00B35A96" w:rsidRPr="00B31BC4" w:rsidTr="00B35A96">
        <w:trPr>
          <w:jc w:val="center"/>
        </w:trPr>
        <w:tc>
          <w:tcPr>
            <w:tcW w:w="2237" w:type="pct"/>
            <w:shd w:val="clear" w:color="auto" w:fill="FFFFFF"/>
          </w:tcPr>
          <w:p w:rsidR="00B35A96" w:rsidRPr="00B31BC4" w:rsidRDefault="00B35A96" w:rsidP="00A90F96">
            <w:pPr>
              <w:pStyle w:val="af5"/>
              <w:shd w:val="clear" w:color="auto" w:fill="FFFFFF"/>
              <w:ind w:left="0"/>
              <w:rPr>
                <w:rFonts w:ascii="Times New Roman Tj" w:hAnsi="Times New Roman Tj"/>
                <w:bCs/>
                <w:i/>
                <w:sz w:val="28"/>
                <w:szCs w:val="28"/>
              </w:rPr>
            </w:pPr>
            <w:r w:rsidRPr="00B31BC4">
              <w:rPr>
                <w:rFonts w:ascii="Times New Roman Tj" w:hAnsi="Times New Roman Tj"/>
                <w:bCs/>
                <w:i/>
                <w:sz w:val="28"/>
                <w:szCs w:val="28"/>
              </w:rPr>
              <w:t>Њамагї таваллуд</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highlight w:val="yellow"/>
                <w:lang w:val="en-US"/>
              </w:rPr>
            </w:pPr>
            <w:r w:rsidRPr="00B31BC4">
              <w:rPr>
                <w:rFonts w:ascii="Times New Roman Tj" w:hAnsi="Times New Roman Tj"/>
                <w:i/>
                <w:sz w:val="28"/>
                <w:szCs w:val="28"/>
              </w:rPr>
              <w:t>252</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338</w:t>
            </w:r>
          </w:p>
        </w:tc>
        <w:tc>
          <w:tcPr>
            <w:tcW w:w="552" w:type="pct"/>
            <w:shd w:val="clear" w:color="auto" w:fill="FFFFFF"/>
            <w:vAlign w:val="center"/>
          </w:tcPr>
          <w:p w:rsidR="00B35A96" w:rsidRPr="00B31BC4" w:rsidRDefault="00B35A96" w:rsidP="00EF00E9">
            <w:pPr>
              <w:shd w:val="clear" w:color="auto" w:fill="FFFFFF"/>
              <w:jc w:val="center"/>
              <w:rPr>
                <w:rFonts w:ascii="Times New Roman Tj" w:hAnsi="Times New Roman Tj"/>
                <w:i/>
                <w:sz w:val="28"/>
                <w:szCs w:val="28"/>
              </w:rPr>
            </w:pPr>
            <w:r w:rsidRPr="00B31BC4">
              <w:rPr>
                <w:rFonts w:ascii="Times New Roman Tj" w:hAnsi="Times New Roman Tj"/>
                <w:i/>
                <w:sz w:val="28"/>
                <w:szCs w:val="28"/>
              </w:rPr>
              <w:t>47</w:t>
            </w:r>
            <w:r w:rsidR="00EF00E9">
              <w:rPr>
                <w:rFonts w:ascii="Times New Roman Tj" w:hAnsi="Times New Roman Tj"/>
                <w:i/>
                <w:sz w:val="28"/>
                <w:szCs w:val="28"/>
              </w:rPr>
              <w:t>3</w:t>
            </w:r>
          </w:p>
        </w:tc>
        <w:tc>
          <w:tcPr>
            <w:tcW w:w="553"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452</w:t>
            </w:r>
          </w:p>
        </w:tc>
        <w:tc>
          <w:tcPr>
            <w:tcW w:w="553" w:type="pct"/>
            <w:shd w:val="clear" w:color="auto" w:fill="FFFFFF"/>
          </w:tcPr>
          <w:p w:rsidR="00B35A96" w:rsidRPr="00B31BC4" w:rsidRDefault="00B35A96" w:rsidP="00A90F96">
            <w:pPr>
              <w:shd w:val="clear" w:color="auto" w:fill="FFFFFF"/>
              <w:jc w:val="center"/>
              <w:rPr>
                <w:rFonts w:ascii="Times New Roman Tj" w:hAnsi="Times New Roman Tj"/>
                <w:i/>
                <w:sz w:val="28"/>
                <w:szCs w:val="28"/>
              </w:rPr>
            </w:pPr>
            <w:r>
              <w:rPr>
                <w:rFonts w:ascii="Times New Roman Tj" w:hAnsi="Times New Roman Tj"/>
                <w:i/>
                <w:sz w:val="28"/>
                <w:szCs w:val="28"/>
              </w:rPr>
              <w:t>452</w:t>
            </w:r>
          </w:p>
        </w:tc>
      </w:tr>
      <w:tr w:rsidR="00B35A96" w:rsidRPr="00B31BC4" w:rsidTr="00B35A96">
        <w:trPr>
          <w:jc w:val="center"/>
        </w:trPr>
        <w:tc>
          <w:tcPr>
            <w:tcW w:w="2237" w:type="pct"/>
            <w:shd w:val="clear" w:color="auto" w:fill="FFFFFF"/>
          </w:tcPr>
          <w:p w:rsidR="00B35A96" w:rsidRPr="00B31BC4" w:rsidRDefault="00B35A96" w:rsidP="00A90F96">
            <w:pPr>
              <w:pStyle w:val="af5"/>
              <w:shd w:val="clear" w:color="auto" w:fill="FFFFFF"/>
              <w:ind w:left="0"/>
              <w:rPr>
                <w:rFonts w:ascii="Times New Roman Tj" w:hAnsi="Times New Roman Tj"/>
                <w:bCs/>
                <w:i/>
                <w:sz w:val="28"/>
                <w:szCs w:val="28"/>
              </w:rPr>
            </w:pPr>
            <w:r w:rsidRPr="00B31BC4">
              <w:rPr>
                <w:rFonts w:ascii="Times New Roman Tj" w:hAnsi="Times New Roman Tj"/>
                <w:bCs/>
                <w:i/>
                <w:sz w:val="28"/>
                <w:szCs w:val="28"/>
              </w:rPr>
              <w:t>Таваллуд дар муассисањои тиббї</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229</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302</w:t>
            </w:r>
          </w:p>
        </w:tc>
        <w:tc>
          <w:tcPr>
            <w:tcW w:w="552" w:type="pct"/>
            <w:shd w:val="clear" w:color="auto" w:fill="FFFFFF"/>
            <w:vAlign w:val="center"/>
          </w:tcPr>
          <w:p w:rsidR="00B35A96" w:rsidRPr="00B31BC4" w:rsidRDefault="00B35A96" w:rsidP="00EF00E9">
            <w:pPr>
              <w:shd w:val="clear" w:color="auto" w:fill="FFFFFF"/>
              <w:jc w:val="center"/>
              <w:rPr>
                <w:rFonts w:ascii="Times New Roman Tj" w:hAnsi="Times New Roman Tj"/>
                <w:i/>
                <w:sz w:val="28"/>
                <w:szCs w:val="28"/>
              </w:rPr>
            </w:pPr>
            <w:r w:rsidRPr="00B31BC4">
              <w:rPr>
                <w:rFonts w:ascii="Times New Roman Tj" w:hAnsi="Times New Roman Tj"/>
                <w:i/>
                <w:sz w:val="28"/>
                <w:szCs w:val="28"/>
              </w:rPr>
              <w:t>4</w:t>
            </w:r>
            <w:r w:rsidR="00EF00E9">
              <w:rPr>
                <w:rFonts w:ascii="Times New Roman Tj" w:hAnsi="Times New Roman Tj"/>
                <w:i/>
                <w:sz w:val="28"/>
                <w:szCs w:val="28"/>
              </w:rPr>
              <w:t>50</w:t>
            </w:r>
          </w:p>
        </w:tc>
        <w:tc>
          <w:tcPr>
            <w:tcW w:w="553" w:type="pct"/>
            <w:shd w:val="clear" w:color="auto" w:fill="FFFFFF"/>
            <w:vAlign w:val="center"/>
          </w:tcPr>
          <w:p w:rsidR="00B35A96" w:rsidRPr="00B31BC4" w:rsidRDefault="00EF00E9" w:rsidP="00EF00E9">
            <w:pPr>
              <w:shd w:val="clear" w:color="auto" w:fill="FFFFFF"/>
              <w:jc w:val="center"/>
              <w:rPr>
                <w:rFonts w:ascii="Times New Roman Tj" w:hAnsi="Times New Roman Tj"/>
                <w:i/>
                <w:sz w:val="28"/>
                <w:szCs w:val="28"/>
              </w:rPr>
            </w:pPr>
            <w:r>
              <w:rPr>
                <w:rFonts w:ascii="Times New Roman Tj" w:hAnsi="Times New Roman Tj"/>
                <w:i/>
                <w:sz w:val="28"/>
                <w:szCs w:val="28"/>
              </w:rPr>
              <w:t>410</w:t>
            </w:r>
          </w:p>
        </w:tc>
        <w:tc>
          <w:tcPr>
            <w:tcW w:w="553" w:type="pct"/>
            <w:shd w:val="clear" w:color="auto" w:fill="FFFFFF"/>
          </w:tcPr>
          <w:p w:rsidR="00B35A96" w:rsidRPr="00B31BC4" w:rsidRDefault="00B35A96" w:rsidP="00A90F96">
            <w:pPr>
              <w:shd w:val="clear" w:color="auto" w:fill="FFFFFF"/>
              <w:jc w:val="center"/>
              <w:rPr>
                <w:rFonts w:ascii="Times New Roman Tj" w:hAnsi="Times New Roman Tj"/>
                <w:i/>
                <w:sz w:val="28"/>
                <w:szCs w:val="28"/>
              </w:rPr>
            </w:pPr>
            <w:r>
              <w:rPr>
                <w:rFonts w:ascii="Times New Roman Tj" w:hAnsi="Times New Roman Tj"/>
                <w:i/>
                <w:sz w:val="28"/>
                <w:szCs w:val="28"/>
              </w:rPr>
              <w:t>403</w:t>
            </w:r>
          </w:p>
        </w:tc>
      </w:tr>
      <w:tr w:rsidR="00B35A96" w:rsidRPr="00B31BC4" w:rsidTr="00B35A96">
        <w:trPr>
          <w:jc w:val="center"/>
        </w:trPr>
        <w:tc>
          <w:tcPr>
            <w:tcW w:w="2237" w:type="pct"/>
          </w:tcPr>
          <w:p w:rsidR="00B35A96" w:rsidRPr="00B31BC4" w:rsidRDefault="00B35A96" w:rsidP="00A90F96">
            <w:pPr>
              <w:pStyle w:val="af5"/>
              <w:shd w:val="clear" w:color="auto" w:fill="FFFFFF"/>
              <w:ind w:left="0"/>
              <w:rPr>
                <w:rFonts w:ascii="Times New Roman Tj" w:hAnsi="Times New Roman Tj"/>
                <w:bCs/>
                <w:i/>
                <w:sz w:val="28"/>
                <w:szCs w:val="28"/>
              </w:rPr>
            </w:pPr>
            <w:r w:rsidRPr="00B31BC4">
              <w:rPr>
                <w:rFonts w:ascii="Times New Roman Tj" w:hAnsi="Times New Roman Tj"/>
                <w:bCs/>
                <w:i/>
                <w:sz w:val="28"/>
                <w:szCs w:val="28"/>
              </w:rPr>
              <w:t>Ба њисоби фоиз (%)</w:t>
            </w:r>
          </w:p>
        </w:tc>
        <w:tc>
          <w:tcPr>
            <w:tcW w:w="552" w:type="pct"/>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90,9</w:t>
            </w:r>
          </w:p>
        </w:tc>
        <w:tc>
          <w:tcPr>
            <w:tcW w:w="552" w:type="pct"/>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89,3</w:t>
            </w:r>
          </w:p>
        </w:tc>
        <w:tc>
          <w:tcPr>
            <w:tcW w:w="552" w:type="pct"/>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85,8</w:t>
            </w:r>
          </w:p>
        </w:tc>
        <w:tc>
          <w:tcPr>
            <w:tcW w:w="553" w:type="pct"/>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85,6</w:t>
            </w:r>
          </w:p>
        </w:tc>
        <w:tc>
          <w:tcPr>
            <w:tcW w:w="553" w:type="pct"/>
          </w:tcPr>
          <w:p w:rsidR="00B35A96" w:rsidRPr="00B31BC4" w:rsidRDefault="00B35A96" w:rsidP="00A90F96">
            <w:pPr>
              <w:shd w:val="clear" w:color="auto" w:fill="FFFFFF"/>
              <w:jc w:val="center"/>
              <w:rPr>
                <w:rFonts w:ascii="Times New Roman Tj" w:hAnsi="Times New Roman Tj"/>
                <w:i/>
                <w:sz w:val="28"/>
                <w:szCs w:val="28"/>
              </w:rPr>
            </w:pPr>
            <w:r>
              <w:rPr>
                <w:rFonts w:ascii="Times New Roman Tj" w:hAnsi="Times New Roman Tj"/>
                <w:i/>
                <w:sz w:val="28"/>
                <w:szCs w:val="28"/>
              </w:rPr>
              <w:t>89,2</w:t>
            </w:r>
          </w:p>
        </w:tc>
      </w:tr>
      <w:tr w:rsidR="00B35A96" w:rsidRPr="00B31BC4" w:rsidTr="00B35A96">
        <w:trPr>
          <w:jc w:val="center"/>
        </w:trPr>
        <w:tc>
          <w:tcPr>
            <w:tcW w:w="2237" w:type="pct"/>
            <w:shd w:val="clear" w:color="auto" w:fill="FFFFFF"/>
          </w:tcPr>
          <w:p w:rsidR="00B35A96" w:rsidRPr="00B31BC4" w:rsidRDefault="00B35A96" w:rsidP="00A90F96">
            <w:pPr>
              <w:pStyle w:val="af5"/>
              <w:shd w:val="clear" w:color="auto" w:fill="FFFFFF"/>
              <w:ind w:left="0"/>
              <w:rPr>
                <w:rFonts w:ascii="Times New Roman Tj" w:hAnsi="Times New Roman Tj"/>
                <w:bCs/>
                <w:i/>
                <w:sz w:val="28"/>
                <w:szCs w:val="28"/>
              </w:rPr>
            </w:pPr>
            <w:r w:rsidRPr="00B31BC4">
              <w:rPr>
                <w:rFonts w:ascii="Times New Roman Tj" w:hAnsi="Times New Roman Tj"/>
                <w:bCs/>
                <w:i/>
                <w:sz w:val="28"/>
                <w:szCs w:val="28"/>
              </w:rPr>
              <w:t>Таваллуд дар хона</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23</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36</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67</w:t>
            </w:r>
          </w:p>
        </w:tc>
        <w:tc>
          <w:tcPr>
            <w:tcW w:w="553"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65</w:t>
            </w:r>
          </w:p>
        </w:tc>
        <w:tc>
          <w:tcPr>
            <w:tcW w:w="553" w:type="pct"/>
            <w:shd w:val="clear" w:color="auto" w:fill="FFFFFF"/>
          </w:tcPr>
          <w:p w:rsidR="00B35A96" w:rsidRPr="00B31BC4" w:rsidRDefault="00B35A96" w:rsidP="00A90F96">
            <w:pPr>
              <w:shd w:val="clear" w:color="auto" w:fill="FFFFFF"/>
              <w:jc w:val="center"/>
              <w:rPr>
                <w:rFonts w:ascii="Times New Roman Tj" w:hAnsi="Times New Roman Tj"/>
                <w:i/>
                <w:sz w:val="28"/>
                <w:szCs w:val="28"/>
              </w:rPr>
            </w:pPr>
            <w:r>
              <w:rPr>
                <w:rFonts w:ascii="Times New Roman Tj" w:hAnsi="Times New Roman Tj"/>
                <w:i/>
                <w:sz w:val="28"/>
                <w:szCs w:val="28"/>
              </w:rPr>
              <w:t>49</w:t>
            </w:r>
          </w:p>
        </w:tc>
      </w:tr>
      <w:tr w:rsidR="00B35A96" w:rsidRPr="00B31BC4" w:rsidTr="00B35A96">
        <w:trPr>
          <w:jc w:val="center"/>
        </w:trPr>
        <w:tc>
          <w:tcPr>
            <w:tcW w:w="2237" w:type="pct"/>
            <w:shd w:val="clear" w:color="auto" w:fill="FFFFFF"/>
          </w:tcPr>
          <w:p w:rsidR="00B35A96" w:rsidRPr="00B31BC4" w:rsidRDefault="00B35A96" w:rsidP="00A90F96">
            <w:pPr>
              <w:pStyle w:val="af5"/>
              <w:shd w:val="clear" w:color="auto" w:fill="FFFFFF"/>
              <w:ind w:left="0"/>
              <w:rPr>
                <w:rFonts w:ascii="Times New Roman Tj" w:hAnsi="Times New Roman Tj"/>
                <w:bCs/>
                <w:i/>
                <w:sz w:val="28"/>
                <w:szCs w:val="28"/>
              </w:rPr>
            </w:pPr>
            <w:r w:rsidRPr="00B31BC4">
              <w:rPr>
                <w:rFonts w:ascii="Times New Roman Tj" w:hAnsi="Times New Roman Tj"/>
                <w:bCs/>
                <w:i/>
                <w:sz w:val="28"/>
                <w:szCs w:val="28"/>
              </w:rPr>
              <w:t>Ба њисоби фоиз (%)</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9,1</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10,7</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14,2</w:t>
            </w:r>
          </w:p>
        </w:tc>
        <w:tc>
          <w:tcPr>
            <w:tcW w:w="553"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14,4</w:t>
            </w:r>
          </w:p>
        </w:tc>
        <w:tc>
          <w:tcPr>
            <w:tcW w:w="553" w:type="pct"/>
            <w:shd w:val="clear" w:color="auto" w:fill="FFFFFF"/>
          </w:tcPr>
          <w:p w:rsidR="00B35A96" w:rsidRPr="00B31BC4" w:rsidRDefault="00B35A96" w:rsidP="00A90F96">
            <w:pPr>
              <w:shd w:val="clear" w:color="auto" w:fill="FFFFFF"/>
              <w:jc w:val="center"/>
              <w:rPr>
                <w:rFonts w:ascii="Times New Roman Tj" w:hAnsi="Times New Roman Tj"/>
                <w:i/>
                <w:sz w:val="28"/>
                <w:szCs w:val="28"/>
              </w:rPr>
            </w:pPr>
            <w:r>
              <w:rPr>
                <w:rFonts w:ascii="Times New Roman Tj" w:hAnsi="Times New Roman Tj"/>
                <w:i/>
                <w:sz w:val="28"/>
                <w:szCs w:val="28"/>
              </w:rPr>
              <w:t>10,8</w:t>
            </w:r>
          </w:p>
        </w:tc>
      </w:tr>
      <w:tr w:rsidR="00B35A96" w:rsidRPr="00B31BC4" w:rsidTr="00B35A96">
        <w:trPr>
          <w:jc w:val="center"/>
        </w:trPr>
        <w:tc>
          <w:tcPr>
            <w:tcW w:w="2237" w:type="pct"/>
            <w:shd w:val="clear" w:color="auto" w:fill="FFFFFF"/>
          </w:tcPr>
          <w:p w:rsidR="00B35A96" w:rsidRPr="00B31BC4" w:rsidRDefault="00B35A96" w:rsidP="00A90F96">
            <w:pPr>
              <w:pStyle w:val="af5"/>
              <w:shd w:val="clear" w:color="auto" w:fill="FFFFFF"/>
              <w:spacing w:after="0"/>
              <w:ind w:left="0"/>
              <w:rPr>
                <w:rFonts w:ascii="Times New Roman Tj" w:hAnsi="Times New Roman Tj"/>
                <w:bCs/>
                <w:i/>
                <w:sz w:val="28"/>
                <w:szCs w:val="28"/>
              </w:rPr>
            </w:pPr>
            <w:r w:rsidRPr="00B31BC4">
              <w:rPr>
                <w:rFonts w:ascii="Times New Roman Tj" w:hAnsi="Times New Roman Tj"/>
                <w:bCs/>
                <w:i/>
                <w:sz w:val="28"/>
                <w:szCs w:val="28"/>
              </w:rPr>
              <w:t>Фавти модарон (барои 100,0 њазор зинда таваллуд)</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rPr>
            </w:pPr>
            <w:r w:rsidRPr="00B31BC4">
              <w:rPr>
                <w:rFonts w:ascii="Times New Roman Tj" w:hAnsi="Times New Roman Tj"/>
                <w:i/>
                <w:sz w:val="28"/>
                <w:szCs w:val="28"/>
              </w:rPr>
              <w:t>1</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lang w:val="en-US"/>
              </w:rPr>
            </w:pPr>
            <w:r w:rsidRPr="00B31BC4">
              <w:rPr>
                <w:rFonts w:ascii="Times New Roman Tj" w:hAnsi="Times New Roman Tj"/>
                <w:i/>
                <w:sz w:val="28"/>
                <w:szCs w:val="28"/>
                <w:lang w:val="en-US"/>
              </w:rPr>
              <w:t>-</w:t>
            </w:r>
          </w:p>
        </w:tc>
        <w:tc>
          <w:tcPr>
            <w:tcW w:w="552"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lang w:val="en-US"/>
              </w:rPr>
            </w:pPr>
            <w:r w:rsidRPr="00B31BC4">
              <w:rPr>
                <w:rFonts w:ascii="Times New Roman Tj" w:hAnsi="Times New Roman Tj"/>
                <w:i/>
                <w:sz w:val="28"/>
                <w:szCs w:val="28"/>
                <w:lang w:val="en-US"/>
              </w:rPr>
              <w:t>-</w:t>
            </w:r>
          </w:p>
        </w:tc>
        <w:tc>
          <w:tcPr>
            <w:tcW w:w="553" w:type="pct"/>
            <w:shd w:val="clear" w:color="auto" w:fill="FFFFFF"/>
            <w:vAlign w:val="center"/>
          </w:tcPr>
          <w:p w:rsidR="00B35A96" w:rsidRPr="00B31BC4" w:rsidRDefault="00B35A96" w:rsidP="00A90F96">
            <w:pPr>
              <w:shd w:val="clear" w:color="auto" w:fill="FFFFFF"/>
              <w:jc w:val="center"/>
              <w:rPr>
                <w:rFonts w:ascii="Times New Roman Tj" w:hAnsi="Times New Roman Tj"/>
                <w:i/>
                <w:sz w:val="28"/>
                <w:szCs w:val="28"/>
                <w:lang w:val="en-US"/>
              </w:rPr>
            </w:pPr>
            <w:r w:rsidRPr="00B31BC4">
              <w:rPr>
                <w:rFonts w:ascii="Times New Roman Tj" w:hAnsi="Times New Roman Tj"/>
                <w:i/>
                <w:sz w:val="28"/>
                <w:szCs w:val="28"/>
                <w:lang w:val="en-US"/>
              </w:rPr>
              <w:t>-</w:t>
            </w:r>
          </w:p>
        </w:tc>
        <w:tc>
          <w:tcPr>
            <w:tcW w:w="553" w:type="pct"/>
            <w:shd w:val="clear" w:color="auto" w:fill="FFFFFF"/>
          </w:tcPr>
          <w:p w:rsidR="00B35A96" w:rsidRPr="00B35A96" w:rsidRDefault="00B35A96" w:rsidP="00A90F96">
            <w:pPr>
              <w:shd w:val="clear" w:color="auto" w:fill="FFFFFF"/>
              <w:jc w:val="center"/>
              <w:rPr>
                <w:rFonts w:ascii="Times New Roman Tj" w:hAnsi="Times New Roman Tj"/>
                <w:i/>
                <w:sz w:val="28"/>
                <w:szCs w:val="28"/>
              </w:rPr>
            </w:pPr>
            <w:r>
              <w:rPr>
                <w:rFonts w:ascii="Times New Roman Tj" w:hAnsi="Times New Roman Tj"/>
                <w:i/>
                <w:sz w:val="28"/>
                <w:szCs w:val="28"/>
              </w:rPr>
              <w:t>-</w:t>
            </w:r>
          </w:p>
        </w:tc>
      </w:tr>
    </w:tbl>
    <w:p w:rsidR="00DF6064" w:rsidRPr="00B31BC4" w:rsidRDefault="00DF6064" w:rsidP="00DF6064">
      <w:pPr>
        <w:shd w:val="clear" w:color="auto" w:fill="FFFFFF"/>
        <w:ind w:firstLine="567"/>
        <w:rPr>
          <w:rFonts w:ascii="Times New Roman Tj" w:hAnsi="Times New Roman Tj" w:cs="Arial"/>
          <w:sz w:val="28"/>
          <w:szCs w:val="28"/>
          <w:lang w:val="tg-Cyrl-TJ"/>
        </w:rPr>
      </w:pPr>
    </w:p>
    <w:p w:rsidR="00DF6064" w:rsidRPr="00B31BC4" w:rsidRDefault="00DF6064" w:rsidP="00DF6064">
      <w:pPr>
        <w:shd w:val="clear" w:color="auto" w:fill="FFFFFF"/>
        <w:ind w:firstLine="567"/>
        <w:rPr>
          <w:rFonts w:ascii="Times New Roman Tj" w:hAnsi="Times New Roman Tj"/>
          <w:sz w:val="28"/>
          <w:szCs w:val="28"/>
          <w:lang w:val="tg-Cyrl-TJ"/>
        </w:rPr>
      </w:pPr>
      <w:r w:rsidRPr="00B31BC4">
        <w:rPr>
          <w:rFonts w:ascii="Times New Roman Tj" w:hAnsi="Times New Roman Tj" w:cs="Arial"/>
          <w:sz w:val="28"/>
          <w:szCs w:val="28"/>
          <w:lang w:val="tg-Cyrl-TJ"/>
        </w:rPr>
        <w:t xml:space="preserve">Дар бењдошти солимии модарон татбиќи барномањои давлатї оид ба солимии репродуктивї, танзими оила ва њамзамон фаъолияти хуби муассисањои КАТС, хадамоти патронажї ва тибби оилавї наќши калон мебозад. </w:t>
      </w:r>
    </w:p>
    <w:p w:rsidR="00DF6064" w:rsidRPr="00B31BC4" w:rsidRDefault="00DF6064" w:rsidP="00DF6064">
      <w:pPr>
        <w:jc w:val="center"/>
        <w:rPr>
          <w:rFonts w:ascii="Times New Roman Tj" w:hAnsi="Times New Roman Tj" w:cs="Arial"/>
          <w:b/>
          <w:i/>
          <w:sz w:val="28"/>
          <w:szCs w:val="28"/>
          <w:lang w:val="tg-Cyrl-TJ"/>
        </w:rPr>
      </w:pPr>
      <w:r w:rsidRPr="00B31BC4">
        <w:rPr>
          <w:rFonts w:ascii="Times New Roman Tj" w:hAnsi="Times New Roman Tj" w:cs="Arial"/>
          <w:b/>
          <w:i/>
          <w:sz w:val="28"/>
          <w:szCs w:val="28"/>
          <w:lang w:val="tg-Cyrl-TJ"/>
        </w:rPr>
        <w:t>Љадвали</w:t>
      </w:r>
      <w:r w:rsidRPr="00B31BC4">
        <w:rPr>
          <w:rFonts w:ascii="Times New Roman Tj" w:hAnsi="Times New Roman Tj" w:cs="Arial"/>
          <w:b/>
          <w:sz w:val="28"/>
          <w:szCs w:val="28"/>
          <w:lang w:val="tg-Cyrl-TJ"/>
        </w:rPr>
        <w:t>№</w:t>
      </w:r>
      <w:r w:rsidRPr="00B31BC4">
        <w:rPr>
          <w:rFonts w:ascii="Times New Roman Tj" w:hAnsi="Times New Roman Tj" w:cs="Arial"/>
          <w:b/>
          <w:i/>
          <w:sz w:val="28"/>
          <w:szCs w:val="28"/>
          <w:lang w:val="tg-Cyrl-TJ"/>
        </w:rPr>
        <w:t>2. Камхунї ва норасоии йод дар организми занњое, ки аз њомилагї баромадаанд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516"/>
        <w:gridCol w:w="1362"/>
        <w:gridCol w:w="969"/>
        <w:gridCol w:w="960"/>
        <w:gridCol w:w="831"/>
        <w:gridCol w:w="831"/>
      </w:tblGrid>
      <w:tr w:rsidR="003915CE" w:rsidRPr="00B31BC4" w:rsidTr="00A6466A">
        <w:trPr>
          <w:jc w:val="center"/>
        </w:trPr>
        <w:tc>
          <w:tcPr>
            <w:tcW w:w="4788" w:type="dxa"/>
            <w:vAlign w:val="center"/>
          </w:tcPr>
          <w:p w:rsidR="003915CE" w:rsidRPr="00B31BC4" w:rsidRDefault="003915CE" w:rsidP="00A90F96">
            <w:pPr>
              <w:pStyle w:val="af5"/>
              <w:ind w:left="0"/>
              <w:jc w:val="center"/>
              <w:rPr>
                <w:rFonts w:ascii="Times New Roman Tj" w:hAnsi="Times New Roman Tj"/>
                <w:b/>
                <w:bCs/>
                <w:i/>
                <w:sz w:val="28"/>
                <w:szCs w:val="28"/>
              </w:rPr>
            </w:pPr>
            <w:r w:rsidRPr="00B31BC4">
              <w:rPr>
                <w:rFonts w:ascii="Times New Roman Tj" w:hAnsi="Times New Roman Tj"/>
                <w:bCs/>
                <w:i/>
                <w:sz w:val="28"/>
                <w:szCs w:val="28"/>
              </w:rPr>
              <w:t>Нишондод</w:t>
            </w:r>
          </w:p>
        </w:tc>
        <w:tc>
          <w:tcPr>
            <w:tcW w:w="1440" w:type="dxa"/>
            <w:vAlign w:val="center"/>
          </w:tcPr>
          <w:p w:rsidR="003915CE" w:rsidRPr="00B31BC4" w:rsidRDefault="003915CE" w:rsidP="00A90F96">
            <w:pPr>
              <w:pStyle w:val="af5"/>
              <w:ind w:left="0"/>
              <w:jc w:val="center"/>
              <w:rPr>
                <w:rFonts w:ascii="Times New Roman Tj" w:hAnsi="Times New Roman Tj"/>
                <w:i/>
                <w:sz w:val="28"/>
                <w:szCs w:val="28"/>
              </w:rPr>
            </w:pPr>
            <w:r w:rsidRPr="00B31BC4">
              <w:rPr>
                <w:rFonts w:ascii="Times New Roman Tj" w:hAnsi="Times New Roman Tj"/>
                <w:i/>
                <w:sz w:val="28"/>
                <w:szCs w:val="28"/>
              </w:rPr>
              <w:t>2010</w:t>
            </w:r>
          </w:p>
        </w:tc>
        <w:tc>
          <w:tcPr>
            <w:tcW w:w="1002" w:type="dxa"/>
            <w:vAlign w:val="center"/>
          </w:tcPr>
          <w:p w:rsidR="003915CE" w:rsidRPr="00B31BC4" w:rsidRDefault="003915CE" w:rsidP="00A90F96">
            <w:pPr>
              <w:pStyle w:val="af5"/>
              <w:ind w:left="0"/>
              <w:jc w:val="center"/>
              <w:rPr>
                <w:rFonts w:ascii="Times New Roman Tj" w:hAnsi="Times New Roman Tj"/>
                <w:i/>
                <w:sz w:val="28"/>
                <w:szCs w:val="28"/>
              </w:rPr>
            </w:pPr>
            <w:r w:rsidRPr="00B31BC4">
              <w:rPr>
                <w:rFonts w:ascii="Times New Roman Tj" w:hAnsi="Times New Roman Tj"/>
                <w:i/>
                <w:sz w:val="28"/>
                <w:szCs w:val="28"/>
              </w:rPr>
              <w:t>2011</w:t>
            </w:r>
          </w:p>
        </w:tc>
        <w:tc>
          <w:tcPr>
            <w:tcW w:w="992" w:type="dxa"/>
            <w:vAlign w:val="center"/>
          </w:tcPr>
          <w:p w:rsidR="003915CE" w:rsidRPr="00B31BC4" w:rsidRDefault="003915CE" w:rsidP="00A90F96">
            <w:pPr>
              <w:pStyle w:val="af5"/>
              <w:ind w:left="0"/>
              <w:jc w:val="center"/>
              <w:rPr>
                <w:rFonts w:ascii="Times New Roman Tj" w:hAnsi="Times New Roman Tj"/>
                <w:i/>
                <w:sz w:val="28"/>
                <w:szCs w:val="28"/>
              </w:rPr>
            </w:pPr>
            <w:r w:rsidRPr="00B31BC4">
              <w:rPr>
                <w:rFonts w:ascii="Times New Roman Tj" w:hAnsi="Times New Roman Tj"/>
                <w:i/>
                <w:sz w:val="28"/>
                <w:szCs w:val="28"/>
              </w:rPr>
              <w:t>2012</w:t>
            </w:r>
          </w:p>
        </w:tc>
        <w:tc>
          <w:tcPr>
            <w:tcW w:w="849" w:type="dxa"/>
            <w:vAlign w:val="center"/>
          </w:tcPr>
          <w:p w:rsidR="003915CE" w:rsidRPr="00B31BC4" w:rsidRDefault="003915CE" w:rsidP="00A90F96">
            <w:pPr>
              <w:pStyle w:val="af5"/>
              <w:ind w:left="0"/>
              <w:jc w:val="center"/>
              <w:rPr>
                <w:rFonts w:ascii="Times New Roman Tj" w:hAnsi="Times New Roman Tj"/>
                <w:i/>
                <w:sz w:val="28"/>
                <w:szCs w:val="28"/>
              </w:rPr>
            </w:pPr>
            <w:r w:rsidRPr="00B31BC4">
              <w:rPr>
                <w:rFonts w:ascii="Times New Roman Tj" w:hAnsi="Times New Roman Tj"/>
                <w:i/>
                <w:sz w:val="28"/>
                <w:szCs w:val="28"/>
              </w:rPr>
              <w:t>2013</w:t>
            </w:r>
          </w:p>
        </w:tc>
        <w:tc>
          <w:tcPr>
            <w:tcW w:w="849" w:type="dxa"/>
          </w:tcPr>
          <w:p w:rsidR="003915CE" w:rsidRPr="00B31BC4" w:rsidRDefault="003915CE" w:rsidP="00A90F96">
            <w:pPr>
              <w:pStyle w:val="af5"/>
              <w:ind w:left="0"/>
              <w:jc w:val="center"/>
              <w:rPr>
                <w:rFonts w:ascii="Times New Roman Tj" w:hAnsi="Times New Roman Tj"/>
                <w:i/>
                <w:sz w:val="28"/>
                <w:szCs w:val="28"/>
              </w:rPr>
            </w:pPr>
            <w:r>
              <w:rPr>
                <w:rFonts w:ascii="Times New Roman Tj" w:hAnsi="Times New Roman Tj"/>
                <w:i/>
                <w:sz w:val="28"/>
                <w:szCs w:val="28"/>
              </w:rPr>
              <w:t>2014</w:t>
            </w:r>
          </w:p>
        </w:tc>
      </w:tr>
      <w:tr w:rsidR="003915CE" w:rsidRPr="00B31BC4" w:rsidTr="00A6466A">
        <w:trPr>
          <w:jc w:val="center"/>
        </w:trPr>
        <w:tc>
          <w:tcPr>
            <w:tcW w:w="4788" w:type="dxa"/>
          </w:tcPr>
          <w:p w:rsidR="003915CE" w:rsidRPr="00B31BC4" w:rsidRDefault="003915CE" w:rsidP="00A90F96">
            <w:pPr>
              <w:pStyle w:val="af5"/>
              <w:ind w:left="0"/>
              <w:rPr>
                <w:rFonts w:ascii="Times New Roman Tj" w:hAnsi="Times New Roman Tj"/>
                <w:b/>
                <w:bCs/>
                <w:i/>
                <w:sz w:val="28"/>
                <w:szCs w:val="28"/>
              </w:rPr>
            </w:pPr>
            <w:r w:rsidRPr="00B31BC4">
              <w:rPr>
                <w:rFonts w:ascii="Times New Roman Tj" w:hAnsi="Times New Roman Tj" w:cs="Arial"/>
                <w:bCs/>
                <w:i/>
                <w:sz w:val="28"/>
                <w:szCs w:val="28"/>
                <w:lang w:val="tg-Cyrl-TJ"/>
              </w:rPr>
              <w:t>Шумораи занњои њомила ва аз њомилагї баромада</w:t>
            </w:r>
          </w:p>
        </w:tc>
        <w:tc>
          <w:tcPr>
            <w:tcW w:w="1440"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515</w:t>
            </w:r>
          </w:p>
        </w:tc>
        <w:tc>
          <w:tcPr>
            <w:tcW w:w="100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524</w:t>
            </w:r>
          </w:p>
        </w:tc>
        <w:tc>
          <w:tcPr>
            <w:tcW w:w="99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578</w:t>
            </w:r>
          </w:p>
        </w:tc>
        <w:tc>
          <w:tcPr>
            <w:tcW w:w="849"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553</w:t>
            </w:r>
          </w:p>
        </w:tc>
        <w:tc>
          <w:tcPr>
            <w:tcW w:w="849" w:type="dxa"/>
          </w:tcPr>
          <w:p w:rsidR="003915CE" w:rsidRPr="00B31BC4" w:rsidRDefault="003915CE" w:rsidP="00A90F96">
            <w:pPr>
              <w:jc w:val="center"/>
              <w:rPr>
                <w:rFonts w:ascii="Times New Roman Tj" w:hAnsi="Times New Roman Tj"/>
                <w:i/>
                <w:sz w:val="28"/>
                <w:szCs w:val="28"/>
              </w:rPr>
            </w:pPr>
            <w:r>
              <w:rPr>
                <w:rFonts w:ascii="Times New Roman Tj" w:hAnsi="Times New Roman Tj"/>
                <w:i/>
                <w:sz w:val="28"/>
                <w:szCs w:val="28"/>
              </w:rPr>
              <w:t>550</w:t>
            </w:r>
          </w:p>
        </w:tc>
      </w:tr>
      <w:tr w:rsidR="003915CE" w:rsidRPr="00B31BC4" w:rsidTr="00A6466A">
        <w:trPr>
          <w:jc w:val="center"/>
        </w:trPr>
        <w:tc>
          <w:tcPr>
            <w:tcW w:w="4788" w:type="dxa"/>
          </w:tcPr>
          <w:p w:rsidR="003915CE" w:rsidRPr="00B31BC4" w:rsidRDefault="003915CE" w:rsidP="00A90F96">
            <w:pPr>
              <w:pStyle w:val="af5"/>
              <w:ind w:left="0"/>
              <w:rPr>
                <w:rFonts w:ascii="Times New Roman Tj" w:hAnsi="Times New Roman Tj"/>
                <w:b/>
                <w:bCs/>
                <w:i/>
                <w:sz w:val="28"/>
                <w:szCs w:val="28"/>
              </w:rPr>
            </w:pPr>
            <w:r w:rsidRPr="00B31BC4">
              <w:rPr>
                <w:rFonts w:ascii="Times New Roman Tj" w:hAnsi="Times New Roman Tj"/>
                <w:bCs/>
                <w:i/>
                <w:sz w:val="28"/>
                <w:szCs w:val="28"/>
              </w:rPr>
              <w:t>Камхунї (анимия)</w:t>
            </w:r>
          </w:p>
        </w:tc>
        <w:tc>
          <w:tcPr>
            <w:tcW w:w="1440"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374</w:t>
            </w:r>
          </w:p>
        </w:tc>
        <w:tc>
          <w:tcPr>
            <w:tcW w:w="100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318</w:t>
            </w:r>
          </w:p>
        </w:tc>
        <w:tc>
          <w:tcPr>
            <w:tcW w:w="99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214</w:t>
            </w:r>
          </w:p>
        </w:tc>
        <w:tc>
          <w:tcPr>
            <w:tcW w:w="849" w:type="dxa"/>
            <w:vAlign w:val="center"/>
          </w:tcPr>
          <w:p w:rsidR="003915CE" w:rsidRPr="00B31BC4" w:rsidRDefault="003915CE" w:rsidP="00A90F96">
            <w:pPr>
              <w:rPr>
                <w:rFonts w:ascii="Times New Roman Tj" w:hAnsi="Times New Roman Tj"/>
                <w:i/>
                <w:sz w:val="28"/>
                <w:szCs w:val="28"/>
              </w:rPr>
            </w:pPr>
            <w:r w:rsidRPr="00B31BC4">
              <w:rPr>
                <w:rFonts w:ascii="Times New Roman Tj" w:hAnsi="Times New Roman Tj"/>
                <w:i/>
                <w:sz w:val="28"/>
                <w:szCs w:val="28"/>
              </w:rPr>
              <w:t>230</w:t>
            </w:r>
          </w:p>
        </w:tc>
        <w:tc>
          <w:tcPr>
            <w:tcW w:w="849" w:type="dxa"/>
          </w:tcPr>
          <w:p w:rsidR="003915CE" w:rsidRPr="00B31BC4" w:rsidRDefault="003915CE" w:rsidP="00A90F96">
            <w:pPr>
              <w:rPr>
                <w:rFonts w:ascii="Times New Roman Tj" w:hAnsi="Times New Roman Tj"/>
                <w:i/>
                <w:sz w:val="28"/>
                <w:szCs w:val="28"/>
              </w:rPr>
            </w:pPr>
            <w:r>
              <w:rPr>
                <w:rFonts w:ascii="Times New Roman Tj" w:hAnsi="Times New Roman Tj"/>
                <w:i/>
                <w:sz w:val="28"/>
                <w:szCs w:val="28"/>
              </w:rPr>
              <w:t>222</w:t>
            </w:r>
          </w:p>
        </w:tc>
      </w:tr>
      <w:tr w:rsidR="003915CE" w:rsidRPr="00B31BC4" w:rsidTr="00A6466A">
        <w:trPr>
          <w:jc w:val="center"/>
        </w:trPr>
        <w:tc>
          <w:tcPr>
            <w:tcW w:w="4788" w:type="dxa"/>
          </w:tcPr>
          <w:p w:rsidR="003915CE" w:rsidRPr="00B31BC4" w:rsidRDefault="003915CE" w:rsidP="00A90F96">
            <w:pPr>
              <w:rPr>
                <w:rFonts w:ascii="Times New Roman Tj" w:hAnsi="Times New Roman Tj"/>
                <w:bCs/>
                <w:i/>
                <w:sz w:val="28"/>
                <w:szCs w:val="28"/>
              </w:rPr>
            </w:pPr>
            <w:r w:rsidRPr="00B31BC4">
              <w:rPr>
                <w:rFonts w:ascii="Times New Roman Tj" w:hAnsi="Times New Roman Tj"/>
                <w:bCs/>
                <w:i/>
                <w:sz w:val="28"/>
                <w:szCs w:val="28"/>
              </w:rPr>
              <w:t xml:space="preserve"> Бо њисоби фоиз (%),</w:t>
            </w:r>
          </w:p>
        </w:tc>
        <w:tc>
          <w:tcPr>
            <w:tcW w:w="1440"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72,6</w:t>
            </w:r>
          </w:p>
        </w:tc>
        <w:tc>
          <w:tcPr>
            <w:tcW w:w="100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60,6</w:t>
            </w:r>
          </w:p>
        </w:tc>
        <w:tc>
          <w:tcPr>
            <w:tcW w:w="99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37,0</w:t>
            </w:r>
          </w:p>
        </w:tc>
        <w:tc>
          <w:tcPr>
            <w:tcW w:w="849"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41,5</w:t>
            </w:r>
          </w:p>
        </w:tc>
        <w:tc>
          <w:tcPr>
            <w:tcW w:w="849" w:type="dxa"/>
          </w:tcPr>
          <w:p w:rsidR="003915CE" w:rsidRPr="00B31BC4" w:rsidRDefault="003915CE" w:rsidP="00A90F96">
            <w:pPr>
              <w:jc w:val="center"/>
              <w:rPr>
                <w:rFonts w:ascii="Times New Roman Tj" w:hAnsi="Times New Roman Tj"/>
                <w:i/>
                <w:sz w:val="28"/>
                <w:szCs w:val="28"/>
              </w:rPr>
            </w:pPr>
            <w:r>
              <w:rPr>
                <w:rFonts w:ascii="Times New Roman Tj" w:hAnsi="Times New Roman Tj"/>
                <w:i/>
                <w:sz w:val="28"/>
                <w:szCs w:val="28"/>
              </w:rPr>
              <w:t>4,6</w:t>
            </w:r>
          </w:p>
        </w:tc>
      </w:tr>
      <w:tr w:rsidR="003915CE" w:rsidRPr="00B31BC4" w:rsidTr="00A6466A">
        <w:trPr>
          <w:jc w:val="center"/>
        </w:trPr>
        <w:tc>
          <w:tcPr>
            <w:tcW w:w="4788" w:type="dxa"/>
          </w:tcPr>
          <w:p w:rsidR="003915CE" w:rsidRPr="00B31BC4" w:rsidRDefault="003915CE" w:rsidP="00A90F96">
            <w:pPr>
              <w:pStyle w:val="af5"/>
              <w:ind w:left="0"/>
              <w:rPr>
                <w:rFonts w:ascii="Times New Roman Tj" w:hAnsi="Times New Roman Tj"/>
                <w:b/>
                <w:bCs/>
                <w:i/>
                <w:sz w:val="28"/>
                <w:szCs w:val="28"/>
              </w:rPr>
            </w:pPr>
            <w:r w:rsidRPr="00B31BC4">
              <w:rPr>
                <w:rFonts w:ascii="Times New Roman Tj" w:hAnsi="Times New Roman Tj"/>
                <w:bCs/>
                <w:i/>
                <w:sz w:val="28"/>
                <w:szCs w:val="28"/>
              </w:rPr>
              <w:t>Касалињои гирифтори љоѓар</w:t>
            </w:r>
          </w:p>
        </w:tc>
        <w:tc>
          <w:tcPr>
            <w:tcW w:w="1440"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5</w:t>
            </w:r>
          </w:p>
        </w:tc>
        <w:tc>
          <w:tcPr>
            <w:tcW w:w="100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4</w:t>
            </w:r>
          </w:p>
        </w:tc>
        <w:tc>
          <w:tcPr>
            <w:tcW w:w="99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2</w:t>
            </w:r>
          </w:p>
        </w:tc>
        <w:tc>
          <w:tcPr>
            <w:tcW w:w="849"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3</w:t>
            </w:r>
          </w:p>
        </w:tc>
        <w:tc>
          <w:tcPr>
            <w:tcW w:w="849" w:type="dxa"/>
          </w:tcPr>
          <w:p w:rsidR="003915CE" w:rsidRPr="00B31BC4" w:rsidRDefault="003915CE" w:rsidP="00A90F96">
            <w:pPr>
              <w:jc w:val="center"/>
              <w:rPr>
                <w:rFonts w:ascii="Times New Roman Tj" w:hAnsi="Times New Roman Tj"/>
                <w:i/>
                <w:sz w:val="28"/>
                <w:szCs w:val="28"/>
              </w:rPr>
            </w:pPr>
            <w:r>
              <w:rPr>
                <w:rFonts w:ascii="Times New Roman Tj" w:hAnsi="Times New Roman Tj"/>
                <w:i/>
                <w:sz w:val="28"/>
                <w:szCs w:val="28"/>
              </w:rPr>
              <w:t>3</w:t>
            </w:r>
          </w:p>
        </w:tc>
      </w:tr>
      <w:tr w:rsidR="003915CE" w:rsidRPr="00B31BC4" w:rsidTr="00A6466A">
        <w:trPr>
          <w:jc w:val="center"/>
        </w:trPr>
        <w:tc>
          <w:tcPr>
            <w:tcW w:w="4788" w:type="dxa"/>
          </w:tcPr>
          <w:p w:rsidR="003915CE" w:rsidRPr="00B31BC4" w:rsidRDefault="003915CE" w:rsidP="00A90F96">
            <w:pPr>
              <w:pStyle w:val="af5"/>
              <w:tabs>
                <w:tab w:val="left" w:pos="2472"/>
              </w:tabs>
              <w:ind w:left="0"/>
              <w:rPr>
                <w:rFonts w:ascii="Times New Roman Tj" w:hAnsi="Times New Roman Tj"/>
                <w:bCs/>
                <w:i/>
                <w:sz w:val="28"/>
                <w:szCs w:val="28"/>
              </w:rPr>
            </w:pPr>
            <w:r w:rsidRPr="00B31BC4">
              <w:rPr>
                <w:rFonts w:ascii="Times New Roman Tj" w:hAnsi="Times New Roman Tj"/>
                <w:bCs/>
                <w:i/>
                <w:sz w:val="28"/>
                <w:szCs w:val="28"/>
              </w:rPr>
              <w:t xml:space="preserve"> Бо њисоби фоиз (%),</w:t>
            </w:r>
            <w:r w:rsidRPr="00B31BC4">
              <w:rPr>
                <w:rFonts w:ascii="Times New Roman Tj" w:hAnsi="Times New Roman Tj"/>
                <w:bCs/>
                <w:i/>
                <w:sz w:val="28"/>
                <w:szCs w:val="28"/>
              </w:rPr>
              <w:tab/>
            </w:r>
          </w:p>
        </w:tc>
        <w:tc>
          <w:tcPr>
            <w:tcW w:w="1440"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0,9</w:t>
            </w:r>
          </w:p>
        </w:tc>
        <w:tc>
          <w:tcPr>
            <w:tcW w:w="100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0,7</w:t>
            </w:r>
          </w:p>
        </w:tc>
        <w:tc>
          <w:tcPr>
            <w:tcW w:w="99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0,3</w:t>
            </w:r>
          </w:p>
        </w:tc>
        <w:tc>
          <w:tcPr>
            <w:tcW w:w="849"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0,5</w:t>
            </w:r>
          </w:p>
        </w:tc>
        <w:tc>
          <w:tcPr>
            <w:tcW w:w="849" w:type="dxa"/>
          </w:tcPr>
          <w:p w:rsidR="003915CE" w:rsidRPr="00B31BC4" w:rsidRDefault="003915CE" w:rsidP="00A90F96">
            <w:pPr>
              <w:jc w:val="center"/>
              <w:rPr>
                <w:rFonts w:ascii="Times New Roman Tj" w:hAnsi="Times New Roman Tj"/>
                <w:i/>
                <w:sz w:val="28"/>
                <w:szCs w:val="28"/>
              </w:rPr>
            </w:pPr>
            <w:r>
              <w:rPr>
                <w:rFonts w:ascii="Times New Roman Tj" w:hAnsi="Times New Roman Tj"/>
                <w:i/>
                <w:sz w:val="28"/>
                <w:szCs w:val="28"/>
              </w:rPr>
              <w:t>0,5</w:t>
            </w:r>
          </w:p>
        </w:tc>
      </w:tr>
      <w:tr w:rsidR="003915CE" w:rsidRPr="00B31BC4" w:rsidTr="00A6466A">
        <w:trPr>
          <w:jc w:val="center"/>
        </w:trPr>
        <w:tc>
          <w:tcPr>
            <w:tcW w:w="4788" w:type="dxa"/>
          </w:tcPr>
          <w:p w:rsidR="003915CE" w:rsidRPr="00B31BC4" w:rsidRDefault="003915CE" w:rsidP="00A90F96">
            <w:pPr>
              <w:pStyle w:val="af5"/>
              <w:ind w:left="0"/>
              <w:rPr>
                <w:rFonts w:ascii="Times New Roman Tj" w:hAnsi="Times New Roman Tj"/>
                <w:bCs/>
                <w:i/>
                <w:sz w:val="28"/>
                <w:szCs w:val="28"/>
              </w:rPr>
            </w:pPr>
            <w:r w:rsidRPr="00B31BC4">
              <w:rPr>
                <w:rFonts w:ascii="Times New Roman Tj" w:hAnsi="Times New Roman Tj"/>
                <w:bCs/>
                <w:i/>
                <w:sz w:val="28"/>
                <w:szCs w:val="28"/>
              </w:rPr>
              <w:t>Мурдатаваллуд</w:t>
            </w:r>
          </w:p>
        </w:tc>
        <w:tc>
          <w:tcPr>
            <w:tcW w:w="1440"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100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2</w:t>
            </w:r>
          </w:p>
        </w:tc>
        <w:tc>
          <w:tcPr>
            <w:tcW w:w="992"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2</w:t>
            </w:r>
          </w:p>
        </w:tc>
        <w:tc>
          <w:tcPr>
            <w:tcW w:w="849" w:type="dxa"/>
            <w:vAlign w:val="center"/>
          </w:tcPr>
          <w:p w:rsidR="003915CE" w:rsidRPr="00B31BC4" w:rsidRDefault="003915CE" w:rsidP="00A90F96">
            <w:pPr>
              <w:jc w:val="center"/>
              <w:rPr>
                <w:rFonts w:ascii="Times New Roman Tj" w:hAnsi="Times New Roman Tj"/>
                <w:i/>
                <w:sz w:val="28"/>
                <w:szCs w:val="28"/>
              </w:rPr>
            </w:pPr>
            <w:r w:rsidRPr="00B31BC4">
              <w:rPr>
                <w:rFonts w:ascii="Times New Roman Tj" w:hAnsi="Times New Roman Tj"/>
                <w:i/>
                <w:sz w:val="28"/>
                <w:szCs w:val="28"/>
              </w:rPr>
              <w:t>4</w:t>
            </w:r>
          </w:p>
        </w:tc>
        <w:tc>
          <w:tcPr>
            <w:tcW w:w="849" w:type="dxa"/>
          </w:tcPr>
          <w:p w:rsidR="00525C0E" w:rsidRDefault="00525C0E" w:rsidP="00525C0E">
            <w:pPr>
              <w:rPr>
                <w:rFonts w:ascii="Times New Roman Tj" w:hAnsi="Times New Roman Tj"/>
                <w:i/>
                <w:sz w:val="28"/>
                <w:szCs w:val="28"/>
              </w:rPr>
            </w:pPr>
          </w:p>
          <w:p w:rsidR="003915CE" w:rsidRPr="00B31BC4" w:rsidRDefault="003915CE" w:rsidP="00525C0E">
            <w:pPr>
              <w:rPr>
                <w:rFonts w:ascii="Times New Roman Tj" w:hAnsi="Times New Roman Tj"/>
                <w:i/>
                <w:sz w:val="28"/>
                <w:szCs w:val="28"/>
              </w:rPr>
            </w:pPr>
            <w:r>
              <w:rPr>
                <w:rFonts w:ascii="Times New Roman Tj" w:hAnsi="Times New Roman Tj"/>
                <w:i/>
                <w:sz w:val="28"/>
                <w:szCs w:val="28"/>
              </w:rPr>
              <w:t>3</w:t>
            </w:r>
          </w:p>
        </w:tc>
      </w:tr>
    </w:tbl>
    <w:p w:rsidR="00DF6064" w:rsidRPr="00B31BC4" w:rsidRDefault="00DF6064" w:rsidP="00DF6064">
      <w:pPr>
        <w:rPr>
          <w:rFonts w:ascii="Times New Roman Tj" w:hAnsi="Times New Roman Tj" w:cs="Arial"/>
          <w:i/>
          <w:sz w:val="28"/>
          <w:szCs w:val="28"/>
          <w:lang w:val="tg-Cyrl-TJ"/>
        </w:rPr>
      </w:pP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cs="Arial"/>
          <w:sz w:val="28"/>
          <w:szCs w:val="28"/>
          <w:lang w:val="tg-Cyrl-TJ"/>
        </w:rPr>
        <w:t xml:space="preserve">Дар воќеъ, мусоидат намудан ба бењсозии солимии модарон яке аз афзалиятњои асосии соња мањсуб меёбад. Сабаби асосии коњишёбии солимии модарон, гирифтор будани занони њомиладор ба беморињои экстрагенеталї (аз љумла, беморињои гурда, камхунї ва љоѓар), сариваќт ба табибон мурољиат накардани онњо њангоми аломатњои њомиладорї, риоя накардани фосилаи байни таваллуд, таваллуд дар шароити хона, </w:t>
      </w:r>
      <w:r w:rsidRPr="00B31BC4">
        <w:rPr>
          <w:rFonts w:ascii="Times New Roman Tj" w:hAnsi="Times New Roman Tj"/>
          <w:sz w:val="28"/>
          <w:szCs w:val="28"/>
          <w:lang w:val="tg-Cyrl-TJ"/>
        </w:rPr>
        <w:t>дастрасии нокифояи занон ба маводњои пешгирикунандаи њамл ва сатњи пасти иттилоотнокии занон дар масоили саломатии репродуктивї, банаќшагирии оила, пешг</w:t>
      </w:r>
      <w:r w:rsidRPr="00B31BC4">
        <w:rPr>
          <w:rFonts w:ascii="Times New Roman Tj" w:hAnsi="Times New Roman Tj" w:cs="Arial"/>
          <w:sz w:val="28"/>
          <w:szCs w:val="28"/>
          <w:lang w:val="tg-Cyrl-TJ"/>
        </w:rPr>
        <w:t xml:space="preserve">ирии касалињо ва ѓизои солим, ѓайриќаноатбахш будани сифати мањсулоти хўрокворї ва паст будани сатњи камбизоатї мебошад. </w:t>
      </w:r>
      <w:r w:rsidRPr="00B31BC4">
        <w:rPr>
          <w:rFonts w:ascii="Times New Roman Tj" w:hAnsi="Times New Roman Tj"/>
          <w:sz w:val="28"/>
          <w:szCs w:val="28"/>
          <w:lang w:val="tg-Cyrl-TJ"/>
        </w:rPr>
        <w:t xml:space="preserve">Сабаби асосии дар хона таваллуд намудани занон - дар масофаи дур љойгир будани таваллудхона, дастнорасии наќлиёти махсуси тиббї барои занони дењоти дурдаст ва дар минтаќањои кўњї љойгир шудани дењањои ноњия, дар муњољират будани сарвари оила, сатњи камбизоатии оилањо, норасогии мутахассисони соњаи амрози занона ва носолимии занон мебошад.  </w:t>
      </w:r>
    </w:p>
    <w:p w:rsidR="00DF6064" w:rsidRPr="00B31BC4" w:rsidRDefault="008C790D" w:rsidP="00DF6064">
      <w:pPr>
        <w:ind w:firstLine="567"/>
        <w:rPr>
          <w:rFonts w:ascii="Times New Roman Tj" w:hAnsi="Times New Roman Tj"/>
          <w:sz w:val="28"/>
          <w:szCs w:val="28"/>
          <w:lang w:val="tg-Cyrl-TJ"/>
        </w:rPr>
      </w:pPr>
      <w:r>
        <w:rPr>
          <w:rFonts w:ascii="Times New Roman Tj" w:hAnsi="Times New Roman Tj"/>
          <w:sz w:val="28"/>
          <w:szCs w:val="28"/>
          <w:lang w:val="tg-Cyrl-TJ"/>
        </w:rPr>
        <w:t>Дар соли 2014</w:t>
      </w:r>
      <w:r w:rsidR="00DF6064" w:rsidRPr="00B31BC4">
        <w:rPr>
          <w:rFonts w:ascii="Times New Roman Tj" w:hAnsi="Times New Roman Tj"/>
          <w:sz w:val="28"/>
          <w:szCs w:val="28"/>
          <w:lang w:val="tg-Cyrl-TJ"/>
        </w:rPr>
        <w:t xml:space="preserve"> дар ноњияи Рўшон фавти кўдакони аз 1 то 5 сола 1 нафар, фавти кўдакони то як сола 4  нафар, мурдатаваллуд 4  нафар ба ќайд гирифта шудааст.</w:t>
      </w:r>
    </w:p>
    <w:p w:rsidR="00DF6064" w:rsidRPr="00B31BC4" w:rsidRDefault="00DF6064" w:rsidP="00DF6064">
      <w:pPr>
        <w:ind w:firstLine="567"/>
        <w:rPr>
          <w:rFonts w:ascii="Times New Roman Tj" w:hAnsi="Times New Roman Tj"/>
          <w:sz w:val="28"/>
          <w:szCs w:val="28"/>
          <w:lang w:val="tg-Cyrl-TJ"/>
        </w:rPr>
      </w:pPr>
    </w:p>
    <w:p w:rsidR="00DF6064" w:rsidRPr="00B31BC4" w:rsidRDefault="00DF6064" w:rsidP="00DF6064">
      <w:pPr>
        <w:jc w:val="center"/>
        <w:rPr>
          <w:rFonts w:ascii="Times New Roman Tj" w:hAnsi="Times New Roman Tj" w:cs="Arial"/>
          <w:b/>
          <w:i/>
          <w:sz w:val="28"/>
          <w:szCs w:val="28"/>
          <w:lang w:val="tg-Cyrl-TJ"/>
        </w:rPr>
      </w:pPr>
      <w:r w:rsidRPr="00B31BC4">
        <w:rPr>
          <w:rFonts w:ascii="Times New Roman Tj" w:hAnsi="Times New Roman Tj" w:cs="Arial"/>
          <w:b/>
          <w:i/>
          <w:sz w:val="28"/>
          <w:szCs w:val="28"/>
          <w:lang w:val="tg-Cyrl-TJ"/>
        </w:rPr>
        <w:t>Љадвали№3.</w:t>
      </w:r>
      <w:r w:rsidRPr="00B31BC4">
        <w:rPr>
          <w:rFonts w:ascii="Times New Roman Tj" w:hAnsi="Times New Roman Tj" w:cs="Arial"/>
          <w:i/>
          <w:sz w:val="28"/>
          <w:szCs w:val="28"/>
          <w:lang w:val="tg-Cyrl-TJ"/>
        </w:rPr>
        <w:t xml:space="preserve"> С</w:t>
      </w:r>
      <w:r w:rsidRPr="00B31BC4">
        <w:rPr>
          <w:rFonts w:ascii="Times New Roman Tj" w:hAnsi="Times New Roman Tj" w:cs="Arial"/>
          <w:b/>
          <w:i/>
          <w:sz w:val="28"/>
          <w:szCs w:val="28"/>
          <w:lang w:val="tg-Cyrl-TJ"/>
        </w:rPr>
        <w:t>атњи фавти кўдак</w:t>
      </w:r>
      <w:r w:rsidR="008C790D">
        <w:rPr>
          <w:rFonts w:ascii="Times New Roman Tj" w:hAnsi="Times New Roman Tj" w:cs="Arial"/>
          <w:b/>
          <w:i/>
          <w:sz w:val="28"/>
          <w:szCs w:val="28"/>
          <w:lang w:val="tg-Cyrl-TJ"/>
        </w:rPr>
        <w:t>он дар солњои 2011-2014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259"/>
        <w:gridCol w:w="1110"/>
        <w:gridCol w:w="1282"/>
        <w:gridCol w:w="1409"/>
        <w:gridCol w:w="1409"/>
      </w:tblGrid>
      <w:tr w:rsidR="008C790D" w:rsidRPr="00B31BC4" w:rsidTr="00A6466A">
        <w:trPr>
          <w:jc w:val="center"/>
        </w:trPr>
        <w:tc>
          <w:tcPr>
            <w:tcW w:w="4415" w:type="dxa"/>
            <w:vAlign w:val="center"/>
          </w:tcPr>
          <w:p w:rsidR="008C790D" w:rsidRPr="00B31BC4" w:rsidRDefault="008C790D" w:rsidP="00A90F96">
            <w:pPr>
              <w:pStyle w:val="af5"/>
              <w:ind w:left="0"/>
              <w:jc w:val="center"/>
              <w:rPr>
                <w:rFonts w:ascii="Times New Roman Tj" w:hAnsi="Times New Roman Tj"/>
                <w:b/>
                <w:bCs/>
                <w:i/>
                <w:sz w:val="28"/>
                <w:szCs w:val="28"/>
                <w:lang w:val="tg-Cyrl-TJ"/>
              </w:rPr>
            </w:pPr>
            <w:r w:rsidRPr="00B31BC4">
              <w:rPr>
                <w:rFonts w:ascii="Times New Roman Tj" w:hAnsi="Times New Roman Tj"/>
                <w:bCs/>
                <w:i/>
                <w:sz w:val="28"/>
                <w:szCs w:val="28"/>
                <w:lang w:val="tg-Cyrl-TJ"/>
              </w:rPr>
              <w:t>Нишондод</w:t>
            </w:r>
          </w:p>
        </w:tc>
        <w:tc>
          <w:tcPr>
            <w:tcW w:w="1134" w:type="dxa"/>
            <w:vAlign w:val="center"/>
          </w:tcPr>
          <w:p w:rsidR="008C790D" w:rsidRPr="00B31BC4" w:rsidRDefault="008C790D" w:rsidP="00A90F96">
            <w:pPr>
              <w:jc w:val="center"/>
              <w:rPr>
                <w:rFonts w:ascii="Times New Roman Tj" w:hAnsi="Times New Roman Tj"/>
                <w:i/>
                <w:iCs/>
                <w:sz w:val="28"/>
                <w:szCs w:val="28"/>
                <w:lang w:val="tg-Cyrl-TJ"/>
              </w:rPr>
            </w:pPr>
            <w:r w:rsidRPr="00B31BC4">
              <w:rPr>
                <w:rFonts w:ascii="Times New Roman Tj" w:hAnsi="Times New Roman Tj"/>
                <w:i/>
                <w:iCs/>
                <w:sz w:val="28"/>
                <w:szCs w:val="28"/>
                <w:lang w:val="tg-Cyrl-TJ"/>
              </w:rPr>
              <w:t>2011</w:t>
            </w:r>
          </w:p>
        </w:tc>
        <w:tc>
          <w:tcPr>
            <w:tcW w:w="1315" w:type="dxa"/>
            <w:vAlign w:val="center"/>
          </w:tcPr>
          <w:p w:rsidR="008C790D" w:rsidRPr="00B31BC4" w:rsidRDefault="008C790D" w:rsidP="00A90F96">
            <w:pPr>
              <w:jc w:val="center"/>
              <w:rPr>
                <w:rFonts w:ascii="Times New Roman Tj" w:hAnsi="Times New Roman Tj"/>
                <w:i/>
                <w:iCs/>
                <w:sz w:val="28"/>
                <w:szCs w:val="28"/>
                <w:lang w:val="tg-Cyrl-TJ"/>
              </w:rPr>
            </w:pPr>
            <w:r w:rsidRPr="00B31BC4">
              <w:rPr>
                <w:rFonts w:ascii="Times New Roman Tj" w:hAnsi="Times New Roman Tj"/>
                <w:i/>
                <w:iCs/>
                <w:sz w:val="28"/>
                <w:szCs w:val="28"/>
                <w:lang w:val="tg-Cyrl-TJ"/>
              </w:rPr>
              <w:t>2012</w:t>
            </w:r>
          </w:p>
        </w:tc>
        <w:tc>
          <w:tcPr>
            <w:tcW w:w="1449" w:type="dxa"/>
            <w:vAlign w:val="center"/>
          </w:tcPr>
          <w:p w:rsidR="008C790D" w:rsidRPr="00B31BC4" w:rsidRDefault="008C790D" w:rsidP="00A90F96">
            <w:pPr>
              <w:jc w:val="center"/>
              <w:rPr>
                <w:rFonts w:ascii="Times New Roman Tj" w:hAnsi="Times New Roman Tj"/>
                <w:i/>
                <w:iCs/>
                <w:sz w:val="28"/>
                <w:szCs w:val="28"/>
                <w:lang w:val="tg-Cyrl-TJ"/>
              </w:rPr>
            </w:pPr>
            <w:r w:rsidRPr="00B31BC4">
              <w:rPr>
                <w:rFonts w:ascii="Times New Roman Tj" w:hAnsi="Times New Roman Tj"/>
                <w:i/>
                <w:iCs/>
                <w:sz w:val="28"/>
                <w:szCs w:val="28"/>
                <w:lang w:val="tg-Cyrl-TJ"/>
              </w:rPr>
              <w:t>2013</w:t>
            </w:r>
          </w:p>
        </w:tc>
        <w:tc>
          <w:tcPr>
            <w:tcW w:w="1449" w:type="dxa"/>
          </w:tcPr>
          <w:p w:rsidR="008C790D" w:rsidRPr="00B31BC4" w:rsidRDefault="008C790D" w:rsidP="00A90F96">
            <w:pPr>
              <w:jc w:val="center"/>
              <w:rPr>
                <w:rFonts w:ascii="Times New Roman Tj" w:hAnsi="Times New Roman Tj"/>
                <w:i/>
                <w:iCs/>
                <w:sz w:val="28"/>
                <w:szCs w:val="28"/>
                <w:lang w:val="tg-Cyrl-TJ"/>
              </w:rPr>
            </w:pPr>
            <w:r>
              <w:rPr>
                <w:rFonts w:ascii="Times New Roman Tj" w:hAnsi="Times New Roman Tj"/>
                <w:i/>
                <w:iCs/>
                <w:sz w:val="28"/>
                <w:szCs w:val="28"/>
                <w:lang w:val="tg-Cyrl-TJ"/>
              </w:rPr>
              <w:t>2014</w:t>
            </w:r>
          </w:p>
        </w:tc>
      </w:tr>
      <w:tr w:rsidR="008C790D" w:rsidRPr="00B31BC4" w:rsidTr="00A6466A">
        <w:trPr>
          <w:jc w:val="center"/>
        </w:trPr>
        <w:tc>
          <w:tcPr>
            <w:tcW w:w="4415" w:type="dxa"/>
          </w:tcPr>
          <w:p w:rsidR="008C790D" w:rsidRPr="00B31BC4" w:rsidRDefault="008C790D" w:rsidP="00A90F96">
            <w:pPr>
              <w:pStyle w:val="af5"/>
              <w:ind w:left="0"/>
              <w:rPr>
                <w:rFonts w:ascii="Times New Roman Tj" w:hAnsi="Times New Roman Tj"/>
                <w:b/>
                <w:bCs/>
                <w:i/>
                <w:sz w:val="28"/>
                <w:szCs w:val="28"/>
                <w:lang w:val="tg-Cyrl-TJ"/>
              </w:rPr>
            </w:pPr>
            <w:r w:rsidRPr="00B31BC4">
              <w:rPr>
                <w:rFonts w:ascii="Times New Roman Tj" w:hAnsi="Times New Roman Tj"/>
                <w:bCs/>
                <w:i/>
                <w:sz w:val="28"/>
                <w:szCs w:val="28"/>
                <w:lang w:val="tg-Cyrl-TJ"/>
              </w:rPr>
              <w:t>Фавти кўдак то 5 сола (аз рўи 1000 з/т)</w:t>
            </w:r>
          </w:p>
        </w:tc>
        <w:tc>
          <w:tcPr>
            <w:tcW w:w="1134" w:type="dxa"/>
            <w:vAlign w:val="center"/>
          </w:tcPr>
          <w:p w:rsidR="008C790D" w:rsidRPr="00B31BC4" w:rsidRDefault="008C790D" w:rsidP="00A90F96">
            <w:pPr>
              <w:jc w:val="center"/>
              <w:rPr>
                <w:rFonts w:ascii="Times New Roman Tj" w:hAnsi="Times New Roman Tj"/>
                <w:i/>
                <w:sz w:val="28"/>
                <w:szCs w:val="28"/>
                <w:lang w:val="tg-Cyrl-TJ"/>
              </w:rPr>
            </w:pPr>
            <w:r w:rsidRPr="00B31BC4">
              <w:rPr>
                <w:rFonts w:ascii="Times New Roman Tj" w:hAnsi="Times New Roman Tj"/>
                <w:i/>
                <w:sz w:val="28"/>
                <w:szCs w:val="28"/>
                <w:lang w:val="tg-Cyrl-TJ"/>
              </w:rPr>
              <w:t>1</w:t>
            </w:r>
          </w:p>
        </w:tc>
        <w:tc>
          <w:tcPr>
            <w:tcW w:w="1315" w:type="dxa"/>
            <w:vAlign w:val="center"/>
          </w:tcPr>
          <w:p w:rsidR="008C790D" w:rsidRPr="00B31BC4" w:rsidRDefault="008C790D" w:rsidP="00A90F96">
            <w:pPr>
              <w:jc w:val="center"/>
              <w:rPr>
                <w:rFonts w:ascii="Times New Roman Tj" w:hAnsi="Times New Roman Tj"/>
                <w:i/>
                <w:sz w:val="28"/>
                <w:szCs w:val="28"/>
                <w:lang w:val="tg-Cyrl-TJ"/>
              </w:rPr>
            </w:pPr>
            <w:r w:rsidRPr="00B31BC4">
              <w:rPr>
                <w:rFonts w:ascii="Times New Roman Tj" w:hAnsi="Times New Roman Tj"/>
                <w:i/>
                <w:sz w:val="28"/>
                <w:szCs w:val="28"/>
                <w:lang w:val="tg-Cyrl-TJ"/>
              </w:rPr>
              <w:t>2</w:t>
            </w:r>
          </w:p>
        </w:tc>
        <w:tc>
          <w:tcPr>
            <w:tcW w:w="1449" w:type="dxa"/>
            <w:vAlign w:val="center"/>
          </w:tcPr>
          <w:p w:rsidR="008C790D" w:rsidRPr="00B31BC4" w:rsidRDefault="008C790D" w:rsidP="00A90F96">
            <w:pPr>
              <w:jc w:val="center"/>
              <w:rPr>
                <w:rFonts w:ascii="Times New Roman Tj" w:hAnsi="Times New Roman Tj"/>
                <w:i/>
                <w:sz w:val="28"/>
                <w:szCs w:val="28"/>
                <w:lang w:val="tg-Cyrl-TJ"/>
              </w:rPr>
            </w:pPr>
            <w:r w:rsidRPr="00B31BC4">
              <w:rPr>
                <w:rFonts w:ascii="Times New Roman Tj" w:hAnsi="Times New Roman Tj"/>
                <w:i/>
                <w:sz w:val="28"/>
                <w:szCs w:val="28"/>
                <w:lang w:val="tg-Cyrl-TJ"/>
              </w:rPr>
              <w:t>1</w:t>
            </w:r>
          </w:p>
        </w:tc>
        <w:tc>
          <w:tcPr>
            <w:tcW w:w="1449" w:type="dxa"/>
          </w:tcPr>
          <w:p w:rsidR="008C790D" w:rsidRPr="00B31BC4" w:rsidRDefault="008C790D" w:rsidP="00A90F96">
            <w:pPr>
              <w:jc w:val="center"/>
              <w:rPr>
                <w:rFonts w:ascii="Times New Roman Tj" w:hAnsi="Times New Roman Tj"/>
                <w:i/>
                <w:sz w:val="28"/>
                <w:szCs w:val="28"/>
                <w:lang w:val="tg-Cyrl-TJ"/>
              </w:rPr>
            </w:pPr>
            <w:r>
              <w:rPr>
                <w:rFonts w:ascii="Times New Roman Tj" w:hAnsi="Times New Roman Tj"/>
                <w:i/>
                <w:sz w:val="28"/>
                <w:szCs w:val="28"/>
                <w:lang w:val="tg-Cyrl-TJ"/>
              </w:rPr>
              <w:t>1</w:t>
            </w:r>
          </w:p>
        </w:tc>
      </w:tr>
      <w:tr w:rsidR="008C790D" w:rsidRPr="00B31BC4" w:rsidTr="008C790D">
        <w:trPr>
          <w:jc w:val="center"/>
        </w:trPr>
        <w:tc>
          <w:tcPr>
            <w:tcW w:w="4415" w:type="dxa"/>
          </w:tcPr>
          <w:p w:rsidR="008C790D" w:rsidRPr="00B31BC4" w:rsidRDefault="008C790D" w:rsidP="00A90F96">
            <w:pPr>
              <w:pStyle w:val="af5"/>
              <w:ind w:left="0"/>
              <w:rPr>
                <w:rFonts w:ascii="Times New Roman Tj" w:hAnsi="Times New Roman Tj"/>
                <w:bCs/>
                <w:i/>
                <w:sz w:val="28"/>
                <w:szCs w:val="28"/>
                <w:lang w:val="tg-Cyrl-TJ"/>
              </w:rPr>
            </w:pPr>
            <w:r w:rsidRPr="00B31BC4">
              <w:rPr>
                <w:rFonts w:ascii="Times New Roman Tj" w:hAnsi="Times New Roman Tj"/>
                <w:bCs/>
                <w:i/>
                <w:sz w:val="28"/>
                <w:szCs w:val="28"/>
                <w:lang w:val="tg-Cyrl-TJ"/>
              </w:rPr>
              <w:t>Бо њисоби фоиз (%)</w:t>
            </w:r>
          </w:p>
        </w:tc>
        <w:tc>
          <w:tcPr>
            <w:tcW w:w="1134" w:type="dxa"/>
            <w:vAlign w:val="center"/>
          </w:tcPr>
          <w:p w:rsidR="008C790D" w:rsidRPr="00B31BC4" w:rsidRDefault="008C790D" w:rsidP="00A90F96">
            <w:pPr>
              <w:jc w:val="center"/>
              <w:rPr>
                <w:rFonts w:ascii="Times New Roman Tj" w:hAnsi="Times New Roman Tj"/>
                <w:i/>
                <w:sz w:val="28"/>
                <w:szCs w:val="28"/>
                <w:lang w:val="tg-Cyrl-TJ"/>
              </w:rPr>
            </w:pPr>
            <w:r w:rsidRPr="00B31BC4">
              <w:rPr>
                <w:rFonts w:ascii="Times New Roman Tj" w:hAnsi="Times New Roman Tj"/>
                <w:i/>
                <w:sz w:val="28"/>
                <w:szCs w:val="28"/>
                <w:lang w:val="tg-Cyrl-TJ"/>
              </w:rPr>
              <w:t>0,3</w:t>
            </w:r>
          </w:p>
        </w:tc>
        <w:tc>
          <w:tcPr>
            <w:tcW w:w="1315" w:type="dxa"/>
            <w:vAlign w:val="center"/>
          </w:tcPr>
          <w:p w:rsidR="008C790D" w:rsidRPr="00B31BC4" w:rsidRDefault="008C790D" w:rsidP="00A90F96">
            <w:pPr>
              <w:jc w:val="center"/>
              <w:rPr>
                <w:rFonts w:ascii="Times New Roman Tj" w:hAnsi="Times New Roman Tj"/>
                <w:i/>
                <w:sz w:val="28"/>
                <w:szCs w:val="28"/>
                <w:lang w:val="tg-Cyrl-TJ"/>
              </w:rPr>
            </w:pPr>
            <w:r w:rsidRPr="00B31BC4">
              <w:rPr>
                <w:rFonts w:ascii="Times New Roman Tj" w:hAnsi="Times New Roman Tj"/>
                <w:i/>
                <w:sz w:val="28"/>
                <w:szCs w:val="28"/>
                <w:lang w:val="tg-Cyrl-TJ"/>
              </w:rPr>
              <w:t>0,4</w:t>
            </w:r>
          </w:p>
        </w:tc>
        <w:tc>
          <w:tcPr>
            <w:tcW w:w="1449" w:type="dxa"/>
            <w:vAlign w:val="center"/>
          </w:tcPr>
          <w:p w:rsidR="008C790D" w:rsidRPr="00B31BC4" w:rsidRDefault="008C790D" w:rsidP="00A90F96">
            <w:pPr>
              <w:jc w:val="center"/>
              <w:rPr>
                <w:rFonts w:ascii="Times New Roman Tj" w:hAnsi="Times New Roman Tj"/>
                <w:i/>
                <w:sz w:val="28"/>
                <w:szCs w:val="28"/>
                <w:lang w:val="tg-Cyrl-TJ"/>
              </w:rPr>
            </w:pPr>
            <w:r w:rsidRPr="00B31BC4">
              <w:rPr>
                <w:rFonts w:ascii="Times New Roman Tj" w:hAnsi="Times New Roman Tj"/>
                <w:i/>
                <w:sz w:val="28"/>
                <w:szCs w:val="28"/>
                <w:lang w:val="tg-Cyrl-TJ"/>
              </w:rPr>
              <w:t>0,2</w:t>
            </w:r>
          </w:p>
        </w:tc>
        <w:tc>
          <w:tcPr>
            <w:tcW w:w="1449" w:type="dxa"/>
            <w:vAlign w:val="center"/>
          </w:tcPr>
          <w:p w:rsidR="008C790D" w:rsidRPr="00B31BC4" w:rsidRDefault="008C790D" w:rsidP="008C790D">
            <w:pPr>
              <w:jc w:val="center"/>
              <w:rPr>
                <w:rFonts w:ascii="Times New Roman Tj" w:hAnsi="Times New Roman Tj"/>
                <w:i/>
                <w:sz w:val="28"/>
                <w:szCs w:val="28"/>
                <w:lang w:val="tg-Cyrl-TJ"/>
              </w:rPr>
            </w:pPr>
            <w:r>
              <w:rPr>
                <w:rFonts w:ascii="Times New Roman Tj" w:hAnsi="Times New Roman Tj"/>
                <w:i/>
                <w:sz w:val="28"/>
                <w:szCs w:val="28"/>
                <w:lang w:val="tg-Cyrl-TJ"/>
              </w:rPr>
              <w:t>0,2</w:t>
            </w:r>
          </w:p>
        </w:tc>
      </w:tr>
      <w:tr w:rsidR="008C790D" w:rsidRPr="00B31BC4" w:rsidTr="008C790D">
        <w:trPr>
          <w:jc w:val="center"/>
        </w:trPr>
        <w:tc>
          <w:tcPr>
            <w:tcW w:w="4415" w:type="dxa"/>
          </w:tcPr>
          <w:p w:rsidR="008C790D" w:rsidRPr="00B31BC4" w:rsidRDefault="008C790D" w:rsidP="00A90F96">
            <w:pPr>
              <w:pStyle w:val="af5"/>
              <w:ind w:left="0"/>
              <w:rPr>
                <w:rFonts w:ascii="Times New Roman Tj" w:hAnsi="Times New Roman Tj"/>
                <w:b/>
                <w:bCs/>
                <w:i/>
                <w:sz w:val="28"/>
                <w:szCs w:val="28"/>
              </w:rPr>
            </w:pPr>
            <w:r w:rsidRPr="00B31BC4">
              <w:rPr>
                <w:rFonts w:ascii="Times New Roman Tj" w:hAnsi="Times New Roman Tj"/>
                <w:bCs/>
                <w:i/>
                <w:sz w:val="28"/>
                <w:szCs w:val="28"/>
                <w:lang w:val="tg-Cyrl-TJ"/>
              </w:rPr>
              <w:t xml:space="preserve">Фавти кўдакони то </w:t>
            </w:r>
            <w:r w:rsidRPr="00B31BC4">
              <w:rPr>
                <w:rFonts w:ascii="Times New Roman Tj" w:hAnsi="Times New Roman Tj"/>
                <w:bCs/>
                <w:i/>
                <w:sz w:val="28"/>
                <w:szCs w:val="28"/>
              </w:rPr>
              <w:t>1 сола (аз рўи шумора 1000 з/т)</w:t>
            </w:r>
          </w:p>
        </w:tc>
        <w:tc>
          <w:tcPr>
            <w:tcW w:w="1134" w:type="dxa"/>
            <w:vAlign w:val="center"/>
          </w:tcPr>
          <w:p w:rsidR="008C790D" w:rsidRPr="00B31BC4" w:rsidRDefault="008C790D" w:rsidP="00A90F96">
            <w:pPr>
              <w:jc w:val="center"/>
              <w:rPr>
                <w:rFonts w:ascii="Times New Roman Tj" w:hAnsi="Times New Roman Tj"/>
                <w:i/>
                <w:sz w:val="28"/>
                <w:szCs w:val="28"/>
              </w:rPr>
            </w:pPr>
            <w:r w:rsidRPr="00B31BC4">
              <w:rPr>
                <w:rFonts w:ascii="Times New Roman Tj" w:hAnsi="Times New Roman Tj"/>
                <w:i/>
                <w:sz w:val="28"/>
                <w:szCs w:val="28"/>
              </w:rPr>
              <w:t>2</w:t>
            </w:r>
          </w:p>
        </w:tc>
        <w:tc>
          <w:tcPr>
            <w:tcW w:w="1315" w:type="dxa"/>
            <w:vAlign w:val="center"/>
          </w:tcPr>
          <w:p w:rsidR="008C790D" w:rsidRPr="00B31BC4" w:rsidRDefault="008C790D" w:rsidP="00A90F96">
            <w:pPr>
              <w:jc w:val="center"/>
              <w:rPr>
                <w:rFonts w:ascii="Times New Roman Tj" w:hAnsi="Times New Roman Tj"/>
                <w:i/>
                <w:sz w:val="28"/>
                <w:szCs w:val="28"/>
              </w:rPr>
            </w:pPr>
            <w:r w:rsidRPr="00B31BC4">
              <w:rPr>
                <w:rFonts w:ascii="Times New Roman Tj" w:hAnsi="Times New Roman Tj"/>
                <w:i/>
                <w:sz w:val="28"/>
                <w:szCs w:val="28"/>
              </w:rPr>
              <w:t>2</w:t>
            </w:r>
          </w:p>
        </w:tc>
        <w:tc>
          <w:tcPr>
            <w:tcW w:w="1449" w:type="dxa"/>
            <w:vAlign w:val="center"/>
          </w:tcPr>
          <w:p w:rsidR="008C790D" w:rsidRPr="00B31BC4" w:rsidRDefault="008C790D" w:rsidP="00A90F96">
            <w:pPr>
              <w:jc w:val="center"/>
              <w:rPr>
                <w:rFonts w:ascii="Times New Roman Tj" w:hAnsi="Times New Roman Tj"/>
                <w:i/>
                <w:sz w:val="28"/>
                <w:szCs w:val="28"/>
              </w:rPr>
            </w:pPr>
            <w:r w:rsidRPr="00B31BC4">
              <w:rPr>
                <w:rFonts w:ascii="Times New Roman Tj" w:hAnsi="Times New Roman Tj"/>
                <w:i/>
                <w:sz w:val="28"/>
                <w:szCs w:val="28"/>
              </w:rPr>
              <w:t>4</w:t>
            </w:r>
          </w:p>
        </w:tc>
        <w:tc>
          <w:tcPr>
            <w:tcW w:w="1449" w:type="dxa"/>
            <w:vAlign w:val="center"/>
          </w:tcPr>
          <w:p w:rsidR="008C790D" w:rsidRPr="00B31BC4" w:rsidRDefault="008C790D" w:rsidP="008C790D">
            <w:pPr>
              <w:jc w:val="center"/>
              <w:rPr>
                <w:rFonts w:ascii="Times New Roman Tj" w:hAnsi="Times New Roman Tj"/>
                <w:i/>
                <w:sz w:val="28"/>
                <w:szCs w:val="28"/>
              </w:rPr>
            </w:pPr>
            <w:r>
              <w:rPr>
                <w:rFonts w:ascii="Times New Roman Tj" w:hAnsi="Times New Roman Tj"/>
                <w:i/>
                <w:sz w:val="28"/>
                <w:szCs w:val="28"/>
              </w:rPr>
              <w:t>4</w:t>
            </w:r>
          </w:p>
        </w:tc>
      </w:tr>
      <w:tr w:rsidR="008C790D" w:rsidRPr="00B31BC4" w:rsidTr="00A6466A">
        <w:trPr>
          <w:jc w:val="center"/>
        </w:trPr>
        <w:tc>
          <w:tcPr>
            <w:tcW w:w="4415" w:type="dxa"/>
          </w:tcPr>
          <w:p w:rsidR="008C790D" w:rsidRPr="00B31BC4" w:rsidRDefault="008C790D" w:rsidP="00A90F96">
            <w:pPr>
              <w:pStyle w:val="af5"/>
              <w:ind w:left="0"/>
              <w:rPr>
                <w:rFonts w:ascii="Times New Roman Tj" w:hAnsi="Times New Roman Tj"/>
                <w:b/>
                <w:bCs/>
                <w:i/>
                <w:sz w:val="28"/>
                <w:szCs w:val="28"/>
              </w:rPr>
            </w:pPr>
            <w:r w:rsidRPr="00B31BC4">
              <w:rPr>
                <w:rFonts w:ascii="Times New Roman Tj" w:hAnsi="Times New Roman Tj"/>
                <w:bCs/>
                <w:i/>
                <w:sz w:val="28"/>
                <w:szCs w:val="28"/>
                <w:lang w:val="tg-Cyrl-TJ"/>
              </w:rPr>
              <w:t>Бо њисоби фоиз (%)</w:t>
            </w:r>
          </w:p>
        </w:tc>
        <w:tc>
          <w:tcPr>
            <w:tcW w:w="1134" w:type="dxa"/>
            <w:vAlign w:val="center"/>
          </w:tcPr>
          <w:p w:rsidR="008C790D" w:rsidRPr="00B31BC4" w:rsidRDefault="008C790D" w:rsidP="00A90F96">
            <w:pPr>
              <w:jc w:val="center"/>
              <w:rPr>
                <w:rFonts w:ascii="Times New Roman Tj" w:hAnsi="Times New Roman Tj"/>
                <w:i/>
                <w:sz w:val="28"/>
                <w:szCs w:val="28"/>
              </w:rPr>
            </w:pPr>
            <w:r w:rsidRPr="00B31BC4">
              <w:rPr>
                <w:rFonts w:ascii="Times New Roman Tj" w:hAnsi="Times New Roman Tj"/>
                <w:i/>
                <w:sz w:val="28"/>
                <w:szCs w:val="28"/>
              </w:rPr>
              <w:t>0,6</w:t>
            </w:r>
          </w:p>
        </w:tc>
        <w:tc>
          <w:tcPr>
            <w:tcW w:w="1315" w:type="dxa"/>
            <w:vAlign w:val="center"/>
          </w:tcPr>
          <w:p w:rsidR="008C790D" w:rsidRPr="00B31BC4" w:rsidRDefault="008C790D" w:rsidP="00A90F96">
            <w:pPr>
              <w:jc w:val="center"/>
              <w:rPr>
                <w:rFonts w:ascii="Times New Roman Tj" w:hAnsi="Times New Roman Tj"/>
                <w:i/>
                <w:sz w:val="28"/>
                <w:szCs w:val="28"/>
              </w:rPr>
            </w:pPr>
            <w:r w:rsidRPr="00B31BC4">
              <w:rPr>
                <w:rFonts w:ascii="Times New Roman Tj" w:hAnsi="Times New Roman Tj"/>
                <w:i/>
                <w:sz w:val="28"/>
                <w:szCs w:val="28"/>
              </w:rPr>
              <w:t>0,4</w:t>
            </w:r>
          </w:p>
        </w:tc>
        <w:tc>
          <w:tcPr>
            <w:tcW w:w="1449" w:type="dxa"/>
            <w:vAlign w:val="center"/>
          </w:tcPr>
          <w:p w:rsidR="008C790D" w:rsidRPr="00B31BC4" w:rsidRDefault="008C790D" w:rsidP="00A90F96">
            <w:pPr>
              <w:jc w:val="center"/>
              <w:rPr>
                <w:rFonts w:ascii="Times New Roman Tj" w:hAnsi="Times New Roman Tj"/>
                <w:i/>
                <w:sz w:val="28"/>
                <w:szCs w:val="28"/>
              </w:rPr>
            </w:pPr>
            <w:r w:rsidRPr="00B31BC4">
              <w:rPr>
                <w:rFonts w:ascii="Times New Roman Tj" w:hAnsi="Times New Roman Tj"/>
                <w:i/>
                <w:sz w:val="28"/>
                <w:szCs w:val="28"/>
              </w:rPr>
              <w:t>0,9</w:t>
            </w:r>
          </w:p>
        </w:tc>
        <w:tc>
          <w:tcPr>
            <w:tcW w:w="1449" w:type="dxa"/>
          </w:tcPr>
          <w:p w:rsidR="008C790D" w:rsidRPr="00B31BC4" w:rsidRDefault="008C790D" w:rsidP="00A90F96">
            <w:pPr>
              <w:jc w:val="center"/>
              <w:rPr>
                <w:rFonts w:ascii="Times New Roman Tj" w:hAnsi="Times New Roman Tj"/>
                <w:i/>
                <w:sz w:val="28"/>
                <w:szCs w:val="28"/>
              </w:rPr>
            </w:pPr>
            <w:r>
              <w:rPr>
                <w:rFonts w:ascii="Times New Roman Tj" w:hAnsi="Times New Roman Tj"/>
                <w:i/>
                <w:sz w:val="28"/>
                <w:szCs w:val="28"/>
              </w:rPr>
              <w:t>0,9</w:t>
            </w:r>
          </w:p>
        </w:tc>
      </w:tr>
    </w:tbl>
    <w:p w:rsidR="00DF6064" w:rsidRPr="00B31BC4" w:rsidRDefault="00DF6064" w:rsidP="00DF6064">
      <w:pPr>
        <w:rPr>
          <w:rFonts w:ascii="Times New Roman Tj" w:hAnsi="Times New Roman Tj" w:cs="Arial"/>
          <w:bCs/>
          <w:sz w:val="28"/>
          <w:szCs w:val="28"/>
        </w:rPr>
      </w:pPr>
    </w:p>
    <w:p w:rsidR="00DF6064" w:rsidRPr="00B31BC4" w:rsidRDefault="00117A2F" w:rsidP="00DF6064">
      <w:pPr>
        <w:ind w:firstLine="567"/>
        <w:rPr>
          <w:rFonts w:ascii="Times New Roman Tj" w:hAnsi="Times New Roman Tj" w:cs="Arial"/>
          <w:bCs/>
          <w:sz w:val="28"/>
          <w:szCs w:val="28"/>
        </w:rPr>
      </w:pPr>
      <w:r>
        <w:rPr>
          <w:rFonts w:ascii="Times New Roman Tj" w:hAnsi="Times New Roman Tj" w:cs="Arial"/>
          <w:bCs/>
          <w:sz w:val="28"/>
          <w:szCs w:val="28"/>
        </w:rPr>
        <w:t>Дар ноњияи Рўшон дар соли 2014</w:t>
      </w:r>
      <w:r w:rsidR="00DF6064" w:rsidRPr="00B31BC4">
        <w:rPr>
          <w:rFonts w:ascii="Times New Roman Tj" w:hAnsi="Times New Roman Tj" w:cs="Arial"/>
          <w:bCs/>
          <w:sz w:val="28"/>
          <w:szCs w:val="28"/>
        </w:rPr>
        <w:t xml:space="preserve"> нисбат ба соли 201</w:t>
      </w:r>
      <w:r>
        <w:rPr>
          <w:rFonts w:ascii="Times New Roman Tj" w:hAnsi="Times New Roman Tj" w:cs="Arial"/>
          <w:bCs/>
          <w:sz w:val="28"/>
          <w:szCs w:val="28"/>
        </w:rPr>
        <w:t>1</w:t>
      </w:r>
      <w:r w:rsidR="00DF6064" w:rsidRPr="00B31BC4">
        <w:rPr>
          <w:rFonts w:ascii="Times New Roman Tj" w:hAnsi="Times New Roman Tj" w:cs="Arial"/>
          <w:bCs/>
          <w:sz w:val="28"/>
          <w:szCs w:val="28"/>
        </w:rPr>
        <w:t xml:space="preserve"> фавти кўдакони то яксола 2 нафар зиёд ба ќайд гирифта шуд, ки ба ин як ќатор омилњо таъсири манфии худро нисбати фавти кўдакон мерасонад. </w:t>
      </w:r>
    </w:p>
    <w:p w:rsidR="00DF6064" w:rsidRPr="00B31BC4" w:rsidRDefault="00DF6064" w:rsidP="00DF6064">
      <w:pPr>
        <w:ind w:firstLine="567"/>
        <w:rPr>
          <w:rFonts w:ascii="Times New Roman Tj" w:hAnsi="Times New Roman Tj" w:cs="Arial"/>
          <w:bCs/>
          <w:sz w:val="28"/>
          <w:szCs w:val="28"/>
        </w:rPr>
      </w:pPr>
      <w:r w:rsidRPr="00B31BC4">
        <w:rPr>
          <w:rFonts w:ascii="Times New Roman Tj" w:hAnsi="Times New Roman Tj" w:cs="Arial"/>
          <w:bCs/>
          <w:sz w:val="28"/>
          <w:szCs w:val="28"/>
        </w:rPr>
        <w:t>Сабабњои асосии фавти кўдакони то 0  то 5 сола аз омилњои зерин иборат мебошад:</w:t>
      </w:r>
    </w:p>
    <w:p w:rsidR="00DF6064" w:rsidRPr="00B31BC4" w:rsidRDefault="00DF6064" w:rsidP="00DF6064">
      <w:pPr>
        <w:pStyle w:val="af5"/>
        <w:numPr>
          <w:ilvl w:val="0"/>
          <w:numId w:val="15"/>
        </w:numPr>
        <w:autoSpaceDN w:val="0"/>
        <w:spacing w:before="0" w:after="0" w:line="240" w:lineRule="auto"/>
        <w:ind w:left="714" w:hanging="357"/>
        <w:textAlignment w:val="baseline"/>
        <w:rPr>
          <w:rFonts w:ascii="Times New Roman Tj" w:hAnsi="Times New Roman Tj"/>
          <w:sz w:val="28"/>
          <w:szCs w:val="28"/>
        </w:rPr>
      </w:pPr>
      <w:r w:rsidRPr="00B31BC4">
        <w:rPr>
          <w:rFonts w:ascii="Times New Roman Tj" w:hAnsi="Times New Roman Tj" w:cs="Arial"/>
          <w:bCs/>
          <w:sz w:val="28"/>
          <w:szCs w:val="28"/>
        </w:rPr>
        <w:t>Баланд будани нишондоди фавти перенаталї (6 рўза) бинобар ѓайриќаноатбахш будани њолати солимии занњои њомиладор;</w:t>
      </w:r>
    </w:p>
    <w:p w:rsidR="00DF6064" w:rsidRPr="00B31BC4" w:rsidRDefault="00DF6064" w:rsidP="00DF6064">
      <w:pPr>
        <w:pStyle w:val="af5"/>
        <w:numPr>
          <w:ilvl w:val="0"/>
          <w:numId w:val="15"/>
        </w:numPr>
        <w:autoSpaceDN w:val="0"/>
        <w:spacing w:before="0" w:after="0" w:line="240" w:lineRule="auto"/>
        <w:ind w:left="714" w:hanging="357"/>
        <w:textAlignment w:val="baseline"/>
        <w:rPr>
          <w:rFonts w:ascii="Times New Roman Tj" w:hAnsi="Times New Roman Tj"/>
          <w:sz w:val="28"/>
          <w:szCs w:val="28"/>
        </w:rPr>
      </w:pPr>
      <w:r w:rsidRPr="00B31BC4">
        <w:rPr>
          <w:rFonts w:ascii="Times New Roman Tj" w:hAnsi="Times New Roman Tj" w:cs="Arial"/>
          <w:bCs/>
          <w:sz w:val="28"/>
          <w:szCs w:val="28"/>
        </w:rPr>
        <w:t>Баланд будани сатњи беморињои роњи нафас (новобаста аз оне, ки дар ин самт фаъолияти марказњои њамбастагии беморињои кўдакона ва эмкунї дуруст ба роњ монда шудааст ва марказњои мазкур ањолиро ба доруворињо ва маводњои эмкунанда сари ваќт пурра таъмин менамоянд), бинобар сабаби паст будани маърифатнокии тиббии модарон ва шароити номусоиди иќтисодии оилањои хољагињои дурдасти куњї, шумораи беморињои шадиди роњи нафас дар байни занони ноњия афзуда истодааст.</w:t>
      </w:r>
    </w:p>
    <w:p w:rsidR="00DF6064" w:rsidRPr="00B31BC4" w:rsidRDefault="00DF6064" w:rsidP="00DF6064">
      <w:pPr>
        <w:pStyle w:val="af5"/>
        <w:numPr>
          <w:ilvl w:val="0"/>
          <w:numId w:val="15"/>
        </w:numPr>
        <w:autoSpaceDN w:val="0"/>
        <w:spacing w:before="0" w:after="0" w:line="240" w:lineRule="auto"/>
        <w:ind w:left="714" w:hanging="357"/>
        <w:textAlignment w:val="baseline"/>
        <w:rPr>
          <w:rFonts w:ascii="Times New Roman Tj" w:hAnsi="Times New Roman Tj"/>
          <w:sz w:val="28"/>
          <w:szCs w:val="28"/>
        </w:rPr>
      </w:pPr>
      <w:r w:rsidRPr="00B31BC4">
        <w:rPr>
          <w:rFonts w:ascii="Times New Roman Tj" w:hAnsi="Times New Roman Tj" w:cs="Arial"/>
          <w:bCs/>
          <w:sz w:val="28"/>
          <w:szCs w:val="28"/>
        </w:rPr>
        <w:t xml:space="preserve">Фаъолияти номусоиди муассисањои КАТС аз сабаби нокифоягии маблаѓгузорї, наќлиёт, мутахассисон ва фарсудаю корношоям будани таљњизотњои тиббї ва биноњо. </w:t>
      </w:r>
    </w:p>
    <w:p w:rsidR="00DF6064" w:rsidRPr="00B31BC4" w:rsidRDefault="00DF6064" w:rsidP="00DF6064">
      <w:pPr>
        <w:pStyle w:val="af5"/>
        <w:numPr>
          <w:ilvl w:val="0"/>
          <w:numId w:val="15"/>
        </w:numPr>
        <w:autoSpaceDN w:val="0"/>
        <w:spacing w:before="0" w:after="0" w:line="240" w:lineRule="auto"/>
        <w:ind w:left="714" w:hanging="357"/>
        <w:textAlignment w:val="baseline"/>
        <w:rPr>
          <w:rFonts w:ascii="Times New Roman Tj" w:hAnsi="Times New Roman Tj"/>
          <w:sz w:val="28"/>
          <w:szCs w:val="28"/>
        </w:rPr>
      </w:pPr>
      <w:r w:rsidRPr="00B31BC4">
        <w:rPr>
          <w:rFonts w:ascii="Times New Roman Tj" w:hAnsi="Times New Roman Tj" w:cs="Arial"/>
          <w:bCs/>
          <w:sz w:val="28"/>
          <w:szCs w:val="28"/>
        </w:rPr>
        <w:t>Баланд будани сатњи беморињои радифї, аз љумла, камѓизогї, рахит, нуќсонњои модарзодї, камхунї ва ѓайрањо.</w:t>
      </w:r>
      <w:r w:rsidRPr="00B31BC4">
        <w:rPr>
          <w:rFonts w:ascii="Times New Roman Tj" w:hAnsi="Times New Roman Tj" w:cs="Arial"/>
          <w:sz w:val="28"/>
          <w:szCs w:val="28"/>
        </w:rPr>
        <w:t xml:space="preserve"> Модарони љавон ба рељаи ѓизо ва ѓизонокии хўрока кам ањамият медињанд.</w:t>
      </w:r>
    </w:p>
    <w:p w:rsidR="00DF6064" w:rsidRPr="00B31BC4" w:rsidRDefault="00DF6064" w:rsidP="00DF6064">
      <w:pPr>
        <w:pStyle w:val="af5"/>
        <w:numPr>
          <w:ilvl w:val="0"/>
          <w:numId w:val="15"/>
        </w:numPr>
        <w:autoSpaceDN w:val="0"/>
        <w:spacing w:before="0" w:after="0" w:line="240" w:lineRule="auto"/>
        <w:ind w:left="714" w:hanging="357"/>
        <w:textAlignment w:val="baseline"/>
        <w:rPr>
          <w:rFonts w:ascii="Times New Roman Tj" w:hAnsi="Times New Roman Tj"/>
          <w:sz w:val="28"/>
          <w:szCs w:val="28"/>
        </w:rPr>
      </w:pPr>
      <w:r w:rsidRPr="00B31BC4">
        <w:rPr>
          <w:rFonts w:ascii="Times New Roman Tj" w:hAnsi="Times New Roman Tj" w:cs="Arial"/>
          <w:sz w:val="28"/>
          <w:szCs w:val="28"/>
        </w:rPr>
        <w:t>Мављудияти никоњњои хешу таборї ва пайдо гардидани нуќсонњои модарзодї.</w:t>
      </w:r>
    </w:p>
    <w:p w:rsidR="00DF6064" w:rsidRPr="00B31BC4" w:rsidRDefault="00DF6064" w:rsidP="00DF6064">
      <w:pPr>
        <w:autoSpaceDN w:val="0"/>
        <w:textAlignment w:val="baseline"/>
        <w:rPr>
          <w:rFonts w:ascii="Times New Roman Tj" w:hAnsi="Times New Roman Tj"/>
          <w:sz w:val="28"/>
          <w:szCs w:val="28"/>
        </w:rPr>
      </w:pPr>
    </w:p>
    <w:p w:rsidR="00DF6064" w:rsidRPr="00B31BC4" w:rsidRDefault="00DF6064" w:rsidP="00DF6064">
      <w:pPr>
        <w:contextualSpacing/>
        <w:rPr>
          <w:rFonts w:ascii="Times New Roman Tj" w:hAnsi="Times New Roman Tj" w:cs="Arial"/>
          <w:bCs/>
          <w:sz w:val="28"/>
          <w:szCs w:val="28"/>
        </w:rPr>
      </w:pPr>
      <w:r w:rsidRPr="00B31BC4">
        <w:rPr>
          <w:rFonts w:ascii="Times New Roman Tj" w:hAnsi="Times New Roman Tj" w:cs="Arial"/>
          <w:b/>
          <w:bCs/>
          <w:i/>
          <w:sz w:val="28"/>
          <w:szCs w:val="28"/>
        </w:rPr>
        <w:t xml:space="preserve">            Беморињои сироятї</w:t>
      </w:r>
      <w:r w:rsidRPr="00B31BC4">
        <w:rPr>
          <w:rFonts w:ascii="Times New Roman Tj" w:hAnsi="Times New Roman Tj" w:cs="Arial"/>
          <w:bCs/>
          <w:i/>
          <w:sz w:val="28"/>
          <w:szCs w:val="28"/>
        </w:rPr>
        <w:t>.</w:t>
      </w:r>
      <w:r w:rsidRPr="00B31BC4">
        <w:rPr>
          <w:rFonts w:ascii="Times New Roman Tj" w:hAnsi="Times New Roman Tj" w:cs="Arial"/>
          <w:bCs/>
          <w:sz w:val="28"/>
          <w:szCs w:val="28"/>
        </w:rPr>
        <w:t xml:space="preserve"> Мубориза ба муќобили беморињои сироятї яке аз масъалањои умдатарини ноњия ба њисоб рафта, аз сабаби коњиш ёфтани маблаѓгузорї ва кўњнаю фарсуда шудани таљњизоти озмоишгоњи маркази санитарию эпидемиологии ноњия имкониятњои пешгирї намудани беморињои сироятї мушкил шудааст.</w:t>
      </w:r>
    </w:p>
    <w:p w:rsidR="00DF6064" w:rsidRPr="00B31BC4" w:rsidRDefault="00DF6064" w:rsidP="00DF6064">
      <w:pPr>
        <w:contextualSpacing/>
        <w:rPr>
          <w:rFonts w:ascii="Times New Roman Tj" w:hAnsi="Times New Roman Tj" w:cs="Arial"/>
          <w:sz w:val="28"/>
          <w:szCs w:val="28"/>
        </w:rPr>
      </w:pPr>
    </w:p>
    <w:p w:rsidR="00DF6064" w:rsidRPr="00B31BC4" w:rsidRDefault="00DF6064" w:rsidP="00DF6064">
      <w:pPr>
        <w:jc w:val="center"/>
        <w:rPr>
          <w:rFonts w:ascii="Times New Roman Tj" w:hAnsi="Times New Roman Tj" w:cs="Arial"/>
          <w:b/>
          <w:i/>
          <w:sz w:val="28"/>
          <w:szCs w:val="28"/>
        </w:rPr>
      </w:pPr>
      <w:r w:rsidRPr="00B31BC4">
        <w:rPr>
          <w:rFonts w:ascii="Times New Roman Tj" w:hAnsi="Times New Roman Tj" w:cs="Arial"/>
          <w:b/>
          <w:i/>
          <w:sz w:val="28"/>
          <w:szCs w:val="28"/>
        </w:rPr>
        <w:t xml:space="preserve"> Љадвали № 4. Тамоюли беморињои сироятї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363"/>
        <w:gridCol w:w="947"/>
        <w:gridCol w:w="984"/>
        <w:gridCol w:w="897"/>
        <w:gridCol w:w="1160"/>
        <w:gridCol w:w="1118"/>
      </w:tblGrid>
      <w:tr w:rsidR="00117A2F" w:rsidRPr="00B31BC4" w:rsidTr="00117A2F">
        <w:trPr>
          <w:jc w:val="center"/>
        </w:trPr>
        <w:tc>
          <w:tcPr>
            <w:tcW w:w="4968" w:type="dxa"/>
          </w:tcPr>
          <w:p w:rsidR="00117A2F" w:rsidRPr="00B31BC4" w:rsidRDefault="00117A2F" w:rsidP="00A90F96">
            <w:pPr>
              <w:rPr>
                <w:rFonts w:ascii="Times New Roman Tj" w:hAnsi="Times New Roman Tj"/>
                <w:i/>
                <w:iCs/>
                <w:sz w:val="28"/>
                <w:szCs w:val="28"/>
              </w:rPr>
            </w:pPr>
            <w:r w:rsidRPr="00B31BC4">
              <w:rPr>
                <w:rFonts w:ascii="Times New Roman Tj" w:hAnsi="Times New Roman Tj" w:cs="Arial"/>
                <w:i/>
                <w:sz w:val="28"/>
                <w:szCs w:val="28"/>
              </w:rPr>
              <w:t>Намуди беморињои сироятї</w:t>
            </w:r>
          </w:p>
        </w:tc>
        <w:tc>
          <w:tcPr>
            <w:tcW w:w="979" w:type="dxa"/>
            <w:vAlign w:val="center"/>
          </w:tcPr>
          <w:p w:rsidR="00117A2F" w:rsidRPr="00B31BC4" w:rsidRDefault="00117A2F" w:rsidP="00A90F96">
            <w:pPr>
              <w:jc w:val="center"/>
              <w:rPr>
                <w:rFonts w:ascii="Times New Roman Tj" w:hAnsi="Times New Roman Tj"/>
                <w:i/>
                <w:iCs/>
                <w:sz w:val="28"/>
                <w:szCs w:val="28"/>
              </w:rPr>
            </w:pPr>
            <w:r w:rsidRPr="00B31BC4">
              <w:rPr>
                <w:rFonts w:ascii="Times New Roman Tj" w:hAnsi="Times New Roman Tj"/>
                <w:i/>
                <w:iCs/>
                <w:sz w:val="28"/>
                <w:szCs w:val="28"/>
              </w:rPr>
              <w:t>2010</w:t>
            </w:r>
          </w:p>
        </w:tc>
        <w:tc>
          <w:tcPr>
            <w:tcW w:w="1024" w:type="dxa"/>
            <w:vAlign w:val="center"/>
          </w:tcPr>
          <w:p w:rsidR="00117A2F" w:rsidRPr="00B31BC4" w:rsidRDefault="00117A2F" w:rsidP="00A90F96">
            <w:pPr>
              <w:jc w:val="center"/>
              <w:rPr>
                <w:rFonts w:ascii="Times New Roman Tj" w:hAnsi="Times New Roman Tj"/>
                <w:i/>
                <w:iCs/>
                <w:sz w:val="28"/>
                <w:szCs w:val="28"/>
              </w:rPr>
            </w:pPr>
            <w:r w:rsidRPr="00B31BC4">
              <w:rPr>
                <w:rFonts w:ascii="Times New Roman Tj" w:hAnsi="Times New Roman Tj"/>
                <w:i/>
                <w:iCs/>
                <w:sz w:val="28"/>
                <w:szCs w:val="28"/>
              </w:rPr>
              <w:t>2011</w:t>
            </w:r>
          </w:p>
        </w:tc>
        <w:tc>
          <w:tcPr>
            <w:tcW w:w="917" w:type="dxa"/>
            <w:vAlign w:val="center"/>
          </w:tcPr>
          <w:p w:rsidR="00117A2F" w:rsidRPr="00B31BC4" w:rsidRDefault="00117A2F" w:rsidP="00A90F96">
            <w:pPr>
              <w:jc w:val="center"/>
              <w:rPr>
                <w:rFonts w:ascii="Times New Roman Tj" w:hAnsi="Times New Roman Tj"/>
                <w:i/>
                <w:iCs/>
                <w:sz w:val="28"/>
                <w:szCs w:val="28"/>
              </w:rPr>
            </w:pPr>
            <w:r w:rsidRPr="00B31BC4">
              <w:rPr>
                <w:rFonts w:ascii="Times New Roman Tj" w:hAnsi="Times New Roman Tj"/>
                <w:i/>
                <w:iCs/>
                <w:sz w:val="28"/>
                <w:szCs w:val="28"/>
              </w:rPr>
              <w:t>2012</w:t>
            </w:r>
          </w:p>
        </w:tc>
        <w:tc>
          <w:tcPr>
            <w:tcW w:w="1242" w:type="dxa"/>
            <w:vAlign w:val="center"/>
          </w:tcPr>
          <w:p w:rsidR="00117A2F" w:rsidRPr="00B31BC4" w:rsidRDefault="00117A2F" w:rsidP="00A90F96">
            <w:pPr>
              <w:jc w:val="center"/>
              <w:rPr>
                <w:rFonts w:ascii="Times New Roman Tj" w:hAnsi="Times New Roman Tj"/>
                <w:i/>
                <w:iCs/>
                <w:sz w:val="28"/>
                <w:szCs w:val="28"/>
              </w:rPr>
            </w:pPr>
            <w:r w:rsidRPr="00B31BC4">
              <w:rPr>
                <w:rFonts w:ascii="Times New Roman Tj" w:hAnsi="Times New Roman Tj"/>
                <w:i/>
                <w:iCs/>
                <w:sz w:val="28"/>
                <w:szCs w:val="28"/>
              </w:rPr>
              <w:t>2013</w:t>
            </w:r>
          </w:p>
        </w:tc>
        <w:tc>
          <w:tcPr>
            <w:tcW w:w="1190" w:type="dxa"/>
          </w:tcPr>
          <w:p w:rsidR="00117A2F" w:rsidRPr="00B31BC4" w:rsidRDefault="00117A2F" w:rsidP="00D83D99">
            <w:pPr>
              <w:jc w:val="center"/>
              <w:rPr>
                <w:rFonts w:ascii="Times New Roman Tj" w:hAnsi="Times New Roman Tj"/>
                <w:i/>
                <w:iCs/>
                <w:sz w:val="28"/>
                <w:szCs w:val="28"/>
              </w:rPr>
            </w:pPr>
            <w:r>
              <w:rPr>
                <w:rFonts w:ascii="Times New Roman Tj" w:hAnsi="Times New Roman Tj"/>
                <w:i/>
                <w:iCs/>
                <w:sz w:val="28"/>
                <w:szCs w:val="28"/>
              </w:rPr>
              <w:t>20</w:t>
            </w:r>
            <w:r w:rsidR="00D83D99">
              <w:rPr>
                <w:rFonts w:ascii="Times New Roman Tj" w:hAnsi="Times New Roman Tj"/>
                <w:i/>
                <w:iCs/>
                <w:sz w:val="28"/>
                <w:szCs w:val="28"/>
              </w:rPr>
              <w:t>1</w:t>
            </w:r>
            <w:r>
              <w:rPr>
                <w:rFonts w:ascii="Times New Roman Tj" w:hAnsi="Times New Roman Tj"/>
                <w:i/>
                <w:iCs/>
                <w:sz w:val="28"/>
                <w:szCs w:val="28"/>
              </w:rPr>
              <w:t>4</w:t>
            </w:r>
          </w:p>
        </w:tc>
      </w:tr>
      <w:tr w:rsidR="00117A2F" w:rsidRPr="00B31BC4" w:rsidTr="00117A2F">
        <w:trPr>
          <w:jc w:val="center"/>
        </w:trPr>
        <w:tc>
          <w:tcPr>
            <w:tcW w:w="4968" w:type="dxa"/>
          </w:tcPr>
          <w:p w:rsidR="00117A2F" w:rsidRPr="00B31BC4" w:rsidRDefault="00117A2F" w:rsidP="00A90F96">
            <w:pPr>
              <w:pStyle w:val="af5"/>
              <w:spacing w:after="0"/>
              <w:ind w:left="0"/>
              <w:rPr>
                <w:rFonts w:ascii="Times New Roman Tj" w:hAnsi="Times New Roman Tj" w:cs="Arial"/>
                <w:i/>
                <w:sz w:val="28"/>
                <w:szCs w:val="28"/>
              </w:rPr>
            </w:pPr>
            <w:r w:rsidRPr="00B31BC4">
              <w:rPr>
                <w:rFonts w:ascii="Times New Roman Tj" w:hAnsi="Times New Roman Tj" w:cs="Arial"/>
                <w:i/>
                <w:sz w:val="28"/>
                <w:szCs w:val="28"/>
              </w:rPr>
              <w:t>Бемории сил</w:t>
            </w:r>
          </w:p>
        </w:tc>
        <w:tc>
          <w:tcPr>
            <w:tcW w:w="979"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54</w:t>
            </w:r>
          </w:p>
        </w:tc>
        <w:tc>
          <w:tcPr>
            <w:tcW w:w="1024"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38</w:t>
            </w:r>
          </w:p>
        </w:tc>
        <w:tc>
          <w:tcPr>
            <w:tcW w:w="917"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31</w:t>
            </w:r>
          </w:p>
        </w:tc>
        <w:tc>
          <w:tcPr>
            <w:tcW w:w="1242"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46</w:t>
            </w:r>
          </w:p>
        </w:tc>
        <w:tc>
          <w:tcPr>
            <w:tcW w:w="1190" w:type="dxa"/>
          </w:tcPr>
          <w:p w:rsidR="00117A2F" w:rsidRPr="00B31BC4" w:rsidRDefault="00117A2F" w:rsidP="00A90F96">
            <w:pPr>
              <w:jc w:val="center"/>
              <w:rPr>
                <w:rFonts w:ascii="Times New Roman Tj" w:hAnsi="Times New Roman Tj"/>
                <w:i/>
                <w:sz w:val="28"/>
                <w:szCs w:val="28"/>
              </w:rPr>
            </w:pPr>
            <w:r>
              <w:rPr>
                <w:rFonts w:ascii="Times New Roman Tj" w:hAnsi="Times New Roman Tj"/>
                <w:i/>
                <w:sz w:val="28"/>
                <w:szCs w:val="28"/>
              </w:rPr>
              <w:t>48</w:t>
            </w:r>
          </w:p>
        </w:tc>
      </w:tr>
      <w:tr w:rsidR="00117A2F" w:rsidRPr="00B31BC4" w:rsidTr="00117A2F">
        <w:trPr>
          <w:jc w:val="center"/>
        </w:trPr>
        <w:tc>
          <w:tcPr>
            <w:tcW w:w="4968" w:type="dxa"/>
          </w:tcPr>
          <w:p w:rsidR="00117A2F" w:rsidRPr="00B31BC4" w:rsidRDefault="00117A2F" w:rsidP="00A90F96">
            <w:pPr>
              <w:pStyle w:val="af5"/>
              <w:spacing w:after="0"/>
              <w:ind w:left="0"/>
              <w:rPr>
                <w:rFonts w:ascii="Times New Roman Tj" w:hAnsi="Times New Roman Tj" w:cs="Arial"/>
                <w:i/>
                <w:sz w:val="28"/>
                <w:szCs w:val="28"/>
              </w:rPr>
            </w:pPr>
            <w:r w:rsidRPr="00B31BC4">
              <w:rPr>
                <w:rFonts w:ascii="Times New Roman Tj" w:hAnsi="Times New Roman Tj" w:cs="Arial"/>
                <w:bCs/>
                <w:i/>
                <w:sz w:val="28"/>
                <w:szCs w:val="28"/>
              </w:rPr>
              <w:t>(ба 100 њаз.ањолї)</w:t>
            </w:r>
          </w:p>
        </w:tc>
        <w:tc>
          <w:tcPr>
            <w:tcW w:w="979"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207.6</w:t>
            </w:r>
          </w:p>
        </w:tc>
        <w:tc>
          <w:tcPr>
            <w:tcW w:w="1024"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144.6</w:t>
            </w:r>
          </w:p>
        </w:tc>
        <w:tc>
          <w:tcPr>
            <w:tcW w:w="917"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118.1</w:t>
            </w:r>
          </w:p>
        </w:tc>
        <w:tc>
          <w:tcPr>
            <w:tcW w:w="1242"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172.5</w:t>
            </w:r>
          </w:p>
        </w:tc>
        <w:tc>
          <w:tcPr>
            <w:tcW w:w="1190" w:type="dxa"/>
          </w:tcPr>
          <w:p w:rsidR="00117A2F" w:rsidRPr="00117A2F" w:rsidRDefault="00117A2F" w:rsidP="00A90F96">
            <w:pPr>
              <w:jc w:val="center"/>
              <w:rPr>
                <w:rFonts w:ascii="Times New Roman Tj" w:hAnsi="Times New Roman Tj"/>
                <w:i/>
                <w:sz w:val="28"/>
                <w:szCs w:val="28"/>
              </w:rPr>
            </w:pPr>
            <w:r>
              <w:rPr>
                <w:rFonts w:ascii="Times New Roman Tj" w:hAnsi="Times New Roman Tj"/>
                <w:i/>
                <w:sz w:val="28"/>
                <w:szCs w:val="28"/>
              </w:rPr>
              <w:t>174,3</w:t>
            </w:r>
          </w:p>
        </w:tc>
      </w:tr>
      <w:tr w:rsidR="00117A2F" w:rsidRPr="00B31BC4" w:rsidTr="00117A2F">
        <w:trPr>
          <w:jc w:val="center"/>
        </w:trPr>
        <w:tc>
          <w:tcPr>
            <w:tcW w:w="4968" w:type="dxa"/>
          </w:tcPr>
          <w:p w:rsidR="00117A2F" w:rsidRPr="00B31BC4" w:rsidRDefault="00117A2F" w:rsidP="00A90F96">
            <w:pPr>
              <w:pStyle w:val="af5"/>
              <w:spacing w:after="0"/>
              <w:ind w:left="0"/>
              <w:rPr>
                <w:rFonts w:ascii="Times New Roman Tj" w:hAnsi="Times New Roman Tj"/>
                <w:i/>
                <w:sz w:val="28"/>
                <w:szCs w:val="28"/>
                <w:highlight w:val="yellow"/>
              </w:rPr>
            </w:pPr>
            <w:r w:rsidRPr="00B31BC4">
              <w:rPr>
                <w:rFonts w:ascii="Times New Roman Tj" w:hAnsi="Times New Roman Tj"/>
                <w:i/>
                <w:sz w:val="28"/>
                <w:szCs w:val="28"/>
              </w:rPr>
              <w:t>Газидан, оболудшавї, харошидан аз тарафи њайвон</w:t>
            </w:r>
            <w:r w:rsidRPr="00B31BC4">
              <w:rPr>
                <w:rFonts w:ascii="Times New Roman Tj" w:hAnsi="Times New Roman Tj" w:cs="Arial"/>
                <w:i/>
                <w:sz w:val="28"/>
                <w:szCs w:val="28"/>
              </w:rPr>
              <w:t>њ</w:t>
            </w:r>
            <w:r w:rsidRPr="00B31BC4">
              <w:rPr>
                <w:rFonts w:ascii="Times New Roman Tj" w:hAnsi="Times New Roman Tj"/>
                <w:i/>
                <w:sz w:val="28"/>
                <w:szCs w:val="28"/>
              </w:rPr>
              <w:t xml:space="preserve">о </w:t>
            </w:r>
          </w:p>
        </w:tc>
        <w:tc>
          <w:tcPr>
            <w:tcW w:w="979"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1024"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917"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1242"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1190" w:type="dxa"/>
          </w:tcPr>
          <w:p w:rsidR="00117A2F" w:rsidRPr="00B31BC4" w:rsidRDefault="00117A2F" w:rsidP="00A90F96">
            <w:pPr>
              <w:jc w:val="center"/>
              <w:rPr>
                <w:rFonts w:ascii="Times New Roman Tj" w:hAnsi="Times New Roman Tj"/>
                <w:i/>
                <w:sz w:val="28"/>
                <w:szCs w:val="28"/>
              </w:rPr>
            </w:pPr>
            <w:r>
              <w:rPr>
                <w:rFonts w:ascii="Times New Roman Tj" w:hAnsi="Times New Roman Tj"/>
                <w:i/>
                <w:sz w:val="28"/>
                <w:szCs w:val="28"/>
              </w:rPr>
              <w:t>-</w:t>
            </w:r>
          </w:p>
        </w:tc>
      </w:tr>
      <w:tr w:rsidR="00117A2F" w:rsidRPr="00B31BC4" w:rsidTr="00117A2F">
        <w:trPr>
          <w:trHeight w:val="196"/>
          <w:jc w:val="center"/>
        </w:trPr>
        <w:tc>
          <w:tcPr>
            <w:tcW w:w="4968" w:type="dxa"/>
          </w:tcPr>
          <w:p w:rsidR="00117A2F" w:rsidRPr="00B31BC4" w:rsidRDefault="00117A2F" w:rsidP="00A90F96">
            <w:pPr>
              <w:pStyle w:val="af5"/>
              <w:spacing w:after="0" w:line="240" w:lineRule="auto"/>
              <w:ind w:left="0"/>
              <w:rPr>
                <w:rFonts w:ascii="Times New Roman Tj" w:hAnsi="Times New Roman Tj" w:cs="Arial"/>
                <w:i/>
                <w:sz w:val="28"/>
                <w:szCs w:val="28"/>
              </w:rPr>
            </w:pPr>
            <w:r w:rsidRPr="00B31BC4">
              <w:rPr>
                <w:rFonts w:ascii="Times New Roman Tj" w:hAnsi="Times New Roman Tj" w:cs="Arial"/>
                <w:bCs/>
                <w:i/>
                <w:sz w:val="28"/>
                <w:szCs w:val="28"/>
              </w:rPr>
              <w:t>(ба 100 њаз.ањолї)</w:t>
            </w:r>
          </w:p>
        </w:tc>
        <w:tc>
          <w:tcPr>
            <w:tcW w:w="979"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1024"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917"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1242"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w:t>
            </w:r>
          </w:p>
        </w:tc>
        <w:tc>
          <w:tcPr>
            <w:tcW w:w="1190" w:type="dxa"/>
          </w:tcPr>
          <w:p w:rsidR="00117A2F" w:rsidRPr="00B31BC4" w:rsidRDefault="00117A2F" w:rsidP="00A90F96">
            <w:pPr>
              <w:jc w:val="center"/>
              <w:rPr>
                <w:rFonts w:ascii="Times New Roman Tj" w:hAnsi="Times New Roman Tj"/>
                <w:i/>
                <w:sz w:val="28"/>
                <w:szCs w:val="28"/>
              </w:rPr>
            </w:pPr>
            <w:r>
              <w:rPr>
                <w:rFonts w:ascii="Times New Roman Tj" w:hAnsi="Times New Roman Tj"/>
                <w:i/>
                <w:sz w:val="28"/>
                <w:szCs w:val="28"/>
              </w:rPr>
              <w:t>-</w:t>
            </w:r>
          </w:p>
        </w:tc>
      </w:tr>
      <w:tr w:rsidR="00117A2F" w:rsidRPr="00B31BC4" w:rsidTr="00117A2F">
        <w:trPr>
          <w:trHeight w:val="388"/>
          <w:jc w:val="center"/>
        </w:trPr>
        <w:tc>
          <w:tcPr>
            <w:tcW w:w="4968" w:type="dxa"/>
          </w:tcPr>
          <w:p w:rsidR="00117A2F" w:rsidRPr="00B31BC4" w:rsidRDefault="00117A2F" w:rsidP="00A90F96">
            <w:pPr>
              <w:pStyle w:val="af5"/>
              <w:spacing w:after="0"/>
              <w:ind w:left="0"/>
              <w:rPr>
                <w:rFonts w:ascii="Times New Roman Tj" w:hAnsi="Times New Roman Tj" w:cs="Arial"/>
                <w:i/>
                <w:sz w:val="28"/>
                <w:szCs w:val="28"/>
              </w:rPr>
            </w:pPr>
            <w:r w:rsidRPr="00B31BC4">
              <w:rPr>
                <w:rFonts w:ascii="Times New Roman Tj" w:hAnsi="Times New Roman Tj" w:cs="Arial"/>
                <w:i/>
                <w:sz w:val="28"/>
                <w:szCs w:val="28"/>
              </w:rPr>
              <w:t>Исњоли хунин (дизентерия)</w:t>
            </w:r>
          </w:p>
        </w:tc>
        <w:tc>
          <w:tcPr>
            <w:tcW w:w="979"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12</w:t>
            </w:r>
          </w:p>
        </w:tc>
        <w:tc>
          <w:tcPr>
            <w:tcW w:w="1024"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9</w:t>
            </w:r>
          </w:p>
        </w:tc>
        <w:tc>
          <w:tcPr>
            <w:tcW w:w="917"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8</w:t>
            </w:r>
          </w:p>
        </w:tc>
        <w:tc>
          <w:tcPr>
            <w:tcW w:w="1242"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4</w:t>
            </w:r>
          </w:p>
        </w:tc>
        <w:tc>
          <w:tcPr>
            <w:tcW w:w="1190" w:type="dxa"/>
          </w:tcPr>
          <w:p w:rsidR="00117A2F" w:rsidRPr="00B31BC4" w:rsidRDefault="00117A2F" w:rsidP="00A90F96">
            <w:pPr>
              <w:jc w:val="center"/>
              <w:rPr>
                <w:rFonts w:ascii="Times New Roman Tj" w:hAnsi="Times New Roman Tj"/>
                <w:i/>
                <w:sz w:val="28"/>
                <w:szCs w:val="28"/>
              </w:rPr>
            </w:pPr>
            <w:r>
              <w:rPr>
                <w:rFonts w:ascii="Times New Roman Tj" w:hAnsi="Times New Roman Tj"/>
                <w:i/>
                <w:sz w:val="28"/>
                <w:szCs w:val="28"/>
              </w:rPr>
              <w:t>5</w:t>
            </w:r>
          </w:p>
        </w:tc>
      </w:tr>
      <w:tr w:rsidR="00117A2F" w:rsidRPr="00B31BC4" w:rsidTr="00117A2F">
        <w:trPr>
          <w:jc w:val="center"/>
        </w:trPr>
        <w:tc>
          <w:tcPr>
            <w:tcW w:w="4968" w:type="dxa"/>
          </w:tcPr>
          <w:p w:rsidR="00117A2F" w:rsidRPr="00B31BC4" w:rsidRDefault="00117A2F" w:rsidP="00A90F96">
            <w:pPr>
              <w:pStyle w:val="af5"/>
              <w:spacing w:after="0"/>
              <w:ind w:left="0"/>
              <w:rPr>
                <w:rFonts w:ascii="Times New Roman Tj" w:hAnsi="Times New Roman Tj" w:cs="Arial"/>
                <w:i/>
                <w:sz w:val="28"/>
                <w:szCs w:val="28"/>
              </w:rPr>
            </w:pPr>
            <w:r w:rsidRPr="00B31BC4">
              <w:rPr>
                <w:rFonts w:ascii="Times New Roman Tj" w:hAnsi="Times New Roman Tj" w:cs="Arial"/>
                <w:bCs/>
                <w:i/>
                <w:sz w:val="28"/>
                <w:szCs w:val="28"/>
              </w:rPr>
              <w:t>(ба 100 њаз.ањолї)</w:t>
            </w:r>
          </w:p>
        </w:tc>
        <w:tc>
          <w:tcPr>
            <w:tcW w:w="979"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46.2</w:t>
            </w:r>
          </w:p>
        </w:tc>
        <w:tc>
          <w:tcPr>
            <w:tcW w:w="1024"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34.2</w:t>
            </w:r>
          </w:p>
        </w:tc>
        <w:tc>
          <w:tcPr>
            <w:tcW w:w="917"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30.4</w:t>
            </w:r>
          </w:p>
        </w:tc>
        <w:tc>
          <w:tcPr>
            <w:tcW w:w="1242"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15.0</w:t>
            </w:r>
          </w:p>
        </w:tc>
        <w:tc>
          <w:tcPr>
            <w:tcW w:w="1190" w:type="dxa"/>
          </w:tcPr>
          <w:p w:rsidR="00117A2F" w:rsidRPr="00117A2F" w:rsidRDefault="00117A2F" w:rsidP="00A90F96">
            <w:pPr>
              <w:jc w:val="center"/>
              <w:rPr>
                <w:rFonts w:ascii="Times New Roman Tj" w:hAnsi="Times New Roman Tj"/>
                <w:i/>
                <w:sz w:val="28"/>
                <w:szCs w:val="28"/>
              </w:rPr>
            </w:pPr>
            <w:r>
              <w:rPr>
                <w:rFonts w:ascii="Times New Roman Tj" w:hAnsi="Times New Roman Tj"/>
                <w:i/>
                <w:sz w:val="28"/>
                <w:szCs w:val="28"/>
              </w:rPr>
              <w:t>17,5</w:t>
            </w:r>
          </w:p>
        </w:tc>
      </w:tr>
      <w:tr w:rsidR="00117A2F" w:rsidRPr="00B31BC4" w:rsidTr="00117A2F">
        <w:trPr>
          <w:jc w:val="center"/>
        </w:trPr>
        <w:tc>
          <w:tcPr>
            <w:tcW w:w="4968" w:type="dxa"/>
          </w:tcPr>
          <w:p w:rsidR="00117A2F" w:rsidRPr="00B31BC4" w:rsidRDefault="00117A2F" w:rsidP="00A90F96">
            <w:pPr>
              <w:pStyle w:val="af5"/>
              <w:ind w:left="0"/>
              <w:rPr>
                <w:rFonts w:ascii="Times New Roman Tj" w:hAnsi="Times New Roman Tj" w:cs="Arial"/>
                <w:i/>
                <w:sz w:val="28"/>
                <w:szCs w:val="28"/>
              </w:rPr>
            </w:pPr>
            <w:r w:rsidRPr="00B31BC4">
              <w:rPr>
                <w:rFonts w:ascii="Times New Roman Tj" w:hAnsi="Times New Roman Tj" w:cs="Arial"/>
                <w:i/>
                <w:sz w:val="28"/>
                <w:szCs w:val="28"/>
              </w:rPr>
              <w:t>Сироятњои шадиди рўдаву меъда</w:t>
            </w:r>
          </w:p>
        </w:tc>
        <w:tc>
          <w:tcPr>
            <w:tcW w:w="979"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254</w:t>
            </w:r>
          </w:p>
        </w:tc>
        <w:tc>
          <w:tcPr>
            <w:tcW w:w="1024"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114</w:t>
            </w:r>
          </w:p>
        </w:tc>
        <w:tc>
          <w:tcPr>
            <w:tcW w:w="917"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133</w:t>
            </w:r>
          </w:p>
        </w:tc>
        <w:tc>
          <w:tcPr>
            <w:tcW w:w="1242"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239</w:t>
            </w:r>
          </w:p>
        </w:tc>
        <w:tc>
          <w:tcPr>
            <w:tcW w:w="1190" w:type="dxa"/>
          </w:tcPr>
          <w:p w:rsidR="00117A2F" w:rsidRPr="00B31BC4" w:rsidRDefault="00117A2F" w:rsidP="00A90F96">
            <w:pPr>
              <w:pStyle w:val="af5"/>
              <w:ind w:left="0"/>
              <w:jc w:val="center"/>
              <w:rPr>
                <w:rFonts w:ascii="Times New Roman Tj" w:hAnsi="Times New Roman Tj" w:cs="Arial"/>
                <w:i/>
                <w:sz w:val="28"/>
                <w:szCs w:val="28"/>
              </w:rPr>
            </w:pPr>
            <w:r>
              <w:rPr>
                <w:rFonts w:ascii="Times New Roman Tj" w:hAnsi="Times New Roman Tj" w:cs="Arial"/>
                <w:i/>
                <w:sz w:val="28"/>
                <w:szCs w:val="28"/>
              </w:rPr>
              <w:t>185</w:t>
            </w:r>
          </w:p>
        </w:tc>
      </w:tr>
      <w:tr w:rsidR="00117A2F" w:rsidRPr="00B31BC4" w:rsidTr="00117A2F">
        <w:trPr>
          <w:jc w:val="center"/>
        </w:trPr>
        <w:tc>
          <w:tcPr>
            <w:tcW w:w="4968" w:type="dxa"/>
          </w:tcPr>
          <w:p w:rsidR="00117A2F" w:rsidRPr="00B31BC4" w:rsidRDefault="00117A2F" w:rsidP="00A90F96">
            <w:pPr>
              <w:pStyle w:val="af5"/>
              <w:ind w:left="0"/>
              <w:rPr>
                <w:rFonts w:ascii="Times New Roman Tj" w:hAnsi="Times New Roman Tj" w:cs="Arial"/>
                <w:i/>
                <w:sz w:val="28"/>
                <w:szCs w:val="28"/>
              </w:rPr>
            </w:pPr>
            <w:r w:rsidRPr="00B31BC4">
              <w:rPr>
                <w:rFonts w:ascii="Times New Roman Tj" w:hAnsi="Times New Roman Tj" w:cs="Arial"/>
                <w:i/>
                <w:sz w:val="28"/>
                <w:szCs w:val="28"/>
              </w:rPr>
              <w:t>Гелментоз</w:t>
            </w:r>
          </w:p>
        </w:tc>
        <w:tc>
          <w:tcPr>
            <w:tcW w:w="979"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385</w:t>
            </w:r>
          </w:p>
        </w:tc>
        <w:tc>
          <w:tcPr>
            <w:tcW w:w="1024"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783</w:t>
            </w:r>
          </w:p>
        </w:tc>
        <w:tc>
          <w:tcPr>
            <w:tcW w:w="917"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509</w:t>
            </w:r>
          </w:p>
        </w:tc>
        <w:tc>
          <w:tcPr>
            <w:tcW w:w="1242"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207</w:t>
            </w:r>
          </w:p>
        </w:tc>
        <w:tc>
          <w:tcPr>
            <w:tcW w:w="1190" w:type="dxa"/>
          </w:tcPr>
          <w:p w:rsidR="00117A2F" w:rsidRPr="00B31BC4" w:rsidRDefault="00117A2F" w:rsidP="00A90F96">
            <w:pPr>
              <w:pStyle w:val="af5"/>
              <w:ind w:left="0"/>
              <w:jc w:val="center"/>
              <w:rPr>
                <w:rFonts w:ascii="Times New Roman Tj" w:hAnsi="Times New Roman Tj" w:cs="Arial"/>
                <w:i/>
                <w:sz w:val="28"/>
                <w:szCs w:val="28"/>
              </w:rPr>
            </w:pPr>
            <w:r>
              <w:rPr>
                <w:rFonts w:ascii="Times New Roman Tj" w:hAnsi="Times New Roman Tj" w:cs="Arial"/>
                <w:i/>
                <w:sz w:val="28"/>
                <w:szCs w:val="28"/>
              </w:rPr>
              <w:t>220</w:t>
            </w:r>
          </w:p>
        </w:tc>
      </w:tr>
      <w:tr w:rsidR="00117A2F" w:rsidRPr="00B31BC4" w:rsidTr="00117A2F">
        <w:trPr>
          <w:jc w:val="center"/>
        </w:trPr>
        <w:tc>
          <w:tcPr>
            <w:tcW w:w="4968" w:type="dxa"/>
          </w:tcPr>
          <w:p w:rsidR="00117A2F" w:rsidRPr="00B31BC4" w:rsidRDefault="00117A2F" w:rsidP="00A90F96">
            <w:pPr>
              <w:pStyle w:val="af5"/>
              <w:ind w:left="0"/>
              <w:rPr>
                <w:rFonts w:ascii="Times New Roman Tj" w:hAnsi="Times New Roman Tj" w:cs="Arial"/>
                <w:bCs/>
                <w:i/>
                <w:sz w:val="28"/>
                <w:szCs w:val="28"/>
              </w:rPr>
            </w:pPr>
            <w:r w:rsidRPr="00B31BC4">
              <w:rPr>
                <w:rFonts w:ascii="Times New Roman Tj" w:hAnsi="Times New Roman Tj"/>
                <w:i/>
                <w:sz w:val="28"/>
                <w:szCs w:val="28"/>
              </w:rPr>
              <w:t>Бемории ВИЧ/СПИД</w:t>
            </w:r>
          </w:p>
        </w:tc>
        <w:tc>
          <w:tcPr>
            <w:tcW w:w="979"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19</w:t>
            </w:r>
          </w:p>
        </w:tc>
        <w:tc>
          <w:tcPr>
            <w:tcW w:w="1024"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28</w:t>
            </w:r>
          </w:p>
        </w:tc>
        <w:tc>
          <w:tcPr>
            <w:tcW w:w="917"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33</w:t>
            </w:r>
          </w:p>
        </w:tc>
        <w:tc>
          <w:tcPr>
            <w:tcW w:w="1242"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45</w:t>
            </w:r>
          </w:p>
        </w:tc>
        <w:tc>
          <w:tcPr>
            <w:tcW w:w="1190" w:type="dxa"/>
          </w:tcPr>
          <w:p w:rsidR="00117A2F" w:rsidRPr="00B31BC4" w:rsidRDefault="00117A2F" w:rsidP="00A90F96">
            <w:pPr>
              <w:pStyle w:val="af5"/>
              <w:ind w:left="0"/>
              <w:jc w:val="center"/>
              <w:rPr>
                <w:rFonts w:ascii="Times New Roman Tj" w:hAnsi="Times New Roman Tj" w:cs="Arial"/>
                <w:i/>
                <w:sz w:val="28"/>
                <w:szCs w:val="28"/>
              </w:rPr>
            </w:pPr>
            <w:r>
              <w:rPr>
                <w:rFonts w:ascii="Times New Roman Tj" w:hAnsi="Times New Roman Tj" w:cs="Arial"/>
                <w:i/>
                <w:sz w:val="28"/>
                <w:szCs w:val="28"/>
              </w:rPr>
              <w:t>45</w:t>
            </w:r>
          </w:p>
        </w:tc>
      </w:tr>
      <w:tr w:rsidR="00117A2F" w:rsidRPr="00B31BC4" w:rsidTr="00117A2F">
        <w:trPr>
          <w:jc w:val="center"/>
        </w:trPr>
        <w:tc>
          <w:tcPr>
            <w:tcW w:w="4968" w:type="dxa"/>
          </w:tcPr>
          <w:p w:rsidR="00117A2F" w:rsidRPr="00B31BC4" w:rsidRDefault="00117A2F" w:rsidP="00A90F96">
            <w:pPr>
              <w:pStyle w:val="af5"/>
              <w:ind w:left="0"/>
              <w:rPr>
                <w:rFonts w:ascii="Times New Roman Tj" w:hAnsi="Times New Roman Tj" w:cs="Arial"/>
                <w:i/>
                <w:sz w:val="28"/>
                <w:szCs w:val="28"/>
              </w:rPr>
            </w:pPr>
            <w:r w:rsidRPr="00B31BC4">
              <w:rPr>
                <w:rFonts w:ascii="Times New Roman Tj" w:hAnsi="Times New Roman Tj" w:cs="Arial"/>
                <w:i/>
                <w:sz w:val="28"/>
                <w:szCs w:val="28"/>
              </w:rPr>
              <w:t>Зардпарвин намудаи А</w:t>
            </w:r>
          </w:p>
        </w:tc>
        <w:tc>
          <w:tcPr>
            <w:tcW w:w="979"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45</w:t>
            </w:r>
          </w:p>
        </w:tc>
        <w:tc>
          <w:tcPr>
            <w:tcW w:w="1024"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154</w:t>
            </w:r>
          </w:p>
        </w:tc>
        <w:tc>
          <w:tcPr>
            <w:tcW w:w="917"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26</w:t>
            </w:r>
          </w:p>
        </w:tc>
        <w:tc>
          <w:tcPr>
            <w:tcW w:w="1242"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92</w:t>
            </w:r>
          </w:p>
        </w:tc>
        <w:tc>
          <w:tcPr>
            <w:tcW w:w="1190" w:type="dxa"/>
          </w:tcPr>
          <w:p w:rsidR="00117A2F" w:rsidRPr="00B31BC4" w:rsidRDefault="00117A2F" w:rsidP="00A90F96">
            <w:pPr>
              <w:pStyle w:val="af5"/>
              <w:ind w:left="0"/>
              <w:jc w:val="center"/>
              <w:rPr>
                <w:rFonts w:ascii="Times New Roman Tj" w:hAnsi="Times New Roman Tj" w:cs="Arial"/>
                <w:i/>
                <w:sz w:val="28"/>
                <w:szCs w:val="28"/>
              </w:rPr>
            </w:pPr>
            <w:r>
              <w:rPr>
                <w:rFonts w:ascii="Times New Roman Tj" w:hAnsi="Times New Roman Tj" w:cs="Arial"/>
                <w:i/>
                <w:sz w:val="28"/>
                <w:szCs w:val="28"/>
              </w:rPr>
              <w:t>23</w:t>
            </w:r>
          </w:p>
        </w:tc>
      </w:tr>
      <w:tr w:rsidR="00117A2F" w:rsidRPr="00B31BC4" w:rsidTr="00117A2F">
        <w:trPr>
          <w:jc w:val="center"/>
        </w:trPr>
        <w:tc>
          <w:tcPr>
            <w:tcW w:w="4968" w:type="dxa"/>
          </w:tcPr>
          <w:p w:rsidR="00117A2F" w:rsidRPr="00B31BC4" w:rsidRDefault="00117A2F" w:rsidP="00A90F96">
            <w:pPr>
              <w:pStyle w:val="af5"/>
              <w:ind w:left="0"/>
              <w:rPr>
                <w:rFonts w:ascii="Times New Roman Tj" w:hAnsi="Times New Roman Tj" w:cs="Arial"/>
                <w:i/>
                <w:sz w:val="28"/>
                <w:szCs w:val="28"/>
              </w:rPr>
            </w:pPr>
            <w:r w:rsidRPr="00B31BC4">
              <w:rPr>
                <w:rFonts w:ascii="Times New Roman Tj" w:hAnsi="Times New Roman Tj" w:cs="Arial"/>
                <w:i/>
                <w:sz w:val="28"/>
                <w:szCs w:val="28"/>
              </w:rPr>
              <w:t xml:space="preserve">Бемории шадиди роњи нафас </w:t>
            </w:r>
          </w:p>
        </w:tc>
        <w:tc>
          <w:tcPr>
            <w:tcW w:w="979"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2171</w:t>
            </w:r>
          </w:p>
        </w:tc>
        <w:tc>
          <w:tcPr>
            <w:tcW w:w="1024"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2970</w:t>
            </w:r>
          </w:p>
        </w:tc>
        <w:tc>
          <w:tcPr>
            <w:tcW w:w="917"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3326</w:t>
            </w:r>
          </w:p>
        </w:tc>
        <w:tc>
          <w:tcPr>
            <w:tcW w:w="1242" w:type="dxa"/>
            <w:vAlign w:val="center"/>
          </w:tcPr>
          <w:p w:rsidR="00117A2F" w:rsidRPr="00B31BC4" w:rsidRDefault="00117A2F" w:rsidP="00A90F96">
            <w:pPr>
              <w:pStyle w:val="af5"/>
              <w:ind w:left="0"/>
              <w:jc w:val="center"/>
              <w:rPr>
                <w:rFonts w:ascii="Times New Roman Tj" w:hAnsi="Times New Roman Tj" w:cs="Arial"/>
                <w:i/>
                <w:sz w:val="28"/>
                <w:szCs w:val="28"/>
              </w:rPr>
            </w:pPr>
            <w:r w:rsidRPr="00B31BC4">
              <w:rPr>
                <w:rFonts w:ascii="Times New Roman Tj" w:hAnsi="Times New Roman Tj" w:cs="Arial"/>
                <w:i/>
                <w:sz w:val="28"/>
                <w:szCs w:val="28"/>
              </w:rPr>
              <w:t>2163</w:t>
            </w:r>
          </w:p>
        </w:tc>
        <w:tc>
          <w:tcPr>
            <w:tcW w:w="1190" w:type="dxa"/>
          </w:tcPr>
          <w:p w:rsidR="00117A2F" w:rsidRPr="00B31BC4" w:rsidRDefault="00117A2F" w:rsidP="00A90F96">
            <w:pPr>
              <w:pStyle w:val="af5"/>
              <w:ind w:left="0"/>
              <w:jc w:val="center"/>
              <w:rPr>
                <w:rFonts w:ascii="Times New Roman Tj" w:hAnsi="Times New Roman Tj" w:cs="Arial"/>
                <w:i/>
                <w:sz w:val="28"/>
                <w:szCs w:val="28"/>
              </w:rPr>
            </w:pPr>
            <w:r>
              <w:rPr>
                <w:rFonts w:ascii="Times New Roman Tj" w:hAnsi="Times New Roman Tj" w:cs="Arial"/>
                <w:i/>
                <w:sz w:val="28"/>
                <w:szCs w:val="28"/>
              </w:rPr>
              <w:t>2152</w:t>
            </w:r>
          </w:p>
        </w:tc>
      </w:tr>
      <w:tr w:rsidR="00117A2F" w:rsidRPr="00B31BC4" w:rsidTr="00117A2F">
        <w:trPr>
          <w:jc w:val="center"/>
        </w:trPr>
        <w:tc>
          <w:tcPr>
            <w:tcW w:w="4968" w:type="dxa"/>
          </w:tcPr>
          <w:p w:rsidR="00117A2F" w:rsidRPr="00B31BC4" w:rsidRDefault="00117A2F" w:rsidP="00A90F96">
            <w:pPr>
              <w:rPr>
                <w:rFonts w:ascii="Times New Roman Tj" w:hAnsi="Times New Roman Tj" w:cs="Arial"/>
                <w:i/>
                <w:sz w:val="28"/>
                <w:szCs w:val="28"/>
              </w:rPr>
            </w:pPr>
            <w:r w:rsidRPr="00B31BC4">
              <w:rPr>
                <w:rFonts w:ascii="Times New Roman Tj" w:hAnsi="Times New Roman Tj" w:cs="Arial"/>
                <w:i/>
                <w:sz w:val="28"/>
                <w:szCs w:val="28"/>
              </w:rPr>
              <w:t xml:space="preserve"> Њамагї ањолї:</w:t>
            </w:r>
          </w:p>
        </w:tc>
        <w:tc>
          <w:tcPr>
            <w:tcW w:w="979"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26001</w:t>
            </w:r>
          </w:p>
        </w:tc>
        <w:tc>
          <w:tcPr>
            <w:tcW w:w="1024" w:type="dxa"/>
            <w:vAlign w:val="center"/>
          </w:tcPr>
          <w:p w:rsidR="00117A2F" w:rsidRPr="00B31BC4" w:rsidRDefault="00117A2F"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26281</w:t>
            </w:r>
          </w:p>
        </w:tc>
        <w:tc>
          <w:tcPr>
            <w:tcW w:w="917" w:type="dxa"/>
            <w:vAlign w:val="center"/>
          </w:tcPr>
          <w:p w:rsidR="00117A2F" w:rsidRPr="00B31BC4" w:rsidRDefault="00117A2F" w:rsidP="00A90F96">
            <w:pPr>
              <w:jc w:val="center"/>
              <w:rPr>
                <w:rFonts w:ascii="Times New Roman Tj" w:hAnsi="Times New Roman Tj"/>
                <w:i/>
                <w:sz w:val="28"/>
                <w:szCs w:val="28"/>
              </w:rPr>
            </w:pPr>
            <w:r w:rsidRPr="00B31BC4">
              <w:rPr>
                <w:rFonts w:ascii="Times New Roman Tj" w:hAnsi="Times New Roman Tj"/>
                <w:i/>
                <w:sz w:val="28"/>
                <w:szCs w:val="28"/>
              </w:rPr>
              <w:t>26249</w:t>
            </w:r>
          </w:p>
        </w:tc>
        <w:tc>
          <w:tcPr>
            <w:tcW w:w="1242" w:type="dxa"/>
          </w:tcPr>
          <w:p w:rsidR="00117A2F" w:rsidRPr="00B31BC4" w:rsidRDefault="00117A2F" w:rsidP="00A90F96">
            <w:pPr>
              <w:rPr>
                <w:rFonts w:ascii="Times New Roman Tj" w:hAnsi="Times New Roman Tj"/>
                <w:i/>
                <w:sz w:val="28"/>
                <w:szCs w:val="28"/>
              </w:rPr>
            </w:pPr>
            <w:r w:rsidRPr="00B31BC4">
              <w:rPr>
                <w:rFonts w:ascii="Times New Roman Tj" w:hAnsi="Times New Roman Tj"/>
                <w:i/>
                <w:sz w:val="28"/>
                <w:szCs w:val="28"/>
              </w:rPr>
              <w:t>26652</w:t>
            </w:r>
          </w:p>
        </w:tc>
        <w:tc>
          <w:tcPr>
            <w:tcW w:w="1190" w:type="dxa"/>
          </w:tcPr>
          <w:p w:rsidR="00117A2F" w:rsidRPr="00117A2F" w:rsidRDefault="00117A2F" w:rsidP="00A90F96">
            <w:pPr>
              <w:rPr>
                <w:rFonts w:ascii="Times New Roman Tj" w:hAnsi="Times New Roman Tj"/>
                <w:i/>
                <w:sz w:val="28"/>
                <w:szCs w:val="28"/>
              </w:rPr>
            </w:pPr>
            <w:r>
              <w:rPr>
                <w:rFonts w:ascii="Times New Roman Tj" w:hAnsi="Times New Roman Tj"/>
                <w:i/>
                <w:sz w:val="28"/>
                <w:szCs w:val="28"/>
              </w:rPr>
              <w:t>27364</w:t>
            </w:r>
          </w:p>
        </w:tc>
      </w:tr>
    </w:tbl>
    <w:p w:rsidR="00DF6064" w:rsidRPr="00B31BC4" w:rsidRDefault="00DF6064" w:rsidP="00DF6064">
      <w:pPr>
        <w:ind w:firstLine="567"/>
        <w:rPr>
          <w:rFonts w:ascii="Times New Roman Tj" w:hAnsi="Times New Roman Tj" w:cs="Arial"/>
          <w:bCs/>
          <w:sz w:val="28"/>
          <w:szCs w:val="28"/>
        </w:rPr>
      </w:pPr>
    </w:p>
    <w:p w:rsidR="00DF6064" w:rsidRPr="00B31BC4" w:rsidRDefault="00DF6064" w:rsidP="00DF6064">
      <w:pPr>
        <w:ind w:firstLine="567"/>
        <w:rPr>
          <w:rFonts w:ascii="Times New Roman Tj" w:hAnsi="Times New Roman Tj" w:cs="Arial"/>
          <w:sz w:val="28"/>
          <w:szCs w:val="28"/>
        </w:rPr>
      </w:pPr>
      <w:r w:rsidRPr="00B31BC4">
        <w:rPr>
          <w:rFonts w:ascii="Times New Roman Tj" w:hAnsi="Times New Roman Tj" w:cs="Arial"/>
          <w:bCs/>
          <w:sz w:val="28"/>
          <w:szCs w:val="28"/>
        </w:rPr>
        <w:t xml:space="preserve">Солњои охир шумораи нафарони гирифтори бемории сил, беморињои шадиди рўдаву меъда, </w:t>
      </w:r>
      <w:r w:rsidRPr="00B31BC4">
        <w:rPr>
          <w:rFonts w:ascii="Times New Roman Tj" w:hAnsi="Times New Roman Tj"/>
          <w:sz w:val="28"/>
          <w:szCs w:val="28"/>
        </w:rPr>
        <w:t xml:space="preserve">гелментоз ва ВИЧ/СПИД зиёд шудааст. Дар воќеъ, гирифтории бемории ВИЧ/СПИД дар 4 соли охир 2,3 зиёд шудааст, ки ин хеле ташвишовар мебошад. Илова бар ин, таи се соли охир аз бемории ВИЧ (СПИД)  14 нафар фавтидааст. Сабаби асосии афзоиши беморињои сироятї аз љумла бемории СПИД  ин сари ваќт ташхис  шудани беморињо, бахусус нафарони гуруњи осебпазир (муњољирони мењнатї, нашъамандон), хизматрасонии пасти рифої (коммуналї) дар дењот, суст маърифатнокии ањолї доир ба масъалањои пешгирии беморињои сироятї, камбизоат будани ќишри муайяни ањолї, гарон будани арзиши доруворї ва хизматрасонии тиббї аст. </w:t>
      </w:r>
    </w:p>
    <w:p w:rsidR="00DF6064" w:rsidRPr="00B31BC4" w:rsidRDefault="00DF6064" w:rsidP="00DF6064">
      <w:pPr>
        <w:pStyle w:val="211"/>
        <w:suppressAutoHyphens w:val="0"/>
      </w:pPr>
      <w:r w:rsidRPr="00B31BC4">
        <w:rPr>
          <w:rFonts w:cs="Arial"/>
          <w:b/>
        </w:rPr>
        <w:t xml:space="preserve">     Дигар намуди беморињои пањншуда.</w:t>
      </w:r>
      <w:r w:rsidRPr="00B31BC4">
        <w:t xml:space="preserve"> Беморињои аз њама бештар дар байни ањолии ноњия пањншуда ин фишорбаландї, беморињои дил, диабети ќанд, сил, буѓумдард, кирми рўда (гелминтоз байни кўдакон ва наврасони то 14 -  сола),  дарунравии шадид дар байни кўдакон, гестозњо, апендисит, санги талха, камхунї, газаки гурда, беморињои меъдаю рўдаи дувоздањангушта, латхурї ва аворизи баъди таваллуд дар байни навзодон мебошад. Сабаби пањн шудани чунин беморињо дар байни ањолї, ин сариваќт аз ташхис нагузаштан, сатњи пасти иттилоотнокї ва дигар омилњо мебошанд.</w:t>
      </w:r>
    </w:p>
    <w:p w:rsidR="00DF6064" w:rsidRPr="00B31BC4" w:rsidRDefault="00DF6064" w:rsidP="00DF6064">
      <w:pPr>
        <w:pStyle w:val="211"/>
        <w:suppressAutoHyphens w:val="0"/>
        <w:ind w:firstLine="0"/>
      </w:pPr>
      <w:r w:rsidRPr="00B31BC4">
        <w:rPr>
          <w:b/>
        </w:rPr>
        <w:t>Давомнокии миёнаи умр.</w:t>
      </w:r>
      <w:r w:rsidRPr="00B31BC4">
        <w:t xml:space="preserve"> Ташаккули тарзи њаёти солим яке аз омилњои муњими бењбуд ёфтани нишондињандањои марбут ба шеваи дурусти њаёт мебошад. Чорабинињои иттилоотию тавзењї дар миёни ањолї, ки ба дарки мафњумњое, чун танзими оила, талќини малакањои гигиенї ва таѓйирёбии меъёрњои ахлоќї мусоидат мекунад, унсурњои асосии ташаккули тарзи солими зиндагї дар ноњия мебошанд. </w:t>
      </w:r>
    </w:p>
    <w:p w:rsidR="00DF6064" w:rsidRPr="00B31BC4" w:rsidRDefault="00DF6064" w:rsidP="00DF6064">
      <w:pPr>
        <w:pStyle w:val="211"/>
        <w:suppressAutoHyphens w:val="0"/>
        <w:ind w:firstLine="0"/>
        <w:rPr>
          <w:lang w:val="tg-Cyrl-TJ"/>
        </w:rPr>
      </w:pPr>
      <w:r w:rsidRPr="00B31BC4">
        <w:t xml:space="preserve">           Дар ноњияи Рўшон нишондињандањои миёнаи давомнокии умр 62-73 сол мебошад, ки барои мардон 62-73 сол ва барои занон 66-76 солро ташкил медињад. </w:t>
      </w:r>
    </w:p>
    <w:p w:rsidR="00DF6064" w:rsidRPr="00B31BC4" w:rsidRDefault="00DF6064" w:rsidP="00DF6064">
      <w:pPr>
        <w:pStyle w:val="24"/>
        <w:spacing w:after="0" w:line="240" w:lineRule="auto"/>
        <w:ind w:left="0" w:firstLine="567"/>
        <w:rPr>
          <w:rFonts w:ascii="Times New Roman Tj" w:hAnsi="Times New Roman Tj"/>
          <w:bCs/>
          <w:sz w:val="28"/>
          <w:szCs w:val="28"/>
        </w:rPr>
      </w:pPr>
      <w:r w:rsidRPr="00B31BC4">
        <w:rPr>
          <w:rFonts w:ascii="Times New Roman Tj" w:hAnsi="Times New Roman Tj"/>
          <w:b/>
          <w:bCs/>
          <w:i/>
          <w:sz w:val="28"/>
          <w:szCs w:val="28"/>
        </w:rPr>
        <w:t>Иштироки љомеа дар бењтар намудани саломатї</w:t>
      </w:r>
      <w:r w:rsidRPr="00B31BC4">
        <w:rPr>
          <w:rFonts w:ascii="Times New Roman Tj" w:hAnsi="Times New Roman Tj"/>
          <w:bCs/>
          <w:sz w:val="28"/>
          <w:szCs w:val="28"/>
        </w:rPr>
        <w:t>.  Маълумотнокии ањолии ноњия вобаста ба пешбурди масъалањои тарзи њаёти солим, сол то сол бењтар гардида истодааст. Новобаста аз ин, дар ноњия њоло њам њалли масоили солимї, иштироки фаъоли љомеа дар бартарафсозии мушкилињои мављуда, дастгирии ташаббусњои ањолї оид ба бењтар намудани вазъи санитарию гигиенї  ќонеъкунанда нест.</w:t>
      </w:r>
    </w:p>
    <w:p w:rsidR="00DF6064" w:rsidRPr="00B31BC4" w:rsidRDefault="00DF6064" w:rsidP="00DF6064">
      <w:pPr>
        <w:tabs>
          <w:tab w:val="left" w:pos="851"/>
        </w:tabs>
        <w:ind w:firstLine="708"/>
        <w:rPr>
          <w:rFonts w:ascii="Times New Roman Tj" w:hAnsi="Times New Roman Tj" w:cs="Calibri"/>
          <w:sz w:val="28"/>
          <w:szCs w:val="28"/>
          <w:lang w:val="tg-Cyrl-TJ"/>
        </w:rPr>
      </w:pPr>
      <w:r w:rsidRPr="00B31BC4">
        <w:rPr>
          <w:rFonts w:ascii="Times New Roman Tj" w:hAnsi="Times New Roman Tj"/>
          <w:b/>
          <w:sz w:val="28"/>
          <w:szCs w:val="28"/>
        </w:rPr>
        <w:t xml:space="preserve">Сохтори соњаи тандурустї ва раванди ислоњот.  </w:t>
      </w:r>
      <w:r w:rsidRPr="00B31BC4">
        <w:rPr>
          <w:rFonts w:ascii="Times New Roman Tj" w:hAnsi="Times New Roman Tj" w:cs="Calibri"/>
          <w:sz w:val="28"/>
          <w:szCs w:val="28"/>
          <w:lang w:val="tg-Cyrl-TJ"/>
        </w:rPr>
        <w:t>Дар ноњия  касалхонаи марказї бо иќтидори 140 кат, се беморхонаи минт</w:t>
      </w:r>
      <w:r w:rsidR="007A2A19">
        <w:rPr>
          <w:rFonts w:ascii="Times New Roman Tj" w:hAnsi="Times New Roman Tj" w:cs="Calibri"/>
          <w:sz w:val="28"/>
          <w:szCs w:val="28"/>
          <w:lang w:val="tg-Cyrl-TJ"/>
        </w:rPr>
        <w:t>а</w:t>
      </w:r>
      <w:r w:rsidRPr="00B31BC4">
        <w:rPr>
          <w:rFonts w:ascii="Times New Roman Tj" w:hAnsi="Times New Roman Tj" w:cs="Calibri"/>
          <w:sz w:val="28"/>
          <w:szCs w:val="28"/>
          <w:lang w:val="tg-Cyrl-TJ"/>
        </w:rPr>
        <w:t xml:space="preserve">ќавии водии Бартанг бо иќтидори 40 кат,  1 маркази саломатии ноњиявї, 9 маркази саломатии дењотї, 7 маркази махусус гардонидашуда, 30 бунгоњи тиббї, 4 нуќтаи доруфурушии хусусї, 1 шўъбаи ёрии таъљилї, марказњои солимии репродуктивї, эмтаъминкунї, марказиташаккули тарзи њаёти солим, њамбастагии касалињои кўдакона, назорати санитарию эпедимологї фаъолият доранд, ки дар онњо 5 нафар духтурони маълумоти олидор ва 23 нафар њамширањои шавќат ба мардум хизмат мерасонанд. </w:t>
      </w:r>
    </w:p>
    <w:p w:rsidR="00DF6064" w:rsidRPr="00B31BC4" w:rsidRDefault="00DF6064" w:rsidP="00DF6064">
      <w:pPr>
        <w:tabs>
          <w:tab w:val="left" w:pos="851"/>
        </w:tabs>
        <w:ind w:firstLine="708"/>
        <w:rPr>
          <w:rFonts w:ascii="Times New Roman Tj" w:hAnsi="Times New Roman Tj"/>
          <w:sz w:val="28"/>
          <w:szCs w:val="28"/>
          <w:lang w:val="tg-Cyrl-TJ"/>
        </w:rPr>
      </w:pPr>
      <w:r w:rsidRPr="00B31BC4">
        <w:rPr>
          <w:rFonts w:ascii="Times New Roman Tj" w:hAnsi="Times New Roman Tj"/>
          <w:sz w:val="28"/>
          <w:szCs w:val="28"/>
          <w:lang w:val="tg-Cyrl-TJ"/>
        </w:rPr>
        <w:t>Дар  соли 2013 аз тарафи муассисањои тандурустии ноњия 5</w:t>
      </w:r>
      <w:r w:rsidR="00163792">
        <w:rPr>
          <w:rFonts w:ascii="Times New Roman Tj" w:hAnsi="Times New Roman Tj"/>
          <w:sz w:val="28"/>
          <w:szCs w:val="28"/>
          <w:lang w:val="tg-Cyrl-TJ"/>
        </w:rPr>
        <w:t>401</w:t>
      </w:r>
      <w:r w:rsidRPr="00B31BC4">
        <w:rPr>
          <w:rFonts w:ascii="Times New Roman Tj" w:hAnsi="Times New Roman Tj"/>
          <w:sz w:val="28"/>
          <w:szCs w:val="28"/>
          <w:lang w:val="tg-Cyrl-TJ"/>
        </w:rPr>
        <w:t>8 нафар ба тариќи амбулаторї ќабул гардида, 27</w:t>
      </w:r>
      <w:r w:rsidR="0065116A">
        <w:rPr>
          <w:rFonts w:ascii="Times New Roman Tj" w:hAnsi="Times New Roman Tj"/>
          <w:sz w:val="28"/>
          <w:szCs w:val="28"/>
          <w:lang w:val="tg-Cyrl-TJ"/>
        </w:rPr>
        <w:t>925</w:t>
      </w:r>
      <w:r w:rsidRPr="00B31BC4">
        <w:rPr>
          <w:rFonts w:ascii="Times New Roman Tj" w:hAnsi="Times New Roman Tj"/>
          <w:sz w:val="28"/>
          <w:szCs w:val="28"/>
          <w:lang w:val="tg-Cyrl-TJ"/>
        </w:rPr>
        <w:t xml:space="preserve"> нафар дар хона ёрии тиббї гирифтанд. Маркази эмтаъминкунии ноњия њамаи муассисањои тандурустии ноњияро бо маводњои  эмкунї пурра таъмин намуда,   иљрои наќшаи эмкунї бошад 99,2 % иљро шудааст.</w:t>
      </w:r>
    </w:p>
    <w:p w:rsidR="00DF6064" w:rsidRPr="00B31BC4" w:rsidRDefault="00DF6064" w:rsidP="00DF6064">
      <w:pPr>
        <w:tabs>
          <w:tab w:val="left" w:pos="851"/>
        </w:tabs>
        <w:ind w:firstLine="708"/>
        <w:rPr>
          <w:rFonts w:ascii="Times New Roman Tj" w:hAnsi="Times New Roman Tj"/>
          <w:sz w:val="28"/>
          <w:szCs w:val="28"/>
          <w:lang w:val="tg-Cyrl-TJ"/>
        </w:rPr>
      </w:pPr>
      <w:r w:rsidRPr="00B31BC4">
        <w:rPr>
          <w:rFonts w:ascii="Times New Roman Tj" w:hAnsi="Times New Roman Tj"/>
          <w:sz w:val="28"/>
          <w:szCs w:val="28"/>
          <w:lang w:val="tg-Cyrl-TJ"/>
        </w:rPr>
        <w:t xml:space="preserve">Заминаи моддї-техникии соњаи тандурустии ноњия хеле суст буда, аксарияти таљњизоташ фарсуда гардида, бо назардошти рушди технологияи тибби њозиразамон, бахусус дар бахши ташхис, бењбудии љиддиро талаб менамояд.  </w:t>
      </w:r>
    </w:p>
    <w:p w:rsidR="00DF6064" w:rsidRPr="00B31BC4" w:rsidRDefault="00DF6064" w:rsidP="00DF6064">
      <w:pPr>
        <w:widowControl w:val="0"/>
        <w:tabs>
          <w:tab w:val="left" w:pos="709"/>
        </w:tabs>
        <w:autoSpaceDE w:val="0"/>
        <w:autoSpaceDN w:val="0"/>
        <w:adjustRightInd w:val="0"/>
        <w:rPr>
          <w:rFonts w:ascii="Times New Roman Tj" w:hAnsi="Times New Roman Tj"/>
          <w:sz w:val="28"/>
          <w:szCs w:val="28"/>
          <w:lang w:val="tg-Cyrl-TJ"/>
        </w:rPr>
      </w:pPr>
      <w:r w:rsidRPr="00B31BC4">
        <w:rPr>
          <w:rFonts w:ascii="Times New Roman Tj" w:hAnsi="Times New Roman Tj"/>
          <w:sz w:val="28"/>
          <w:szCs w:val="28"/>
          <w:lang w:val="tg-Cyrl-TJ"/>
        </w:rPr>
        <w:tab/>
        <w:t xml:space="preserve">Бунгоњњои тиббии дењаи Нурвум, Шоносир, Чизев, Ачирх, Пасор, бинобар сабаби набудани бино дар хонаи истиќоматї воќеъ гашта, бунгоњи тиббии дењоти Баѓу бошад дар синфхона  љойгир шудааст. Илова бар ин, бунгоњњои саломатии Санобод, Разуx дар њолати садамавї ќарор доранд. Бо сабаби мањдудиятњои молиявї, хариди доруворї, сўзишворї, ќисмњои эњтиётии мошинањои санитарї ва хариди маводњои зидди сўхтор мушкил гардида истодааст. </w:t>
      </w:r>
    </w:p>
    <w:p w:rsidR="00DF6064" w:rsidRPr="00B31BC4" w:rsidRDefault="00DF6064" w:rsidP="00DF6064">
      <w:pPr>
        <w:widowControl w:val="0"/>
        <w:tabs>
          <w:tab w:val="left" w:pos="709"/>
        </w:tabs>
        <w:autoSpaceDE w:val="0"/>
        <w:autoSpaceDN w:val="0"/>
        <w:adjustRightInd w:val="0"/>
        <w:rPr>
          <w:rFonts w:ascii="Times New Roman Tj" w:hAnsi="Times New Roman Tj"/>
          <w:sz w:val="28"/>
          <w:szCs w:val="28"/>
          <w:lang w:val="tg-Cyrl-TJ"/>
        </w:rPr>
      </w:pPr>
    </w:p>
    <w:p w:rsidR="00DF6064" w:rsidRPr="00B31BC4" w:rsidRDefault="00DF6064" w:rsidP="00DF6064">
      <w:pPr>
        <w:jc w:val="center"/>
        <w:rPr>
          <w:rFonts w:ascii="Times New Roman Tj" w:hAnsi="Times New Roman Tj" w:cs="Arial"/>
          <w:b/>
          <w:i/>
          <w:sz w:val="28"/>
          <w:szCs w:val="28"/>
          <w:lang w:val="tg-Cyrl-TJ"/>
        </w:rPr>
      </w:pPr>
      <w:r w:rsidRPr="00B31BC4">
        <w:rPr>
          <w:rFonts w:ascii="Times New Roman Tj" w:hAnsi="Times New Roman Tj" w:cs="Arial"/>
          <w:b/>
          <w:i/>
          <w:sz w:val="28"/>
          <w:szCs w:val="28"/>
          <w:lang w:val="tg-Cyrl-TJ"/>
        </w:rPr>
        <w:t>Љадвали №5. Муассисањои тиббии ноњия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34"/>
        <w:gridCol w:w="4735"/>
      </w:tblGrid>
      <w:tr w:rsidR="00DF6064" w:rsidRPr="00B31BC4" w:rsidTr="00A90F96">
        <w:tc>
          <w:tcPr>
            <w:tcW w:w="2500" w:type="pct"/>
            <w:vAlign w:val="center"/>
          </w:tcPr>
          <w:p w:rsidR="00DF6064" w:rsidRPr="00B31BC4" w:rsidRDefault="00DF6064" w:rsidP="00A90F96">
            <w:pPr>
              <w:jc w:val="center"/>
              <w:rPr>
                <w:rFonts w:ascii="Times New Roman Tj" w:hAnsi="Times New Roman Tj" w:cs="Arial"/>
                <w:bCs/>
                <w:i/>
                <w:sz w:val="28"/>
                <w:szCs w:val="28"/>
              </w:rPr>
            </w:pPr>
            <w:r w:rsidRPr="00B31BC4">
              <w:rPr>
                <w:rFonts w:ascii="Times New Roman Tj" w:hAnsi="Times New Roman Tj" w:cs="Arial"/>
                <w:bCs/>
                <w:i/>
                <w:sz w:val="28"/>
                <w:szCs w:val="28"/>
              </w:rPr>
              <w:t>Сохтори шабакањои КАТС</w:t>
            </w:r>
          </w:p>
        </w:tc>
        <w:tc>
          <w:tcPr>
            <w:tcW w:w="2500" w:type="pct"/>
            <w:vAlign w:val="center"/>
          </w:tcPr>
          <w:p w:rsidR="00DF6064" w:rsidRPr="00B31BC4" w:rsidRDefault="00DF6064" w:rsidP="00A90F96">
            <w:pPr>
              <w:jc w:val="center"/>
              <w:rPr>
                <w:rFonts w:ascii="Times New Roman Tj" w:hAnsi="Times New Roman Tj" w:cs="Arial"/>
                <w:bCs/>
                <w:i/>
                <w:sz w:val="28"/>
                <w:szCs w:val="28"/>
              </w:rPr>
            </w:pPr>
            <w:r w:rsidRPr="00B31BC4">
              <w:rPr>
                <w:rFonts w:ascii="Times New Roman Tj" w:hAnsi="Times New Roman Tj" w:cs="Arial"/>
                <w:bCs/>
                <w:i/>
                <w:sz w:val="28"/>
                <w:szCs w:val="28"/>
              </w:rPr>
              <w:t>Љамъ  муассисањои КАТС</w:t>
            </w:r>
          </w:p>
        </w:tc>
      </w:tr>
      <w:tr w:rsidR="00DF6064" w:rsidRPr="00B31BC4" w:rsidTr="00A90F96">
        <w:tc>
          <w:tcPr>
            <w:tcW w:w="2500" w:type="pct"/>
          </w:tcPr>
          <w:p w:rsidR="00DF6064" w:rsidRPr="00B31BC4" w:rsidRDefault="00DF6064" w:rsidP="00A90F96">
            <w:pPr>
              <w:rPr>
                <w:rFonts w:ascii="Times New Roman Tj" w:hAnsi="Times New Roman Tj" w:cs="Arial"/>
                <w:bCs/>
                <w:i/>
                <w:sz w:val="28"/>
                <w:szCs w:val="28"/>
              </w:rPr>
            </w:pPr>
            <w:r w:rsidRPr="00B31BC4">
              <w:rPr>
                <w:rFonts w:ascii="Times New Roman Tj" w:hAnsi="Times New Roman Tj" w:cs="Arial"/>
                <w:bCs/>
                <w:i/>
                <w:sz w:val="28"/>
                <w:szCs w:val="28"/>
              </w:rPr>
              <w:t>Маркази саломатї</w:t>
            </w: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 xml:space="preserve">1 адад дар маркази ноњия </w:t>
            </w:r>
          </w:p>
        </w:tc>
      </w:tr>
      <w:tr w:rsidR="00DF6064" w:rsidRPr="00B31BC4" w:rsidTr="00A90F96">
        <w:tc>
          <w:tcPr>
            <w:tcW w:w="2500" w:type="pct"/>
          </w:tcPr>
          <w:p w:rsidR="00DF6064" w:rsidRPr="00B31BC4" w:rsidRDefault="00DF6064" w:rsidP="00A90F96">
            <w:pPr>
              <w:rPr>
                <w:rFonts w:ascii="Times New Roman Tj" w:hAnsi="Times New Roman Tj" w:cs="Arial"/>
                <w:bCs/>
                <w:i/>
                <w:sz w:val="28"/>
                <w:szCs w:val="28"/>
              </w:rPr>
            </w:pPr>
            <w:r w:rsidRPr="00B31BC4">
              <w:rPr>
                <w:rFonts w:ascii="Times New Roman Tj" w:hAnsi="Times New Roman Tj" w:cs="Arial"/>
                <w:bCs/>
                <w:i/>
                <w:sz w:val="28"/>
                <w:szCs w:val="28"/>
              </w:rPr>
              <w:t>Марказњои саломатии дењот</w:t>
            </w: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9 адад</w:t>
            </w:r>
          </w:p>
        </w:tc>
      </w:tr>
      <w:tr w:rsidR="00DF6064" w:rsidRPr="00B31BC4" w:rsidTr="00A90F96">
        <w:tc>
          <w:tcPr>
            <w:tcW w:w="2500" w:type="pct"/>
          </w:tcPr>
          <w:p w:rsidR="00DF6064" w:rsidRPr="00B31BC4" w:rsidRDefault="00DF6064" w:rsidP="00A90F96">
            <w:pPr>
              <w:numPr>
                <w:ilvl w:val="0"/>
                <w:numId w:val="14"/>
              </w:numPr>
              <w:tabs>
                <w:tab w:val="clear" w:pos="720"/>
              </w:tabs>
              <w:ind w:left="357" w:hanging="357"/>
              <w:jc w:val="left"/>
              <w:rPr>
                <w:rFonts w:ascii="Times New Roman Tj" w:hAnsi="Times New Roman Tj" w:cs="Arial"/>
                <w:bCs/>
                <w:i/>
                <w:sz w:val="28"/>
                <w:szCs w:val="28"/>
              </w:rPr>
            </w:pPr>
            <w:r w:rsidRPr="00B31BC4">
              <w:rPr>
                <w:rFonts w:ascii="Times New Roman Tj" w:hAnsi="Times New Roman Tj" w:cs="Arial"/>
                <w:bCs/>
                <w:i/>
                <w:sz w:val="28"/>
                <w:szCs w:val="28"/>
              </w:rPr>
              <w:t>Бунгоњњои тиббї</w:t>
            </w: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30  адад</w:t>
            </w:r>
          </w:p>
        </w:tc>
      </w:tr>
      <w:tr w:rsidR="00DF6064" w:rsidRPr="00B31BC4" w:rsidTr="00A90F96">
        <w:tc>
          <w:tcPr>
            <w:tcW w:w="2500" w:type="pct"/>
            <w:vMerge w:val="restart"/>
          </w:tcPr>
          <w:p w:rsidR="00DF6064" w:rsidRPr="00B31BC4" w:rsidRDefault="00DF6064" w:rsidP="00A90F96">
            <w:pPr>
              <w:rPr>
                <w:rFonts w:ascii="Times New Roman Tj" w:hAnsi="Times New Roman Tj" w:cs="Arial"/>
                <w:bCs/>
                <w:i/>
                <w:sz w:val="28"/>
                <w:szCs w:val="28"/>
              </w:rPr>
            </w:pPr>
            <w:r w:rsidRPr="00B31BC4">
              <w:rPr>
                <w:rFonts w:ascii="Times New Roman Tj" w:hAnsi="Times New Roman Tj" w:cs="Arial"/>
                <w:bCs/>
                <w:i/>
                <w:sz w:val="28"/>
                <w:szCs w:val="28"/>
              </w:rPr>
              <w:t>Хадамоти бистарикунонї</w:t>
            </w:r>
          </w:p>
        </w:tc>
        <w:tc>
          <w:tcPr>
            <w:tcW w:w="2500" w:type="pct"/>
          </w:tcPr>
          <w:p w:rsidR="00DF6064" w:rsidRPr="00B31BC4" w:rsidRDefault="00DF6064" w:rsidP="00A90F96">
            <w:pPr>
              <w:rPr>
                <w:rFonts w:ascii="Times New Roman Tj" w:hAnsi="Times New Roman Tj" w:cs="Arial"/>
                <w:bCs/>
                <w:i/>
                <w:sz w:val="28"/>
                <w:szCs w:val="28"/>
              </w:rPr>
            </w:pPr>
            <w:r w:rsidRPr="00B31BC4">
              <w:rPr>
                <w:rFonts w:ascii="Times New Roman Tj" w:hAnsi="Times New Roman Tj" w:cs="Arial"/>
                <w:bCs/>
                <w:i/>
                <w:sz w:val="28"/>
                <w:szCs w:val="28"/>
              </w:rPr>
              <w:t>Љамъ, 1 –муассисањои ХБ</w:t>
            </w:r>
          </w:p>
        </w:tc>
      </w:tr>
      <w:tr w:rsidR="00DF6064" w:rsidRPr="00B31BC4" w:rsidTr="00A90F96">
        <w:tc>
          <w:tcPr>
            <w:tcW w:w="2500" w:type="pct"/>
            <w:vMerge/>
          </w:tcPr>
          <w:p w:rsidR="00DF6064" w:rsidRPr="00B31BC4" w:rsidRDefault="00DF6064" w:rsidP="00A90F96">
            <w:pPr>
              <w:rPr>
                <w:rFonts w:ascii="Times New Roman Tj" w:hAnsi="Times New Roman Tj" w:cs="Arial"/>
                <w:bCs/>
                <w:i/>
                <w:sz w:val="28"/>
                <w:szCs w:val="28"/>
              </w:rPr>
            </w:pP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 xml:space="preserve">1 - беморхонаи марказии ноњия,3 -беморхонаи минтакавї дар водии Бартанг </w:t>
            </w:r>
          </w:p>
        </w:tc>
      </w:tr>
      <w:tr w:rsidR="00DF6064" w:rsidRPr="00B31BC4" w:rsidTr="00A90F96">
        <w:tc>
          <w:tcPr>
            <w:tcW w:w="2500" w:type="pct"/>
            <w:vMerge w:val="restart"/>
          </w:tcPr>
          <w:p w:rsidR="00DF6064" w:rsidRPr="00B31BC4" w:rsidRDefault="00DF6064" w:rsidP="00A90F96">
            <w:pPr>
              <w:rPr>
                <w:rFonts w:ascii="Times New Roman Tj" w:hAnsi="Times New Roman Tj" w:cs="Arial"/>
                <w:bCs/>
                <w:i/>
                <w:sz w:val="28"/>
                <w:szCs w:val="28"/>
              </w:rPr>
            </w:pPr>
            <w:r w:rsidRPr="00B31BC4">
              <w:rPr>
                <w:rFonts w:ascii="Times New Roman Tj" w:hAnsi="Times New Roman Tj" w:cs="Arial"/>
                <w:bCs/>
                <w:i/>
                <w:sz w:val="28"/>
                <w:szCs w:val="28"/>
              </w:rPr>
              <w:t>Марказњои тиббии махсусгардонидашуда</w:t>
            </w: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 xml:space="preserve">1- Маркази мубориза бар зиддї бемории сил </w:t>
            </w:r>
          </w:p>
        </w:tc>
      </w:tr>
      <w:tr w:rsidR="00DF6064" w:rsidRPr="00B31BC4" w:rsidTr="00A90F96">
        <w:tc>
          <w:tcPr>
            <w:tcW w:w="2500" w:type="pct"/>
            <w:vMerge/>
          </w:tcPr>
          <w:p w:rsidR="00DF6064" w:rsidRPr="00B31BC4" w:rsidRDefault="00DF6064" w:rsidP="00A90F96">
            <w:pPr>
              <w:rPr>
                <w:rFonts w:ascii="Times New Roman Tj" w:hAnsi="Times New Roman Tj" w:cs="Arial"/>
                <w:bCs/>
                <w:i/>
                <w:sz w:val="28"/>
                <w:szCs w:val="28"/>
              </w:rPr>
            </w:pP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1-маркази ташаккули тарзи њаёти солим</w:t>
            </w:r>
          </w:p>
        </w:tc>
      </w:tr>
      <w:tr w:rsidR="00DF6064" w:rsidRPr="00B31BC4" w:rsidTr="00A90F96">
        <w:tc>
          <w:tcPr>
            <w:tcW w:w="2500" w:type="pct"/>
            <w:vMerge/>
          </w:tcPr>
          <w:p w:rsidR="00DF6064" w:rsidRPr="00B31BC4" w:rsidRDefault="00DF6064" w:rsidP="00A90F96">
            <w:pPr>
              <w:rPr>
                <w:rFonts w:ascii="Times New Roman Tj" w:hAnsi="Times New Roman Tj" w:cs="Arial"/>
                <w:bCs/>
                <w:i/>
                <w:sz w:val="28"/>
                <w:szCs w:val="28"/>
              </w:rPr>
            </w:pP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1-Маркази њамбастагии беморињои кўдакон</w:t>
            </w:r>
          </w:p>
        </w:tc>
      </w:tr>
      <w:tr w:rsidR="00DF6064" w:rsidRPr="00B31BC4" w:rsidTr="00A90F96">
        <w:tc>
          <w:tcPr>
            <w:tcW w:w="2500" w:type="pct"/>
            <w:vMerge/>
          </w:tcPr>
          <w:p w:rsidR="00DF6064" w:rsidRPr="00B31BC4" w:rsidRDefault="00DF6064" w:rsidP="00A90F96">
            <w:pPr>
              <w:rPr>
                <w:rFonts w:ascii="Times New Roman Tj" w:hAnsi="Times New Roman Tj" w:cs="Arial"/>
                <w:bCs/>
                <w:i/>
                <w:sz w:val="28"/>
                <w:szCs w:val="28"/>
              </w:rPr>
            </w:pP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1 - Маркази эмгузаронии тиббї</w:t>
            </w:r>
          </w:p>
        </w:tc>
      </w:tr>
      <w:tr w:rsidR="00DF6064" w:rsidRPr="00B31BC4" w:rsidTr="00A90F96">
        <w:tc>
          <w:tcPr>
            <w:tcW w:w="2500" w:type="pct"/>
            <w:vMerge/>
          </w:tcPr>
          <w:p w:rsidR="00DF6064" w:rsidRPr="00B31BC4" w:rsidRDefault="00DF6064" w:rsidP="00A90F96">
            <w:pPr>
              <w:rPr>
                <w:rFonts w:ascii="Times New Roman Tj" w:hAnsi="Times New Roman Tj" w:cs="Arial"/>
                <w:bCs/>
                <w:i/>
                <w:sz w:val="28"/>
                <w:szCs w:val="28"/>
              </w:rPr>
            </w:pP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1-Маркази эмкунї, тропикї ва ВНМО/ВИЧ СПИД</w:t>
            </w:r>
          </w:p>
        </w:tc>
      </w:tr>
      <w:tr w:rsidR="00DF6064" w:rsidRPr="00B31BC4" w:rsidTr="00A90F96">
        <w:tc>
          <w:tcPr>
            <w:tcW w:w="2500" w:type="pct"/>
          </w:tcPr>
          <w:p w:rsidR="00DF6064" w:rsidRPr="00B31BC4" w:rsidRDefault="00DF6064" w:rsidP="00A90F96">
            <w:pPr>
              <w:rPr>
                <w:rFonts w:ascii="Times New Roman Tj" w:hAnsi="Times New Roman Tj" w:cs="Arial"/>
                <w:bCs/>
                <w:i/>
                <w:sz w:val="28"/>
                <w:szCs w:val="28"/>
              </w:rPr>
            </w:pPr>
            <w:r w:rsidRPr="00B31BC4">
              <w:rPr>
                <w:rFonts w:ascii="Times New Roman Tj" w:hAnsi="Times New Roman Tj" w:cs="Arial"/>
                <w:bCs/>
                <w:i/>
                <w:sz w:val="28"/>
                <w:szCs w:val="28"/>
              </w:rPr>
              <w:t>Маркази назоратии давлатии санитарию-эпидемиологї</w:t>
            </w: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1-адад</w:t>
            </w:r>
          </w:p>
        </w:tc>
      </w:tr>
      <w:tr w:rsidR="00DF6064" w:rsidRPr="00B31BC4" w:rsidTr="00A90F96">
        <w:tc>
          <w:tcPr>
            <w:tcW w:w="2500" w:type="pct"/>
          </w:tcPr>
          <w:p w:rsidR="00DF6064" w:rsidRPr="00B31BC4" w:rsidRDefault="00DF6064" w:rsidP="00A90F96">
            <w:pPr>
              <w:rPr>
                <w:rFonts w:ascii="Times New Roman Tj" w:hAnsi="Times New Roman Tj" w:cs="Arial"/>
                <w:bCs/>
                <w:i/>
                <w:sz w:val="28"/>
                <w:szCs w:val="28"/>
              </w:rPr>
            </w:pPr>
            <w:r w:rsidRPr="00B31BC4">
              <w:rPr>
                <w:rFonts w:ascii="Times New Roman Tj" w:hAnsi="Times New Roman Tj" w:cs="Arial"/>
                <w:bCs/>
                <w:i/>
                <w:sz w:val="28"/>
                <w:szCs w:val="28"/>
              </w:rPr>
              <w:t>Шўъбаи ёрии таъљилии беморхонаи марказии ноњия</w:t>
            </w:r>
          </w:p>
        </w:tc>
        <w:tc>
          <w:tcPr>
            <w:tcW w:w="2500" w:type="pct"/>
          </w:tcPr>
          <w:p w:rsidR="00DF6064" w:rsidRPr="00B31BC4" w:rsidRDefault="00DF6064" w:rsidP="00A90F96">
            <w:pPr>
              <w:rPr>
                <w:rFonts w:ascii="Times New Roman Tj" w:hAnsi="Times New Roman Tj" w:cs="Arial"/>
                <w:i/>
                <w:sz w:val="28"/>
                <w:szCs w:val="28"/>
              </w:rPr>
            </w:pPr>
            <w:r w:rsidRPr="00B31BC4">
              <w:rPr>
                <w:rFonts w:ascii="Times New Roman Tj" w:hAnsi="Times New Roman Tj" w:cs="Arial"/>
                <w:i/>
                <w:sz w:val="28"/>
                <w:szCs w:val="28"/>
              </w:rPr>
              <w:t>1-адад</w:t>
            </w:r>
          </w:p>
        </w:tc>
      </w:tr>
    </w:tbl>
    <w:p w:rsidR="00DF6064" w:rsidRPr="00B31BC4" w:rsidRDefault="00DF6064" w:rsidP="00DF6064">
      <w:pPr>
        <w:ind w:firstLine="567"/>
        <w:rPr>
          <w:rFonts w:ascii="Times New Roman Tj" w:hAnsi="Times New Roman Tj" w:cs="Arial"/>
          <w:sz w:val="28"/>
          <w:szCs w:val="28"/>
        </w:rPr>
      </w:pPr>
    </w:p>
    <w:p w:rsidR="00DF6064" w:rsidRPr="00B31BC4" w:rsidRDefault="00DF6064" w:rsidP="00DF6064">
      <w:pPr>
        <w:rPr>
          <w:rFonts w:ascii="Times New Roman Tj" w:hAnsi="Times New Roman Tj" w:cs="Arial"/>
          <w:sz w:val="28"/>
          <w:szCs w:val="28"/>
        </w:rPr>
      </w:pPr>
      <w:r w:rsidRPr="00B31BC4">
        <w:rPr>
          <w:rFonts w:ascii="Times New Roman Tj" w:hAnsi="Times New Roman Tj" w:cs="Arial"/>
          <w:sz w:val="28"/>
          <w:szCs w:val="28"/>
        </w:rPr>
        <w:t xml:space="preserve">             Дар ноњия як ќатор мушкилињои инфрасохторї мављуданд, ки барои бењтар намудани хизматрасонии тиббї монеагї менамоянд,   аз љумла: бад гардидани заминаи моддию техникии муассисањои тиббї, набудани таљњизоти муосир дар муассисањои тиббии ноњия дастгоњи эњёгарї, дастгоњи рентгенї, флюрография, дезкамера   ва њалли онњо дар панљ соли оянда яке аз самт</w:t>
      </w:r>
      <w:r w:rsidRPr="00B31BC4">
        <w:rPr>
          <w:rFonts w:ascii="Times New Roman Tj" w:hAnsi="Times New Roman Tj"/>
          <w:sz w:val="28"/>
          <w:szCs w:val="28"/>
        </w:rPr>
        <w:t>њо</w:t>
      </w:r>
      <w:r w:rsidRPr="00B31BC4">
        <w:rPr>
          <w:rFonts w:ascii="Times New Roman Tj" w:hAnsi="Times New Roman Tj" w:cs="Arial"/>
          <w:sz w:val="28"/>
          <w:szCs w:val="28"/>
        </w:rPr>
        <w:t>и асосии Барномаи мазкур ба шумор меравад.</w:t>
      </w:r>
    </w:p>
    <w:p w:rsidR="00DF6064" w:rsidRPr="00B31BC4" w:rsidRDefault="00DF6064" w:rsidP="00DF6064">
      <w:pPr>
        <w:ind w:firstLine="567"/>
        <w:rPr>
          <w:rFonts w:ascii="Times New Roman Tj" w:hAnsi="Times New Roman Tj" w:cs="Arial"/>
          <w:sz w:val="28"/>
          <w:szCs w:val="28"/>
        </w:rPr>
      </w:pPr>
      <w:r w:rsidRPr="00B31BC4">
        <w:rPr>
          <w:rFonts w:ascii="Times New Roman Tj" w:hAnsi="Times New Roman Tj" w:cs="Arial"/>
          <w:sz w:val="28"/>
          <w:szCs w:val="28"/>
        </w:rPr>
        <w:t>Бахши тандурустии ноњия мувофиќи ислоњоти системаи идоракунии соња барњам дода шуда, дар назди маќомоти иљроияи њокимияти давлатии ноњия вазифаи асосии идора ва њамоњангсозии умумии фаъолияти муассисањои тиббї ба зиммаи сардухтури беморхонаи марказии ноњия гузошта шудааст.</w:t>
      </w:r>
    </w:p>
    <w:p w:rsidR="00DF6064" w:rsidRPr="00B31BC4" w:rsidRDefault="00DF6064" w:rsidP="00DF6064">
      <w:pPr>
        <w:ind w:firstLine="567"/>
        <w:rPr>
          <w:rFonts w:ascii="Times New Roman Tj" w:hAnsi="Times New Roman Tj" w:cs="Arial"/>
          <w:sz w:val="28"/>
          <w:szCs w:val="28"/>
        </w:rPr>
      </w:pPr>
    </w:p>
    <w:p w:rsidR="00DF6064" w:rsidRPr="00B31BC4" w:rsidRDefault="00DF6064" w:rsidP="00DF6064">
      <w:pPr>
        <w:jc w:val="center"/>
        <w:rPr>
          <w:rFonts w:ascii="Times New Roman Tj" w:hAnsi="Times New Roman Tj" w:cs="Arial"/>
          <w:b/>
          <w:i/>
          <w:sz w:val="28"/>
          <w:szCs w:val="28"/>
        </w:rPr>
      </w:pPr>
      <w:r w:rsidRPr="00B31BC4">
        <w:rPr>
          <w:rFonts w:ascii="Times New Roman Tj" w:hAnsi="Times New Roman Tj" w:cs="Arial"/>
          <w:b/>
          <w:i/>
          <w:sz w:val="28"/>
          <w:szCs w:val="28"/>
        </w:rPr>
        <w:t>Љадвали 6. Сатњи маълумотнокии кормандони КАТС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60"/>
        <w:gridCol w:w="1420"/>
        <w:gridCol w:w="1621"/>
        <w:gridCol w:w="1701"/>
        <w:gridCol w:w="1420"/>
      </w:tblGrid>
      <w:tr w:rsidR="00DF6064" w:rsidRPr="00B31BC4" w:rsidTr="00A90F96">
        <w:trPr>
          <w:jc w:val="center"/>
        </w:trPr>
        <w:tc>
          <w:tcPr>
            <w:tcW w:w="2660" w:type="dxa"/>
            <w:vAlign w:val="center"/>
          </w:tcPr>
          <w:p w:rsidR="00DF6064" w:rsidRPr="00B31BC4" w:rsidRDefault="00DF6064" w:rsidP="00A90F96">
            <w:pPr>
              <w:pStyle w:val="211"/>
              <w:suppressAutoHyphens w:val="0"/>
              <w:ind w:firstLine="0"/>
              <w:rPr>
                <w:rFonts w:cs="Arial"/>
                <w:bCs/>
                <w:i/>
              </w:rPr>
            </w:pPr>
            <w:r w:rsidRPr="00B31BC4">
              <w:rPr>
                <w:rFonts w:cs="Arial"/>
                <w:bCs/>
                <w:i/>
              </w:rPr>
              <w:t>Муассисањои тиббї</w:t>
            </w:r>
          </w:p>
          <w:p w:rsidR="00DF6064" w:rsidRPr="00B31BC4" w:rsidRDefault="00DF6064" w:rsidP="00A90F96">
            <w:pPr>
              <w:rPr>
                <w:rFonts w:ascii="Times New Roman Tj" w:hAnsi="Times New Roman Tj"/>
                <w:sz w:val="28"/>
                <w:szCs w:val="28"/>
                <w:lang w:eastAsia="ar-SA"/>
              </w:rPr>
            </w:pPr>
          </w:p>
          <w:p w:rsidR="00DF6064" w:rsidRPr="00B31BC4" w:rsidRDefault="00DF6064" w:rsidP="00A90F96">
            <w:pPr>
              <w:rPr>
                <w:rFonts w:ascii="Times New Roman Tj" w:hAnsi="Times New Roman Tj"/>
                <w:sz w:val="28"/>
                <w:szCs w:val="28"/>
                <w:lang w:eastAsia="ar-SA"/>
              </w:rPr>
            </w:pPr>
          </w:p>
        </w:tc>
        <w:tc>
          <w:tcPr>
            <w:tcW w:w="1276" w:type="dxa"/>
            <w:vAlign w:val="center"/>
          </w:tcPr>
          <w:p w:rsidR="00DF6064" w:rsidRPr="00B31BC4" w:rsidRDefault="00DF6064" w:rsidP="00A90F96">
            <w:pPr>
              <w:pStyle w:val="211"/>
              <w:suppressAutoHyphens w:val="0"/>
              <w:ind w:firstLine="0"/>
              <w:rPr>
                <w:rFonts w:cs="Arial"/>
                <w:bCs/>
                <w:i/>
              </w:rPr>
            </w:pPr>
            <w:r w:rsidRPr="00B31BC4">
              <w:rPr>
                <w:rFonts w:cs="Arial"/>
                <w:bCs/>
                <w:i/>
              </w:rPr>
              <w:t xml:space="preserve"> Шумораи кормандон</w:t>
            </w:r>
          </w:p>
        </w:tc>
        <w:tc>
          <w:tcPr>
            <w:tcW w:w="1559" w:type="dxa"/>
            <w:vAlign w:val="center"/>
          </w:tcPr>
          <w:p w:rsidR="00DF6064" w:rsidRPr="00B31BC4" w:rsidRDefault="00DF6064" w:rsidP="00A90F96">
            <w:pPr>
              <w:pStyle w:val="211"/>
              <w:suppressAutoHyphens w:val="0"/>
              <w:ind w:firstLine="0"/>
              <w:rPr>
                <w:rFonts w:cs="Arial"/>
                <w:bCs/>
                <w:i/>
              </w:rPr>
            </w:pPr>
            <w:r w:rsidRPr="00B31BC4">
              <w:rPr>
                <w:rFonts w:cs="Arial"/>
                <w:bCs/>
                <w:i/>
              </w:rPr>
              <w:t>Маълумоти миёнаи махсус</w:t>
            </w:r>
          </w:p>
        </w:tc>
        <w:tc>
          <w:tcPr>
            <w:tcW w:w="1701" w:type="dxa"/>
            <w:vAlign w:val="center"/>
          </w:tcPr>
          <w:p w:rsidR="00DF6064" w:rsidRPr="00B31BC4" w:rsidRDefault="00DF6064" w:rsidP="00A90F96">
            <w:pPr>
              <w:pStyle w:val="211"/>
              <w:suppressAutoHyphens w:val="0"/>
              <w:ind w:firstLine="0"/>
              <w:jc w:val="center"/>
              <w:rPr>
                <w:rFonts w:cs="Arial"/>
                <w:bCs/>
                <w:i/>
              </w:rPr>
            </w:pPr>
            <w:r w:rsidRPr="00B31BC4">
              <w:rPr>
                <w:rFonts w:cs="Arial"/>
                <w:bCs/>
                <w:i/>
              </w:rPr>
              <w:t>Маълумоти олї</w:t>
            </w:r>
          </w:p>
        </w:tc>
        <w:tc>
          <w:tcPr>
            <w:tcW w:w="1134" w:type="dxa"/>
            <w:vAlign w:val="center"/>
          </w:tcPr>
          <w:p w:rsidR="00DF6064" w:rsidRPr="00B31BC4" w:rsidRDefault="00DF6064" w:rsidP="00A90F96">
            <w:pPr>
              <w:pStyle w:val="211"/>
              <w:suppressAutoHyphens w:val="0"/>
              <w:ind w:firstLine="0"/>
              <w:rPr>
                <w:rFonts w:cs="Arial"/>
                <w:bCs/>
                <w:i/>
              </w:rPr>
            </w:pPr>
            <w:r w:rsidRPr="00B31BC4">
              <w:rPr>
                <w:rFonts w:cs="Arial"/>
                <w:bCs/>
                <w:i/>
              </w:rPr>
              <w:t xml:space="preserve">    Дигар кормандон</w:t>
            </w:r>
          </w:p>
        </w:tc>
      </w:tr>
      <w:tr w:rsidR="00DF6064" w:rsidRPr="00B31BC4" w:rsidTr="00A90F96">
        <w:trPr>
          <w:jc w:val="center"/>
        </w:trPr>
        <w:tc>
          <w:tcPr>
            <w:tcW w:w="2660" w:type="dxa"/>
          </w:tcPr>
          <w:p w:rsidR="00DF6064" w:rsidRPr="00B31BC4" w:rsidRDefault="00DF6064" w:rsidP="00A90F96">
            <w:pPr>
              <w:pStyle w:val="211"/>
              <w:suppressAutoHyphens w:val="0"/>
              <w:ind w:firstLine="0"/>
              <w:jc w:val="left"/>
              <w:rPr>
                <w:rFonts w:cs="Arial"/>
                <w:bCs/>
                <w:i/>
              </w:rPr>
            </w:pPr>
            <w:r w:rsidRPr="00B31BC4">
              <w:rPr>
                <w:rFonts w:cs="Arial"/>
                <w:bCs/>
                <w:i/>
              </w:rPr>
              <w:t>Муассисањои КАТС</w:t>
            </w:r>
          </w:p>
        </w:tc>
        <w:tc>
          <w:tcPr>
            <w:tcW w:w="1276" w:type="dxa"/>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214</w:t>
            </w:r>
          </w:p>
        </w:tc>
        <w:tc>
          <w:tcPr>
            <w:tcW w:w="1559" w:type="dxa"/>
            <w:vAlign w:val="center"/>
          </w:tcPr>
          <w:p w:rsidR="00DF6064" w:rsidRPr="00B31BC4" w:rsidRDefault="00DF6064" w:rsidP="00A90F96">
            <w:pPr>
              <w:jc w:val="center"/>
              <w:rPr>
                <w:rFonts w:ascii="Times New Roman Tj" w:hAnsi="Times New Roman Tj"/>
                <w:i/>
                <w:sz w:val="28"/>
                <w:szCs w:val="28"/>
                <w:lang w:val="en-US"/>
              </w:rPr>
            </w:pPr>
            <w:r w:rsidRPr="00B31BC4">
              <w:rPr>
                <w:rFonts w:ascii="Times New Roman Tj" w:hAnsi="Times New Roman Tj"/>
                <w:i/>
                <w:sz w:val="28"/>
                <w:szCs w:val="28"/>
                <w:lang w:val="en-US"/>
              </w:rPr>
              <w:t>1</w:t>
            </w:r>
            <w:r w:rsidRPr="00B31BC4">
              <w:rPr>
                <w:rFonts w:ascii="Times New Roman Tj" w:hAnsi="Times New Roman Tj"/>
                <w:i/>
                <w:sz w:val="28"/>
                <w:szCs w:val="28"/>
              </w:rPr>
              <w:t>4</w:t>
            </w:r>
            <w:r w:rsidRPr="00B31BC4">
              <w:rPr>
                <w:rFonts w:ascii="Times New Roman Tj" w:hAnsi="Times New Roman Tj"/>
                <w:i/>
                <w:sz w:val="28"/>
                <w:szCs w:val="28"/>
                <w:lang w:val="en-US"/>
              </w:rPr>
              <w:t>5</w:t>
            </w:r>
          </w:p>
        </w:tc>
        <w:tc>
          <w:tcPr>
            <w:tcW w:w="1701" w:type="dxa"/>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21</w:t>
            </w:r>
          </w:p>
        </w:tc>
        <w:tc>
          <w:tcPr>
            <w:tcW w:w="1134" w:type="dxa"/>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lang w:val="en-US"/>
              </w:rPr>
              <w:t>4</w:t>
            </w:r>
            <w:r w:rsidRPr="00B31BC4">
              <w:rPr>
                <w:rFonts w:ascii="Times New Roman Tj" w:hAnsi="Times New Roman Tj"/>
                <w:i/>
                <w:sz w:val="28"/>
                <w:szCs w:val="28"/>
              </w:rPr>
              <w:t>8</w:t>
            </w:r>
          </w:p>
        </w:tc>
      </w:tr>
      <w:tr w:rsidR="00DF6064" w:rsidRPr="00B31BC4" w:rsidTr="00A90F96">
        <w:trPr>
          <w:jc w:val="center"/>
        </w:trPr>
        <w:tc>
          <w:tcPr>
            <w:tcW w:w="2660" w:type="dxa"/>
          </w:tcPr>
          <w:p w:rsidR="00DF6064" w:rsidRPr="00B31BC4" w:rsidRDefault="00DF6064" w:rsidP="00A90F96">
            <w:pPr>
              <w:pStyle w:val="211"/>
              <w:suppressAutoHyphens w:val="0"/>
              <w:ind w:firstLine="0"/>
              <w:jc w:val="left"/>
              <w:rPr>
                <w:rFonts w:cs="Arial"/>
                <w:bCs/>
                <w:i/>
              </w:rPr>
            </w:pPr>
            <w:r w:rsidRPr="00B31BC4">
              <w:rPr>
                <w:rFonts w:cs="Arial"/>
                <w:bCs/>
                <w:i/>
              </w:rPr>
              <w:t xml:space="preserve">Бо њисоби фоиз (%) </w:t>
            </w:r>
          </w:p>
        </w:tc>
        <w:tc>
          <w:tcPr>
            <w:tcW w:w="1276" w:type="dxa"/>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100</w:t>
            </w:r>
          </w:p>
        </w:tc>
        <w:tc>
          <w:tcPr>
            <w:tcW w:w="1559" w:type="dxa"/>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67,7</w:t>
            </w:r>
          </w:p>
        </w:tc>
        <w:tc>
          <w:tcPr>
            <w:tcW w:w="1701" w:type="dxa"/>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9,8</w:t>
            </w:r>
          </w:p>
        </w:tc>
        <w:tc>
          <w:tcPr>
            <w:tcW w:w="1134" w:type="dxa"/>
            <w:vAlign w:val="center"/>
          </w:tcPr>
          <w:p w:rsidR="00DF6064" w:rsidRPr="00B31BC4" w:rsidRDefault="00DF6064" w:rsidP="00A90F96">
            <w:pPr>
              <w:jc w:val="center"/>
              <w:rPr>
                <w:rFonts w:ascii="Times New Roman Tj" w:hAnsi="Times New Roman Tj"/>
                <w:i/>
                <w:sz w:val="28"/>
                <w:szCs w:val="28"/>
              </w:rPr>
            </w:pPr>
            <w:r w:rsidRPr="00B31BC4">
              <w:rPr>
                <w:rFonts w:ascii="Times New Roman Tj" w:hAnsi="Times New Roman Tj"/>
                <w:i/>
                <w:sz w:val="28"/>
                <w:szCs w:val="28"/>
              </w:rPr>
              <w:t>22,4</w:t>
            </w:r>
          </w:p>
        </w:tc>
      </w:tr>
      <w:tr w:rsidR="00DF6064" w:rsidRPr="00B31BC4" w:rsidTr="00A90F96">
        <w:trPr>
          <w:jc w:val="center"/>
        </w:trPr>
        <w:tc>
          <w:tcPr>
            <w:tcW w:w="2660" w:type="dxa"/>
          </w:tcPr>
          <w:p w:rsidR="00DF6064" w:rsidRPr="00B31BC4" w:rsidRDefault="00DF6064" w:rsidP="00A90F96">
            <w:pPr>
              <w:pStyle w:val="211"/>
              <w:suppressAutoHyphens w:val="0"/>
              <w:ind w:firstLine="0"/>
              <w:jc w:val="left"/>
              <w:rPr>
                <w:rFonts w:cs="Arial"/>
                <w:bCs/>
                <w:i/>
              </w:rPr>
            </w:pPr>
            <w:r w:rsidRPr="00B31BC4">
              <w:rPr>
                <w:rFonts w:cs="Arial"/>
                <w:bCs/>
                <w:i/>
              </w:rPr>
              <w:t>Хадамоти бистарї</w:t>
            </w:r>
          </w:p>
        </w:tc>
        <w:tc>
          <w:tcPr>
            <w:tcW w:w="1276" w:type="dxa"/>
            <w:vAlign w:val="center"/>
          </w:tcPr>
          <w:p w:rsidR="00DF6064" w:rsidRPr="00B31BC4" w:rsidRDefault="00DF6064" w:rsidP="00A90F96">
            <w:pPr>
              <w:pStyle w:val="211"/>
              <w:suppressAutoHyphens w:val="0"/>
              <w:ind w:firstLine="0"/>
              <w:jc w:val="center"/>
              <w:rPr>
                <w:rFonts w:cs="Arial"/>
                <w:i/>
              </w:rPr>
            </w:pPr>
            <w:r w:rsidRPr="00B31BC4">
              <w:rPr>
                <w:rFonts w:cs="Arial"/>
                <w:i/>
              </w:rPr>
              <w:t>140</w:t>
            </w:r>
          </w:p>
        </w:tc>
        <w:tc>
          <w:tcPr>
            <w:tcW w:w="1559" w:type="dxa"/>
            <w:vAlign w:val="center"/>
          </w:tcPr>
          <w:p w:rsidR="00DF6064" w:rsidRPr="00B31BC4" w:rsidRDefault="00DF6064" w:rsidP="00A90F96">
            <w:pPr>
              <w:pStyle w:val="211"/>
              <w:suppressAutoHyphens w:val="0"/>
              <w:ind w:firstLine="0"/>
              <w:jc w:val="center"/>
              <w:rPr>
                <w:rFonts w:cs="Arial"/>
                <w:i/>
              </w:rPr>
            </w:pPr>
            <w:r w:rsidRPr="00B31BC4">
              <w:rPr>
                <w:rFonts w:cs="Arial"/>
                <w:i/>
              </w:rPr>
              <w:t>47</w:t>
            </w:r>
          </w:p>
        </w:tc>
        <w:tc>
          <w:tcPr>
            <w:tcW w:w="1701" w:type="dxa"/>
            <w:vAlign w:val="center"/>
          </w:tcPr>
          <w:p w:rsidR="00DF6064" w:rsidRPr="00B31BC4" w:rsidRDefault="00DF6064" w:rsidP="00A90F96">
            <w:pPr>
              <w:pStyle w:val="211"/>
              <w:suppressAutoHyphens w:val="0"/>
              <w:ind w:firstLine="0"/>
              <w:jc w:val="center"/>
              <w:rPr>
                <w:rFonts w:cs="Arial"/>
                <w:i/>
              </w:rPr>
            </w:pPr>
            <w:r w:rsidRPr="00B31BC4">
              <w:rPr>
                <w:rFonts w:cs="Arial"/>
                <w:i/>
              </w:rPr>
              <w:t>16</w:t>
            </w:r>
          </w:p>
        </w:tc>
        <w:tc>
          <w:tcPr>
            <w:tcW w:w="1134" w:type="dxa"/>
            <w:vAlign w:val="center"/>
          </w:tcPr>
          <w:p w:rsidR="00DF6064" w:rsidRPr="00B31BC4" w:rsidRDefault="00DF6064" w:rsidP="00A90F96">
            <w:pPr>
              <w:pStyle w:val="211"/>
              <w:suppressAutoHyphens w:val="0"/>
              <w:ind w:firstLine="0"/>
              <w:jc w:val="center"/>
              <w:rPr>
                <w:rFonts w:cs="Arial"/>
                <w:i/>
              </w:rPr>
            </w:pPr>
            <w:r w:rsidRPr="00B31BC4">
              <w:rPr>
                <w:rFonts w:cs="Arial"/>
                <w:i/>
              </w:rPr>
              <w:t>77</w:t>
            </w:r>
          </w:p>
        </w:tc>
      </w:tr>
      <w:tr w:rsidR="00DF6064" w:rsidRPr="00B31BC4" w:rsidTr="00A90F96">
        <w:trPr>
          <w:jc w:val="center"/>
        </w:trPr>
        <w:tc>
          <w:tcPr>
            <w:tcW w:w="2660" w:type="dxa"/>
          </w:tcPr>
          <w:p w:rsidR="00DF6064" w:rsidRPr="00B31BC4" w:rsidRDefault="00DF6064" w:rsidP="00A90F96">
            <w:pPr>
              <w:pStyle w:val="211"/>
              <w:suppressAutoHyphens w:val="0"/>
              <w:ind w:firstLine="0"/>
              <w:jc w:val="left"/>
              <w:rPr>
                <w:rFonts w:cs="Arial"/>
                <w:bCs/>
                <w:i/>
              </w:rPr>
            </w:pPr>
            <w:r w:rsidRPr="00B31BC4">
              <w:rPr>
                <w:rFonts w:cs="Arial"/>
                <w:bCs/>
                <w:i/>
              </w:rPr>
              <w:t>Бо њисоби фоиз (%)</w:t>
            </w:r>
          </w:p>
        </w:tc>
        <w:tc>
          <w:tcPr>
            <w:tcW w:w="1276" w:type="dxa"/>
            <w:vAlign w:val="center"/>
          </w:tcPr>
          <w:p w:rsidR="00DF6064" w:rsidRPr="00B31BC4" w:rsidRDefault="00DF6064" w:rsidP="00A90F96">
            <w:pPr>
              <w:pStyle w:val="211"/>
              <w:suppressAutoHyphens w:val="0"/>
              <w:ind w:firstLine="0"/>
              <w:jc w:val="center"/>
              <w:rPr>
                <w:rFonts w:cs="Arial"/>
                <w:i/>
              </w:rPr>
            </w:pPr>
            <w:r w:rsidRPr="00B31BC4">
              <w:rPr>
                <w:rFonts w:cs="Arial"/>
                <w:i/>
              </w:rPr>
              <w:t>100</w:t>
            </w:r>
          </w:p>
        </w:tc>
        <w:tc>
          <w:tcPr>
            <w:tcW w:w="1559" w:type="dxa"/>
            <w:vAlign w:val="center"/>
          </w:tcPr>
          <w:p w:rsidR="00DF6064" w:rsidRPr="00B31BC4" w:rsidRDefault="00DF6064" w:rsidP="00A90F96">
            <w:pPr>
              <w:pStyle w:val="211"/>
              <w:suppressAutoHyphens w:val="0"/>
              <w:ind w:firstLine="0"/>
              <w:jc w:val="center"/>
              <w:rPr>
                <w:rFonts w:cs="Arial"/>
                <w:i/>
              </w:rPr>
            </w:pPr>
            <w:r w:rsidRPr="00B31BC4">
              <w:rPr>
                <w:rFonts w:cs="Arial"/>
                <w:i/>
              </w:rPr>
              <w:t>33,6</w:t>
            </w:r>
          </w:p>
        </w:tc>
        <w:tc>
          <w:tcPr>
            <w:tcW w:w="1701" w:type="dxa"/>
            <w:vAlign w:val="center"/>
          </w:tcPr>
          <w:p w:rsidR="00DF6064" w:rsidRPr="00B31BC4" w:rsidRDefault="00DF6064" w:rsidP="00A90F96">
            <w:pPr>
              <w:pStyle w:val="211"/>
              <w:suppressAutoHyphens w:val="0"/>
              <w:ind w:firstLine="0"/>
              <w:jc w:val="center"/>
              <w:rPr>
                <w:rFonts w:cs="Arial"/>
                <w:i/>
              </w:rPr>
            </w:pPr>
            <w:r w:rsidRPr="00B31BC4">
              <w:rPr>
                <w:rFonts w:cs="Arial"/>
                <w:i/>
              </w:rPr>
              <w:t>11,4</w:t>
            </w:r>
          </w:p>
        </w:tc>
        <w:tc>
          <w:tcPr>
            <w:tcW w:w="1134" w:type="dxa"/>
            <w:vAlign w:val="center"/>
          </w:tcPr>
          <w:p w:rsidR="00DF6064" w:rsidRPr="00B31BC4" w:rsidRDefault="00DF6064" w:rsidP="00A90F96">
            <w:pPr>
              <w:pStyle w:val="211"/>
              <w:suppressAutoHyphens w:val="0"/>
              <w:ind w:firstLine="0"/>
              <w:jc w:val="center"/>
              <w:rPr>
                <w:rFonts w:cs="Arial"/>
                <w:i/>
              </w:rPr>
            </w:pPr>
            <w:r w:rsidRPr="00B31BC4">
              <w:rPr>
                <w:rFonts w:cs="Arial"/>
                <w:i/>
              </w:rPr>
              <w:t>55</w:t>
            </w:r>
          </w:p>
        </w:tc>
      </w:tr>
    </w:tbl>
    <w:p w:rsidR="00DF6064" w:rsidRPr="00B31BC4" w:rsidRDefault="00DF6064" w:rsidP="00DF6064">
      <w:pPr>
        <w:ind w:firstLine="567"/>
        <w:rPr>
          <w:rFonts w:ascii="Times New Roman Tj" w:hAnsi="Times New Roman Tj"/>
          <w:sz w:val="28"/>
          <w:szCs w:val="28"/>
        </w:rPr>
      </w:pPr>
    </w:p>
    <w:p w:rsidR="00DF6064" w:rsidRPr="00B31BC4" w:rsidRDefault="00DF6064" w:rsidP="00DF6064">
      <w:pPr>
        <w:ind w:firstLine="567"/>
        <w:rPr>
          <w:rFonts w:ascii="Times New Roman Tj" w:hAnsi="Times New Roman Tj"/>
          <w:bCs/>
          <w:sz w:val="28"/>
          <w:szCs w:val="28"/>
        </w:rPr>
      </w:pPr>
      <w:r w:rsidRPr="00B31BC4">
        <w:rPr>
          <w:rFonts w:ascii="Times New Roman Tj" w:hAnsi="Times New Roman Tj"/>
          <w:sz w:val="28"/>
          <w:szCs w:val="28"/>
        </w:rPr>
        <w:t xml:space="preserve">Муассисањои тиббии ноњия аз нарасидани кормандони тиб, бахусус табибони маълумоти олидор танќисї мекашанд. </w:t>
      </w:r>
    </w:p>
    <w:p w:rsidR="00DF6064" w:rsidRPr="00B31BC4" w:rsidRDefault="00DF6064" w:rsidP="00DF6064">
      <w:pPr>
        <w:pStyle w:val="24"/>
        <w:spacing w:after="0" w:line="240" w:lineRule="auto"/>
        <w:ind w:left="0" w:firstLine="567"/>
        <w:rPr>
          <w:rFonts w:ascii="Times New Roman Tj" w:hAnsi="Times New Roman Tj"/>
          <w:sz w:val="28"/>
          <w:szCs w:val="28"/>
        </w:rPr>
      </w:pPr>
      <w:r w:rsidRPr="00B31BC4">
        <w:rPr>
          <w:rFonts w:ascii="Times New Roman Tj" w:hAnsi="Times New Roman Tj"/>
          <w:bCs/>
          <w:spacing w:val="-2"/>
          <w:sz w:val="28"/>
          <w:szCs w:val="28"/>
        </w:rPr>
        <w:t xml:space="preserve">Дар ноњия низоми самараноки њавасмандгардонии кормандони тиб барои кор дар дењот мављуд нест ва ин боиси норасогии кормандони соњибихтисос гаштааст. </w:t>
      </w:r>
      <w:r w:rsidRPr="00B31BC4">
        <w:rPr>
          <w:rFonts w:ascii="Times New Roman Tj" w:hAnsi="Times New Roman Tj"/>
          <w:sz w:val="28"/>
          <w:szCs w:val="28"/>
        </w:rPr>
        <w:t xml:space="preserve">Айни замон, муассисањои тиббии ноњия ба 15 нафар духтурон ниёз доранд. </w:t>
      </w:r>
    </w:p>
    <w:p w:rsidR="00DF6064" w:rsidRPr="00B31BC4" w:rsidRDefault="00DF6064" w:rsidP="00DF6064">
      <w:pPr>
        <w:pStyle w:val="211"/>
        <w:suppressAutoHyphens w:val="0"/>
        <w:ind w:left="567" w:firstLine="0"/>
        <w:rPr>
          <w:lang w:val="tg-Cyrl-TJ"/>
        </w:rPr>
      </w:pPr>
      <w:r w:rsidRPr="00B31BC4">
        <w:rPr>
          <w:bCs/>
        </w:rPr>
        <w:t xml:space="preserve">       Бо назардошти тањлилњои овардашуда, д</w:t>
      </w:r>
      <w:r w:rsidRPr="00B31BC4">
        <w:rPr>
          <w:lang w:val="tg-Cyrl-TJ"/>
        </w:rPr>
        <w:t>ар соњаи тандурустии ноњия иљрои корњои зерин лозим мебошад:</w:t>
      </w:r>
    </w:p>
    <w:p w:rsidR="00DF6064" w:rsidRPr="00B31BC4" w:rsidRDefault="00DF6064" w:rsidP="00DF6064">
      <w:pPr>
        <w:pStyle w:val="211"/>
        <w:numPr>
          <w:ilvl w:val="0"/>
          <w:numId w:val="12"/>
        </w:numPr>
        <w:suppressAutoHyphens w:val="0"/>
        <w:spacing w:before="0" w:after="0"/>
        <w:ind w:left="714" w:hanging="357"/>
        <w:rPr>
          <w:lang w:val="tg-Cyrl-TJ"/>
        </w:rPr>
      </w:pPr>
      <w:r w:rsidRPr="00B31BC4">
        <w:rPr>
          <w:lang w:val="tg-Cyrl-TJ"/>
        </w:rPr>
        <w:t>сохтану барќарор кардани бунгоњњои тиббї ва марказњои саломатї дар дењот;</w:t>
      </w:r>
    </w:p>
    <w:p w:rsidR="00DF6064" w:rsidRPr="00B31BC4" w:rsidRDefault="00DF6064" w:rsidP="00DF6064">
      <w:pPr>
        <w:pStyle w:val="211"/>
        <w:numPr>
          <w:ilvl w:val="0"/>
          <w:numId w:val="12"/>
        </w:numPr>
        <w:suppressAutoHyphens w:val="0"/>
        <w:spacing w:before="0" w:after="0"/>
        <w:ind w:left="714" w:hanging="357"/>
        <w:rPr>
          <w:lang w:val="tg-Cyrl-TJ"/>
        </w:rPr>
      </w:pPr>
      <w:r w:rsidRPr="00B31BC4">
        <w:rPr>
          <w:lang w:val="tg-Cyrl-TJ"/>
        </w:rPr>
        <w:t>бо таљњизоти тиббї ва доруњои асосии шифобахш таъмин намудани муассисањои тандурустии ноњия;</w:t>
      </w:r>
    </w:p>
    <w:p w:rsidR="00DF6064" w:rsidRPr="00B31BC4" w:rsidRDefault="00DF6064" w:rsidP="00DF6064">
      <w:pPr>
        <w:pStyle w:val="211"/>
        <w:numPr>
          <w:ilvl w:val="0"/>
          <w:numId w:val="12"/>
        </w:numPr>
        <w:suppressAutoHyphens w:val="0"/>
        <w:spacing w:before="0" w:after="0"/>
        <w:ind w:left="714" w:hanging="357"/>
        <w:rPr>
          <w:lang w:val="tg-Cyrl-TJ"/>
        </w:rPr>
      </w:pPr>
      <w:r w:rsidRPr="00B31BC4">
        <w:rPr>
          <w:lang w:val="tg-Cyrl-TJ"/>
        </w:rPr>
        <w:t>дар сатњи ноњия пурќувват намудани чорањои мубориза бо беморињои сирояткунанда;</w:t>
      </w:r>
    </w:p>
    <w:p w:rsidR="00DF6064" w:rsidRPr="00B31BC4" w:rsidRDefault="00DF6064" w:rsidP="00DF6064">
      <w:pPr>
        <w:pStyle w:val="211"/>
        <w:numPr>
          <w:ilvl w:val="0"/>
          <w:numId w:val="12"/>
        </w:numPr>
        <w:suppressAutoHyphens w:val="0"/>
        <w:spacing w:before="0" w:after="0"/>
        <w:ind w:left="714" w:hanging="357"/>
        <w:rPr>
          <w:lang w:val="tg-Cyrl-TJ"/>
        </w:rPr>
      </w:pPr>
      <w:r w:rsidRPr="00B31BC4">
        <w:rPr>
          <w:lang w:val="tg-Cyrl-TJ"/>
        </w:rPr>
        <w:t>ташкили чорабинињои самарабахш дар заминаи пешгирї ва мубориза ба ВНМО дар байни ањолї бахусус љавонон;</w:t>
      </w:r>
    </w:p>
    <w:p w:rsidR="00DF6064" w:rsidRPr="00B31BC4" w:rsidRDefault="00DF6064" w:rsidP="00DF6064">
      <w:pPr>
        <w:pStyle w:val="211"/>
        <w:numPr>
          <w:ilvl w:val="0"/>
          <w:numId w:val="12"/>
        </w:numPr>
        <w:suppressAutoHyphens w:val="0"/>
        <w:spacing w:before="0" w:after="0"/>
        <w:ind w:left="714" w:hanging="357"/>
        <w:rPr>
          <w:lang w:val="tg-Cyrl-TJ"/>
        </w:rPr>
      </w:pPr>
      <w:r w:rsidRPr="00B31BC4">
        <w:rPr>
          <w:lang w:val="tg-Cyrl-TJ"/>
        </w:rPr>
        <w:t>ба роњ мондани маъракаи мубориза бо бегичагардонї (гелминтозњо) дар байни кўдакони то 14 сола;</w:t>
      </w:r>
    </w:p>
    <w:p w:rsidR="00DF6064" w:rsidRPr="00B31BC4" w:rsidRDefault="00DF6064" w:rsidP="00DF6064">
      <w:pPr>
        <w:pStyle w:val="211"/>
        <w:numPr>
          <w:ilvl w:val="0"/>
          <w:numId w:val="12"/>
        </w:numPr>
        <w:suppressAutoHyphens w:val="0"/>
        <w:spacing w:before="0" w:after="0"/>
        <w:ind w:left="714" w:hanging="357"/>
        <w:rPr>
          <w:lang w:val="tg-Cyrl-TJ"/>
        </w:rPr>
      </w:pPr>
      <w:r w:rsidRPr="00B31BC4">
        <w:rPr>
          <w:lang w:val="tg-Cyrl-TJ"/>
        </w:rPr>
        <w:t>таъмин намудани беморхонањои минтиќавї ва КАТС бо мошинањои ёрии таъљилї;</w:t>
      </w:r>
    </w:p>
    <w:p w:rsidR="00DF6064" w:rsidRPr="00B31BC4" w:rsidRDefault="00DF6064" w:rsidP="00DF6064">
      <w:pPr>
        <w:pStyle w:val="211"/>
        <w:numPr>
          <w:ilvl w:val="0"/>
          <w:numId w:val="12"/>
        </w:numPr>
        <w:suppressAutoHyphens w:val="0"/>
        <w:spacing w:before="0" w:after="0"/>
        <w:ind w:left="714" w:hanging="357"/>
      </w:pPr>
      <w:r w:rsidRPr="00B31BC4">
        <w:t>таъмин намудани муассисањои тандурустии ноњия бо тањљизоти муосир;</w:t>
      </w:r>
    </w:p>
    <w:p w:rsidR="00DF6064" w:rsidRPr="00B31BC4" w:rsidRDefault="00DF6064" w:rsidP="00DF6064">
      <w:pPr>
        <w:pStyle w:val="211"/>
        <w:numPr>
          <w:ilvl w:val="0"/>
          <w:numId w:val="12"/>
        </w:numPr>
        <w:suppressAutoHyphens w:val="0"/>
        <w:spacing w:before="0" w:after="0"/>
        <w:ind w:left="714" w:hanging="357"/>
      </w:pPr>
      <w:r w:rsidRPr="00B31BC4">
        <w:t>аз таъмир баровардани бинои шўъбаи инфексионї, шуъбаи лор  ошпазхона.</w:t>
      </w:r>
    </w:p>
    <w:p w:rsidR="00DF6064" w:rsidRPr="00B31BC4" w:rsidRDefault="00DF6064" w:rsidP="00DF6064">
      <w:pPr>
        <w:pStyle w:val="211"/>
        <w:numPr>
          <w:ilvl w:val="0"/>
          <w:numId w:val="12"/>
        </w:numPr>
        <w:suppressAutoHyphens w:val="0"/>
        <w:spacing w:before="0" w:after="0"/>
        <w:ind w:left="714" w:hanging="357"/>
      </w:pPr>
      <w:r w:rsidRPr="00B31BC4">
        <w:t>таъмин намудани муассисањои тандурустии ноњия, беморхонаи марказї ва марказхои  КАТС бо компютер;</w:t>
      </w:r>
    </w:p>
    <w:p w:rsidR="00DF6064" w:rsidRPr="00B31BC4" w:rsidRDefault="00DF6064" w:rsidP="00DF6064">
      <w:pPr>
        <w:pStyle w:val="211"/>
        <w:numPr>
          <w:ilvl w:val="0"/>
          <w:numId w:val="13"/>
        </w:numPr>
        <w:suppressAutoHyphens w:val="0"/>
        <w:spacing w:before="0" w:after="0"/>
        <w:ind w:left="714" w:hanging="357"/>
      </w:pPr>
      <w:r w:rsidRPr="00B31BC4">
        <w:t>таъмини муассисањои тандурустии ноњия (бахусус дар сатњи дењот) бо мутахассисони маълумоти олидор ва миёна;</w:t>
      </w:r>
    </w:p>
    <w:p w:rsidR="00DF6064" w:rsidRDefault="00DF6064" w:rsidP="00DF6064">
      <w:pPr>
        <w:rPr>
          <w:rFonts w:ascii="Times New Roman Tj" w:hAnsi="Times New Roman Tj" w:cs="TAJIKAN"/>
          <w:sz w:val="28"/>
          <w:szCs w:val="28"/>
          <w:highlight w:val="red"/>
        </w:rPr>
      </w:pPr>
    </w:p>
    <w:p w:rsidR="00DF6064" w:rsidRDefault="00DF6064" w:rsidP="00DF6064">
      <w:pPr>
        <w:rPr>
          <w:rFonts w:ascii="Times New Roman Tj" w:hAnsi="Times New Roman Tj" w:cs="TAJIKAN"/>
          <w:sz w:val="28"/>
          <w:szCs w:val="28"/>
          <w:highlight w:val="red"/>
        </w:rPr>
      </w:pPr>
    </w:p>
    <w:p w:rsidR="00DF6064" w:rsidRPr="00B31BC4" w:rsidRDefault="00DF6064" w:rsidP="00DF6064">
      <w:pPr>
        <w:rPr>
          <w:rFonts w:ascii="Times New Roman Tj" w:hAnsi="Times New Roman Tj" w:cs="TAJIKAN"/>
          <w:sz w:val="28"/>
          <w:szCs w:val="28"/>
          <w:highlight w:val="red"/>
        </w:rPr>
      </w:pPr>
    </w:p>
    <w:p w:rsidR="00DF6064" w:rsidRPr="00B31BC4" w:rsidRDefault="00DF6064" w:rsidP="00DF6064">
      <w:pPr>
        <w:ind w:firstLine="567"/>
        <w:rPr>
          <w:rFonts w:ascii="Times New Roman Tj" w:hAnsi="Times New Roman Tj"/>
          <w:b/>
          <w:i/>
          <w:sz w:val="28"/>
          <w:szCs w:val="28"/>
        </w:rPr>
      </w:pPr>
      <w:r w:rsidRPr="00B31BC4">
        <w:rPr>
          <w:rFonts w:ascii="Times New Roman Tj" w:hAnsi="Times New Roman Tj"/>
          <w:b/>
          <w:i/>
          <w:sz w:val="28"/>
          <w:szCs w:val="28"/>
        </w:rPr>
        <w:t xml:space="preserve">                                              Мушкилии соња: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642"/>
        <w:gridCol w:w="4297"/>
        <w:gridCol w:w="4530"/>
      </w:tblGrid>
      <w:tr w:rsidR="00DF6064" w:rsidRPr="00B31BC4" w:rsidTr="00A90F96">
        <w:tc>
          <w:tcPr>
            <w:tcW w:w="339" w:type="pct"/>
            <w:tcBorders>
              <w:top w:val="single" w:sz="4" w:space="0" w:color="000000"/>
              <w:left w:val="single" w:sz="4" w:space="0" w:color="000000"/>
              <w:bottom w:val="single" w:sz="4" w:space="0" w:color="000000"/>
              <w:right w:val="single" w:sz="4" w:space="0" w:color="auto"/>
            </w:tcBorders>
            <w:vAlign w:val="center"/>
            <w:hideMark/>
          </w:tcPr>
          <w:p w:rsidR="00DF6064" w:rsidRPr="00B31BC4" w:rsidRDefault="00DF6064" w:rsidP="00A90F96">
            <w:pPr>
              <w:jc w:val="center"/>
              <w:rPr>
                <w:rFonts w:ascii="Times New Roman Tj" w:hAnsi="Times New Roman Tj"/>
                <w:i/>
                <w:color w:val="000000"/>
                <w:sz w:val="28"/>
                <w:szCs w:val="28"/>
                <w:lang w:eastAsia="en-US"/>
              </w:rPr>
            </w:pPr>
            <w:r w:rsidRPr="00B31BC4">
              <w:rPr>
                <w:rFonts w:ascii="Times New Roman Tj" w:hAnsi="Times New Roman Tj"/>
                <w:i/>
                <w:sz w:val="28"/>
                <w:szCs w:val="28"/>
                <w:lang w:eastAsia="en-US"/>
              </w:rPr>
              <w:t>№</w:t>
            </w:r>
          </w:p>
        </w:tc>
        <w:tc>
          <w:tcPr>
            <w:tcW w:w="2269" w:type="pct"/>
            <w:tcBorders>
              <w:top w:val="single" w:sz="4" w:space="0" w:color="000000"/>
              <w:left w:val="single" w:sz="4" w:space="0" w:color="auto"/>
              <w:bottom w:val="single" w:sz="4" w:space="0" w:color="000000"/>
              <w:right w:val="single" w:sz="4" w:space="0" w:color="000000"/>
            </w:tcBorders>
            <w:vAlign w:val="center"/>
            <w:hideMark/>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sz w:val="28"/>
                <w:szCs w:val="28"/>
                <w:lang w:eastAsia="en-US"/>
              </w:rPr>
              <w:t>Номг</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и мушкилот</w:t>
            </w:r>
          </w:p>
        </w:tc>
        <w:tc>
          <w:tcPr>
            <w:tcW w:w="2393" w:type="pct"/>
            <w:tcBorders>
              <w:top w:val="single" w:sz="4" w:space="0" w:color="000000"/>
              <w:left w:val="single" w:sz="4" w:space="0" w:color="000000"/>
              <w:bottom w:val="single" w:sz="4" w:space="0" w:color="000000"/>
              <w:right w:val="single" w:sz="4" w:space="0" w:color="000000"/>
            </w:tcBorders>
            <w:vAlign w:val="center"/>
            <w:hideMark/>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sz w:val="28"/>
                <w:szCs w:val="28"/>
                <w:lang w:eastAsia="en-US"/>
              </w:rPr>
              <w:t>Мавзеъ</w:t>
            </w:r>
          </w:p>
        </w:tc>
      </w:tr>
      <w:tr w:rsidR="00DF6064" w:rsidRPr="00B31BC4" w:rsidTr="00A90F96">
        <w:tc>
          <w:tcPr>
            <w:tcW w:w="339" w:type="pct"/>
            <w:tcBorders>
              <w:top w:val="single" w:sz="4" w:space="0" w:color="000000"/>
              <w:left w:val="single" w:sz="4" w:space="0" w:color="000000"/>
              <w:bottom w:val="single" w:sz="4" w:space="0" w:color="000000"/>
              <w:right w:val="single" w:sz="4" w:space="0" w:color="auto"/>
            </w:tcBorders>
            <w:hideMark/>
          </w:tcPr>
          <w:p w:rsidR="00DF6064" w:rsidRPr="00B31BC4" w:rsidRDefault="00DF6064"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1 .</w:t>
            </w:r>
          </w:p>
        </w:tc>
        <w:tc>
          <w:tcPr>
            <w:tcW w:w="4661" w:type="pct"/>
            <w:gridSpan w:val="2"/>
            <w:tcBorders>
              <w:top w:val="single" w:sz="4" w:space="0" w:color="000000"/>
              <w:left w:val="single" w:sz="4" w:space="0" w:color="auto"/>
              <w:bottom w:val="single" w:sz="4" w:space="0" w:color="000000"/>
              <w:right w:val="nil"/>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Дар њолати ногувор ќарор доштани муасисањои тиббї ва бад гардидани заминаю моддию техникї</w:t>
            </w:r>
          </w:p>
        </w:tc>
      </w:tr>
      <w:tr w:rsidR="00DF6064" w:rsidRPr="00B31BC4" w:rsidTr="00A90F96">
        <w:tc>
          <w:tcPr>
            <w:tcW w:w="339" w:type="pct"/>
            <w:tcBorders>
              <w:top w:val="single" w:sz="4" w:space="0" w:color="000000"/>
              <w:left w:val="single" w:sz="4" w:space="0" w:color="000000"/>
              <w:bottom w:val="single" w:sz="4" w:space="0" w:color="auto"/>
              <w:right w:val="single" w:sz="4" w:space="0" w:color="auto"/>
            </w:tcBorders>
            <w:hideMark/>
          </w:tcPr>
          <w:p w:rsidR="00DF6064" w:rsidRPr="00B31BC4" w:rsidRDefault="00DF6064"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А</w:t>
            </w:r>
            <w:r w:rsidRPr="00B31BC4">
              <w:rPr>
                <w:rFonts w:ascii="Times New Roman Tj" w:hAnsi="Times New Roman Tj" w:cs="A-Tojik"/>
                <w:i/>
                <w:sz w:val="28"/>
                <w:szCs w:val="28"/>
                <w:lang w:eastAsia="en-US"/>
              </w:rPr>
              <w:t xml:space="preserve"> .</w:t>
            </w:r>
          </w:p>
        </w:tc>
        <w:tc>
          <w:tcPr>
            <w:tcW w:w="2269" w:type="pct"/>
            <w:tcBorders>
              <w:top w:val="single" w:sz="4" w:space="0" w:color="000000"/>
              <w:left w:val="single" w:sz="4" w:space="0" w:color="auto"/>
              <w:bottom w:val="single" w:sz="4" w:space="0" w:color="auto"/>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 xml:space="preserve">Азнавсозии муассисањои тандурустї </w:t>
            </w:r>
          </w:p>
        </w:tc>
        <w:tc>
          <w:tcPr>
            <w:tcW w:w="2393" w:type="pct"/>
            <w:tcBorders>
              <w:top w:val="single" w:sz="4" w:space="0" w:color="000000"/>
              <w:left w:val="single" w:sz="4" w:space="0" w:color="000000"/>
              <w:bottom w:val="single" w:sz="4" w:space="0" w:color="auto"/>
              <w:right w:val="single" w:sz="4" w:space="0" w:color="000000"/>
            </w:tcBorders>
            <w:hideMark/>
          </w:tcPr>
          <w:p w:rsidR="00DF6064" w:rsidRPr="00B31BC4" w:rsidRDefault="00DF6064" w:rsidP="00A90F96">
            <w:pPr>
              <w:rPr>
                <w:rFonts w:ascii="Times New Roman Tj" w:hAnsi="Times New Roman Tj"/>
                <w:sz w:val="28"/>
                <w:szCs w:val="28"/>
                <w:lang w:eastAsia="en-US"/>
              </w:rPr>
            </w:pPr>
            <w:r w:rsidRPr="00B31BC4">
              <w:rPr>
                <w:rFonts w:ascii="Times New Roman Tj" w:hAnsi="Times New Roman Tj"/>
                <w:sz w:val="28"/>
                <w:szCs w:val="28"/>
                <w:lang w:eastAsia="en-US"/>
              </w:rPr>
              <w:t xml:space="preserve">Бунгоњи саломатии дењањои  нурвум,санобод, ДеРўшон, Шоносир, Баѓу, Чизев, Хиxес, Разуx, Аxирх,Пасор, Гудара, </w:t>
            </w:r>
          </w:p>
          <w:p w:rsidR="00DF6064" w:rsidRPr="00B31BC4" w:rsidRDefault="00DF6064" w:rsidP="00A90F96">
            <w:pPr>
              <w:rPr>
                <w:rFonts w:ascii="Times New Roman Tj" w:hAnsi="Times New Roman Tj"/>
                <w:sz w:val="28"/>
                <w:szCs w:val="28"/>
                <w:lang w:eastAsia="en-US"/>
              </w:rPr>
            </w:pPr>
            <w:r w:rsidRPr="00B31BC4">
              <w:rPr>
                <w:rFonts w:ascii="Times New Roman Tj" w:hAnsi="Times New Roman Tj"/>
                <w:sz w:val="28"/>
                <w:szCs w:val="28"/>
                <w:lang w:eastAsia="en-US"/>
              </w:rPr>
              <w:t>Маркази саломатии ноњия, маркази саломати Дерзуд, стансияи санитарию эпидемологї, стансияи ёрии таъљилї, маркази ташхисї, маркази дандонпизишкї</w:t>
            </w:r>
          </w:p>
        </w:tc>
      </w:tr>
      <w:tr w:rsidR="00DF6064" w:rsidRPr="00B31BC4" w:rsidTr="00A90F96">
        <w:tc>
          <w:tcPr>
            <w:tcW w:w="339" w:type="pct"/>
            <w:tcBorders>
              <w:top w:val="single" w:sz="4" w:space="0" w:color="auto"/>
              <w:left w:val="single" w:sz="4" w:space="0" w:color="000000"/>
              <w:bottom w:val="single" w:sz="4" w:space="0" w:color="000000"/>
              <w:right w:val="single" w:sz="4" w:space="0" w:color="auto"/>
            </w:tcBorders>
          </w:tcPr>
          <w:p w:rsidR="00DF6064" w:rsidRPr="00B31BC4" w:rsidRDefault="00DF6064" w:rsidP="00A90F96">
            <w:pPr>
              <w:rPr>
                <w:rFonts w:ascii="Times New Roman Tj" w:hAnsi="Times New Roman Tj"/>
                <w:i/>
                <w:color w:val="000000"/>
                <w:sz w:val="28"/>
                <w:szCs w:val="28"/>
                <w:lang w:eastAsia="en-US"/>
              </w:rPr>
            </w:pPr>
          </w:p>
        </w:tc>
        <w:tc>
          <w:tcPr>
            <w:tcW w:w="2269" w:type="pct"/>
            <w:tcBorders>
              <w:top w:val="single" w:sz="4" w:space="0" w:color="auto"/>
              <w:left w:val="single" w:sz="4" w:space="0" w:color="auto"/>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Таъмир талаб будани муассисањои тиббї ва гирду атрофи он</w:t>
            </w:r>
          </w:p>
        </w:tc>
        <w:tc>
          <w:tcPr>
            <w:tcW w:w="2393" w:type="pct"/>
            <w:tcBorders>
              <w:top w:val="single" w:sz="4" w:space="0" w:color="auto"/>
              <w:left w:val="single" w:sz="4" w:space="0" w:color="000000"/>
              <w:bottom w:val="single" w:sz="4" w:space="0" w:color="000000"/>
              <w:right w:val="single" w:sz="4" w:space="0" w:color="000000"/>
            </w:tcBorders>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Ш</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ъбаи</w:t>
            </w:r>
            <w:r w:rsidRPr="00B31BC4">
              <w:rPr>
                <w:rFonts w:ascii="Times New Roman Tj" w:hAnsi="Times New Roman Tj" w:cs="A-Tojik"/>
                <w:sz w:val="28"/>
                <w:szCs w:val="28"/>
                <w:lang w:eastAsia="en-US"/>
              </w:rPr>
              <w:t xml:space="preserve"> сироятї, лор, </w:t>
            </w:r>
            <w:r w:rsidRPr="00B31BC4">
              <w:rPr>
                <w:rFonts w:ascii="Times New Roman Tj" w:hAnsi="Times New Roman Tj"/>
                <w:sz w:val="28"/>
                <w:szCs w:val="28"/>
                <w:lang w:eastAsia="en-US"/>
              </w:rPr>
              <w:t>як ќисми ш</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ъбаи таваллудхона</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ш</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ъбаи эњё ва мадњушкунї</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 xml:space="preserve"> бинои асосии ошхонаи беморхонаи марказї</w:t>
            </w:r>
          </w:p>
        </w:tc>
      </w:tr>
      <w:tr w:rsidR="00DF6064" w:rsidRPr="00B31BC4" w:rsidTr="00A90F96">
        <w:tc>
          <w:tcPr>
            <w:tcW w:w="339" w:type="pct"/>
            <w:tcBorders>
              <w:top w:val="single" w:sz="4" w:space="0" w:color="000000"/>
              <w:left w:val="single" w:sz="4" w:space="0" w:color="000000"/>
              <w:bottom w:val="single" w:sz="4" w:space="0" w:color="000000"/>
              <w:right w:val="single" w:sz="4" w:space="0" w:color="auto"/>
            </w:tcBorders>
            <w:hideMark/>
          </w:tcPr>
          <w:p w:rsidR="00DF6064" w:rsidRPr="00B31BC4" w:rsidRDefault="00DF6064"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Б</w:t>
            </w:r>
          </w:p>
        </w:tc>
        <w:tc>
          <w:tcPr>
            <w:tcW w:w="2269" w:type="pct"/>
            <w:tcBorders>
              <w:top w:val="single" w:sz="4" w:space="0" w:color="000000"/>
              <w:left w:val="single" w:sz="4" w:space="0" w:color="auto"/>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s="A-Tojik"/>
                <w:sz w:val="28"/>
                <w:szCs w:val="28"/>
                <w:lang w:eastAsia="en-US"/>
              </w:rPr>
              <w:t xml:space="preserve">Норасогии асбобу таљњизотњои тиббї: </w:t>
            </w:r>
            <w:r w:rsidRPr="00B31BC4">
              <w:rPr>
                <w:rFonts w:ascii="Times New Roman Tj" w:hAnsi="Times New Roman Tj"/>
                <w:sz w:val="28"/>
                <w:szCs w:val="28"/>
                <w:lang w:eastAsia="en-US"/>
              </w:rPr>
              <w:t>камера Гаряева</w:t>
            </w:r>
            <w:r w:rsidRPr="00B31BC4">
              <w:rPr>
                <w:rFonts w:ascii="Times New Roman Tj" w:hAnsi="Times New Roman Tj" w:cs="A-Tojik"/>
                <w:sz w:val="28"/>
                <w:szCs w:val="28"/>
                <w:lang w:eastAsia="en-US"/>
              </w:rPr>
              <w:t xml:space="preserve">-1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w:t>
            </w:r>
            <w:r w:rsidRPr="00B31BC4">
              <w:rPr>
                <w:rFonts w:ascii="Times New Roman Tj" w:hAnsi="Times New Roman Tj"/>
                <w:sz w:val="28"/>
                <w:szCs w:val="28"/>
                <w:lang w:eastAsia="en-US"/>
              </w:rPr>
              <w:t xml:space="preserve"> рентгенапарат – 1 адад дастгоњи  Дарсенвал</w:t>
            </w:r>
            <w:r w:rsidRPr="00B31BC4">
              <w:rPr>
                <w:rFonts w:ascii="Times New Roman Tj" w:hAnsi="Times New Roman Tj" w:cs="A-Tojik"/>
                <w:sz w:val="28"/>
                <w:szCs w:val="28"/>
                <w:lang w:eastAsia="en-US"/>
              </w:rPr>
              <w:t xml:space="preserve">- 1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та</w:t>
            </w:r>
            <w:r w:rsidRPr="00B31BC4">
              <w:rPr>
                <w:rFonts w:ascii="Times New Roman Tj" w:hAnsi="Times New Roman Tj" w:cs="A-Tojik"/>
                <w:sz w:val="28"/>
                <w:szCs w:val="28"/>
                <w:lang w:eastAsia="en-US"/>
              </w:rPr>
              <w:t>љ</w:t>
            </w:r>
            <w:r w:rsidRPr="00B31BC4">
              <w:rPr>
                <w:rFonts w:ascii="Times New Roman Tj" w:hAnsi="Times New Roman Tj"/>
                <w:sz w:val="28"/>
                <w:szCs w:val="28"/>
                <w:lang w:eastAsia="en-US"/>
              </w:rPr>
              <w:t>њизоти рентгении стомотологї</w:t>
            </w:r>
            <w:r w:rsidRPr="00B31BC4">
              <w:rPr>
                <w:rFonts w:ascii="Times New Roman Tj" w:hAnsi="Times New Roman Tj" w:cs="A-Tojik"/>
                <w:sz w:val="28"/>
                <w:szCs w:val="28"/>
                <w:lang w:eastAsia="en-US"/>
              </w:rPr>
              <w:t xml:space="preserve">-1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шкафи хушка</w:t>
            </w:r>
            <w:r w:rsidRPr="00B31BC4">
              <w:rPr>
                <w:rFonts w:ascii="Times New Roman Tj" w:hAnsi="Times New Roman Tj" w:cs="A-Tojik"/>
                <w:sz w:val="28"/>
                <w:szCs w:val="28"/>
                <w:lang w:eastAsia="en-US"/>
              </w:rPr>
              <w:t>-</w:t>
            </w:r>
            <w:r w:rsidRPr="00B31BC4">
              <w:rPr>
                <w:rFonts w:ascii="Times New Roman Tj" w:hAnsi="Times New Roman Tj"/>
                <w:sz w:val="28"/>
                <w:szCs w:val="28"/>
                <w:lang w:eastAsia="en-US"/>
              </w:rPr>
              <w:t>ќонунї</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шкаф</w:t>
            </w:r>
            <w:r w:rsidRPr="00B31BC4">
              <w:rPr>
                <w:rFonts w:ascii="Times New Roman Tj" w:hAnsi="Times New Roman Tj" w:cs="A-Tojik"/>
                <w:sz w:val="28"/>
                <w:szCs w:val="28"/>
                <w:lang w:eastAsia="en-US"/>
              </w:rPr>
              <w:t>-</w:t>
            </w:r>
            <w:r w:rsidRPr="00B31BC4">
              <w:rPr>
                <w:rFonts w:ascii="Times New Roman Tj" w:hAnsi="Times New Roman Tj"/>
                <w:sz w:val="28"/>
                <w:szCs w:val="28"/>
                <w:lang w:eastAsia="en-US"/>
              </w:rPr>
              <w:t>сухожар</w:t>
            </w:r>
            <w:r w:rsidRPr="00B31BC4">
              <w:rPr>
                <w:rFonts w:ascii="Times New Roman Tj" w:hAnsi="Times New Roman Tj" w:cs="A-Tojik"/>
                <w:sz w:val="28"/>
                <w:szCs w:val="28"/>
                <w:lang w:eastAsia="en-US"/>
              </w:rPr>
              <w:t xml:space="preserve"> Ухогорланос набор – 2адад.</w:t>
            </w:r>
          </w:p>
        </w:tc>
        <w:tc>
          <w:tcPr>
            <w:tcW w:w="2393" w:type="pct"/>
            <w:tcBorders>
              <w:top w:val="single" w:sz="4" w:space="0" w:color="000000"/>
              <w:left w:val="single" w:sz="4" w:space="0" w:color="000000"/>
              <w:bottom w:val="single" w:sz="4" w:space="0" w:color="000000"/>
              <w:right w:val="single" w:sz="4" w:space="0" w:color="000000"/>
            </w:tcBorders>
            <w:hideMark/>
          </w:tcPr>
          <w:p w:rsidR="00DF6064" w:rsidRPr="00B31BC4" w:rsidRDefault="00DF6064" w:rsidP="00A90F96">
            <w:pPr>
              <w:rPr>
                <w:rFonts w:ascii="Times New Roman Tj" w:hAnsi="Times New Roman Tj"/>
                <w:sz w:val="28"/>
                <w:szCs w:val="28"/>
                <w:lang w:eastAsia="en-US"/>
              </w:rPr>
            </w:pPr>
          </w:p>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Маркази саломати ва беморхонаи маркази</w:t>
            </w:r>
            <w:r w:rsidRPr="00B31BC4">
              <w:rPr>
                <w:rFonts w:ascii="Times New Roman Tj" w:hAnsi="Times New Roman Tj"/>
                <w:sz w:val="28"/>
                <w:szCs w:val="28"/>
                <w:lang w:eastAsia="en-US"/>
              </w:rPr>
              <w:t xml:space="preserve"> дастгоњи  Дарсенвал</w:t>
            </w:r>
            <w:r w:rsidRPr="00B31BC4">
              <w:rPr>
                <w:rFonts w:ascii="Times New Roman Tj" w:hAnsi="Times New Roman Tj" w:cs="A-Tojik"/>
                <w:sz w:val="28"/>
                <w:szCs w:val="28"/>
                <w:lang w:eastAsia="en-US"/>
              </w:rPr>
              <w:t xml:space="preserve">- 1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та</w:t>
            </w:r>
            <w:r w:rsidRPr="00B31BC4">
              <w:rPr>
                <w:rFonts w:ascii="Times New Roman Tj" w:hAnsi="Times New Roman Tj" w:cs="A-Tojik"/>
                <w:sz w:val="28"/>
                <w:szCs w:val="28"/>
                <w:lang w:eastAsia="en-US"/>
              </w:rPr>
              <w:t>љ</w:t>
            </w:r>
            <w:r w:rsidRPr="00B31BC4">
              <w:rPr>
                <w:rFonts w:ascii="Times New Roman Tj" w:hAnsi="Times New Roman Tj"/>
                <w:sz w:val="28"/>
                <w:szCs w:val="28"/>
                <w:lang w:eastAsia="en-US"/>
              </w:rPr>
              <w:t>њизоти рентгении стомотологї</w:t>
            </w:r>
            <w:r w:rsidRPr="00B31BC4">
              <w:rPr>
                <w:rFonts w:ascii="Times New Roman Tj" w:hAnsi="Times New Roman Tj" w:cs="A-Tojik"/>
                <w:sz w:val="28"/>
                <w:szCs w:val="28"/>
                <w:lang w:eastAsia="en-US"/>
              </w:rPr>
              <w:t xml:space="preserve">-1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шкафи хушка</w:t>
            </w:r>
            <w:r w:rsidRPr="00B31BC4">
              <w:rPr>
                <w:rFonts w:ascii="Times New Roman Tj" w:hAnsi="Times New Roman Tj" w:cs="A-Tojik"/>
                <w:sz w:val="28"/>
                <w:szCs w:val="28"/>
                <w:lang w:eastAsia="en-US"/>
              </w:rPr>
              <w:t>-</w:t>
            </w:r>
            <w:r w:rsidRPr="00B31BC4">
              <w:rPr>
                <w:rFonts w:ascii="Times New Roman Tj" w:hAnsi="Times New Roman Tj"/>
                <w:sz w:val="28"/>
                <w:szCs w:val="28"/>
                <w:lang w:eastAsia="en-US"/>
              </w:rPr>
              <w:t>ќонунї</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шкаф</w:t>
            </w:r>
            <w:r w:rsidRPr="00B31BC4">
              <w:rPr>
                <w:rFonts w:ascii="Times New Roman Tj" w:hAnsi="Times New Roman Tj" w:cs="A-Tojik"/>
                <w:sz w:val="28"/>
                <w:szCs w:val="28"/>
                <w:lang w:eastAsia="en-US"/>
              </w:rPr>
              <w:t>-</w:t>
            </w:r>
            <w:r w:rsidRPr="00B31BC4">
              <w:rPr>
                <w:rFonts w:ascii="Times New Roman Tj" w:hAnsi="Times New Roman Tj"/>
                <w:sz w:val="28"/>
                <w:szCs w:val="28"/>
                <w:lang w:eastAsia="en-US"/>
              </w:rPr>
              <w:t>сухожар</w:t>
            </w:r>
          </w:p>
        </w:tc>
      </w:tr>
      <w:tr w:rsidR="00DF6064" w:rsidRPr="00B31BC4" w:rsidTr="00A90F96">
        <w:tc>
          <w:tcPr>
            <w:tcW w:w="339" w:type="pct"/>
            <w:tcBorders>
              <w:top w:val="single" w:sz="4" w:space="0" w:color="000000"/>
              <w:left w:val="single" w:sz="4" w:space="0" w:color="000000"/>
              <w:bottom w:val="single" w:sz="4" w:space="0" w:color="000000"/>
              <w:right w:val="single" w:sz="4" w:space="0" w:color="auto"/>
            </w:tcBorders>
            <w:hideMark/>
          </w:tcPr>
          <w:p w:rsidR="00DF6064" w:rsidRPr="00B31BC4" w:rsidRDefault="00DF6064"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В</w:t>
            </w:r>
          </w:p>
        </w:tc>
        <w:tc>
          <w:tcPr>
            <w:tcW w:w="2269" w:type="pct"/>
            <w:tcBorders>
              <w:top w:val="single" w:sz="4" w:space="0" w:color="000000"/>
              <w:left w:val="single" w:sz="4" w:space="0" w:color="auto"/>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Нарасидан и та</w:t>
            </w:r>
            <w:r w:rsidRPr="00B31BC4">
              <w:rPr>
                <w:rFonts w:ascii="Times New Roman Tj" w:hAnsi="Times New Roman Tj" w:cs="A-Tojik"/>
                <w:sz w:val="28"/>
                <w:szCs w:val="28"/>
                <w:lang w:eastAsia="en-US"/>
              </w:rPr>
              <w:t>љ</w:t>
            </w:r>
            <w:r w:rsidRPr="00B31BC4">
              <w:rPr>
                <w:rFonts w:ascii="Times New Roman Tj" w:hAnsi="Times New Roman Tj"/>
                <w:sz w:val="28"/>
                <w:szCs w:val="28"/>
                <w:lang w:eastAsia="en-US"/>
              </w:rPr>
              <w:t>њизоти инвентарї</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катњои беморхонавї</w:t>
            </w:r>
            <w:r w:rsidRPr="00B31BC4">
              <w:rPr>
                <w:rFonts w:ascii="Times New Roman Tj" w:hAnsi="Times New Roman Tj" w:cs="A-Tojik"/>
                <w:sz w:val="28"/>
                <w:szCs w:val="28"/>
                <w:lang w:eastAsia="en-US"/>
              </w:rPr>
              <w:t xml:space="preserve">-80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тарозу ва катченкунакњо барои к</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дакони навзод ва то</w:t>
            </w:r>
            <w:r w:rsidRPr="00B31BC4">
              <w:rPr>
                <w:rFonts w:ascii="Times New Roman Tj" w:hAnsi="Times New Roman Tj" w:cs="A-Tojik"/>
                <w:sz w:val="28"/>
                <w:szCs w:val="28"/>
                <w:lang w:eastAsia="en-US"/>
              </w:rPr>
              <w:t xml:space="preserve"> 1-</w:t>
            </w:r>
            <w:r w:rsidRPr="00B31BC4">
              <w:rPr>
                <w:rFonts w:ascii="Times New Roman Tj" w:hAnsi="Times New Roman Tj"/>
                <w:sz w:val="28"/>
                <w:szCs w:val="28"/>
                <w:lang w:eastAsia="en-US"/>
              </w:rPr>
              <w:t>сола</w:t>
            </w:r>
            <w:r w:rsidRPr="00B31BC4">
              <w:rPr>
                <w:rFonts w:ascii="Times New Roman Tj" w:hAnsi="Times New Roman Tj" w:cs="A-Tojik"/>
                <w:sz w:val="28"/>
                <w:szCs w:val="28"/>
                <w:lang w:eastAsia="en-US"/>
              </w:rPr>
              <w:t xml:space="preserve"> 5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миз барои печонидани к</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дак</w:t>
            </w:r>
            <w:r w:rsidRPr="00B31BC4">
              <w:rPr>
                <w:rFonts w:ascii="Times New Roman Tj" w:hAnsi="Times New Roman Tj" w:cs="A-Tojik"/>
                <w:sz w:val="28"/>
                <w:szCs w:val="28"/>
                <w:lang w:eastAsia="en-US"/>
              </w:rPr>
              <w:t xml:space="preserve"> -5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миз барои асбобњои тиббї</w:t>
            </w:r>
            <w:r w:rsidRPr="00B31BC4">
              <w:rPr>
                <w:rFonts w:ascii="Times New Roman Tj" w:hAnsi="Times New Roman Tj" w:cs="A-Tojik"/>
                <w:sz w:val="28"/>
                <w:szCs w:val="28"/>
                <w:lang w:eastAsia="en-US"/>
              </w:rPr>
              <w:t xml:space="preserve">-22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шкафњо</w:t>
            </w:r>
            <w:r w:rsidRPr="00B31BC4">
              <w:rPr>
                <w:rFonts w:ascii="Times New Roman Tj" w:hAnsi="Times New Roman Tj" w:cs="A-Tojik"/>
                <w:sz w:val="28"/>
                <w:szCs w:val="28"/>
                <w:lang w:eastAsia="en-US"/>
              </w:rPr>
              <w:t xml:space="preserve">-24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катњо</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кушетки</w:t>
            </w:r>
            <w:r w:rsidRPr="00B31BC4">
              <w:rPr>
                <w:rFonts w:ascii="Times New Roman Tj" w:hAnsi="Times New Roman Tj" w:cs="A-Tojik"/>
                <w:sz w:val="28"/>
                <w:szCs w:val="28"/>
                <w:lang w:eastAsia="en-US"/>
              </w:rPr>
              <w:t>) 23-</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диван</w:t>
            </w:r>
            <w:r w:rsidRPr="00B31BC4">
              <w:rPr>
                <w:rFonts w:ascii="Times New Roman Tj" w:hAnsi="Times New Roman Tj" w:cs="A-Tojik"/>
                <w:sz w:val="28"/>
                <w:szCs w:val="28"/>
                <w:lang w:eastAsia="en-US"/>
              </w:rPr>
              <w:t xml:space="preserve">-15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мизук</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рсї</w:t>
            </w:r>
            <w:r w:rsidRPr="00B31BC4">
              <w:rPr>
                <w:rFonts w:ascii="Times New Roman Tj" w:hAnsi="Times New Roman Tj" w:cs="A-Tojik"/>
                <w:sz w:val="28"/>
                <w:szCs w:val="28"/>
                <w:lang w:eastAsia="en-US"/>
              </w:rPr>
              <w:t xml:space="preserve"> -42 </w:t>
            </w:r>
            <w:r w:rsidRPr="00B31BC4">
              <w:rPr>
                <w:rFonts w:ascii="Times New Roman Tj" w:hAnsi="Times New Roman Tj"/>
                <w:sz w:val="28"/>
                <w:szCs w:val="28"/>
                <w:lang w:eastAsia="en-US"/>
              </w:rPr>
              <w:t>ма</w:t>
            </w:r>
            <w:r w:rsidRPr="00B31BC4">
              <w:rPr>
                <w:rFonts w:ascii="Times New Roman Tj" w:hAnsi="Times New Roman Tj" w:cs="A-Tojik"/>
                <w:sz w:val="28"/>
                <w:szCs w:val="28"/>
                <w:lang w:eastAsia="en-US"/>
              </w:rPr>
              <w:t>љ</w:t>
            </w:r>
            <w:r w:rsidRPr="00B31BC4">
              <w:rPr>
                <w:rFonts w:ascii="Times New Roman Tj" w:hAnsi="Times New Roman Tj"/>
                <w:sz w:val="28"/>
                <w:szCs w:val="28"/>
                <w:lang w:eastAsia="en-US"/>
              </w:rPr>
              <w:t>м</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ъ</w:t>
            </w:r>
          </w:p>
        </w:tc>
        <w:tc>
          <w:tcPr>
            <w:tcW w:w="2393" w:type="pct"/>
            <w:tcBorders>
              <w:top w:val="single" w:sz="4" w:space="0" w:color="000000"/>
              <w:left w:val="single" w:sz="4" w:space="0" w:color="000000"/>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Беморхонаи марказї</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бунгоњњои саломатї</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маркази њамбастагии беморињои к</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дакона</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маркази ташаккули тарзи њаёти солим</w:t>
            </w:r>
          </w:p>
        </w:tc>
      </w:tr>
      <w:tr w:rsidR="00DF6064" w:rsidRPr="00B31BC4" w:rsidTr="00A90F96">
        <w:tc>
          <w:tcPr>
            <w:tcW w:w="339" w:type="pct"/>
            <w:tcBorders>
              <w:top w:val="single" w:sz="4" w:space="0" w:color="000000"/>
              <w:left w:val="single" w:sz="4" w:space="0" w:color="000000"/>
              <w:bottom w:val="single" w:sz="4" w:space="0" w:color="000000"/>
              <w:right w:val="single" w:sz="4" w:space="0" w:color="auto"/>
            </w:tcBorders>
            <w:hideMark/>
          </w:tcPr>
          <w:p w:rsidR="00DF6064" w:rsidRPr="00B31BC4" w:rsidRDefault="00DF6064"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Г</w:t>
            </w:r>
          </w:p>
        </w:tc>
        <w:tc>
          <w:tcPr>
            <w:tcW w:w="2269" w:type="pct"/>
            <w:tcBorders>
              <w:top w:val="single" w:sz="4" w:space="0" w:color="000000"/>
              <w:left w:val="single" w:sz="4" w:space="0" w:color="auto"/>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Норасоии та</w:t>
            </w:r>
            <w:r w:rsidRPr="00B31BC4">
              <w:rPr>
                <w:rFonts w:ascii="Times New Roman Tj" w:hAnsi="Times New Roman Tj" w:cs="A-Tojik"/>
                <w:sz w:val="28"/>
                <w:szCs w:val="28"/>
                <w:lang w:eastAsia="en-US"/>
              </w:rPr>
              <w:t>љ</w:t>
            </w:r>
            <w:r w:rsidRPr="00B31BC4">
              <w:rPr>
                <w:rFonts w:ascii="Times New Roman Tj" w:hAnsi="Times New Roman Tj"/>
                <w:sz w:val="28"/>
                <w:szCs w:val="28"/>
                <w:lang w:eastAsia="en-US"/>
              </w:rPr>
              <w:t>њизоти ёридињанда</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компютер</w:t>
            </w:r>
            <w:r w:rsidRPr="00B31BC4">
              <w:rPr>
                <w:rFonts w:ascii="Times New Roman Tj" w:hAnsi="Times New Roman Tj" w:cs="A-Tojik"/>
                <w:sz w:val="28"/>
                <w:szCs w:val="28"/>
                <w:lang w:eastAsia="en-US"/>
              </w:rPr>
              <w:t xml:space="preserve">-9 </w:t>
            </w:r>
            <w:r w:rsidRPr="00B31BC4">
              <w:rPr>
                <w:rFonts w:ascii="Times New Roman Tj" w:hAnsi="Times New Roman Tj"/>
                <w:sz w:val="28"/>
                <w:szCs w:val="28"/>
                <w:lang w:eastAsia="en-US"/>
              </w:rPr>
              <w:t>адад видеокамера</w:t>
            </w:r>
            <w:r w:rsidRPr="00B31BC4">
              <w:rPr>
                <w:rFonts w:ascii="Times New Roman Tj" w:hAnsi="Times New Roman Tj" w:cs="A-Tojik"/>
                <w:sz w:val="28"/>
                <w:szCs w:val="28"/>
                <w:lang w:eastAsia="en-US"/>
              </w:rPr>
              <w:t xml:space="preserve">-1 </w:t>
            </w:r>
            <w:r w:rsidRPr="00B31BC4">
              <w:rPr>
                <w:rFonts w:ascii="Times New Roman Tj" w:hAnsi="Times New Roman Tj"/>
                <w:sz w:val="28"/>
                <w:szCs w:val="28"/>
                <w:lang w:eastAsia="en-US"/>
              </w:rPr>
              <w:t>адад суратгираки раќамї</w:t>
            </w:r>
            <w:r w:rsidRPr="00B31BC4">
              <w:rPr>
                <w:rFonts w:ascii="Times New Roman Tj" w:hAnsi="Times New Roman Tj" w:cs="A-Tojik"/>
                <w:sz w:val="28"/>
                <w:szCs w:val="28"/>
                <w:lang w:eastAsia="en-US"/>
              </w:rPr>
              <w:t xml:space="preserve"> -2 </w:t>
            </w:r>
            <w:r w:rsidRPr="00B31BC4">
              <w:rPr>
                <w:rFonts w:ascii="Times New Roman Tj" w:hAnsi="Times New Roman Tj"/>
                <w:sz w:val="28"/>
                <w:szCs w:val="28"/>
                <w:lang w:eastAsia="en-US"/>
              </w:rPr>
              <w:t>адад</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проектор</w:t>
            </w:r>
            <w:r w:rsidRPr="00B31BC4">
              <w:rPr>
                <w:rFonts w:ascii="Times New Roman Tj" w:hAnsi="Times New Roman Tj" w:cs="A-Tojik"/>
                <w:sz w:val="28"/>
                <w:szCs w:val="28"/>
                <w:lang w:eastAsia="en-US"/>
              </w:rPr>
              <w:t xml:space="preserve">-2 </w:t>
            </w:r>
            <w:r w:rsidRPr="00B31BC4">
              <w:rPr>
                <w:rFonts w:ascii="Times New Roman Tj" w:hAnsi="Times New Roman Tj"/>
                <w:sz w:val="28"/>
                <w:szCs w:val="28"/>
                <w:lang w:eastAsia="en-US"/>
              </w:rPr>
              <w:t>адад</w:t>
            </w:r>
          </w:p>
        </w:tc>
        <w:tc>
          <w:tcPr>
            <w:tcW w:w="2393" w:type="pct"/>
            <w:tcBorders>
              <w:top w:val="single" w:sz="4" w:space="0" w:color="000000"/>
              <w:left w:val="single" w:sz="4" w:space="0" w:color="000000"/>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Маъмурияти сохтори госпиталї ва муассисањои КАТС</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ш</w:t>
            </w:r>
            <w:r w:rsidRPr="00B31BC4">
              <w:rPr>
                <w:rFonts w:ascii="Times New Roman Tj" w:hAnsi="Times New Roman Tj" w:cs="A-Tojik"/>
                <w:sz w:val="28"/>
                <w:szCs w:val="28"/>
                <w:lang w:eastAsia="en-US"/>
              </w:rPr>
              <w:t>ў</w:t>
            </w:r>
            <w:r w:rsidRPr="00B31BC4">
              <w:rPr>
                <w:rFonts w:ascii="Times New Roman Tj" w:hAnsi="Times New Roman Tj"/>
                <w:sz w:val="28"/>
                <w:szCs w:val="28"/>
                <w:lang w:eastAsia="en-US"/>
              </w:rPr>
              <w:t>ъбаи ќабулгоњ</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маркази солимии репродуктивї</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марказњои саломатии дењот</w:t>
            </w:r>
          </w:p>
        </w:tc>
      </w:tr>
      <w:tr w:rsidR="00DF6064" w:rsidRPr="00B31BC4" w:rsidTr="00A90F96">
        <w:tc>
          <w:tcPr>
            <w:tcW w:w="339" w:type="pct"/>
            <w:tcBorders>
              <w:top w:val="single" w:sz="4" w:space="0" w:color="000000"/>
              <w:left w:val="single" w:sz="4" w:space="0" w:color="000000"/>
              <w:bottom w:val="single" w:sz="4" w:space="0" w:color="000000"/>
              <w:right w:val="single" w:sz="4" w:space="0" w:color="auto"/>
            </w:tcBorders>
          </w:tcPr>
          <w:p w:rsidR="00DF6064" w:rsidRPr="00B31BC4" w:rsidRDefault="00DF6064" w:rsidP="00A90F96">
            <w:pPr>
              <w:rPr>
                <w:rFonts w:ascii="Times New Roman Tj" w:hAnsi="Times New Roman Tj"/>
                <w:i/>
                <w:color w:val="000000"/>
                <w:sz w:val="28"/>
                <w:szCs w:val="28"/>
                <w:lang w:eastAsia="en-US"/>
              </w:rPr>
            </w:pPr>
          </w:p>
        </w:tc>
        <w:tc>
          <w:tcPr>
            <w:tcW w:w="2269" w:type="pct"/>
            <w:tcBorders>
              <w:top w:val="single" w:sz="4" w:space="0" w:color="000000"/>
              <w:left w:val="single" w:sz="4" w:space="0" w:color="auto"/>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Норасогии автомошинаи хизматї</w:t>
            </w:r>
            <w:r w:rsidRPr="00B31BC4">
              <w:rPr>
                <w:rFonts w:ascii="Times New Roman Tj" w:hAnsi="Times New Roman Tj" w:cs="A-Tojik"/>
                <w:sz w:val="28"/>
                <w:szCs w:val="28"/>
                <w:lang w:eastAsia="en-US"/>
              </w:rPr>
              <w:t xml:space="preserve"> -3 </w:t>
            </w:r>
            <w:r w:rsidRPr="00B31BC4">
              <w:rPr>
                <w:rFonts w:ascii="Times New Roman Tj" w:hAnsi="Times New Roman Tj"/>
                <w:sz w:val="28"/>
                <w:szCs w:val="28"/>
                <w:lang w:eastAsia="en-US"/>
              </w:rPr>
              <w:t>адад</w:t>
            </w:r>
          </w:p>
        </w:tc>
        <w:tc>
          <w:tcPr>
            <w:tcW w:w="2393" w:type="pct"/>
            <w:tcBorders>
              <w:top w:val="single" w:sz="4" w:space="0" w:color="000000"/>
              <w:left w:val="single" w:sz="4" w:space="0" w:color="000000"/>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Маркази салоиатии ноњия</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маркази эмтаъминкунии ноњия табобатхона 1адад.</w:t>
            </w:r>
          </w:p>
        </w:tc>
      </w:tr>
      <w:tr w:rsidR="00DF6064" w:rsidRPr="00B31BC4" w:rsidTr="00A90F96">
        <w:tc>
          <w:tcPr>
            <w:tcW w:w="339" w:type="pct"/>
            <w:tcBorders>
              <w:top w:val="single" w:sz="4" w:space="0" w:color="000000"/>
              <w:left w:val="single" w:sz="4" w:space="0" w:color="000000"/>
              <w:bottom w:val="single" w:sz="4" w:space="0" w:color="000000"/>
              <w:right w:val="single" w:sz="4" w:space="0" w:color="auto"/>
            </w:tcBorders>
          </w:tcPr>
          <w:p w:rsidR="00DF6064" w:rsidRPr="00B31BC4" w:rsidRDefault="00DF6064" w:rsidP="00A90F96">
            <w:pPr>
              <w:rPr>
                <w:rFonts w:ascii="Times New Roman Tj" w:hAnsi="Times New Roman Tj"/>
                <w:i/>
                <w:color w:val="000000"/>
                <w:sz w:val="28"/>
                <w:szCs w:val="28"/>
                <w:lang w:eastAsia="en-US"/>
              </w:rPr>
            </w:pPr>
          </w:p>
        </w:tc>
        <w:tc>
          <w:tcPr>
            <w:tcW w:w="2269" w:type="pct"/>
            <w:tcBorders>
              <w:top w:val="single" w:sz="4" w:space="0" w:color="000000"/>
              <w:left w:val="single" w:sz="4" w:space="0" w:color="auto"/>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Норасогии доруворињои бепул барои шахсони имтиёзнок</w:t>
            </w:r>
          </w:p>
        </w:tc>
        <w:tc>
          <w:tcPr>
            <w:tcW w:w="2393" w:type="pct"/>
            <w:tcBorders>
              <w:top w:val="single" w:sz="4" w:space="0" w:color="000000"/>
              <w:left w:val="single" w:sz="4" w:space="0" w:color="000000"/>
              <w:bottom w:val="single" w:sz="4" w:space="0" w:color="000000"/>
              <w:right w:val="nil"/>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Беморхонаи марказии ноњия</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маркази саломатии ноњия</w:t>
            </w:r>
          </w:p>
        </w:tc>
      </w:tr>
      <w:tr w:rsidR="00DF6064" w:rsidRPr="00B31BC4" w:rsidTr="00A90F96">
        <w:tc>
          <w:tcPr>
            <w:tcW w:w="339" w:type="pct"/>
            <w:tcBorders>
              <w:top w:val="single" w:sz="4" w:space="0" w:color="000000"/>
              <w:left w:val="single" w:sz="4" w:space="0" w:color="000000"/>
              <w:bottom w:val="single" w:sz="4" w:space="0" w:color="000000"/>
              <w:right w:val="single" w:sz="4" w:space="0" w:color="auto"/>
            </w:tcBorders>
          </w:tcPr>
          <w:p w:rsidR="00DF6064" w:rsidRPr="00B31BC4" w:rsidRDefault="00DF6064" w:rsidP="00A90F96">
            <w:pPr>
              <w:rPr>
                <w:rFonts w:ascii="Times New Roman Tj" w:hAnsi="Times New Roman Tj"/>
                <w:i/>
                <w:color w:val="000000"/>
                <w:sz w:val="28"/>
                <w:szCs w:val="28"/>
                <w:lang w:eastAsia="en-US"/>
              </w:rPr>
            </w:pPr>
          </w:p>
          <w:p w:rsidR="00DF6064" w:rsidRPr="00B31BC4" w:rsidRDefault="00DF6064"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2</w:t>
            </w:r>
          </w:p>
        </w:tc>
        <w:tc>
          <w:tcPr>
            <w:tcW w:w="4661" w:type="pct"/>
            <w:gridSpan w:val="2"/>
            <w:tcBorders>
              <w:top w:val="single" w:sz="4" w:space="0" w:color="000000"/>
              <w:left w:val="single" w:sz="4" w:space="0" w:color="auto"/>
              <w:bottom w:val="single" w:sz="4" w:space="0" w:color="000000"/>
              <w:right w:val="single" w:sz="4" w:space="0" w:color="auto"/>
            </w:tcBorders>
          </w:tcPr>
          <w:p w:rsidR="00DF6064" w:rsidRPr="00B31BC4" w:rsidRDefault="00DF6064" w:rsidP="00A90F96">
            <w:pPr>
              <w:rPr>
                <w:rFonts w:ascii="Times New Roman Tj" w:hAnsi="Times New Roman Tj"/>
                <w:color w:val="000000"/>
                <w:sz w:val="28"/>
                <w:szCs w:val="28"/>
                <w:lang w:eastAsia="en-US"/>
              </w:rPr>
            </w:pPr>
          </w:p>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Сатњи пасти тахассусии кадрњои тиббї</w:t>
            </w:r>
            <w:r w:rsidRPr="00B31BC4">
              <w:rPr>
                <w:rFonts w:ascii="Times New Roman Tj" w:hAnsi="Times New Roman Tj" w:cs="A-Tojik"/>
                <w:sz w:val="28"/>
                <w:szCs w:val="28"/>
                <w:lang w:eastAsia="en-US"/>
              </w:rPr>
              <w:t>;</w:t>
            </w:r>
          </w:p>
        </w:tc>
      </w:tr>
      <w:tr w:rsidR="00DF6064" w:rsidRPr="00B31BC4" w:rsidTr="00A90F96">
        <w:tc>
          <w:tcPr>
            <w:tcW w:w="339" w:type="pct"/>
            <w:tcBorders>
              <w:top w:val="single" w:sz="4" w:space="0" w:color="000000"/>
              <w:left w:val="single" w:sz="4" w:space="0" w:color="000000"/>
              <w:bottom w:val="single" w:sz="4" w:space="0" w:color="000000"/>
              <w:right w:val="single" w:sz="4" w:space="0" w:color="auto"/>
            </w:tcBorders>
          </w:tcPr>
          <w:p w:rsidR="00DF6064" w:rsidRPr="00B31BC4" w:rsidRDefault="00DF6064" w:rsidP="00A90F96">
            <w:pPr>
              <w:rPr>
                <w:rFonts w:ascii="Times New Roman Tj" w:hAnsi="Times New Roman Tj"/>
                <w:i/>
                <w:color w:val="000000"/>
                <w:sz w:val="28"/>
                <w:szCs w:val="28"/>
                <w:lang w:eastAsia="en-US"/>
              </w:rPr>
            </w:pPr>
          </w:p>
        </w:tc>
        <w:tc>
          <w:tcPr>
            <w:tcW w:w="2269" w:type="pct"/>
            <w:tcBorders>
              <w:top w:val="single" w:sz="4" w:space="0" w:color="000000"/>
              <w:left w:val="single" w:sz="4" w:space="0" w:color="auto"/>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Сатњи пасти тахассусии табибони</w:t>
            </w:r>
            <w:r w:rsidRPr="00B31BC4">
              <w:rPr>
                <w:rFonts w:ascii="Times New Roman Tj" w:hAnsi="Times New Roman Tj" w:cs="A-Tojik"/>
                <w:sz w:val="28"/>
                <w:szCs w:val="28"/>
                <w:lang w:eastAsia="en-US"/>
              </w:rPr>
              <w:t xml:space="preserve"> љ</w:t>
            </w:r>
            <w:r w:rsidRPr="00B31BC4">
              <w:rPr>
                <w:rFonts w:ascii="Times New Roman Tj" w:hAnsi="Times New Roman Tj"/>
                <w:sz w:val="28"/>
                <w:szCs w:val="28"/>
                <w:lang w:eastAsia="en-US"/>
              </w:rPr>
              <w:t>авон</w:t>
            </w:r>
          </w:p>
        </w:tc>
        <w:tc>
          <w:tcPr>
            <w:tcW w:w="2393" w:type="pct"/>
            <w:tcBorders>
              <w:top w:val="single" w:sz="4" w:space="0" w:color="000000"/>
              <w:left w:val="single" w:sz="4" w:space="0" w:color="000000"/>
              <w:bottom w:val="single" w:sz="4" w:space="0" w:color="000000"/>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Дар бунгоњњои тиббї ва марказњои саломатии дехњотї</w:t>
            </w:r>
          </w:p>
        </w:tc>
      </w:tr>
      <w:tr w:rsidR="00DF6064" w:rsidRPr="00B31BC4" w:rsidTr="00A90F96">
        <w:tc>
          <w:tcPr>
            <w:tcW w:w="339" w:type="pct"/>
            <w:tcBorders>
              <w:top w:val="single" w:sz="4" w:space="0" w:color="000000"/>
              <w:left w:val="single" w:sz="4" w:space="0" w:color="000000"/>
              <w:bottom w:val="single" w:sz="4" w:space="0" w:color="auto"/>
              <w:right w:val="single" w:sz="4" w:space="0" w:color="auto"/>
            </w:tcBorders>
          </w:tcPr>
          <w:p w:rsidR="00DF6064" w:rsidRPr="00B31BC4" w:rsidRDefault="00DF6064" w:rsidP="00A90F96">
            <w:pPr>
              <w:rPr>
                <w:rFonts w:ascii="Times New Roman Tj" w:hAnsi="Times New Roman Tj"/>
                <w:i/>
                <w:color w:val="000000"/>
                <w:sz w:val="28"/>
                <w:szCs w:val="28"/>
                <w:lang w:eastAsia="en-US"/>
              </w:rPr>
            </w:pPr>
          </w:p>
        </w:tc>
        <w:tc>
          <w:tcPr>
            <w:tcW w:w="2269" w:type="pct"/>
            <w:tcBorders>
              <w:top w:val="single" w:sz="4" w:space="0" w:color="000000"/>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Нарасидани кормандони соњаи тиб дарноњия</w:t>
            </w:r>
            <w:r w:rsidRPr="00B31BC4">
              <w:rPr>
                <w:rFonts w:ascii="Times New Roman Tj" w:hAnsi="Times New Roman Tj" w:cs="A-Tojik"/>
                <w:sz w:val="28"/>
                <w:szCs w:val="28"/>
                <w:lang w:eastAsia="en-US"/>
              </w:rPr>
              <w:t xml:space="preserve">, </w:t>
            </w:r>
            <w:r w:rsidRPr="00B31BC4">
              <w:rPr>
                <w:rFonts w:ascii="Times New Roman Tj" w:hAnsi="Times New Roman Tj"/>
                <w:sz w:val="28"/>
                <w:szCs w:val="28"/>
                <w:lang w:eastAsia="en-US"/>
              </w:rPr>
              <w:t>алалхусус</w:t>
            </w:r>
          </w:p>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табибони маълумоти олидор</w:t>
            </w:r>
          </w:p>
        </w:tc>
        <w:tc>
          <w:tcPr>
            <w:tcW w:w="2393" w:type="pct"/>
            <w:tcBorders>
              <w:top w:val="single" w:sz="4" w:space="0" w:color="000000"/>
              <w:left w:val="single" w:sz="4" w:space="0" w:color="auto"/>
              <w:bottom w:val="single" w:sz="4" w:space="0" w:color="auto"/>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Дар маркази саломатї, марказњои саломатии дењотї, беморхонаи марказї, ёрии таъљилї</w:t>
            </w:r>
          </w:p>
        </w:tc>
      </w:tr>
      <w:tr w:rsidR="00DF6064" w:rsidRPr="00B31BC4" w:rsidTr="00A90F96">
        <w:tc>
          <w:tcPr>
            <w:tcW w:w="339" w:type="pct"/>
            <w:tcBorders>
              <w:top w:val="single" w:sz="4" w:space="0" w:color="auto"/>
              <w:left w:val="single" w:sz="4" w:space="0" w:color="000000"/>
              <w:bottom w:val="single" w:sz="4" w:space="0" w:color="auto"/>
              <w:right w:val="single" w:sz="4" w:space="0" w:color="auto"/>
            </w:tcBorders>
            <w:hideMark/>
          </w:tcPr>
          <w:p w:rsidR="00DF6064" w:rsidRPr="00B31BC4" w:rsidRDefault="00DF6064" w:rsidP="00A90F96">
            <w:pPr>
              <w:rPr>
                <w:rFonts w:ascii="Times New Roman Tj" w:hAnsi="Times New Roman Tj"/>
                <w:i/>
                <w:color w:val="000000"/>
                <w:sz w:val="28"/>
                <w:szCs w:val="28"/>
                <w:lang w:eastAsia="en-US"/>
              </w:rPr>
            </w:pPr>
            <w:r w:rsidRPr="00B31BC4">
              <w:rPr>
                <w:rFonts w:ascii="Times New Roman Tj" w:hAnsi="Times New Roman Tj"/>
                <w:i/>
                <w:sz w:val="28"/>
                <w:szCs w:val="28"/>
                <w:lang w:eastAsia="en-US"/>
              </w:rPr>
              <w:t>3</w:t>
            </w:r>
          </w:p>
        </w:tc>
        <w:tc>
          <w:tcPr>
            <w:tcW w:w="4661" w:type="pct"/>
            <w:gridSpan w:val="2"/>
            <w:tcBorders>
              <w:top w:val="single" w:sz="4" w:space="0" w:color="auto"/>
              <w:left w:val="single" w:sz="4" w:space="0" w:color="auto"/>
              <w:bottom w:val="single" w:sz="4" w:space="0" w:color="auto"/>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Суръати сусти ислоњоти соњаи тандурустї</w:t>
            </w:r>
          </w:p>
        </w:tc>
      </w:tr>
      <w:tr w:rsidR="00DF6064" w:rsidRPr="00B31BC4" w:rsidTr="00A90F96">
        <w:tc>
          <w:tcPr>
            <w:tcW w:w="339" w:type="pct"/>
            <w:tcBorders>
              <w:top w:val="single" w:sz="4" w:space="0" w:color="auto"/>
              <w:left w:val="single" w:sz="4" w:space="0" w:color="000000"/>
              <w:bottom w:val="single" w:sz="4" w:space="0" w:color="000000"/>
              <w:right w:val="single" w:sz="4" w:space="0" w:color="auto"/>
            </w:tcBorders>
          </w:tcPr>
          <w:p w:rsidR="00DF6064" w:rsidRPr="00B31BC4" w:rsidRDefault="00DF6064" w:rsidP="00A90F96">
            <w:pPr>
              <w:rPr>
                <w:rFonts w:ascii="Times New Roman Tj" w:hAnsi="Times New Roman Tj"/>
                <w:i/>
                <w:color w:val="000000"/>
                <w:sz w:val="28"/>
                <w:szCs w:val="28"/>
                <w:lang w:eastAsia="en-US"/>
              </w:rPr>
            </w:pPr>
          </w:p>
        </w:tc>
        <w:tc>
          <w:tcPr>
            <w:tcW w:w="2269" w:type="pct"/>
            <w:tcBorders>
              <w:top w:val="single" w:sz="4" w:space="0" w:color="auto"/>
              <w:left w:val="single" w:sz="4" w:space="0" w:color="auto"/>
              <w:bottom w:val="single" w:sz="4" w:space="0" w:color="000000"/>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Номутаносибии маблаѓњои ирсолшуда барои зинаи аввал ва дуввуми хизматрасонии тиббї</w:t>
            </w:r>
          </w:p>
        </w:tc>
        <w:tc>
          <w:tcPr>
            <w:tcW w:w="2393" w:type="pct"/>
            <w:tcBorders>
              <w:top w:val="single" w:sz="4" w:space="0" w:color="auto"/>
              <w:left w:val="single" w:sz="4" w:space="0" w:color="auto"/>
              <w:bottom w:val="single" w:sz="4" w:space="0" w:color="000000"/>
              <w:right w:val="single" w:sz="4" w:space="0" w:color="000000"/>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sz w:val="28"/>
                <w:szCs w:val="28"/>
                <w:lang w:eastAsia="en-US"/>
              </w:rPr>
              <w:t>Соњаи тандурустї</w:t>
            </w:r>
          </w:p>
        </w:tc>
      </w:tr>
    </w:tbl>
    <w:p w:rsidR="00DF6064" w:rsidRPr="00B31BC4" w:rsidRDefault="00DF6064" w:rsidP="00DF6064">
      <w:pPr>
        <w:pStyle w:val="24"/>
        <w:spacing w:after="0" w:line="240" w:lineRule="auto"/>
        <w:ind w:left="0" w:firstLine="567"/>
        <w:rPr>
          <w:rFonts w:ascii="Times New Roman Tj" w:hAnsi="Times New Roman Tj" w:cs="TAJIKAN"/>
          <w:b/>
          <w:bCs/>
          <w:sz w:val="28"/>
          <w:szCs w:val="28"/>
        </w:rPr>
      </w:pPr>
    </w:p>
    <w:p w:rsidR="00DF6064" w:rsidRPr="00B31BC4" w:rsidRDefault="00DF6064" w:rsidP="00DF6064">
      <w:pPr>
        <w:pStyle w:val="3"/>
        <w:keepNext w:val="0"/>
        <w:spacing w:before="0" w:after="0"/>
        <w:jc w:val="center"/>
        <w:rPr>
          <w:rFonts w:ascii="Times New Roman Tj" w:hAnsi="Times New Roman Tj" w:cs="Times New Roman Tj"/>
          <w:i/>
          <w:sz w:val="24"/>
          <w:szCs w:val="24"/>
          <w:lang w:val="tg-Cyrl-TJ"/>
        </w:rPr>
      </w:pPr>
      <w:bookmarkStart w:id="1" w:name="_Toc309715692"/>
      <w:r w:rsidRPr="00B31BC4">
        <w:rPr>
          <w:rFonts w:ascii="Times New Roman Tj" w:hAnsi="Times New Roman Tj" w:cs="Times New Roman Tj"/>
          <w:i/>
          <w:sz w:val="24"/>
          <w:szCs w:val="24"/>
          <w:lang w:val="tg-Cyrl-TJ"/>
        </w:rPr>
        <w:t>3.3. Њифзи иљтимоии ањолї</w:t>
      </w:r>
      <w:bookmarkEnd w:id="1"/>
    </w:p>
    <w:p w:rsidR="00DF6064" w:rsidRPr="00B31BC4" w:rsidRDefault="00DF6064" w:rsidP="00DF6064">
      <w:pPr>
        <w:rPr>
          <w:rFonts w:ascii="Times New Roman Tj" w:hAnsi="Times New Roman Tj"/>
          <w:lang w:val="tg-Cyrl-TJ"/>
        </w:rPr>
      </w:pP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Самтњои асосии соњаи њифзи иљтимоии ањолї, таъминоти нафаќа, шуѓли ањолї, муњољират, расонидани к</w:t>
      </w:r>
      <w:r w:rsidRPr="00B31BC4">
        <w:rPr>
          <w:rFonts w:ascii="Times New Roman Tj" w:eastAsia="MS Mincho" w:hAnsi="Times New Roman Tj" w:cs="Times New Roman Tj"/>
          <w:sz w:val="28"/>
          <w:szCs w:val="28"/>
          <w:lang w:val="tg-Cyrl-TJ"/>
        </w:rPr>
        <w:t>ў</w:t>
      </w:r>
      <w:r w:rsidRPr="00B31BC4">
        <w:rPr>
          <w:rFonts w:ascii="Times New Roman Tj" w:hAnsi="Times New Roman Tj" w:cs="Times New Roman Tj"/>
          <w:sz w:val="28"/>
          <w:szCs w:val="28"/>
          <w:lang w:val="tg-Cyrl-TJ"/>
        </w:rPr>
        <w:t xml:space="preserve">маки суроѓавию нишонавї ба табаќањои осебпазир ва камбизоати ањолї мебошад. </w:t>
      </w:r>
    </w:p>
    <w:p w:rsidR="00DF6064" w:rsidRPr="00B31BC4" w:rsidRDefault="00DF6064" w:rsidP="00DF6064">
      <w:pPr>
        <w:ind w:firstLine="567"/>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Харољоти буљети ноњия барои рушди соњањои иљтимої (тандурустї, маориф, ва њифзи иљтимої) сол аз сол меафзояд. Њаљми маблаѓгузории буљетии ин соњањо бештар дар асоси њисобу китоби сметавї (харљномавї) муайян мегардад. Дар натиља, њаљми харољотњои алоњида новобаста аз талаботи соња дар асоси имкониятњои буљети мањаллї тањия мегардад.</w:t>
      </w:r>
    </w:p>
    <w:p w:rsidR="00DF6064" w:rsidRDefault="00DF6064" w:rsidP="00DF6064">
      <w:pPr>
        <w:ind w:firstLine="567"/>
        <w:jc w:val="center"/>
        <w:rPr>
          <w:rFonts w:ascii="Times New Roman Tj" w:hAnsi="Times New Roman Tj"/>
          <w:b/>
          <w:bCs/>
          <w:color w:val="000000"/>
          <w:sz w:val="28"/>
          <w:szCs w:val="28"/>
          <w:lang w:val="tg-Cyrl-TJ"/>
        </w:rPr>
      </w:pPr>
    </w:p>
    <w:p w:rsidR="00525C0E" w:rsidRDefault="00525C0E" w:rsidP="00DF6064">
      <w:pPr>
        <w:ind w:firstLine="567"/>
        <w:jc w:val="center"/>
        <w:rPr>
          <w:rFonts w:ascii="Times New Roman Tj" w:hAnsi="Times New Roman Tj"/>
          <w:b/>
          <w:bCs/>
          <w:color w:val="000000"/>
          <w:sz w:val="28"/>
          <w:szCs w:val="28"/>
          <w:lang w:val="tg-Cyrl-TJ"/>
        </w:rPr>
      </w:pPr>
    </w:p>
    <w:p w:rsidR="00525C0E" w:rsidRDefault="00525C0E" w:rsidP="00DF6064">
      <w:pPr>
        <w:ind w:firstLine="567"/>
        <w:jc w:val="center"/>
        <w:rPr>
          <w:rFonts w:ascii="Times New Roman Tj" w:hAnsi="Times New Roman Tj"/>
          <w:b/>
          <w:bCs/>
          <w:color w:val="000000"/>
          <w:sz w:val="28"/>
          <w:szCs w:val="28"/>
          <w:lang w:val="tg-Cyrl-TJ"/>
        </w:rPr>
      </w:pPr>
    </w:p>
    <w:p w:rsidR="00525C0E" w:rsidRDefault="00525C0E" w:rsidP="00DF6064">
      <w:pPr>
        <w:ind w:firstLine="567"/>
        <w:jc w:val="center"/>
        <w:rPr>
          <w:rFonts w:ascii="Times New Roman Tj" w:hAnsi="Times New Roman Tj"/>
          <w:b/>
          <w:bCs/>
          <w:color w:val="000000"/>
          <w:sz w:val="28"/>
          <w:szCs w:val="28"/>
          <w:lang w:val="tg-Cyrl-TJ"/>
        </w:rPr>
      </w:pPr>
    </w:p>
    <w:p w:rsidR="00525C0E" w:rsidRDefault="00525C0E" w:rsidP="00DF6064">
      <w:pPr>
        <w:ind w:firstLine="567"/>
        <w:jc w:val="center"/>
        <w:rPr>
          <w:rFonts w:ascii="Times New Roman Tj" w:hAnsi="Times New Roman Tj"/>
          <w:b/>
          <w:bCs/>
          <w:color w:val="000000"/>
          <w:sz w:val="28"/>
          <w:szCs w:val="28"/>
          <w:lang w:val="tg-Cyrl-TJ"/>
        </w:rPr>
      </w:pPr>
    </w:p>
    <w:p w:rsidR="00525C0E" w:rsidRDefault="00525C0E" w:rsidP="00DF6064">
      <w:pPr>
        <w:ind w:firstLine="567"/>
        <w:jc w:val="center"/>
        <w:rPr>
          <w:rFonts w:ascii="Times New Roman Tj" w:hAnsi="Times New Roman Tj"/>
          <w:b/>
          <w:bCs/>
          <w:color w:val="000000"/>
          <w:sz w:val="28"/>
          <w:szCs w:val="28"/>
          <w:lang w:val="tg-Cyrl-TJ"/>
        </w:rPr>
      </w:pPr>
    </w:p>
    <w:p w:rsidR="00525C0E" w:rsidRDefault="00525C0E" w:rsidP="00DF6064">
      <w:pPr>
        <w:ind w:firstLine="567"/>
        <w:jc w:val="center"/>
        <w:rPr>
          <w:rFonts w:ascii="Times New Roman Tj" w:hAnsi="Times New Roman Tj"/>
          <w:b/>
          <w:bCs/>
          <w:color w:val="000000"/>
          <w:sz w:val="28"/>
          <w:szCs w:val="28"/>
          <w:lang w:val="tg-Cyrl-TJ"/>
        </w:rPr>
      </w:pPr>
    </w:p>
    <w:p w:rsidR="00525C0E" w:rsidRDefault="00525C0E" w:rsidP="00DF6064">
      <w:pPr>
        <w:ind w:firstLine="567"/>
        <w:jc w:val="center"/>
        <w:rPr>
          <w:rFonts w:ascii="Times New Roman Tj" w:hAnsi="Times New Roman Tj"/>
          <w:b/>
          <w:bCs/>
          <w:color w:val="000000"/>
          <w:sz w:val="28"/>
          <w:szCs w:val="28"/>
          <w:lang w:val="tg-Cyrl-TJ"/>
        </w:rPr>
      </w:pPr>
    </w:p>
    <w:p w:rsidR="00525C0E" w:rsidRDefault="00525C0E" w:rsidP="00DF6064">
      <w:pPr>
        <w:ind w:firstLine="567"/>
        <w:jc w:val="center"/>
        <w:rPr>
          <w:rFonts w:ascii="Times New Roman Tj" w:hAnsi="Times New Roman Tj"/>
          <w:b/>
          <w:bCs/>
          <w:color w:val="000000"/>
          <w:sz w:val="28"/>
          <w:szCs w:val="28"/>
          <w:lang w:val="tg-Cyrl-TJ"/>
        </w:rPr>
      </w:pPr>
    </w:p>
    <w:p w:rsidR="00DF6064" w:rsidRPr="001B01E3" w:rsidRDefault="00DF6064" w:rsidP="00DF6064">
      <w:pPr>
        <w:ind w:firstLine="567"/>
        <w:jc w:val="center"/>
        <w:rPr>
          <w:rFonts w:ascii="Times New Roman Tj" w:hAnsi="Times New Roman Tj"/>
          <w:color w:val="FF0000"/>
          <w:sz w:val="28"/>
          <w:szCs w:val="28"/>
          <w:lang w:val="tg-Cyrl-TJ"/>
        </w:rPr>
      </w:pPr>
      <w:r w:rsidRPr="00B31BC4">
        <w:rPr>
          <w:rFonts w:ascii="Times New Roman Tj" w:hAnsi="Times New Roman Tj"/>
          <w:b/>
          <w:bCs/>
          <w:color w:val="000000"/>
          <w:sz w:val="28"/>
          <w:szCs w:val="28"/>
          <w:lang w:val="tg-Cyrl-TJ"/>
        </w:rPr>
        <w:t xml:space="preserve">Диаграммаи 1. </w:t>
      </w:r>
      <w:r w:rsidRPr="007263E3">
        <w:rPr>
          <w:rFonts w:ascii="Times New Roman Tj" w:hAnsi="Times New Roman Tj"/>
          <w:b/>
          <w:bCs/>
          <w:sz w:val="28"/>
          <w:szCs w:val="28"/>
          <w:lang w:val="tg-Cyrl-TJ"/>
        </w:rPr>
        <w:t>Фоизи харољоти буљети ноњия барои соњањои иљтимої тўли солњои 2010-201</w:t>
      </w:r>
      <w:r w:rsidR="005D65E9" w:rsidRPr="007263E3">
        <w:rPr>
          <w:rFonts w:ascii="Times New Roman Tj" w:hAnsi="Times New Roman Tj"/>
          <w:b/>
          <w:bCs/>
          <w:sz w:val="28"/>
          <w:szCs w:val="28"/>
          <w:lang w:val="tg-Cyrl-TJ"/>
        </w:rPr>
        <w:t>4</w:t>
      </w:r>
    </w:p>
    <w:p w:rsidR="002F56E5" w:rsidRDefault="00F64862" w:rsidP="002F56E5">
      <w:pPr>
        <w:keepNext/>
      </w:pPr>
      <w:r>
        <w:rPr>
          <w:rFonts w:ascii="Times New Roman Tj" w:hAnsi="Times New Roman Tj"/>
          <w:noProof/>
          <w:color w:val="000000"/>
          <w:sz w:val="28"/>
          <w:szCs w:val="28"/>
        </w:rPr>
        <w:drawing>
          <wp:inline distT="0" distB="0" distL="0" distR="0">
            <wp:extent cx="5645106" cy="3520966"/>
            <wp:effectExtent l="19050" t="0" r="12744" b="3284"/>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6064" w:rsidRDefault="00DF6064" w:rsidP="00DF6064">
      <w:pPr>
        <w:spacing w:line="276" w:lineRule="auto"/>
        <w:ind w:firstLine="567"/>
        <w:rPr>
          <w:rFonts w:ascii="Times New Roman Tj" w:hAnsi="Times New Roman Tj"/>
          <w:color w:val="000000"/>
          <w:sz w:val="28"/>
          <w:szCs w:val="28"/>
          <w:lang w:val="tg-Cyrl-TJ"/>
        </w:rPr>
      </w:pPr>
    </w:p>
    <w:p w:rsidR="00DF6064" w:rsidRPr="00B31BC4" w:rsidRDefault="00DF6064" w:rsidP="00DF6064">
      <w:pPr>
        <w:spacing w:line="276" w:lineRule="auto"/>
        <w:ind w:firstLine="567"/>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Тањлили дар диаграмма овардашуда нишон медињад, ки буљети ноњия хусусияти иљтимої дошта, зиёда аз 80 фоизи он таи солњои 2010-201</w:t>
      </w:r>
      <w:r w:rsidR="0025675F">
        <w:rPr>
          <w:rFonts w:ascii="Times New Roman Tj" w:hAnsi="Times New Roman Tj"/>
          <w:color w:val="000000"/>
          <w:sz w:val="28"/>
          <w:szCs w:val="28"/>
          <w:lang w:val="tg-Cyrl-TJ"/>
        </w:rPr>
        <w:t>4</w:t>
      </w:r>
      <w:r w:rsidRPr="00B31BC4">
        <w:rPr>
          <w:rFonts w:ascii="Times New Roman Tj" w:hAnsi="Times New Roman Tj"/>
          <w:color w:val="000000"/>
          <w:sz w:val="28"/>
          <w:szCs w:val="28"/>
          <w:lang w:val="tg-Cyrl-TJ"/>
        </w:rPr>
        <w:t xml:space="preserve"> ба рушди соњањои иљтимої равонашуда, дигар харољотњо 15-20 фоизро ташкил медињанд. Аз љумла, дар соли 201</w:t>
      </w:r>
      <w:r w:rsidR="008644F8">
        <w:rPr>
          <w:rFonts w:ascii="Times New Roman Tj" w:hAnsi="Times New Roman Tj"/>
          <w:color w:val="000000"/>
          <w:sz w:val="28"/>
          <w:szCs w:val="28"/>
          <w:lang w:val="tg-Cyrl-TJ"/>
        </w:rPr>
        <w:t>4</w:t>
      </w:r>
      <w:r w:rsidRPr="00B31BC4">
        <w:rPr>
          <w:rFonts w:ascii="Times New Roman Tj" w:hAnsi="Times New Roman Tj"/>
          <w:color w:val="000000"/>
          <w:sz w:val="28"/>
          <w:szCs w:val="28"/>
          <w:lang w:val="tg-Cyrl-TJ"/>
        </w:rPr>
        <w:t xml:space="preserve"> ба соњањои маориф 55,</w:t>
      </w:r>
      <w:r w:rsidR="000B6F81">
        <w:rPr>
          <w:rFonts w:ascii="Times New Roman Tj" w:hAnsi="Times New Roman Tj"/>
          <w:color w:val="000000"/>
          <w:sz w:val="28"/>
          <w:szCs w:val="28"/>
          <w:lang w:val="tg-Cyrl-TJ"/>
        </w:rPr>
        <w:t>7</w:t>
      </w:r>
      <w:r w:rsidRPr="00B31BC4">
        <w:rPr>
          <w:rFonts w:ascii="Times New Roman Tj" w:hAnsi="Times New Roman Tj"/>
          <w:color w:val="000000"/>
          <w:sz w:val="28"/>
          <w:szCs w:val="28"/>
          <w:lang w:val="tg-Cyrl-TJ"/>
        </w:rPr>
        <w:t xml:space="preserve"> фоиз, тандурустї 2</w:t>
      </w:r>
      <w:r w:rsidR="00250B84">
        <w:rPr>
          <w:rFonts w:ascii="Times New Roman Tj" w:hAnsi="Times New Roman Tj"/>
          <w:color w:val="000000"/>
          <w:sz w:val="28"/>
          <w:szCs w:val="28"/>
          <w:lang w:val="tg-Cyrl-TJ"/>
        </w:rPr>
        <w:t>1</w:t>
      </w:r>
      <w:r w:rsidRPr="00B31BC4">
        <w:rPr>
          <w:rFonts w:ascii="Times New Roman Tj" w:hAnsi="Times New Roman Tj"/>
          <w:color w:val="000000"/>
          <w:sz w:val="28"/>
          <w:szCs w:val="28"/>
          <w:lang w:val="tg-Cyrl-TJ"/>
        </w:rPr>
        <w:t>,</w:t>
      </w:r>
      <w:r w:rsidR="00250B84">
        <w:rPr>
          <w:rFonts w:ascii="Times New Roman Tj" w:hAnsi="Times New Roman Tj"/>
          <w:color w:val="000000"/>
          <w:sz w:val="28"/>
          <w:szCs w:val="28"/>
          <w:lang w:val="tg-Cyrl-TJ"/>
        </w:rPr>
        <w:t>9</w:t>
      </w:r>
      <w:r w:rsidRPr="00B31BC4">
        <w:rPr>
          <w:rFonts w:ascii="Times New Roman Tj" w:hAnsi="Times New Roman Tj"/>
          <w:color w:val="000000"/>
          <w:sz w:val="28"/>
          <w:szCs w:val="28"/>
          <w:lang w:val="tg-Cyrl-TJ"/>
        </w:rPr>
        <w:t xml:space="preserve"> фоиз, њифзи иљтимої ва фарњанг 7,</w:t>
      </w:r>
      <w:r w:rsidR="00724808">
        <w:rPr>
          <w:rFonts w:ascii="Times New Roman Tj" w:hAnsi="Times New Roman Tj"/>
          <w:color w:val="000000"/>
          <w:sz w:val="28"/>
          <w:szCs w:val="28"/>
          <w:lang w:val="tg-Cyrl-TJ"/>
        </w:rPr>
        <w:t>6</w:t>
      </w:r>
      <w:r w:rsidRPr="00B31BC4">
        <w:rPr>
          <w:rFonts w:ascii="Times New Roman Tj" w:hAnsi="Times New Roman Tj"/>
          <w:color w:val="000000"/>
          <w:sz w:val="28"/>
          <w:szCs w:val="28"/>
          <w:lang w:val="tg-Cyrl-TJ"/>
        </w:rPr>
        <w:t xml:space="preserve"> фоиз равона шудааст. Маблаѓи ба соњаи њифзи иљтимої пешбинишуда барои пардохти љуброни мактаббачањо (аз оилањои камбизоат), кўмаки якваќта барои шахсоне, ки дар натиљаи садамаи Чернобел зарар дидаанд, њавасмандгардонињо дар ваќтњои љашн ва идњо барои иштирокчиёни Љанги Бузурги Ватанї, собиќадорони мењнат, маъюбони модарзод равона карда мешавад.</w:t>
      </w: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b/>
          <w:bCs/>
          <w:i/>
          <w:iCs/>
          <w:sz w:val="28"/>
          <w:szCs w:val="28"/>
          <w:lang w:val="tg-Cyrl-TJ"/>
        </w:rPr>
        <w:t>Шуѓл ва бекорї</w:t>
      </w:r>
      <w:r w:rsidRPr="00B31BC4">
        <w:rPr>
          <w:rFonts w:ascii="Times New Roman Tj" w:hAnsi="Times New Roman Tj" w:cs="Times New Roman Tj"/>
          <w:sz w:val="28"/>
          <w:szCs w:val="28"/>
          <w:lang w:val="tg-Cyrl-TJ"/>
        </w:rPr>
        <w:t>. Воќеан яке аз масъалањои рўзмара, ки имрўз диќќати тамоми ањолии ноњияро ба худ љалб кардааст, бо љои кори доимї таъмин намудани ањолї ва тадриљан паст намудан</w:t>
      </w:r>
      <w:r>
        <w:rPr>
          <w:rFonts w:ascii="Times New Roman Tj" w:hAnsi="Times New Roman Tj" w:cs="Times New Roman Tj"/>
          <w:sz w:val="28"/>
          <w:szCs w:val="28"/>
          <w:lang w:val="tg-Cyrl-TJ"/>
        </w:rPr>
        <w:t>ибекории ѓайрї расмї мебошад</w:t>
      </w:r>
      <w:r w:rsidRPr="00B31BC4">
        <w:rPr>
          <w:rFonts w:ascii="Times New Roman Tj" w:hAnsi="Times New Roman Tj" w:cs="Times New Roman Tj"/>
          <w:sz w:val="28"/>
          <w:szCs w:val="28"/>
          <w:lang w:val="tg-Cyrl-TJ"/>
        </w:rPr>
        <w:t xml:space="preserve">. </w:t>
      </w:r>
    </w:p>
    <w:p w:rsidR="00DF6064" w:rsidRDefault="00DF6064" w:rsidP="00DF6064">
      <w:pPr>
        <w:spacing w:line="276" w:lineRule="auto"/>
        <w:ind w:firstLine="567"/>
        <w:rPr>
          <w:rFonts w:ascii="Times New Roman Tj" w:hAnsi="Times New Roman Tj" w:cs="Times New Roman Tj"/>
          <w:sz w:val="28"/>
          <w:szCs w:val="28"/>
          <w:lang w:val="tg-Cyrl-TJ"/>
        </w:rPr>
      </w:pPr>
    </w:p>
    <w:p w:rsidR="00DF6064" w:rsidRPr="00B31BC4" w:rsidRDefault="00DF6064" w:rsidP="00EF00E9">
      <w:pPr>
        <w:rPr>
          <w:rFonts w:ascii="Times New Roman Tj" w:hAnsi="Times New Roman Tj" w:cs="Times New Roman Tj"/>
          <w:b/>
          <w:bCs/>
          <w:i/>
          <w:iCs/>
          <w:sz w:val="24"/>
          <w:szCs w:val="24"/>
          <w:lang w:val="tg-Cyrl-TJ"/>
        </w:rPr>
      </w:pPr>
    </w:p>
    <w:p w:rsidR="00DF6064" w:rsidRPr="00B31BC4" w:rsidRDefault="00DF6064" w:rsidP="00DF6064">
      <w:pPr>
        <w:jc w:val="center"/>
        <w:rPr>
          <w:rFonts w:ascii="Times New Roman Tj" w:hAnsi="Times New Roman Tj" w:cs="Times New Roman Tj"/>
          <w:b/>
          <w:bCs/>
          <w:i/>
          <w:iCs/>
          <w:sz w:val="24"/>
          <w:szCs w:val="24"/>
          <w:lang w:val="tg-Cyrl-TJ"/>
        </w:rPr>
      </w:pPr>
      <w:r w:rsidRPr="00B31BC4">
        <w:rPr>
          <w:rFonts w:ascii="Times New Roman Tj" w:hAnsi="Times New Roman Tj" w:cs="Times New Roman Tj"/>
          <w:b/>
          <w:bCs/>
          <w:i/>
          <w:iCs/>
          <w:sz w:val="24"/>
          <w:szCs w:val="24"/>
          <w:lang w:val="tg-Cyrl-TJ"/>
        </w:rPr>
        <w:t>Љадвали №36. Маълумот оид ба шуѓл ва сатњи бекорї дар ноњия</w:t>
      </w:r>
    </w:p>
    <w:tbl>
      <w:tblPr>
        <w:tblpPr w:leftFromText="180" w:rightFromText="180" w:vertAnchor="text" w:horzAnchor="margin" w:tblpXSpec="center" w:tblpY="40"/>
        <w:tblW w:w="10317" w:type="dxa"/>
        <w:tblLook w:val="04A0" w:firstRow="1" w:lastRow="0" w:firstColumn="1" w:lastColumn="0" w:noHBand="0" w:noVBand="1"/>
      </w:tblPr>
      <w:tblGrid>
        <w:gridCol w:w="567"/>
        <w:gridCol w:w="3839"/>
        <w:gridCol w:w="1113"/>
        <w:gridCol w:w="1265"/>
        <w:gridCol w:w="1003"/>
        <w:gridCol w:w="1265"/>
        <w:gridCol w:w="1265"/>
      </w:tblGrid>
      <w:tr w:rsidR="00962265" w:rsidRPr="00B31BC4" w:rsidTr="00962265">
        <w:trPr>
          <w:trHeight w:val="300"/>
        </w:trPr>
        <w:tc>
          <w:tcPr>
            <w:tcW w:w="567" w:type="dxa"/>
            <w:noWrap/>
            <w:hideMark/>
          </w:tcPr>
          <w:p w:rsidR="00962265" w:rsidRPr="00B31BC4" w:rsidRDefault="00962265" w:rsidP="00A90F96">
            <w:pPr>
              <w:jc w:val="left"/>
              <w:rPr>
                <w:rFonts w:ascii="Times New Roman Tj" w:hAnsi="Times New Roman Tj" w:cs="Calibri"/>
                <w:i/>
                <w:color w:val="000000"/>
                <w:sz w:val="22"/>
                <w:szCs w:val="22"/>
                <w:lang w:val="tg-Cyrl-TJ"/>
              </w:rPr>
            </w:pPr>
            <w:r w:rsidRPr="00B31BC4">
              <w:rPr>
                <w:rFonts w:ascii="Times New Roman Tj" w:hAnsi="Times New Roman Tj" w:cs="Calibri"/>
                <w:i/>
                <w:color w:val="000000"/>
                <w:sz w:val="22"/>
                <w:szCs w:val="22"/>
                <w:lang w:val="tg-Cyrl-TJ"/>
              </w:rPr>
              <w:t> №</w:t>
            </w:r>
          </w:p>
        </w:tc>
        <w:tc>
          <w:tcPr>
            <w:tcW w:w="3839" w:type="dxa"/>
            <w:shd w:val="clear" w:color="auto" w:fill="auto"/>
            <w:noWrap/>
            <w:hideMark/>
          </w:tcPr>
          <w:p w:rsidR="00962265" w:rsidRPr="00B31BC4" w:rsidRDefault="00962265" w:rsidP="00A90F96">
            <w:pPr>
              <w:jc w:val="center"/>
              <w:rPr>
                <w:rFonts w:ascii="Times New Roman Tj" w:hAnsi="Times New Roman Tj" w:cs="Calibri"/>
                <w:b/>
                <w:i/>
                <w:color w:val="000000"/>
                <w:sz w:val="22"/>
                <w:szCs w:val="22"/>
              </w:rPr>
            </w:pPr>
            <w:r w:rsidRPr="00B31BC4">
              <w:rPr>
                <w:rFonts w:ascii="Times New Roman Tj" w:hAnsi="Times New Roman Tj" w:cs="Calibri"/>
                <w:b/>
                <w:i/>
                <w:color w:val="000000"/>
                <w:sz w:val="22"/>
                <w:szCs w:val="22"/>
              </w:rPr>
              <w:t>Нишондињандањо</w:t>
            </w:r>
          </w:p>
        </w:tc>
        <w:tc>
          <w:tcPr>
            <w:tcW w:w="1113" w:type="dxa"/>
            <w:shd w:val="clear" w:color="auto" w:fill="auto"/>
            <w:noWrap/>
            <w:hideMark/>
          </w:tcPr>
          <w:p w:rsidR="00962265" w:rsidRPr="00B31BC4" w:rsidRDefault="00962265" w:rsidP="00A90F96">
            <w:pPr>
              <w:jc w:val="center"/>
              <w:rPr>
                <w:rFonts w:ascii="Times New Roman Tj" w:hAnsi="Times New Roman Tj" w:cs="Calibri"/>
                <w:b/>
                <w:i/>
                <w:color w:val="000000"/>
                <w:sz w:val="22"/>
                <w:szCs w:val="22"/>
              </w:rPr>
            </w:pPr>
            <w:r w:rsidRPr="00B31BC4">
              <w:rPr>
                <w:rFonts w:ascii="Times New Roman Tj" w:hAnsi="Times New Roman Tj" w:cs="Calibri"/>
                <w:b/>
                <w:i/>
                <w:color w:val="000000"/>
                <w:sz w:val="22"/>
                <w:szCs w:val="22"/>
              </w:rPr>
              <w:t>2010</w:t>
            </w:r>
          </w:p>
        </w:tc>
        <w:tc>
          <w:tcPr>
            <w:tcW w:w="1265" w:type="dxa"/>
            <w:shd w:val="clear" w:color="auto" w:fill="auto"/>
            <w:noWrap/>
            <w:hideMark/>
          </w:tcPr>
          <w:p w:rsidR="00962265" w:rsidRPr="00B31BC4" w:rsidRDefault="00962265" w:rsidP="00A90F96">
            <w:pPr>
              <w:jc w:val="center"/>
              <w:rPr>
                <w:rFonts w:ascii="Times New Roman Tj" w:hAnsi="Times New Roman Tj" w:cs="Calibri"/>
                <w:b/>
                <w:i/>
                <w:color w:val="000000"/>
                <w:sz w:val="22"/>
                <w:szCs w:val="22"/>
              </w:rPr>
            </w:pPr>
            <w:r w:rsidRPr="00B31BC4">
              <w:rPr>
                <w:rFonts w:ascii="Times New Roman Tj" w:hAnsi="Times New Roman Tj" w:cs="Calibri"/>
                <w:b/>
                <w:i/>
                <w:color w:val="000000"/>
                <w:sz w:val="22"/>
                <w:szCs w:val="22"/>
              </w:rPr>
              <w:t>2011</w:t>
            </w:r>
          </w:p>
        </w:tc>
        <w:tc>
          <w:tcPr>
            <w:tcW w:w="1003" w:type="dxa"/>
            <w:shd w:val="clear" w:color="auto" w:fill="auto"/>
            <w:noWrap/>
            <w:hideMark/>
          </w:tcPr>
          <w:p w:rsidR="00962265" w:rsidRPr="00B31BC4" w:rsidRDefault="00962265" w:rsidP="00A90F96">
            <w:pPr>
              <w:jc w:val="center"/>
              <w:rPr>
                <w:rFonts w:ascii="Times New Roman Tj" w:hAnsi="Times New Roman Tj" w:cs="Calibri"/>
                <w:b/>
                <w:i/>
                <w:color w:val="000000"/>
                <w:sz w:val="22"/>
                <w:szCs w:val="22"/>
              </w:rPr>
            </w:pPr>
            <w:r w:rsidRPr="00B31BC4">
              <w:rPr>
                <w:rFonts w:ascii="Times New Roman Tj" w:hAnsi="Times New Roman Tj" w:cs="Calibri"/>
                <w:b/>
                <w:i/>
                <w:color w:val="000000"/>
                <w:sz w:val="22"/>
                <w:szCs w:val="22"/>
              </w:rPr>
              <w:t>2012</w:t>
            </w:r>
          </w:p>
        </w:tc>
        <w:tc>
          <w:tcPr>
            <w:tcW w:w="1265" w:type="dxa"/>
            <w:shd w:val="clear" w:color="auto" w:fill="auto"/>
            <w:noWrap/>
            <w:hideMark/>
          </w:tcPr>
          <w:p w:rsidR="00962265" w:rsidRPr="00B31BC4" w:rsidRDefault="00962265" w:rsidP="00A90F96">
            <w:pPr>
              <w:jc w:val="center"/>
              <w:rPr>
                <w:rFonts w:ascii="Times New Roman Tj" w:hAnsi="Times New Roman Tj" w:cs="Calibri"/>
                <w:b/>
                <w:i/>
                <w:color w:val="000000"/>
                <w:sz w:val="22"/>
                <w:szCs w:val="22"/>
              </w:rPr>
            </w:pPr>
            <w:r w:rsidRPr="00B31BC4">
              <w:rPr>
                <w:rFonts w:ascii="Times New Roman Tj" w:hAnsi="Times New Roman Tj" w:cs="Calibri"/>
                <w:b/>
                <w:i/>
                <w:color w:val="000000"/>
                <w:sz w:val="22"/>
                <w:szCs w:val="22"/>
              </w:rPr>
              <w:t>2013</w:t>
            </w:r>
          </w:p>
        </w:tc>
        <w:tc>
          <w:tcPr>
            <w:tcW w:w="1265" w:type="dxa"/>
          </w:tcPr>
          <w:p w:rsidR="00962265" w:rsidRPr="00B31BC4" w:rsidRDefault="00962265" w:rsidP="00A90F96">
            <w:pPr>
              <w:jc w:val="center"/>
              <w:rPr>
                <w:rFonts w:ascii="Times New Roman Tj" w:hAnsi="Times New Roman Tj" w:cs="Calibri"/>
                <w:b/>
                <w:i/>
                <w:color w:val="000000"/>
                <w:sz w:val="22"/>
                <w:szCs w:val="22"/>
              </w:rPr>
            </w:pPr>
            <w:r>
              <w:rPr>
                <w:rFonts w:ascii="Times New Roman Tj" w:hAnsi="Times New Roman Tj" w:cs="Calibri"/>
                <w:b/>
                <w:i/>
                <w:color w:val="000000"/>
                <w:sz w:val="22"/>
                <w:szCs w:val="22"/>
              </w:rPr>
              <w:t>2014</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r w:rsidRPr="00B31BC4">
              <w:rPr>
                <w:rFonts w:ascii="Times New Roman Tj" w:hAnsi="Times New Roman Tj" w:cs="Calibri"/>
                <w:i/>
                <w:color w:val="000000"/>
                <w:sz w:val="22"/>
                <w:szCs w:val="22"/>
              </w:rPr>
              <w:t>1</w:t>
            </w:r>
          </w:p>
        </w:tc>
        <w:tc>
          <w:tcPr>
            <w:tcW w:w="3839" w:type="dxa"/>
            <w:noWrap/>
            <w:hideMark/>
          </w:tcPr>
          <w:p w:rsidR="00962265" w:rsidRPr="00B31BC4" w:rsidRDefault="00962265" w:rsidP="00A90F96">
            <w:pPr>
              <w:jc w:val="left"/>
              <w:rPr>
                <w:rFonts w:ascii="Times New Roman Tj" w:hAnsi="Times New Roman Tj" w:cs="Calibri"/>
                <w:i/>
                <w:color w:val="000000"/>
                <w:sz w:val="22"/>
                <w:szCs w:val="22"/>
              </w:rPr>
            </w:pPr>
            <w:r w:rsidRPr="00B31BC4">
              <w:rPr>
                <w:rFonts w:ascii="Times New Roman Tj" w:hAnsi="Times New Roman Tj" w:cs="Times New Roman Tj"/>
                <w:bCs/>
                <w:i/>
                <w:sz w:val="20"/>
                <w:szCs w:val="20"/>
                <w:lang w:val="tg-Cyrl-TJ"/>
              </w:rPr>
              <w:t>Ањолии ќобили мењнат</w:t>
            </w:r>
          </w:p>
        </w:tc>
        <w:tc>
          <w:tcPr>
            <w:tcW w:w="111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12394</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14600</w:t>
            </w:r>
          </w:p>
        </w:tc>
        <w:tc>
          <w:tcPr>
            <w:tcW w:w="100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14600</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13800</w:t>
            </w:r>
          </w:p>
        </w:tc>
        <w:tc>
          <w:tcPr>
            <w:tcW w:w="1265" w:type="dxa"/>
          </w:tcPr>
          <w:p w:rsidR="00962265" w:rsidRPr="00B31BC4" w:rsidRDefault="00F0276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13820</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r w:rsidRPr="00B31BC4">
              <w:rPr>
                <w:rFonts w:ascii="Times New Roman Tj" w:hAnsi="Times New Roman Tj" w:cs="Calibri"/>
                <w:i/>
                <w:color w:val="000000"/>
                <w:sz w:val="22"/>
                <w:szCs w:val="22"/>
              </w:rPr>
              <w:t>2</w:t>
            </w:r>
          </w:p>
        </w:tc>
        <w:tc>
          <w:tcPr>
            <w:tcW w:w="3839" w:type="dxa"/>
            <w:noWrap/>
            <w:hideMark/>
          </w:tcPr>
          <w:p w:rsidR="00962265" w:rsidRPr="00B31BC4" w:rsidRDefault="00962265" w:rsidP="00A90F96">
            <w:pPr>
              <w:jc w:val="left"/>
              <w:rPr>
                <w:rFonts w:ascii="Times New Roman Tj" w:hAnsi="Times New Roman Tj" w:cs="Calibri"/>
                <w:i/>
                <w:color w:val="000000"/>
                <w:sz w:val="22"/>
                <w:szCs w:val="22"/>
              </w:rPr>
            </w:pPr>
            <w:r w:rsidRPr="00B31BC4">
              <w:rPr>
                <w:rFonts w:ascii="Times New Roman Tj" w:hAnsi="Times New Roman Tj" w:cs="Calibri"/>
                <w:i/>
                <w:color w:val="000000"/>
                <w:sz w:val="22"/>
                <w:szCs w:val="22"/>
              </w:rPr>
              <w:t>Ањолиии аз љињати  иќтисодї фаъол</w:t>
            </w:r>
          </w:p>
        </w:tc>
        <w:tc>
          <w:tcPr>
            <w:tcW w:w="111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8036</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8000</w:t>
            </w:r>
          </w:p>
        </w:tc>
        <w:tc>
          <w:tcPr>
            <w:tcW w:w="100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8000</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8032</w:t>
            </w:r>
          </w:p>
        </w:tc>
        <w:tc>
          <w:tcPr>
            <w:tcW w:w="1265" w:type="dxa"/>
          </w:tcPr>
          <w:p w:rsidR="00962265" w:rsidRPr="00B31BC4" w:rsidRDefault="00F0276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8008</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r w:rsidRPr="00B31BC4">
              <w:rPr>
                <w:rFonts w:ascii="Times New Roman Tj" w:hAnsi="Times New Roman Tj" w:cs="Calibri"/>
                <w:i/>
                <w:color w:val="000000"/>
                <w:sz w:val="22"/>
                <w:szCs w:val="22"/>
              </w:rPr>
              <w:t>4</w:t>
            </w:r>
          </w:p>
        </w:tc>
        <w:tc>
          <w:tcPr>
            <w:tcW w:w="3839" w:type="dxa"/>
            <w:noWrap/>
            <w:hideMark/>
          </w:tcPr>
          <w:p w:rsidR="00962265" w:rsidRPr="00B31BC4" w:rsidRDefault="00962265" w:rsidP="00A90F96">
            <w:pPr>
              <w:jc w:val="left"/>
              <w:rPr>
                <w:rFonts w:ascii="Times New Roman Tj" w:hAnsi="Times New Roman Tj" w:cs="Calibri"/>
                <w:i/>
                <w:color w:val="000000"/>
                <w:sz w:val="22"/>
                <w:szCs w:val="22"/>
              </w:rPr>
            </w:pPr>
            <w:r w:rsidRPr="00B31BC4">
              <w:rPr>
                <w:rFonts w:ascii="Times New Roman Tj" w:hAnsi="Times New Roman Tj" w:cs="Calibri"/>
                <w:i/>
                <w:color w:val="000000"/>
                <w:sz w:val="22"/>
                <w:szCs w:val="22"/>
              </w:rPr>
              <w:t>Ањолии дар иќтисодиёт расман машѓул буда</w:t>
            </w:r>
          </w:p>
        </w:tc>
        <w:tc>
          <w:tcPr>
            <w:tcW w:w="1113" w:type="dxa"/>
            <w:noWrap/>
            <w:hideMark/>
          </w:tcPr>
          <w:p w:rsidR="00962265" w:rsidRPr="00B31BC4" w:rsidRDefault="00EF00E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2247</w:t>
            </w:r>
          </w:p>
        </w:tc>
        <w:tc>
          <w:tcPr>
            <w:tcW w:w="1265" w:type="dxa"/>
            <w:noWrap/>
            <w:hideMark/>
          </w:tcPr>
          <w:p w:rsidR="00962265" w:rsidRPr="00B31BC4" w:rsidRDefault="00EF00E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2107</w:t>
            </w:r>
          </w:p>
        </w:tc>
        <w:tc>
          <w:tcPr>
            <w:tcW w:w="1003" w:type="dxa"/>
            <w:noWrap/>
            <w:hideMark/>
          </w:tcPr>
          <w:p w:rsidR="00962265" w:rsidRPr="00B31BC4" w:rsidRDefault="00EF00E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2494</w:t>
            </w:r>
          </w:p>
        </w:tc>
        <w:tc>
          <w:tcPr>
            <w:tcW w:w="1265" w:type="dxa"/>
            <w:noWrap/>
            <w:hideMark/>
          </w:tcPr>
          <w:p w:rsidR="00962265" w:rsidRPr="00B31BC4" w:rsidRDefault="00EF00E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2111</w:t>
            </w:r>
          </w:p>
        </w:tc>
        <w:tc>
          <w:tcPr>
            <w:tcW w:w="1265" w:type="dxa"/>
          </w:tcPr>
          <w:p w:rsidR="00962265" w:rsidRPr="00B31BC4" w:rsidRDefault="00EF00E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2238</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r w:rsidRPr="00B31BC4">
              <w:rPr>
                <w:rFonts w:ascii="Times New Roman Tj" w:hAnsi="Times New Roman Tj" w:cs="Calibri"/>
                <w:i/>
                <w:color w:val="000000"/>
                <w:sz w:val="22"/>
                <w:szCs w:val="22"/>
              </w:rPr>
              <w:t>5</w:t>
            </w:r>
          </w:p>
        </w:tc>
        <w:tc>
          <w:tcPr>
            <w:tcW w:w="3839" w:type="dxa"/>
            <w:noWrap/>
            <w:hideMark/>
          </w:tcPr>
          <w:p w:rsidR="00962265" w:rsidRPr="00B31BC4" w:rsidRDefault="00962265" w:rsidP="00A90F96">
            <w:pPr>
              <w:jc w:val="left"/>
              <w:rPr>
                <w:rFonts w:ascii="Times New Roman Tj" w:hAnsi="Times New Roman Tj" w:cs="Calibri"/>
                <w:i/>
                <w:color w:val="000000"/>
                <w:sz w:val="22"/>
                <w:szCs w:val="22"/>
              </w:rPr>
            </w:pPr>
            <w:r w:rsidRPr="00DB0C83">
              <w:rPr>
                <w:rFonts w:ascii="Times New Roman Tj" w:hAnsi="Times New Roman Tj" w:cs="Calibri"/>
                <w:i/>
                <w:color w:val="000000"/>
                <w:sz w:val="22"/>
                <w:szCs w:val="22"/>
              </w:rPr>
              <w:t>Шумораи умумии бекорон, нафар</w:t>
            </w:r>
          </w:p>
        </w:tc>
        <w:tc>
          <w:tcPr>
            <w:tcW w:w="1113" w:type="dxa"/>
            <w:noWrap/>
            <w:hideMark/>
          </w:tcPr>
          <w:p w:rsidR="00962265" w:rsidRPr="00B31BC4" w:rsidRDefault="00962265"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1427</w:t>
            </w:r>
          </w:p>
        </w:tc>
        <w:tc>
          <w:tcPr>
            <w:tcW w:w="1265" w:type="dxa"/>
            <w:noWrap/>
            <w:hideMark/>
          </w:tcPr>
          <w:p w:rsidR="00962265" w:rsidRDefault="00962265" w:rsidP="00A90F96">
            <w:pPr>
              <w:jc w:val="center"/>
            </w:pPr>
            <w:r>
              <w:rPr>
                <w:rFonts w:ascii="Times New Roman Tj" w:hAnsi="Times New Roman Tj" w:cs="Calibri"/>
                <w:i/>
                <w:color w:val="000000"/>
                <w:sz w:val="22"/>
                <w:szCs w:val="22"/>
              </w:rPr>
              <w:t>1450</w:t>
            </w:r>
          </w:p>
        </w:tc>
        <w:tc>
          <w:tcPr>
            <w:tcW w:w="1003" w:type="dxa"/>
            <w:noWrap/>
            <w:hideMark/>
          </w:tcPr>
          <w:p w:rsidR="00962265" w:rsidRDefault="00962265" w:rsidP="00A90F96">
            <w:pPr>
              <w:jc w:val="center"/>
            </w:pPr>
            <w:r>
              <w:rPr>
                <w:rFonts w:ascii="Times New Roman Tj" w:hAnsi="Times New Roman Tj" w:cs="Calibri"/>
                <w:i/>
                <w:color w:val="000000"/>
                <w:sz w:val="22"/>
                <w:szCs w:val="22"/>
              </w:rPr>
              <w:t>1500</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1576</w:t>
            </w:r>
          </w:p>
        </w:tc>
        <w:tc>
          <w:tcPr>
            <w:tcW w:w="1265" w:type="dxa"/>
          </w:tcPr>
          <w:p w:rsidR="00962265" w:rsidRDefault="00F0276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1525</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r w:rsidRPr="00B31BC4">
              <w:rPr>
                <w:rFonts w:ascii="Times New Roman Tj" w:hAnsi="Times New Roman Tj" w:cs="Calibri"/>
                <w:i/>
                <w:color w:val="000000"/>
                <w:sz w:val="22"/>
                <w:szCs w:val="22"/>
              </w:rPr>
              <w:t>6</w:t>
            </w:r>
          </w:p>
        </w:tc>
        <w:tc>
          <w:tcPr>
            <w:tcW w:w="3839" w:type="dxa"/>
            <w:noWrap/>
            <w:hideMark/>
          </w:tcPr>
          <w:p w:rsidR="00962265" w:rsidRPr="00B31BC4" w:rsidRDefault="00962265" w:rsidP="00A90F96">
            <w:pPr>
              <w:jc w:val="left"/>
              <w:rPr>
                <w:rFonts w:ascii="Times New Roman Tj" w:hAnsi="Times New Roman Tj" w:cs="Calibri"/>
                <w:i/>
                <w:color w:val="000000"/>
                <w:sz w:val="22"/>
                <w:szCs w:val="22"/>
              </w:rPr>
            </w:pPr>
            <w:r>
              <w:rPr>
                <w:rFonts w:ascii="Times New Roman Tj" w:hAnsi="Times New Roman Tj" w:cs="Calibri"/>
                <w:i/>
                <w:color w:val="000000"/>
                <w:sz w:val="22"/>
                <w:szCs w:val="22"/>
              </w:rPr>
              <w:t>Сатњи умумии умумии бекорї, %</w:t>
            </w:r>
          </w:p>
        </w:tc>
        <w:tc>
          <w:tcPr>
            <w:tcW w:w="1113" w:type="dxa"/>
            <w:noWrap/>
            <w:hideMark/>
          </w:tcPr>
          <w:p w:rsidR="00962265" w:rsidRDefault="00962265" w:rsidP="00A90F96">
            <w:pPr>
              <w:jc w:val="center"/>
            </w:pPr>
            <w:r>
              <w:rPr>
                <w:rFonts w:ascii="Times New Roman Tj" w:hAnsi="Times New Roman Tj" w:cs="Calibri"/>
                <w:i/>
                <w:color w:val="000000"/>
                <w:sz w:val="22"/>
                <w:szCs w:val="22"/>
              </w:rPr>
              <w:t>17,7</w:t>
            </w:r>
          </w:p>
        </w:tc>
        <w:tc>
          <w:tcPr>
            <w:tcW w:w="1265" w:type="dxa"/>
            <w:noWrap/>
            <w:hideMark/>
          </w:tcPr>
          <w:p w:rsidR="00962265" w:rsidRPr="00DB0C83" w:rsidRDefault="00962265" w:rsidP="00A90F96">
            <w:pPr>
              <w:jc w:val="center"/>
              <w:rPr>
                <w:rFonts w:asciiTheme="minorHAnsi" w:hAnsiTheme="minorHAnsi"/>
                <w:lang w:val="en-US"/>
              </w:rPr>
            </w:pPr>
            <w:r>
              <w:rPr>
                <w:rFonts w:ascii="Times New Roman Tj" w:hAnsi="Times New Roman Tj" w:cs="Calibri"/>
                <w:i/>
                <w:color w:val="000000"/>
                <w:sz w:val="22"/>
                <w:szCs w:val="22"/>
              </w:rPr>
              <w:t>18</w:t>
            </w:r>
            <w:r>
              <w:rPr>
                <w:rFonts w:asciiTheme="minorHAnsi" w:hAnsiTheme="minorHAnsi" w:cs="Calibri"/>
                <w:i/>
                <w:color w:val="000000"/>
                <w:sz w:val="22"/>
                <w:szCs w:val="22"/>
              </w:rPr>
              <w:t>,</w:t>
            </w:r>
            <w:r>
              <w:rPr>
                <w:rFonts w:asciiTheme="minorHAnsi" w:hAnsiTheme="minorHAnsi" w:cs="Calibri"/>
                <w:i/>
                <w:color w:val="000000"/>
                <w:sz w:val="22"/>
                <w:szCs w:val="22"/>
                <w:lang w:val="en-US"/>
              </w:rPr>
              <w:t>1</w:t>
            </w:r>
          </w:p>
        </w:tc>
        <w:tc>
          <w:tcPr>
            <w:tcW w:w="1003" w:type="dxa"/>
            <w:noWrap/>
            <w:hideMark/>
          </w:tcPr>
          <w:p w:rsidR="00962265" w:rsidRDefault="00962265" w:rsidP="00A90F96">
            <w:pPr>
              <w:jc w:val="center"/>
            </w:pPr>
            <w:r>
              <w:rPr>
                <w:rFonts w:ascii="Times New Roman Tj" w:hAnsi="Times New Roman Tj" w:cs="Calibri"/>
                <w:i/>
                <w:color w:val="000000"/>
                <w:sz w:val="22"/>
                <w:szCs w:val="22"/>
              </w:rPr>
              <w:t>18,7</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18,8</w:t>
            </w:r>
          </w:p>
        </w:tc>
        <w:tc>
          <w:tcPr>
            <w:tcW w:w="1265" w:type="dxa"/>
          </w:tcPr>
          <w:p w:rsidR="00962265" w:rsidRDefault="00F0276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18,7</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r w:rsidRPr="00B31BC4">
              <w:rPr>
                <w:rFonts w:ascii="Times New Roman Tj" w:hAnsi="Times New Roman Tj" w:cs="Calibri"/>
                <w:i/>
                <w:color w:val="000000"/>
                <w:sz w:val="22"/>
                <w:szCs w:val="22"/>
              </w:rPr>
              <w:t>7</w:t>
            </w:r>
          </w:p>
        </w:tc>
        <w:tc>
          <w:tcPr>
            <w:tcW w:w="3839" w:type="dxa"/>
            <w:noWrap/>
            <w:hideMark/>
          </w:tcPr>
          <w:p w:rsidR="00962265" w:rsidRPr="00B31BC4" w:rsidRDefault="00962265" w:rsidP="00A90F96">
            <w:pPr>
              <w:jc w:val="left"/>
              <w:rPr>
                <w:rFonts w:ascii="Times New Roman Tj" w:hAnsi="Times New Roman Tj" w:cs="Calibri"/>
                <w:i/>
                <w:color w:val="000000"/>
                <w:sz w:val="22"/>
                <w:szCs w:val="22"/>
              </w:rPr>
            </w:pPr>
            <w:r w:rsidRPr="00B31BC4">
              <w:rPr>
                <w:rFonts w:ascii="Times New Roman Tj" w:hAnsi="Times New Roman Tj" w:cs="Calibri"/>
                <w:i/>
                <w:color w:val="000000"/>
                <w:sz w:val="22"/>
                <w:szCs w:val="22"/>
              </w:rPr>
              <w:t>Бекорони дар ќайд буда, нафар</w:t>
            </w:r>
          </w:p>
        </w:tc>
        <w:tc>
          <w:tcPr>
            <w:tcW w:w="111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235</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188</w:t>
            </w:r>
          </w:p>
        </w:tc>
        <w:tc>
          <w:tcPr>
            <w:tcW w:w="100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186</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231</w:t>
            </w:r>
          </w:p>
        </w:tc>
        <w:tc>
          <w:tcPr>
            <w:tcW w:w="1265" w:type="dxa"/>
          </w:tcPr>
          <w:p w:rsidR="00962265" w:rsidRPr="00B31BC4" w:rsidRDefault="00F0276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243</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p>
        </w:tc>
        <w:tc>
          <w:tcPr>
            <w:tcW w:w="3839" w:type="dxa"/>
            <w:noWrap/>
            <w:hideMark/>
          </w:tcPr>
          <w:p w:rsidR="00962265" w:rsidRPr="00B31BC4" w:rsidRDefault="00962265" w:rsidP="00A90F96">
            <w:pPr>
              <w:jc w:val="left"/>
              <w:rPr>
                <w:rFonts w:ascii="Times New Roman Tj" w:hAnsi="Times New Roman Tj" w:cs="Calibri"/>
                <w:i/>
                <w:color w:val="000000"/>
                <w:sz w:val="22"/>
                <w:szCs w:val="22"/>
                <w:highlight w:val="yellow"/>
              </w:rPr>
            </w:pPr>
            <w:r w:rsidRPr="00DB0C83">
              <w:rPr>
                <w:rFonts w:ascii="Times New Roman Tj" w:hAnsi="Times New Roman Tj" w:cs="Calibri"/>
                <w:i/>
                <w:color w:val="000000"/>
                <w:sz w:val="22"/>
                <w:szCs w:val="22"/>
              </w:rPr>
              <w:t>Сатњи расмии бекорї, %</w:t>
            </w:r>
          </w:p>
        </w:tc>
        <w:tc>
          <w:tcPr>
            <w:tcW w:w="1113" w:type="dxa"/>
            <w:noWrap/>
            <w:hideMark/>
          </w:tcPr>
          <w:p w:rsidR="00962265" w:rsidRPr="00BF625E" w:rsidRDefault="00962265" w:rsidP="00A90F96">
            <w:pPr>
              <w:jc w:val="center"/>
            </w:pPr>
            <w:r>
              <w:rPr>
                <w:rFonts w:ascii="Times New Roman Tj" w:hAnsi="Times New Roman Tj" w:cs="Calibri"/>
                <w:i/>
                <w:color w:val="000000"/>
                <w:sz w:val="22"/>
                <w:szCs w:val="22"/>
              </w:rPr>
              <w:t>2,9</w:t>
            </w:r>
          </w:p>
        </w:tc>
        <w:tc>
          <w:tcPr>
            <w:tcW w:w="1265" w:type="dxa"/>
            <w:noWrap/>
            <w:hideMark/>
          </w:tcPr>
          <w:p w:rsidR="00962265" w:rsidRPr="00BF625E" w:rsidRDefault="00962265" w:rsidP="00A90F96">
            <w:pPr>
              <w:jc w:val="center"/>
            </w:pPr>
            <w:r>
              <w:rPr>
                <w:rFonts w:ascii="Times New Roman Tj" w:hAnsi="Times New Roman Tj" w:cs="Calibri"/>
                <w:i/>
                <w:color w:val="000000"/>
                <w:sz w:val="22"/>
                <w:szCs w:val="22"/>
              </w:rPr>
              <w:t>2,3</w:t>
            </w:r>
          </w:p>
        </w:tc>
        <w:tc>
          <w:tcPr>
            <w:tcW w:w="1003" w:type="dxa"/>
            <w:noWrap/>
            <w:hideMark/>
          </w:tcPr>
          <w:p w:rsidR="00962265" w:rsidRPr="00BF625E" w:rsidRDefault="00962265" w:rsidP="00A90F96">
            <w:pPr>
              <w:jc w:val="center"/>
            </w:pPr>
            <w:r>
              <w:rPr>
                <w:rFonts w:ascii="Times New Roman Tj" w:hAnsi="Times New Roman Tj" w:cs="Calibri"/>
                <w:i/>
                <w:color w:val="000000"/>
                <w:sz w:val="22"/>
                <w:szCs w:val="22"/>
              </w:rPr>
              <w:t>2,3</w:t>
            </w:r>
          </w:p>
        </w:tc>
        <w:tc>
          <w:tcPr>
            <w:tcW w:w="1265" w:type="dxa"/>
            <w:noWrap/>
            <w:hideMark/>
          </w:tcPr>
          <w:p w:rsidR="00962265" w:rsidRPr="00BF625E" w:rsidRDefault="00962265"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w:t>
            </w:r>
            <w:r w:rsidRPr="00BF625E">
              <w:rPr>
                <w:rFonts w:ascii="Times New Roman Tj" w:hAnsi="Times New Roman Tj" w:cs="Calibri"/>
                <w:i/>
                <w:color w:val="000000"/>
                <w:sz w:val="22"/>
                <w:szCs w:val="22"/>
              </w:rPr>
              <w:t>,</w:t>
            </w:r>
            <w:r>
              <w:rPr>
                <w:rFonts w:ascii="Times New Roman Tj" w:hAnsi="Times New Roman Tj" w:cs="Calibri"/>
                <w:i/>
                <w:color w:val="000000"/>
                <w:sz w:val="22"/>
                <w:szCs w:val="22"/>
              </w:rPr>
              <w:t>9</w:t>
            </w:r>
          </w:p>
        </w:tc>
        <w:tc>
          <w:tcPr>
            <w:tcW w:w="1265" w:type="dxa"/>
          </w:tcPr>
          <w:p w:rsidR="00962265" w:rsidRDefault="00F0276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2,9</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r w:rsidRPr="00B31BC4">
              <w:rPr>
                <w:rFonts w:ascii="Times New Roman Tj" w:hAnsi="Times New Roman Tj" w:cs="Calibri"/>
                <w:i/>
                <w:color w:val="000000"/>
                <w:sz w:val="22"/>
                <w:szCs w:val="22"/>
              </w:rPr>
              <w:t>8</w:t>
            </w:r>
          </w:p>
        </w:tc>
        <w:tc>
          <w:tcPr>
            <w:tcW w:w="3839" w:type="dxa"/>
            <w:noWrap/>
            <w:hideMark/>
          </w:tcPr>
          <w:p w:rsidR="00962265" w:rsidRPr="00B31BC4" w:rsidRDefault="00962265" w:rsidP="00A90F96">
            <w:pPr>
              <w:jc w:val="left"/>
              <w:rPr>
                <w:rFonts w:ascii="Times New Roman Tj" w:hAnsi="Times New Roman Tj" w:cs="Calibri"/>
                <w:i/>
                <w:color w:val="000000"/>
                <w:sz w:val="22"/>
                <w:szCs w:val="22"/>
              </w:rPr>
            </w:pPr>
            <w:r w:rsidRPr="00B31BC4">
              <w:rPr>
                <w:rFonts w:ascii="Times New Roman Tj" w:hAnsi="Times New Roman Tj" w:cs="Calibri"/>
                <w:i/>
                <w:color w:val="000000"/>
                <w:sz w:val="22"/>
                <w:szCs w:val="22"/>
              </w:rPr>
              <w:t>Љойњои кории нави таъсис дода шуда, адад</w:t>
            </w:r>
          </w:p>
        </w:tc>
        <w:tc>
          <w:tcPr>
            <w:tcW w:w="111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1396</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1123</w:t>
            </w:r>
          </w:p>
        </w:tc>
        <w:tc>
          <w:tcPr>
            <w:tcW w:w="100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1223</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1084</w:t>
            </w:r>
          </w:p>
        </w:tc>
        <w:tc>
          <w:tcPr>
            <w:tcW w:w="1265" w:type="dxa"/>
          </w:tcPr>
          <w:p w:rsidR="00962265" w:rsidRPr="00B31BC4" w:rsidRDefault="00F0276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1700</w:t>
            </w:r>
          </w:p>
        </w:tc>
      </w:tr>
      <w:tr w:rsidR="00962265" w:rsidRPr="00B31BC4" w:rsidTr="00962265">
        <w:trPr>
          <w:trHeight w:val="300"/>
        </w:trPr>
        <w:tc>
          <w:tcPr>
            <w:tcW w:w="567" w:type="dxa"/>
            <w:noWrap/>
            <w:hideMark/>
          </w:tcPr>
          <w:p w:rsidR="00962265" w:rsidRPr="00B31BC4" w:rsidRDefault="00962265" w:rsidP="00A90F96">
            <w:pPr>
              <w:jc w:val="right"/>
              <w:rPr>
                <w:rFonts w:ascii="Times New Roman Tj" w:hAnsi="Times New Roman Tj" w:cs="Calibri"/>
                <w:i/>
                <w:color w:val="000000"/>
                <w:sz w:val="22"/>
                <w:szCs w:val="22"/>
              </w:rPr>
            </w:pPr>
            <w:r w:rsidRPr="00B31BC4">
              <w:rPr>
                <w:rFonts w:ascii="Times New Roman Tj" w:hAnsi="Times New Roman Tj" w:cs="Calibri"/>
                <w:i/>
                <w:color w:val="000000"/>
                <w:sz w:val="22"/>
                <w:szCs w:val="22"/>
              </w:rPr>
              <w:t>9</w:t>
            </w:r>
          </w:p>
        </w:tc>
        <w:tc>
          <w:tcPr>
            <w:tcW w:w="3839" w:type="dxa"/>
            <w:noWrap/>
            <w:hideMark/>
          </w:tcPr>
          <w:p w:rsidR="00962265" w:rsidRPr="00B31BC4" w:rsidRDefault="00962265" w:rsidP="00A90F96">
            <w:pPr>
              <w:jc w:val="left"/>
              <w:rPr>
                <w:rFonts w:ascii="Times New Roman Tj" w:hAnsi="Times New Roman Tj" w:cs="Calibri"/>
                <w:i/>
                <w:color w:val="000000"/>
                <w:sz w:val="22"/>
                <w:szCs w:val="22"/>
              </w:rPr>
            </w:pPr>
            <w:r w:rsidRPr="00B31BC4">
              <w:rPr>
                <w:rFonts w:ascii="Times New Roman Tj" w:hAnsi="Times New Roman Tj" w:cs="Calibri"/>
                <w:i/>
                <w:color w:val="000000"/>
                <w:sz w:val="22"/>
                <w:szCs w:val="22"/>
              </w:rPr>
              <w:t>Бо кор таъмин гардиданд</w:t>
            </w:r>
          </w:p>
        </w:tc>
        <w:tc>
          <w:tcPr>
            <w:tcW w:w="111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735</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738</w:t>
            </w:r>
          </w:p>
        </w:tc>
        <w:tc>
          <w:tcPr>
            <w:tcW w:w="1003"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739</w:t>
            </w:r>
          </w:p>
        </w:tc>
        <w:tc>
          <w:tcPr>
            <w:tcW w:w="1265" w:type="dxa"/>
            <w:noWrap/>
            <w:hideMark/>
          </w:tcPr>
          <w:p w:rsidR="00962265" w:rsidRPr="00B31BC4" w:rsidRDefault="00962265"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576</w:t>
            </w:r>
          </w:p>
        </w:tc>
        <w:tc>
          <w:tcPr>
            <w:tcW w:w="1265" w:type="dxa"/>
          </w:tcPr>
          <w:p w:rsidR="00962265" w:rsidRPr="00B31BC4" w:rsidRDefault="00F0276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744</w:t>
            </w:r>
          </w:p>
        </w:tc>
      </w:tr>
    </w:tbl>
    <w:p w:rsidR="00DF6064" w:rsidRPr="00B31BC4" w:rsidRDefault="00DF6064" w:rsidP="00DF6064">
      <w:pPr>
        <w:jc w:val="center"/>
        <w:rPr>
          <w:rFonts w:ascii="Times New Roman Tj" w:hAnsi="Times New Roman Tj" w:cs="Times New Roman Tj"/>
          <w:b/>
          <w:bCs/>
          <w:i/>
          <w:iCs/>
          <w:sz w:val="24"/>
          <w:szCs w:val="24"/>
          <w:lang w:val="tg-Cyrl-TJ"/>
        </w:rPr>
      </w:pPr>
    </w:p>
    <w:p w:rsidR="00DF6064" w:rsidRDefault="00DF6064" w:rsidP="00DF6064">
      <w:pPr>
        <w:spacing w:line="276" w:lineRule="auto"/>
        <w:ind w:firstLine="567"/>
        <w:rPr>
          <w:rFonts w:ascii="Times New Roman Tj" w:hAnsi="Times New Roman Tj" w:cs="Times New Roman Tj"/>
          <w:sz w:val="28"/>
          <w:szCs w:val="28"/>
          <w:highlight w:val="yellow"/>
        </w:rPr>
      </w:pPr>
    </w:p>
    <w:p w:rsidR="00DF6064" w:rsidRDefault="00DF6064" w:rsidP="00DF6064">
      <w:pPr>
        <w:spacing w:line="276" w:lineRule="auto"/>
        <w:ind w:firstLine="567"/>
        <w:rPr>
          <w:rFonts w:ascii="Times New Roman Tj" w:hAnsi="Times New Roman Tj" w:cs="Times New Roman Tj"/>
          <w:sz w:val="28"/>
          <w:szCs w:val="28"/>
          <w:lang w:val="tg-Cyrl-TJ"/>
        </w:rPr>
      </w:pPr>
      <w:r w:rsidRPr="00DB0C83">
        <w:rPr>
          <w:rFonts w:ascii="Times New Roman Tj" w:hAnsi="Times New Roman Tj" w:cs="Times New Roman Tj"/>
          <w:sz w:val="28"/>
          <w:szCs w:val="28"/>
          <w:lang w:val="tg-Cyrl-TJ"/>
        </w:rPr>
        <w:t>Тањлил нишон медињад, ки солњои охир сатњи бекорї дар ноњия афзун гардида, ин нишондод 18,8%-и шумораи ањолии ќобили мењнати ноњияро ташкил медињад.</w:t>
      </w:r>
      <w:r>
        <w:rPr>
          <w:rFonts w:ascii="Times New Roman Tj" w:hAnsi="Times New Roman Tj" w:cs="Times New Roman Tj"/>
          <w:sz w:val="28"/>
          <w:szCs w:val="28"/>
          <w:lang w:val="tg-Cyrl-TJ"/>
        </w:rPr>
        <w:t xml:space="preserve">Ин дар њолест, ки сатњи расмии бекорї дар ноњия 2,9 фоизро ташкил медињад. Воќеан, дар ноњия сатњи бекории ѓайрирасмї хеле баланд буда, дар бисёр њолатњо чорабинињои марбут ба љалби бекорон, аз ќабили гузаронидани ярмаркањои љойњои нави холї ва ташкили корњои љамъиятии музднок, додани ќарзњои имтиёзнок барои ташкил намудани фаъолияти мењнатии инфиродї басанда нест. </w:t>
      </w:r>
    </w:p>
    <w:p w:rsidR="00DF6064" w:rsidRDefault="00DF6064" w:rsidP="00DF6064">
      <w:pPr>
        <w:spacing w:line="276" w:lineRule="auto"/>
        <w:ind w:firstLine="567"/>
        <w:rPr>
          <w:rFonts w:ascii="Times New Roman Tj" w:hAnsi="Times New Roman Tj" w:cs="Times New Roman Tj"/>
          <w:sz w:val="28"/>
          <w:szCs w:val="28"/>
          <w:lang w:val="tg-Cyrl-TJ"/>
        </w:rPr>
      </w:pPr>
      <w:r>
        <w:rPr>
          <w:rFonts w:ascii="Times New Roman Tj" w:hAnsi="Times New Roman Tj" w:cs="Times New Roman Tj"/>
          <w:sz w:val="28"/>
          <w:szCs w:val="28"/>
          <w:lang w:val="tg-Cyrl-TJ"/>
        </w:rPr>
        <w:t xml:space="preserve">Бинобар ин кам кардани сатњи бекории ѓайрирасмї яке аз афзалиятњои асосии соња дар 5 соли оянда мањсуб меёбад. </w:t>
      </w: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 xml:space="preserve">Њадафи асосї, дар доираи барномаи мазкур, таи панљ соли оянда </w:t>
      </w:r>
      <w:r>
        <w:rPr>
          <w:rFonts w:ascii="Times New Roman Tj" w:hAnsi="Times New Roman Tj" w:cs="Times New Roman Tj"/>
          <w:sz w:val="28"/>
          <w:szCs w:val="28"/>
          <w:lang w:val="tg-Cyrl-TJ"/>
        </w:rPr>
        <w:t xml:space="preserve">ташкил намудани 9170 </w:t>
      </w:r>
      <w:r w:rsidRPr="00B31BC4">
        <w:rPr>
          <w:rFonts w:ascii="Times New Roman Tj" w:hAnsi="Times New Roman Tj" w:cs="Times New Roman Tj"/>
          <w:sz w:val="28"/>
          <w:szCs w:val="28"/>
          <w:lang w:val="tg-Cyrl-TJ"/>
        </w:rPr>
        <w:t xml:space="preserve"> љои </w:t>
      </w:r>
      <w:r>
        <w:rPr>
          <w:rFonts w:ascii="Times New Roman Tj" w:hAnsi="Times New Roman Tj" w:cs="Times New Roman Tj"/>
          <w:sz w:val="28"/>
          <w:szCs w:val="28"/>
          <w:lang w:val="tg-Cyrl-TJ"/>
        </w:rPr>
        <w:t>нави</w:t>
      </w:r>
      <w:r w:rsidRPr="00B31BC4">
        <w:rPr>
          <w:rFonts w:ascii="Times New Roman Tj" w:hAnsi="Times New Roman Tj" w:cs="Times New Roman Tj"/>
          <w:sz w:val="28"/>
          <w:szCs w:val="28"/>
          <w:lang w:val="tg-Cyrl-TJ"/>
        </w:rPr>
        <w:t xml:space="preserve"> кор</w:t>
      </w:r>
      <w:r>
        <w:rPr>
          <w:rFonts w:ascii="Times New Roman Tj" w:hAnsi="Times New Roman Tj" w:cs="Times New Roman Tj"/>
          <w:sz w:val="28"/>
          <w:szCs w:val="28"/>
          <w:lang w:val="tg-Cyrl-TJ"/>
        </w:rPr>
        <w:t>ї (муваќќатї) мањсуб меёбад</w:t>
      </w:r>
      <w:r w:rsidRPr="00B31BC4">
        <w:rPr>
          <w:rFonts w:ascii="Times New Roman Tj" w:hAnsi="Times New Roman Tj" w:cs="Times New Roman Tj"/>
          <w:sz w:val="28"/>
          <w:szCs w:val="28"/>
          <w:lang w:val="tg-Cyrl-TJ"/>
        </w:rPr>
        <w:t xml:space="preserve">. </w:t>
      </w:r>
    </w:p>
    <w:p w:rsidR="00DF6064" w:rsidRPr="00B31BC4" w:rsidRDefault="00DF6064" w:rsidP="00DF6064">
      <w:pPr>
        <w:spacing w:line="276" w:lineRule="auto"/>
        <w:ind w:firstLine="567"/>
        <w:rPr>
          <w:rFonts w:ascii="Times New Roman Tj" w:hAnsi="Times New Roman Tj" w:cs="Times New Roman Tj"/>
          <w:spacing w:val="-6"/>
          <w:sz w:val="28"/>
          <w:szCs w:val="28"/>
          <w:lang w:val="tg-Cyrl-TJ"/>
        </w:rPr>
      </w:pPr>
      <w:r w:rsidRPr="00B31BC4">
        <w:rPr>
          <w:rFonts w:ascii="Times New Roman Tj" w:hAnsi="Times New Roman Tj" w:cs="Times New Roman Tj"/>
          <w:spacing w:val="-6"/>
          <w:sz w:val="28"/>
          <w:szCs w:val="28"/>
          <w:lang w:val="tg-Cyrl-TJ"/>
        </w:rPr>
        <w:t>Дар ноњияи Рўшон шумораи ањолї 2</w:t>
      </w:r>
      <w:r w:rsidR="00510DF2">
        <w:rPr>
          <w:rFonts w:ascii="Times New Roman Tj" w:hAnsi="Times New Roman Tj" w:cs="Times New Roman Tj"/>
          <w:spacing w:val="-6"/>
          <w:sz w:val="28"/>
          <w:szCs w:val="28"/>
          <w:lang w:val="tg-Cyrl-TJ"/>
        </w:rPr>
        <w:t>7</w:t>
      </w:r>
      <w:r>
        <w:rPr>
          <w:rFonts w:ascii="Times New Roman Tj" w:hAnsi="Times New Roman Tj" w:cs="Times New Roman Tj"/>
          <w:spacing w:val="-6"/>
          <w:sz w:val="28"/>
          <w:szCs w:val="28"/>
          <w:lang w:val="tg-Cyrl-TJ"/>
        </w:rPr>
        <w:t>,</w:t>
      </w:r>
      <w:r w:rsidR="00510DF2">
        <w:rPr>
          <w:rFonts w:ascii="Times New Roman Tj" w:hAnsi="Times New Roman Tj" w:cs="Times New Roman Tj"/>
          <w:spacing w:val="-6"/>
          <w:sz w:val="28"/>
          <w:szCs w:val="28"/>
          <w:lang w:val="tg-Cyrl-TJ"/>
        </w:rPr>
        <w:t>4</w:t>
      </w:r>
      <w:r w:rsidR="00A65A3C">
        <w:rPr>
          <w:rFonts w:ascii="Times New Roman Tj" w:hAnsi="Times New Roman Tj" w:cs="Times New Roman Tj"/>
          <w:spacing w:val="-6"/>
          <w:sz w:val="28"/>
          <w:szCs w:val="28"/>
          <w:lang w:val="tg-Cyrl-TJ"/>
        </w:rPr>
        <w:t xml:space="preserve"> </w:t>
      </w:r>
      <w:r w:rsidR="0076042F">
        <w:rPr>
          <w:rFonts w:ascii="Times New Roman Tj" w:hAnsi="Times New Roman Tj" w:cs="Times New Roman Tj"/>
          <w:spacing w:val="-6"/>
          <w:sz w:val="28"/>
          <w:szCs w:val="28"/>
          <w:lang w:val="tg-Cyrl-TJ"/>
        </w:rPr>
        <w:t>х</w:t>
      </w:r>
      <w:r>
        <w:rPr>
          <w:rFonts w:ascii="Times New Roman Tj" w:hAnsi="Times New Roman Tj" w:cs="Times New Roman Tj"/>
          <w:spacing w:val="-6"/>
          <w:sz w:val="28"/>
          <w:szCs w:val="28"/>
          <w:lang w:val="tg-Cyrl-TJ"/>
        </w:rPr>
        <w:t>аз.</w:t>
      </w:r>
      <w:r w:rsidRPr="00B31BC4">
        <w:rPr>
          <w:rFonts w:ascii="Times New Roman Tj" w:hAnsi="Times New Roman Tj" w:cs="Times New Roman Tj"/>
          <w:spacing w:val="-6"/>
          <w:sz w:val="28"/>
          <w:szCs w:val="28"/>
          <w:lang w:val="tg-Cyrl-TJ"/>
        </w:rPr>
        <w:t xml:space="preserve"> нафар буда, аз он 1</w:t>
      </w:r>
      <w:r w:rsidR="0076042F">
        <w:rPr>
          <w:rFonts w:ascii="Times New Roman Tj" w:hAnsi="Times New Roman Tj" w:cs="Times New Roman Tj"/>
          <w:spacing w:val="-6"/>
          <w:sz w:val="28"/>
          <w:szCs w:val="28"/>
          <w:lang w:val="tg-Cyrl-TJ"/>
        </w:rPr>
        <w:t>3</w:t>
      </w:r>
      <w:r>
        <w:rPr>
          <w:rFonts w:ascii="Times New Roman Tj" w:hAnsi="Times New Roman Tj" w:cs="Times New Roman Tj"/>
          <w:spacing w:val="-6"/>
          <w:sz w:val="28"/>
          <w:szCs w:val="28"/>
          <w:lang w:val="tg-Cyrl-TJ"/>
        </w:rPr>
        <w:t>,</w:t>
      </w:r>
      <w:r w:rsidR="0076042F">
        <w:rPr>
          <w:rFonts w:ascii="Times New Roman Tj" w:hAnsi="Times New Roman Tj" w:cs="Times New Roman Tj"/>
          <w:spacing w:val="-6"/>
          <w:sz w:val="28"/>
          <w:szCs w:val="28"/>
          <w:lang w:val="tg-Cyrl-TJ"/>
        </w:rPr>
        <w:t>8</w:t>
      </w:r>
      <w:r>
        <w:rPr>
          <w:rFonts w:ascii="Times New Roman Tj" w:hAnsi="Times New Roman Tj" w:cs="Times New Roman Tj"/>
          <w:spacing w:val="-6"/>
          <w:sz w:val="28"/>
          <w:szCs w:val="28"/>
          <w:lang w:val="tg-Cyrl-TJ"/>
        </w:rPr>
        <w:t xml:space="preserve"> њаз. нафар  (</w:t>
      </w:r>
      <w:r w:rsidRPr="00B31BC4">
        <w:rPr>
          <w:rFonts w:ascii="Times New Roman Tj" w:hAnsi="Times New Roman Tj" w:cs="Times New Roman Tj"/>
          <w:spacing w:val="-6"/>
          <w:sz w:val="28"/>
          <w:szCs w:val="28"/>
          <w:lang w:val="tg-Cyrl-TJ"/>
        </w:rPr>
        <w:t xml:space="preserve"> 5</w:t>
      </w:r>
      <w:r w:rsidR="00A65A3C">
        <w:rPr>
          <w:rFonts w:ascii="Times New Roman Tj" w:hAnsi="Times New Roman Tj" w:cs="Times New Roman Tj"/>
          <w:spacing w:val="-6"/>
          <w:sz w:val="28"/>
          <w:szCs w:val="28"/>
          <w:lang w:val="tg-Cyrl-TJ"/>
        </w:rPr>
        <w:t>0</w:t>
      </w:r>
      <w:r w:rsidRPr="00B31BC4">
        <w:rPr>
          <w:rFonts w:ascii="Times New Roman Tj" w:hAnsi="Times New Roman Tj" w:cs="Times New Roman Tj"/>
          <w:spacing w:val="-6"/>
          <w:sz w:val="28"/>
          <w:szCs w:val="28"/>
          <w:lang w:val="tg-Cyrl-TJ"/>
        </w:rPr>
        <w:t>,</w:t>
      </w:r>
      <w:r w:rsidR="00A65A3C">
        <w:rPr>
          <w:rFonts w:ascii="Times New Roman Tj" w:hAnsi="Times New Roman Tj" w:cs="Times New Roman Tj"/>
          <w:spacing w:val="-6"/>
          <w:sz w:val="28"/>
          <w:szCs w:val="28"/>
          <w:lang w:val="tg-Cyrl-TJ"/>
        </w:rPr>
        <w:t>4</w:t>
      </w:r>
      <w:r w:rsidRPr="00B31BC4">
        <w:rPr>
          <w:rFonts w:ascii="Times New Roman Tj" w:hAnsi="Times New Roman Tj" w:cs="Times New Roman Tj"/>
          <w:spacing w:val="-6"/>
          <w:sz w:val="28"/>
          <w:szCs w:val="28"/>
          <w:lang w:val="tg-Cyrl-TJ"/>
        </w:rPr>
        <w:t>%) захирањои мењнатиро ташкил медињанд. Ањолии аз љињати иќтисодї фаъол 5</w:t>
      </w:r>
      <w:r w:rsidR="00A65A3C">
        <w:rPr>
          <w:rFonts w:ascii="Times New Roman Tj" w:hAnsi="Times New Roman Tj" w:cs="Times New Roman Tj"/>
          <w:spacing w:val="-6"/>
          <w:sz w:val="28"/>
          <w:szCs w:val="28"/>
          <w:lang w:val="tg-Cyrl-TJ"/>
        </w:rPr>
        <w:t>7</w:t>
      </w:r>
      <w:r w:rsidRPr="00B31BC4">
        <w:rPr>
          <w:rFonts w:ascii="Times New Roman Tj" w:hAnsi="Times New Roman Tj" w:cs="Times New Roman Tj"/>
          <w:spacing w:val="-6"/>
          <w:sz w:val="28"/>
          <w:szCs w:val="28"/>
          <w:lang w:val="tg-Cyrl-TJ"/>
        </w:rPr>
        <w:t>,</w:t>
      </w:r>
      <w:r w:rsidR="00A65A3C">
        <w:rPr>
          <w:rFonts w:ascii="Times New Roman Tj" w:hAnsi="Times New Roman Tj" w:cs="Times New Roman Tj"/>
          <w:spacing w:val="-6"/>
          <w:sz w:val="28"/>
          <w:szCs w:val="28"/>
          <w:lang w:val="tg-Cyrl-TJ"/>
        </w:rPr>
        <w:t>8</w:t>
      </w:r>
      <w:r w:rsidRPr="00B31BC4">
        <w:rPr>
          <w:rFonts w:ascii="Times New Roman Tj" w:hAnsi="Times New Roman Tj" w:cs="Times New Roman Tj"/>
          <w:spacing w:val="-6"/>
          <w:sz w:val="28"/>
          <w:szCs w:val="28"/>
          <w:lang w:val="tg-Cyrl-TJ"/>
        </w:rPr>
        <w:t>%-и захирањои мењнат</w:t>
      </w:r>
      <w:r>
        <w:rPr>
          <w:rFonts w:ascii="Times New Roman Tj" w:hAnsi="Times New Roman Tj" w:cs="Times New Roman Tj"/>
          <w:spacing w:val="-6"/>
          <w:sz w:val="28"/>
          <w:szCs w:val="28"/>
          <w:lang w:val="tg-Cyrl-TJ"/>
        </w:rPr>
        <w:t>иро (</w:t>
      </w:r>
      <w:r w:rsidR="00996E0B">
        <w:rPr>
          <w:rFonts w:ascii="Times New Roman Tj" w:hAnsi="Times New Roman Tj" w:cs="Times New Roman Tj"/>
          <w:spacing w:val="-6"/>
          <w:sz w:val="28"/>
          <w:szCs w:val="28"/>
          <w:lang w:val="tg-Cyrl-TJ"/>
        </w:rPr>
        <w:t>7977</w:t>
      </w:r>
      <w:r>
        <w:rPr>
          <w:rFonts w:ascii="Times New Roman Tj" w:hAnsi="Times New Roman Tj" w:cs="Times New Roman Tj"/>
          <w:spacing w:val="-6"/>
          <w:sz w:val="28"/>
          <w:szCs w:val="28"/>
          <w:lang w:val="tg-Cyrl-TJ"/>
        </w:rPr>
        <w:t xml:space="preserve"> нафар) ташкил медињад</w:t>
      </w:r>
      <w:r w:rsidRPr="00B31BC4">
        <w:rPr>
          <w:rFonts w:ascii="Times New Roman Tj" w:hAnsi="Times New Roman Tj" w:cs="Times New Roman Tj"/>
          <w:spacing w:val="-6"/>
          <w:sz w:val="28"/>
          <w:szCs w:val="28"/>
          <w:lang w:val="tg-Cyrl-TJ"/>
        </w:rPr>
        <w:t>.</w:t>
      </w:r>
    </w:p>
    <w:p w:rsidR="00DF6064" w:rsidRPr="00B31BC4" w:rsidRDefault="00DF6064" w:rsidP="00DF6064">
      <w:pPr>
        <w:spacing w:line="276" w:lineRule="auto"/>
        <w:ind w:firstLine="567"/>
        <w:rPr>
          <w:rFonts w:ascii="Times New Roman Tj" w:hAnsi="Times New Roman Tj" w:cs="Times New Roman Tj"/>
          <w:spacing w:val="-6"/>
          <w:sz w:val="28"/>
          <w:szCs w:val="28"/>
          <w:lang w:val="tg-Cyrl-TJ"/>
        </w:rPr>
      </w:pPr>
      <w:r w:rsidRPr="00B31BC4">
        <w:rPr>
          <w:rFonts w:ascii="Times New Roman Tj" w:hAnsi="Times New Roman Tj" w:cs="Times New Roman Tj"/>
          <w:spacing w:val="-6"/>
          <w:sz w:val="28"/>
          <w:szCs w:val="28"/>
          <w:lang w:val="tg-Cyrl-TJ"/>
        </w:rPr>
        <w:t xml:space="preserve"> Соли 201</w:t>
      </w:r>
      <w:r w:rsidR="00F10520">
        <w:rPr>
          <w:rFonts w:ascii="Times New Roman Tj" w:hAnsi="Times New Roman Tj" w:cs="Times New Roman Tj"/>
          <w:spacing w:val="-6"/>
          <w:sz w:val="28"/>
          <w:szCs w:val="28"/>
          <w:lang w:val="tg-Cyrl-TJ"/>
        </w:rPr>
        <w:t>4</w:t>
      </w:r>
      <w:r w:rsidRPr="00B31BC4">
        <w:rPr>
          <w:rFonts w:ascii="Times New Roman Tj" w:hAnsi="Times New Roman Tj" w:cs="Times New Roman Tj"/>
          <w:spacing w:val="-6"/>
          <w:sz w:val="28"/>
          <w:szCs w:val="28"/>
          <w:lang w:val="tg-Cyrl-TJ"/>
        </w:rPr>
        <w:t>, аз теъдоди умумии ањолии бо кор машѓулбудаи ноњия (</w:t>
      </w:r>
      <w:r w:rsidRPr="00B31BC4">
        <w:rPr>
          <w:rFonts w:ascii="Times New Roman Tj" w:hAnsi="Times New Roman Tj" w:cs="Calibri"/>
          <w:i/>
          <w:color w:val="000000"/>
          <w:sz w:val="22"/>
          <w:szCs w:val="22"/>
          <w:lang w:val="tg-Cyrl-TJ"/>
        </w:rPr>
        <w:t>78</w:t>
      </w:r>
      <w:r w:rsidR="002527A2">
        <w:rPr>
          <w:rFonts w:ascii="Times New Roman Tj" w:hAnsi="Times New Roman Tj" w:cs="Calibri"/>
          <w:i/>
          <w:color w:val="000000"/>
          <w:sz w:val="22"/>
          <w:szCs w:val="22"/>
          <w:lang w:val="tg-Cyrl-TJ"/>
        </w:rPr>
        <w:t>0</w:t>
      </w:r>
      <w:r w:rsidRPr="00B31BC4">
        <w:rPr>
          <w:rFonts w:ascii="Times New Roman Tj" w:hAnsi="Times New Roman Tj" w:cs="Calibri"/>
          <w:i/>
          <w:color w:val="000000"/>
          <w:sz w:val="22"/>
          <w:szCs w:val="22"/>
          <w:lang w:val="tg-Cyrl-TJ"/>
        </w:rPr>
        <w:t>1)</w:t>
      </w:r>
      <w:r w:rsidRPr="00B31BC4">
        <w:rPr>
          <w:rFonts w:ascii="Times New Roman Tj" w:hAnsi="Times New Roman Tj" w:cs="Times New Roman Tj"/>
          <w:spacing w:val="-6"/>
          <w:sz w:val="28"/>
          <w:szCs w:val="28"/>
          <w:lang w:val="tg-Cyrl-TJ"/>
        </w:rPr>
        <w:t>, дар соњаи маориф 13</w:t>
      </w:r>
      <w:r w:rsidR="00B5790C">
        <w:rPr>
          <w:rFonts w:ascii="Times New Roman Tj" w:hAnsi="Times New Roman Tj" w:cs="Times New Roman Tj"/>
          <w:spacing w:val="-6"/>
          <w:sz w:val="28"/>
          <w:szCs w:val="28"/>
          <w:lang w:val="tg-Cyrl-TJ"/>
        </w:rPr>
        <w:t>70</w:t>
      </w:r>
      <w:r w:rsidRPr="00B31BC4">
        <w:rPr>
          <w:rFonts w:ascii="Times New Roman Tj" w:hAnsi="Times New Roman Tj" w:cs="Times New Roman Tj"/>
          <w:spacing w:val="-6"/>
          <w:sz w:val="28"/>
          <w:szCs w:val="28"/>
          <w:lang w:val="tg-Cyrl-TJ"/>
        </w:rPr>
        <w:t xml:space="preserve"> нафар (ё 17,4%), тандурустї 42</w:t>
      </w:r>
      <w:r w:rsidR="009E24B4">
        <w:rPr>
          <w:rFonts w:ascii="Times New Roman Tj" w:hAnsi="Times New Roman Tj" w:cs="Times New Roman Tj"/>
          <w:spacing w:val="-6"/>
          <w:sz w:val="28"/>
          <w:szCs w:val="28"/>
          <w:lang w:val="tg-Cyrl-TJ"/>
        </w:rPr>
        <w:t>5</w:t>
      </w:r>
      <w:r w:rsidRPr="00B31BC4">
        <w:rPr>
          <w:rFonts w:ascii="Times New Roman Tj" w:hAnsi="Times New Roman Tj" w:cs="Times New Roman Tj"/>
          <w:spacing w:val="-6"/>
          <w:sz w:val="28"/>
          <w:szCs w:val="28"/>
          <w:lang w:val="tg-Cyrl-TJ"/>
        </w:rPr>
        <w:t xml:space="preserve"> нафар  (ё 5,4 %), фарњанг 92 нафар (ё 1,2 %), соњибкории хурд 260 нафар (ё 3,3 %), наќлиёт 84 нафар (ё 1,1%), бонкњо 61 нафар (ё 0,7 %), хољагии манзилию коммуналї ва хизматрасонии оби нўшокї 39 нафарро (ё 0,5 %) ташкил медињанд.</w:t>
      </w:r>
    </w:p>
    <w:p w:rsidR="00DF6064" w:rsidRPr="00B31BC4" w:rsidRDefault="00DF6064" w:rsidP="00DF6064">
      <w:pPr>
        <w:spacing w:line="276" w:lineRule="auto"/>
        <w:ind w:firstLine="567"/>
        <w:rPr>
          <w:rFonts w:ascii="Times New Roman Tj" w:hAnsi="Times New Roman Tj" w:cs="Times New Roman Tj"/>
          <w:spacing w:val="-6"/>
          <w:sz w:val="28"/>
          <w:szCs w:val="28"/>
          <w:lang w:val="tg-Cyrl-TJ"/>
        </w:rPr>
      </w:pPr>
    </w:p>
    <w:p w:rsidR="00DF6064" w:rsidRPr="00B31BC4" w:rsidRDefault="00DF6064" w:rsidP="00DF6064">
      <w:pPr>
        <w:ind w:firstLine="567"/>
        <w:jc w:val="center"/>
        <w:rPr>
          <w:rFonts w:ascii="Times New Roman Tj" w:hAnsi="Times New Roman Tj"/>
          <w:b/>
          <w:sz w:val="28"/>
          <w:szCs w:val="28"/>
          <w:lang w:val="tg-Cyrl-TJ"/>
        </w:rPr>
      </w:pPr>
      <w:r w:rsidRPr="00B31BC4">
        <w:rPr>
          <w:rFonts w:ascii="Times New Roman Tj" w:hAnsi="Times New Roman Tj"/>
          <w:b/>
          <w:sz w:val="28"/>
          <w:szCs w:val="28"/>
          <w:lang w:val="tg-Cyrl-TJ"/>
        </w:rPr>
        <w:t>Сатњи шуѓл аз</w:t>
      </w:r>
      <w:r w:rsidR="00913079">
        <w:rPr>
          <w:rFonts w:ascii="Times New Roman Tj" w:hAnsi="Times New Roman Tj"/>
          <w:b/>
          <w:sz w:val="28"/>
          <w:szCs w:val="28"/>
          <w:lang w:val="tg-Cyrl-TJ"/>
        </w:rPr>
        <w:t xml:space="preserve"> рўи соњањо таи солњои 2010-2014</w:t>
      </w:r>
      <w:r w:rsidRPr="00B31BC4">
        <w:rPr>
          <w:rFonts w:ascii="Times New Roman Tj" w:hAnsi="Times New Roman Tj"/>
          <w:b/>
          <w:sz w:val="28"/>
          <w:szCs w:val="28"/>
          <w:lang w:val="tg-Cyrl-TJ"/>
        </w:rPr>
        <w:t xml:space="preserve"> (нафар)</w:t>
      </w:r>
    </w:p>
    <w:tbl>
      <w:tblPr>
        <w:tblW w:w="0" w:type="auto"/>
        <w:tblInd w:w="534" w:type="dxa"/>
        <w:tblLook w:val="04A0" w:firstRow="1" w:lastRow="0" w:firstColumn="1" w:lastColumn="0" w:noHBand="0" w:noVBand="1"/>
      </w:tblPr>
      <w:tblGrid>
        <w:gridCol w:w="3565"/>
        <w:gridCol w:w="1066"/>
        <w:gridCol w:w="1067"/>
        <w:gridCol w:w="984"/>
        <w:gridCol w:w="1231"/>
        <w:gridCol w:w="1124"/>
      </w:tblGrid>
      <w:tr w:rsidR="002D56D2" w:rsidRPr="00B31BC4" w:rsidTr="002D56D2">
        <w:tc>
          <w:tcPr>
            <w:tcW w:w="3956" w:type="dxa"/>
          </w:tcPr>
          <w:p w:rsidR="002D56D2" w:rsidRPr="00B31BC4" w:rsidRDefault="002D56D2" w:rsidP="00A90F96">
            <w:pPr>
              <w:rPr>
                <w:rFonts w:ascii="Times New Roman Tj" w:hAnsi="Times New Roman Tj"/>
                <w:sz w:val="28"/>
                <w:szCs w:val="28"/>
                <w:lang w:val="tg-Cyrl-TJ"/>
              </w:rPr>
            </w:pPr>
          </w:p>
        </w:tc>
        <w:tc>
          <w:tcPr>
            <w:tcW w:w="1150"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2010</w:t>
            </w:r>
          </w:p>
        </w:tc>
        <w:tc>
          <w:tcPr>
            <w:tcW w:w="1151"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2011</w:t>
            </w:r>
          </w:p>
        </w:tc>
        <w:tc>
          <w:tcPr>
            <w:tcW w:w="1044"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2012</w:t>
            </w:r>
          </w:p>
        </w:tc>
        <w:tc>
          <w:tcPr>
            <w:tcW w:w="1363"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2013</w:t>
            </w:r>
          </w:p>
        </w:tc>
        <w:tc>
          <w:tcPr>
            <w:tcW w:w="1224" w:type="dxa"/>
          </w:tcPr>
          <w:p w:rsidR="002D56D2" w:rsidRPr="00B31BC4" w:rsidRDefault="002D56D2" w:rsidP="00A90F96">
            <w:pPr>
              <w:jc w:val="center"/>
              <w:rPr>
                <w:rFonts w:ascii="Times New Roman Tj" w:hAnsi="Times New Roman Tj"/>
                <w:sz w:val="28"/>
                <w:szCs w:val="28"/>
                <w:lang w:val="tg-Cyrl-TJ"/>
              </w:rPr>
            </w:pPr>
            <w:r>
              <w:rPr>
                <w:rFonts w:ascii="Times New Roman Tj" w:hAnsi="Times New Roman Tj"/>
                <w:sz w:val="28"/>
                <w:szCs w:val="28"/>
                <w:lang w:val="tg-Cyrl-TJ"/>
              </w:rPr>
              <w:t>2014</w:t>
            </w:r>
          </w:p>
        </w:tc>
      </w:tr>
      <w:tr w:rsidR="002D56D2" w:rsidRPr="00B31BC4" w:rsidTr="002D56D2">
        <w:tc>
          <w:tcPr>
            <w:tcW w:w="3956" w:type="dxa"/>
          </w:tcPr>
          <w:p w:rsidR="002D56D2" w:rsidRPr="00B31BC4" w:rsidRDefault="002D56D2" w:rsidP="00A90F96">
            <w:pPr>
              <w:rPr>
                <w:rFonts w:ascii="Times New Roman Tj" w:hAnsi="Times New Roman Tj"/>
                <w:sz w:val="28"/>
                <w:szCs w:val="28"/>
                <w:lang w:val="tg-Cyrl-TJ"/>
              </w:rPr>
            </w:pPr>
            <w:r w:rsidRPr="00B31BC4">
              <w:rPr>
                <w:rFonts w:ascii="Times New Roman Tj" w:hAnsi="Times New Roman Tj"/>
                <w:sz w:val="28"/>
                <w:szCs w:val="28"/>
                <w:lang w:val="tg-Cyrl-TJ"/>
              </w:rPr>
              <w:t xml:space="preserve">Маориф </w:t>
            </w:r>
          </w:p>
        </w:tc>
        <w:tc>
          <w:tcPr>
            <w:tcW w:w="1150"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1008</w:t>
            </w:r>
          </w:p>
        </w:tc>
        <w:tc>
          <w:tcPr>
            <w:tcW w:w="1151"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1346</w:t>
            </w:r>
          </w:p>
        </w:tc>
        <w:tc>
          <w:tcPr>
            <w:tcW w:w="1044"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1357</w:t>
            </w:r>
          </w:p>
        </w:tc>
        <w:tc>
          <w:tcPr>
            <w:tcW w:w="1363"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1366</w:t>
            </w:r>
          </w:p>
        </w:tc>
        <w:tc>
          <w:tcPr>
            <w:tcW w:w="1224" w:type="dxa"/>
          </w:tcPr>
          <w:p w:rsidR="002D56D2" w:rsidRPr="00B31BC4" w:rsidRDefault="002D56D2" w:rsidP="00A90F96">
            <w:pPr>
              <w:jc w:val="center"/>
              <w:rPr>
                <w:rFonts w:ascii="Times New Roman Tj" w:hAnsi="Times New Roman Tj"/>
                <w:sz w:val="28"/>
                <w:szCs w:val="28"/>
                <w:lang w:val="tg-Cyrl-TJ"/>
              </w:rPr>
            </w:pPr>
            <w:r>
              <w:rPr>
                <w:rFonts w:ascii="Times New Roman Tj" w:hAnsi="Times New Roman Tj"/>
                <w:sz w:val="28"/>
                <w:szCs w:val="28"/>
                <w:lang w:val="tg-Cyrl-TJ"/>
              </w:rPr>
              <w:t>1370</w:t>
            </w:r>
          </w:p>
        </w:tc>
      </w:tr>
      <w:tr w:rsidR="002D56D2" w:rsidRPr="00B31BC4" w:rsidTr="002D56D2">
        <w:tc>
          <w:tcPr>
            <w:tcW w:w="3956" w:type="dxa"/>
          </w:tcPr>
          <w:p w:rsidR="002D56D2" w:rsidRPr="00B31BC4" w:rsidRDefault="002D56D2" w:rsidP="00A90F96">
            <w:pPr>
              <w:rPr>
                <w:rFonts w:ascii="Times New Roman Tj" w:hAnsi="Times New Roman Tj"/>
                <w:sz w:val="28"/>
                <w:szCs w:val="28"/>
                <w:lang w:val="tg-Cyrl-TJ"/>
              </w:rPr>
            </w:pPr>
            <w:r w:rsidRPr="00B31BC4">
              <w:rPr>
                <w:rFonts w:ascii="Times New Roman Tj" w:hAnsi="Times New Roman Tj"/>
                <w:sz w:val="28"/>
                <w:szCs w:val="28"/>
                <w:lang w:val="tg-Cyrl-TJ"/>
              </w:rPr>
              <w:t xml:space="preserve">Тандурустї </w:t>
            </w:r>
          </w:p>
        </w:tc>
        <w:tc>
          <w:tcPr>
            <w:tcW w:w="1150"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248</w:t>
            </w:r>
          </w:p>
        </w:tc>
        <w:tc>
          <w:tcPr>
            <w:tcW w:w="1151"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299</w:t>
            </w:r>
          </w:p>
        </w:tc>
        <w:tc>
          <w:tcPr>
            <w:tcW w:w="1044"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410</w:t>
            </w:r>
          </w:p>
        </w:tc>
        <w:tc>
          <w:tcPr>
            <w:tcW w:w="1363"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421</w:t>
            </w:r>
          </w:p>
        </w:tc>
        <w:tc>
          <w:tcPr>
            <w:tcW w:w="1224" w:type="dxa"/>
          </w:tcPr>
          <w:p w:rsidR="002D56D2" w:rsidRPr="00B31BC4" w:rsidRDefault="002D56D2" w:rsidP="00A90F96">
            <w:pPr>
              <w:jc w:val="center"/>
              <w:rPr>
                <w:rFonts w:ascii="Times New Roman Tj" w:hAnsi="Times New Roman Tj"/>
                <w:sz w:val="28"/>
                <w:szCs w:val="28"/>
                <w:lang w:val="tg-Cyrl-TJ"/>
              </w:rPr>
            </w:pPr>
            <w:r>
              <w:rPr>
                <w:rFonts w:ascii="Times New Roman Tj" w:hAnsi="Times New Roman Tj"/>
                <w:sz w:val="28"/>
                <w:szCs w:val="28"/>
                <w:lang w:val="tg-Cyrl-TJ"/>
              </w:rPr>
              <w:t>425</w:t>
            </w:r>
          </w:p>
        </w:tc>
      </w:tr>
      <w:tr w:rsidR="002D56D2" w:rsidRPr="00B31BC4" w:rsidTr="002D56D2">
        <w:tc>
          <w:tcPr>
            <w:tcW w:w="3956" w:type="dxa"/>
          </w:tcPr>
          <w:p w:rsidR="002D56D2" w:rsidRPr="00B31BC4" w:rsidRDefault="002D56D2" w:rsidP="00A90F96">
            <w:pPr>
              <w:rPr>
                <w:rFonts w:ascii="Times New Roman Tj" w:hAnsi="Times New Roman Tj"/>
                <w:sz w:val="28"/>
                <w:szCs w:val="28"/>
                <w:lang w:val="tg-Cyrl-TJ"/>
              </w:rPr>
            </w:pPr>
            <w:r w:rsidRPr="00B31BC4">
              <w:rPr>
                <w:rFonts w:ascii="Times New Roman Tj" w:hAnsi="Times New Roman Tj"/>
                <w:sz w:val="28"/>
                <w:szCs w:val="28"/>
                <w:lang w:val="tg-Cyrl-TJ"/>
              </w:rPr>
              <w:t xml:space="preserve">Фарњанг </w:t>
            </w:r>
          </w:p>
        </w:tc>
        <w:tc>
          <w:tcPr>
            <w:tcW w:w="1150"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90</w:t>
            </w:r>
          </w:p>
        </w:tc>
        <w:tc>
          <w:tcPr>
            <w:tcW w:w="1151"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82</w:t>
            </w:r>
          </w:p>
        </w:tc>
        <w:tc>
          <w:tcPr>
            <w:tcW w:w="1044"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88</w:t>
            </w:r>
          </w:p>
        </w:tc>
        <w:tc>
          <w:tcPr>
            <w:tcW w:w="1363"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92</w:t>
            </w:r>
          </w:p>
        </w:tc>
        <w:tc>
          <w:tcPr>
            <w:tcW w:w="1224" w:type="dxa"/>
          </w:tcPr>
          <w:p w:rsidR="002D56D2" w:rsidRPr="00B31BC4" w:rsidRDefault="002D56D2" w:rsidP="00A90F96">
            <w:pPr>
              <w:jc w:val="center"/>
              <w:rPr>
                <w:rFonts w:ascii="Times New Roman Tj" w:hAnsi="Times New Roman Tj"/>
                <w:sz w:val="28"/>
                <w:szCs w:val="28"/>
                <w:lang w:val="tg-Cyrl-TJ"/>
              </w:rPr>
            </w:pPr>
            <w:r>
              <w:rPr>
                <w:rFonts w:ascii="Times New Roman Tj" w:hAnsi="Times New Roman Tj"/>
                <w:sz w:val="28"/>
                <w:szCs w:val="28"/>
                <w:lang w:val="tg-Cyrl-TJ"/>
              </w:rPr>
              <w:t>92</w:t>
            </w:r>
          </w:p>
        </w:tc>
      </w:tr>
      <w:tr w:rsidR="002D56D2" w:rsidRPr="00B31BC4" w:rsidTr="002D56D2">
        <w:tc>
          <w:tcPr>
            <w:tcW w:w="3956" w:type="dxa"/>
          </w:tcPr>
          <w:p w:rsidR="002D56D2" w:rsidRPr="00B31BC4" w:rsidRDefault="002D56D2" w:rsidP="00A90F96">
            <w:pPr>
              <w:rPr>
                <w:rFonts w:ascii="Times New Roman Tj" w:hAnsi="Times New Roman Tj"/>
                <w:sz w:val="28"/>
                <w:szCs w:val="28"/>
                <w:lang w:val="tg-Cyrl-TJ"/>
              </w:rPr>
            </w:pPr>
            <w:r w:rsidRPr="00B31BC4">
              <w:rPr>
                <w:rFonts w:ascii="Times New Roman Tj" w:hAnsi="Times New Roman Tj"/>
                <w:sz w:val="28"/>
                <w:szCs w:val="28"/>
                <w:lang w:val="tg-Cyrl-TJ"/>
              </w:rPr>
              <w:t xml:space="preserve">Наќлиёт </w:t>
            </w:r>
          </w:p>
        </w:tc>
        <w:tc>
          <w:tcPr>
            <w:tcW w:w="1150"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123</w:t>
            </w:r>
          </w:p>
        </w:tc>
        <w:tc>
          <w:tcPr>
            <w:tcW w:w="1151"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110</w:t>
            </w:r>
          </w:p>
        </w:tc>
        <w:tc>
          <w:tcPr>
            <w:tcW w:w="1044"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93</w:t>
            </w:r>
          </w:p>
        </w:tc>
        <w:tc>
          <w:tcPr>
            <w:tcW w:w="1363"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84</w:t>
            </w:r>
          </w:p>
        </w:tc>
        <w:tc>
          <w:tcPr>
            <w:tcW w:w="1224" w:type="dxa"/>
          </w:tcPr>
          <w:p w:rsidR="002D56D2" w:rsidRPr="00B31BC4" w:rsidRDefault="002D56D2" w:rsidP="00A90F96">
            <w:pPr>
              <w:jc w:val="center"/>
              <w:rPr>
                <w:rFonts w:ascii="Times New Roman Tj" w:hAnsi="Times New Roman Tj"/>
                <w:sz w:val="28"/>
                <w:szCs w:val="28"/>
                <w:lang w:val="tg-Cyrl-TJ"/>
              </w:rPr>
            </w:pPr>
            <w:r>
              <w:rPr>
                <w:rFonts w:ascii="Times New Roman Tj" w:hAnsi="Times New Roman Tj"/>
                <w:sz w:val="28"/>
                <w:szCs w:val="28"/>
                <w:lang w:val="tg-Cyrl-TJ"/>
              </w:rPr>
              <w:t>124</w:t>
            </w:r>
          </w:p>
        </w:tc>
      </w:tr>
      <w:tr w:rsidR="002D56D2" w:rsidRPr="00B31BC4" w:rsidTr="002D56D2">
        <w:tc>
          <w:tcPr>
            <w:tcW w:w="3956" w:type="dxa"/>
          </w:tcPr>
          <w:p w:rsidR="002D56D2" w:rsidRPr="00B31BC4" w:rsidRDefault="002D56D2" w:rsidP="00A90F96">
            <w:pPr>
              <w:rPr>
                <w:rFonts w:ascii="Times New Roman Tj" w:hAnsi="Times New Roman Tj"/>
                <w:sz w:val="28"/>
                <w:szCs w:val="28"/>
                <w:lang w:val="tg-Cyrl-TJ"/>
              </w:rPr>
            </w:pPr>
            <w:r w:rsidRPr="00B31BC4">
              <w:rPr>
                <w:rFonts w:ascii="Times New Roman Tj" w:hAnsi="Times New Roman Tj"/>
                <w:sz w:val="28"/>
                <w:szCs w:val="28"/>
                <w:lang w:val="tg-Cyrl-TJ"/>
              </w:rPr>
              <w:t xml:space="preserve">Бонкњо </w:t>
            </w:r>
          </w:p>
        </w:tc>
        <w:tc>
          <w:tcPr>
            <w:tcW w:w="1150"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38</w:t>
            </w:r>
          </w:p>
        </w:tc>
        <w:tc>
          <w:tcPr>
            <w:tcW w:w="1151"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54</w:t>
            </w:r>
          </w:p>
        </w:tc>
        <w:tc>
          <w:tcPr>
            <w:tcW w:w="1044"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59</w:t>
            </w:r>
          </w:p>
        </w:tc>
        <w:tc>
          <w:tcPr>
            <w:tcW w:w="1363"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61</w:t>
            </w:r>
          </w:p>
        </w:tc>
        <w:tc>
          <w:tcPr>
            <w:tcW w:w="1224" w:type="dxa"/>
          </w:tcPr>
          <w:p w:rsidR="002D56D2" w:rsidRPr="00B31BC4" w:rsidRDefault="002D56D2" w:rsidP="00A90F96">
            <w:pPr>
              <w:jc w:val="center"/>
              <w:rPr>
                <w:rFonts w:ascii="Times New Roman Tj" w:hAnsi="Times New Roman Tj"/>
                <w:sz w:val="28"/>
                <w:szCs w:val="28"/>
                <w:lang w:val="tg-Cyrl-TJ"/>
              </w:rPr>
            </w:pPr>
            <w:r>
              <w:rPr>
                <w:rFonts w:ascii="Times New Roman Tj" w:hAnsi="Times New Roman Tj"/>
                <w:sz w:val="28"/>
                <w:szCs w:val="28"/>
                <w:lang w:val="tg-Cyrl-TJ"/>
              </w:rPr>
              <w:t>64</w:t>
            </w:r>
          </w:p>
        </w:tc>
      </w:tr>
      <w:tr w:rsidR="002D56D2" w:rsidRPr="00B31BC4" w:rsidTr="002D56D2">
        <w:tc>
          <w:tcPr>
            <w:tcW w:w="3956" w:type="dxa"/>
          </w:tcPr>
          <w:p w:rsidR="002D56D2" w:rsidRPr="00B31BC4" w:rsidRDefault="002D56D2" w:rsidP="00A90F96">
            <w:pPr>
              <w:rPr>
                <w:rFonts w:ascii="Times New Roman Tj" w:hAnsi="Times New Roman Tj"/>
                <w:sz w:val="28"/>
                <w:szCs w:val="28"/>
                <w:lang w:val="tg-Cyrl-TJ"/>
              </w:rPr>
            </w:pPr>
            <w:r w:rsidRPr="00B31BC4">
              <w:rPr>
                <w:rFonts w:ascii="Times New Roman Tj" w:hAnsi="Times New Roman Tj"/>
                <w:sz w:val="28"/>
                <w:szCs w:val="28"/>
                <w:lang w:val="tg-Cyrl-TJ"/>
              </w:rPr>
              <w:t>Соњибкории хурд (инфиродї)</w:t>
            </w:r>
          </w:p>
        </w:tc>
        <w:tc>
          <w:tcPr>
            <w:tcW w:w="1150"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263</w:t>
            </w:r>
          </w:p>
        </w:tc>
        <w:tc>
          <w:tcPr>
            <w:tcW w:w="1151"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276</w:t>
            </w:r>
          </w:p>
        </w:tc>
        <w:tc>
          <w:tcPr>
            <w:tcW w:w="1044"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280</w:t>
            </w:r>
          </w:p>
        </w:tc>
        <w:tc>
          <w:tcPr>
            <w:tcW w:w="1363"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260</w:t>
            </w:r>
          </w:p>
        </w:tc>
        <w:tc>
          <w:tcPr>
            <w:tcW w:w="1224" w:type="dxa"/>
          </w:tcPr>
          <w:p w:rsidR="002D56D2" w:rsidRPr="00B31BC4" w:rsidRDefault="002D56D2" w:rsidP="00A90F96">
            <w:pPr>
              <w:jc w:val="center"/>
              <w:rPr>
                <w:rFonts w:ascii="Times New Roman Tj" w:hAnsi="Times New Roman Tj"/>
                <w:sz w:val="28"/>
                <w:szCs w:val="28"/>
                <w:lang w:val="tg-Cyrl-TJ"/>
              </w:rPr>
            </w:pPr>
            <w:r>
              <w:rPr>
                <w:rFonts w:ascii="Times New Roman Tj" w:hAnsi="Times New Roman Tj"/>
                <w:sz w:val="28"/>
                <w:szCs w:val="28"/>
                <w:lang w:val="tg-Cyrl-TJ"/>
              </w:rPr>
              <w:t>299</w:t>
            </w:r>
          </w:p>
        </w:tc>
      </w:tr>
      <w:tr w:rsidR="002D56D2" w:rsidRPr="00B31BC4" w:rsidTr="002D56D2">
        <w:tc>
          <w:tcPr>
            <w:tcW w:w="3956" w:type="dxa"/>
          </w:tcPr>
          <w:p w:rsidR="002D56D2" w:rsidRPr="00B31BC4" w:rsidRDefault="002D56D2" w:rsidP="00A90F96">
            <w:pPr>
              <w:rPr>
                <w:rFonts w:ascii="Times New Roman Tj" w:hAnsi="Times New Roman Tj"/>
                <w:sz w:val="28"/>
                <w:szCs w:val="28"/>
                <w:lang w:val="tg-Cyrl-TJ"/>
              </w:rPr>
            </w:pPr>
            <w:r w:rsidRPr="00B31BC4">
              <w:rPr>
                <w:rFonts w:ascii="Times New Roman Tj" w:hAnsi="Times New Roman Tj"/>
                <w:sz w:val="28"/>
                <w:szCs w:val="28"/>
                <w:lang w:val="tg-Cyrl-TJ"/>
              </w:rPr>
              <w:t>Хизматрасонии об нўшокї</w:t>
            </w:r>
          </w:p>
        </w:tc>
        <w:tc>
          <w:tcPr>
            <w:tcW w:w="1150"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25</w:t>
            </w:r>
          </w:p>
        </w:tc>
        <w:tc>
          <w:tcPr>
            <w:tcW w:w="1151"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28</w:t>
            </w:r>
          </w:p>
        </w:tc>
        <w:tc>
          <w:tcPr>
            <w:tcW w:w="1044"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31</w:t>
            </w:r>
          </w:p>
        </w:tc>
        <w:tc>
          <w:tcPr>
            <w:tcW w:w="1363" w:type="dxa"/>
          </w:tcPr>
          <w:p w:rsidR="002D56D2" w:rsidRPr="00B31BC4" w:rsidRDefault="002D56D2" w:rsidP="00A90F96">
            <w:pPr>
              <w:jc w:val="center"/>
              <w:rPr>
                <w:rFonts w:ascii="Times New Roman Tj" w:hAnsi="Times New Roman Tj"/>
                <w:sz w:val="28"/>
                <w:szCs w:val="28"/>
                <w:lang w:val="tg-Cyrl-TJ"/>
              </w:rPr>
            </w:pPr>
            <w:r w:rsidRPr="00B31BC4">
              <w:rPr>
                <w:rFonts w:ascii="Times New Roman Tj" w:hAnsi="Times New Roman Tj"/>
                <w:sz w:val="28"/>
                <w:szCs w:val="28"/>
                <w:lang w:val="tg-Cyrl-TJ"/>
              </w:rPr>
              <w:t>39</w:t>
            </w:r>
          </w:p>
        </w:tc>
        <w:tc>
          <w:tcPr>
            <w:tcW w:w="1224" w:type="dxa"/>
          </w:tcPr>
          <w:p w:rsidR="002D56D2" w:rsidRPr="00B31BC4" w:rsidRDefault="002D56D2" w:rsidP="00A90F96">
            <w:pPr>
              <w:jc w:val="center"/>
              <w:rPr>
                <w:rFonts w:ascii="Times New Roman Tj" w:hAnsi="Times New Roman Tj"/>
                <w:sz w:val="28"/>
                <w:szCs w:val="28"/>
                <w:lang w:val="tg-Cyrl-TJ"/>
              </w:rPr>
            </w:pPr>
            <w:r>
              <w:rPr>
                <w:rFonts w:ascii="Times New Roman Tj" w:hAnsi="Times New Roman Tj"/>
                <w:sz w:val="28"/>
                <w:szCs w:val="28"/>
                <w:lang w:val="tg-Cyrl-TJ"/>
              </w:rPr>
              <w:t>40</w:t>
            </w:r>
          </w:p>
        </w:tc>
      </w:tr>
    </w:tbl>
    <w:p w:rsidR="00DF6064" w:rsidRPr="00B31BC4" w:rsidRDefault="00DF6064" w:rsidP="00DF6064">
      <w:pPr>
        <w:ind w:firstLine="567"/>
        <w:rPr>
          <w:rFonts w:ascii="Times New Roman Tj" w:hAnsi="Times New Roman Tj" w:cs="Times New Roman Tj"/>
          <w:spacing w:val="-6"/>
          <w:sz w:val="28"/>
          <w:szCs w:val="28"/>
          <w:lang w:val="tg-Cyrl-TJ"/>
        </w:rPr>
      </w:pPr>
    </w:p>
    <w:p w:rsidR="00DF6064" w:rsidRPr="00B31BC4" w:rsidRDefault="00DF6064" w:rsidP="00DF6064">
      <w:pPr>
        <w:spacing w:line="276" w:lineRule="auto"/>
        <w:ind w:firstLine="567"/>
        <w:rPr>
          <w:rFonts w:ascii="Times New Roman Tj" w:hAnsi="Times New Roman Tj" w:cs="Times New Roman Tj"/>
          <w:spacing w:val="-6"/>
          <w:sz w:val="28"/>
          <w:szCs w:val="28"/>
          <w:lang w:val="tg-Cyrl-TJ"/>
        </w:rPr>
      </w:pPr>
      <w:r w:rsidRPr="00B31BC4">
        <w:rPr>
          <w:rFonts w:ascii="Times New Roman Tj" w:hAnsi="Times New Roman Tj" w:cs="Times New Roman Tj"/>
          <w:spacing w:val="-6"/>
          <w:sz w:val="28"/>
          <w:szCs w:val="28"/>
          <w:lang w:val="tg-Cyrl-TJ"/>
        </w:rPr>
        <w:t xml:space="preserve">Дар ноњия барои бо кор таъмин намудани ањолї, ярмаркаи љойњои холии корї гузаронида мешавад, вале аз сабаби паст будани музди мењнат ва мављуд набудани шароитњои дигари иљтимої, ќисми зиёди ањолии бо кор таъминшуда љойњои кориро тарк намуда, ба муњољирати мењнатї ва ё дигар корњои сатњи музди мењнаташ баланд мераванд. </w:t>
      </w:r>
    </w:p>
    <w:p w:rsidR="00DF6064" w:rsidRPr="00B31BC4" w:rsidRDefault="00DF6064" w:rsidP="00DF6064">
      <w:pPr>
        <w:spacing w:line="276" w:lineRule="auto"/>
        <w:ind w:firstLine="567"/>
        <w:rPr>
          <w:rFonts w:ascii="Times New Roman Tj" w:hAnsi="Times New Roman Tj"/>
          <w:sz w:val="28"/>
          <w:szCs w:val="28"/>
          <w:lang w:val="tg-Cyrl-TJ"/>
        </w:rPr>
      </w:pPr>
      <w:r w:rsidRPr="00B31BC4">
        <w:rPr>
          <w:rFonts w:ascii="Times New Roman Tj" w:hAnsi="Times New Roman Tj"/>
          <w:sz w:val="28"/>
          <w:szCs w:val="28"/>
          <w:lang w:val="tg-Cyrl-TJ"/>
        </w:rPr>
        <w:t xml:space="preserve">Бо маќсади кам кардани сатњи бекорї, таъмини шароити мусоид барои фаъолияти минбаъда ва дастгирии молиявии бекорон, аз љониби шўъбаи </w:t>
      </w:r>
      <w:r w:rsidRPr="00F665C0">
        <w:rPr>
          <w:rFonts w:ascii="Times New Roman Tj" w:hAnsi="Times New Roman Tj"/>
          <w:sz w:val="28"/>
          <w:szCs w:val="28"/>
          <w:lang w:val="tg-Cyrl-TJ"/>
        </w:rPr>
        <w:t>Агентии мењнат ва шуѓли ањолї дар ноњия,</w:t>
      </w:r>
      <w:r w:rsidRPr="00B31BC4">
        <w:rPr>
          <w:rFonts w:ascii="Times New Roman Tj" w:hAnsi="Times New Roman Tj"/>
          <w:sz w:val="28"/>
          <w:szCs w:val="28"/>
          <w:lang w:val="tg-Cyrl-TJ"/>
        </w:rPr>
        <w:t xml:space="preserve"> аз њисоби маблаѓњои буљети љумњуриявї ба бекорон њамасола ќарзњои бефоиз ва имтиёзнок пешнињод карда мешавад. Дар тўли солњои 2011 -201</w:t>
      </w:r>
      <w:r w:rsidR="00297FCC">
        <w:rPr>
          <w:rFonts w:ascii="Times New Roman Tj" w:hAnsi="Times New Roman Tj"/>
          <w:sz w:val="28"/>
          <w:szCs w:val="28"/>
          <w:lang w:val="tg-Cyrl-TJ"/>
        </w:rPr>
        <w:t>4</w:t>
      </w:r>
      <w:r w:rsidRPr="00B31BC4">
        <w:rPr>
          <w:rFonts w:ascii="Times New Roman Tj" w:hAnsi="Times New Roman Tj"/>
          <w:sz w:val="28"/>
          <w:szCs w:val="28"/>
          <w:lang w:val="tg-Cyrl-TJ"/>
        </w:rPr>
        <w:t xml:space="preserve"> шумораи умумии бекороне, ки дар њудуди ноњия аз ќарзњои бефоиз истифода намудаанд, </w:t>
      </w:r>
      <w:r w:rsidR="00C215BF">
        <w:rPr>
          <w:rFonts w:ascii="Times New Roman Tj" w:hAnsi="Times New Roman Tj"/>
          <w:sz w:val="28"/>
          <w:szCs w:val="28"/>
          <w:lang w:val="tg-Cyrl-TJ"/>
        </w:rPr>
        <w:t>769</w:t>
      </w:r>
      <w:r w:rsidRPr="00B31BC4">
        <w:rPr>
          <w:rFonts w:ascii="Times New Roman Tj" w:hAnsi="Times New Roman Tj"/>
          <w:sz w:val="28"/>
          <w:szCs w:val="28"/>
          <w:lang w:val="tg-Cyrl-TJ"/>
        </w:rPr>
        <w:t xml:space="preserve"> нафарро ташкил додааст ва њаљми умумии маблаѓи пешнињодшуда ба 1</w:t>
      </w:r>
      <w:r w:rsidR="00B014C1">
        <w:rPr>
          <w:rFonts w:ascii="Times New Roman Tj" w:hAnsi="Times New Roman Tj"/>
          <w:sz w:val="28"/>
          <w:szCs w:val="28"/>
          <w:lang w:val="tg-Cyrl-TJ"/>
        </w:rPr>
        <w:t>421,6</w:t>
      </w:r>
      <w:r w:rsidRPr="00B31BC4">
        <w:rPr>
          <w:rFonts w:ascii="Times New Roman Tj" w:hAnsi="Times New Roman Tj"/>
          <w:sz w:val="28"/>
          <w:szCs w:val="28"/>
          <w:lang w:val="tg-Cyrl-TJ"/>
        </w:rPr>
        <w:t xml:space="preserve"> њазор сомонї баробар гардидааст. </w:t>
      </w:r>
    </w:p>
    <w:p w:rsidR="00DF6064" w:rsidRPr="00B31BC4" w:rsidRDefault="00DF6064" w:rsidP="00DF6064">
      <w:pPr>
        <w:spacing w:line="276" w:lineRule="auto"/>
        <w:ind w:firstLine="567"/>
        <w:rPr>
          <w:rFonts w:ascii="Times New Roman Tj" w:hAnsi="Times New Roman Tj"/>
          <w:sz w:val="28"/>
          <w:szCs w:val="28"/>
          <w:lang w:val="tg-Cyrl-TJ"/>
        </w:rPr>
      </w:pPr>
      <w:r w:rsidRPr="00B31BC4">
        <w:rPr>
          <w:rFonts w:ascii="Times New Roman Tj" w:hAnsi="Times New Roman Tj"/>
          <w:sz w:val="28"/>
          <w:szCs w:val="28"/>
          <w:lang w:val="tg-Cyrl-TJ"/>
        </w:rPr>
        <w:t>Сабаби кам будани шумораи истифодабарандагони ќарзњои бе фоиз, ин надоштани иттилооти кофї ва мањдуд будани њаљми маблаѓњои пешнињодгардида мебошад. Њамасола дар ноњия ба њисоби миёна ба 131 нафар ва ба 1 нафар ба маблаѓи зиёда аз 2 њазор сомонї ќарзњои бефоиз дода мешавад, ки ин хеле кам буда, барои њалли масъалањои иљтимоию иќтисодї басанда нест.</w:t>
      </w:r>
    </w:p>
    <w:p w:rsidR="00DF6064" w:rsidRPr="00B31BC4" w:rsidRDefault="00DF6064" w:rsidP="00DF6064">
      <w:pPr>
        <w:ind w:firstLine="567"/>
        <w:jc w:val="center"/>
        <w:rPr>
          <w:rFonts w:ascii="Times New Roman Tj" w:hAnsi="Times New Roman Tj" w:cs="TAJIKAN"/>
          <w:i/>
          <w:sz w:val="28"/>
          <w:szCs w:val="28"/>
          <w:lang w:val="tg-Cyrl-TJ"/>
        </w:rPr>
      </w:pPr>
      <w:r w:rsidRPr="00B31BC4">
        <w:rPr>
          <w:rFonts w:ascii="Times New Roman Tj" w:hAnsi="Times New Roman Tj" w:cs="TAJIKAN"/>
          <w:i/>
          <w:sz w:val="28"/>
          <w:szCs w:val="28"/>
          <w:lang w:val="tg-Cyrl-TJ"/>
        </w:rPr>
        <w:t xml:space="preserve">Маблаѓњои ќарзии имтиёзноки ба бекорони ноњияи </w:t>
      </w:r>
      <w:r>
        <w:rPr>
          <w:rFonts w:ascii="Times New Roman Tj" w:hAnsi="Times New Roman Tj" w:cs="TAJIKAN"/>
          <w:i/>
          <w:sz w:val="28"/>
          <w:szCs w:val="28"/>
          <w:lang w:val="tg-Cyrl-TJ"/>
        </w:rPr>
        <w:t>Р</w:t>
      </w:r>
      <w:r w:rsidRPr="00911BD2">
        <w:rPr>
          <w:rFonts w:ascii="Times New Roman Tj" w:hAnsi="Times New Roman Tj" w:cs="TAJIKAN"/>
          <w:i/>
          <w:sz w:val="28"/>
          <w:szCs w:val="28"/>
          <w:lang w:val="tg-Cyrl-TJ"/>
        </w:rPr>
        <w:t>ў</w:t>
      </w:r>
      <w:r>
        <w:rPr>
          <w:rFonts w:ascii="Times New Roman Tj" w:hAnsi="Times New Roman Tj" w:cs="TAJIKAN"/>
          <w:i/>
          <w:sz w:val="28"/>
          <w:szCs w:val="28"/>
          <w:lang w:val="tg-Cyrl-TJ"/>
        </w:rPr>
        <w:t>шон</w:t>
      </w:r>
      <w:r w:rsidRPr="00B31BC4">
        <w:rPr>
          <w:rFonts w:ascii="Times New Roman Tj" w:hAnsi="Times New Roman Tj" w:cs="TAJIKAN"/>
          <w:i/>
          <w:sz w:val="28"/>
          <w:szCs w:val="28"/>
          <w:lang w:val="tg-Cyrl-TJ"/>
        </w:rPr>
        <w:t xml:space="preserve"> барои шуѓл пешнињодгардида</w:t>
      </w:r>
    </w:p>
    <w:tbl>
      <w:tblPr>
        <w:tblW w:w="0" w:type="auto"/>
        <w:tblInd w:w="756" w:type="dxa"/>
        <w:tblLook w:val="04A0" w:firstRow="1" w:lastRow="0" w:firstColumn="1" w:lastColumn="0" w:noHBand="0" w:noVBand="1"/>
      </w:tblPr>
      <w:tblGrid>
        <w:gridCol w:w="4074"/>
        <w:gridCol w:w="965"/>
        <w:gridCol w:w="964"/>
        <w:gridCol w:w="964"/>
        <w:gridCol w:w="932"/>
        <w:gridCol w:w="916"/>
      </w:tblGrid>
      <w:tr w:rsidR="00913079" w:rsidRPr="00B31BC4" w:rsidTr="00913079">
        <w:tc>
          <w:tcPr>
            <w:tcW w:w="4882" w:type="dxa"/>
          </w:tcPr>
          <w:p w:rsidR="00913079" w:rsidRPr="00B31BC4" w:rsidRDefault="00913079" w:rsidP="00A90F96">
            <w:pPr>
              <w:rPr>
                <w:rFonts w:ascii="Times New Roman Tj" w:hAnsi="Times New Roman Tj" w:cs="TAJIKAN"/>
                <w:i/>
                <w:sz w:val="28"/>
                <w:szCs w:val="28"/>
                <w:lang w:val="tg-Cyrl-TJ"/>
              </w:rPr>
            </w:pPr>
          </w:p>
        </w:tc>
        <w:tc>
          <w:tcPr>
            <w:tcW w:w="987"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2010</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2011</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2012</w:t>
            </w:r>
          </w:p>
        </w:tc>
        <w:tc>
          <w:tcPr>
            <w:tcW w:w="939"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2013</w:t>
            </w:r>
          </w:p>
        </w:tc>
        <w:tc>
          <w:tcPr>
            <w:tcW w:w="886" w:type="dxa"/>
          </w:tcPr>
          <w:p w:rsidR="00913079" w:rsidRPr="00B31BC4" w:rsidRDefault="00913079" w:rsidP="00A90F96">
            <w:pPr>
              <w:rPr>
                <w:rFonts w:ascii="Times New Roman Tj" w:hAnsi="Times New Roman Tj" w:cs="TAJIKAN"/>
                <w:i/>
                <w:sz w:val="28"/>
                <w:szCs w:val="28"/>
                <w:lang w:val="tg-Cyrl-TJ"/>
              </w:rPr>
            </w:pPr>
            <w:r>
              <w:rPr>
                <w:rFonts w:ascii="Times New Roman Tj" w:hAnsi="Times New Roman Tj" w:cs="TAJIKAN"/>
                <w:i/>
                <w:sz w:val="28"/>
                <w:szCs w:val="28"/>
                <w:lang w:val="tg-Cyrl-TJ"/>
              </w:rPr>
              <w:t>2014</w:t>
            </w:r>
          </w:p>
        </w:tc>
      </w:tr>
      <w:tr w:rsidR="00913079" w:rsidRPr="00B31BC4" w:rsidTr="00913079">
        <w:tc>
          <w:tcPr>
            <w:tcW w:w="4882"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sz w:val="24"/>
                <w:szCs w:val="24"/>
              </w:rPr>
              <w:t>Шумораи умумии бекорон дар ноњия, нафар</w:t>
            </w:r>
          </w:p>
        </w:tc>
        <w:tc>
          <w:tcPr>
            <w:tcW w:w="987" w:type="dxa"/>
          </w:tcPr>
          <w:p w:rsidR="00913079" w:rsidRPr="00B31BC4" w:rsidRDefault="00913079"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235</w:t>
            </w:r>
          </w:p>
        </w:tc>
        <w:tc>
          <w:tcPr>
            <w:tcW w:w="986" w:type="dxa"/>
          </w:tcPr>
          <w:p w:rsidR="00913079" w:rsidRPr="00B31BC4" w:rsidRDefault="00913079"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188</w:t>
            </w:r>
          </w:p>
        </w:tc>
        <w:tc>
          <w:tcPr>
            <w:tcW w:w="986" w:type="dxa"/>
          </w:tcPr>
          <w:p w:rsidR="00913079" w:rsidRPr="00B31BC4" w:rsidRDefault="00913079"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186</w:t>
            </w:r>
          </w:p>
        </w:tc>
        <w:tc>
          <w:tcPr>
            <w:tcW w:w="939" w:type="dxa"/>
          </w:tcPr>
          <w:p w:rsidR="00913079" w:rsidRPr="00B31BC4" w:rsidRDefault="00913079" w:rsidP="00A90F96">
            <w:pPr>
              <w:jc w:val="center"/>
              <w:rPr>
                <w:rFonts w:ascii="Times New Roman Tj" w:hAnsi="Times New Roman Tj" w:cs="Calibri"/>
                <w:i/>
                <w:color w:val="000000"/>
                <w:sz w:val="22"/>
                <w:szCs w:val="22"/>
              </w:rPr>
            </w:pPr>
            <w:r w:rsidRPr="00B31BC4">
              <w:rPr>
                <w:rFonts w:ascii="Times New Roman Tj" w:hAnsi="Times New Roman Tj" w:cs="Calibri"/>
                <w:i/>
                <w:color w:val="000000"/>
                <w:sz w:val="22"/>
                <w:szCs w:val="22"/>
              </w:rPr>
              <w:t>231</w:t>
            </w:r>
          </w:p>
        </w:tc>
        <w:tc>
          <w:tcPr>
            <w:tcW w:w="886" w:type="dxa"/>
          </w:tcPr>
          <w:p w:rsidR="00913079" w:rsidRPr="00B31BC4" w:rsidRDefault="00913079" w:rsidP="00A90F96">
            <w:pPr>
              <w:jc w:val="center"/>
              <w:rPr>
                <w:rFonts w:ascii="Times New Roman Tj" w:hAnsi="Times New Roman Tj" w:cs="Calibri"/>
                <w:i/>
                <w:color w:val="000000"/>
                <w:sz w:val="22"/>
                <w:szCs w:val="22"/>
              </w:rPr>
            </w:pPr>
            <w:r>
              <w:rPr>
                <w:rFonts w:ascii="Times New Roman Tj" w:hAnsi="Times New Roman Tj" w:cs="Calibri"/>
                <w:i/>
                <w:color w:val="000000"/>
                <w:sz w:val="22"/>
                <w:szCs w:val="22"/>
              </w:rPr>
              <w:t>243</w:t>
            </w:r>
          </w:p>
        </w:tc>
      </w:tr>
      <w:tr w:rsidR="00913079" w:rsidRPr="00B31BC4" w:rsidTr="00913079">
        <w:tc>
          <w:tcPr>
            <w:tcW w:w="4882"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sz w:val="24"/>
                <w:szCs w:val="24"/>
                <w:lang w:val="tg-Cyrl-TJ"/>
              </w:rPr>
              <w:t>Бекороне, ки ба онњо маблаѓи ќарзи имтиёзнок пешнињод гардидааст, нафар</w:t>
            </w:r>
          </w:p>
        </w:tc>
        <w:tc>
          <w:tcPr>
            <w:tcW w:w="987"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112</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165</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138</w:t>
            </w:r>
          </w:p>
        </w:tc>
        <w:tc>
          <w:tcPr>
            <w:tcW w:w="939"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111</w:t>
            </w:r>
          </w:p>
        </w:tc>
        <w:tc>
          <w:tcPr>
            <w:tcW w:w="886" w:type="dxa"/>
          </w:tcPr>
          <w:p w:rsidR="00913079" w:rsidRPr="00B31BC4" w:rsidRDefault="0033113E" w:rsidP="00A90F96">
            <w:pPr>
              <w:rPr>
                <w:rFonts w:ascii="Times New Roman Tj" w:hAnsi="Times New Roman Tj" w:cs="TAJIKAN"/>
                <w:i/>
                <w:sz w:val="28"/>
                <w:szCs w:val="28"/>
                <w:lang w:val="tg-Cyrl-TJ"/>
              </w:rPr>
            </w:pPr>
            <w:r>
              <w:rPr>
                <w:rFonts w:ascii="Times New Roman Tj" w:hAnsi="Times New Roman Tj" w:cs="TAJIKAN"/>
                <w:i/>
                <w:sz w:val="28"/>
                <w:szCs w:val="28"/>
                <w:lang w:val="tg-Cyrl-TJ"/>
              </w:rPr>
              <w:t>131</w:t>
            </w:r>
          </w:p>
        </w:tc>
      </w:tr>
      <w:tr w:rsidR="00913079" w:rsidRPr="00B31BC4" w:rsidTr="00913079">
        <w:tc>
          <w:tcPr>
            <w:tcW w:w="4882"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sz w:val="24"/>
                <w:szCs w:val="24"/>
                <w:lang w:val="tg-Cyrl-TJ"/>
              </w:rPr>
              <w:t>Маблаѓи ќарзии пешнињодгардида, њазор сомонї</w:t>
            </w:r>
          </w:p>
        </w:tc>
        <w:tc>
          <w:tcPr>
            <w:tcW w:w="987"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210</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301.4</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309.2</w:t>
            </w:r>
          </w:p>
        </w:tc>
        <w:tc>
          <w:tcPr>
            <w:tcW w:w="939"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293.3</w:t>
            </w:r>
          </w:p>
        </w:tc>
        <w:tc>
          <w:tcPr>
            <w:tcW w:w="886" w:type="dxa"/>
          </w:tcPr>
          <w:p w:rsidR="00913079" w:rsidRPr="00B31BC4" w:rsidRDefault="0033113E" w:rsidP="00A90F96">
            <w:pPr>
              <w:rPr>
                <w:rFonts w:ascii="Times New Roman Tj" w:hAnsi="Times New Roman Tj" w:cs="TAJIKAN"/>
                <w:i/>
                <w:sz w:val="28"/>
                <w:szCs w:val="28"/>
                <w:lang w:val="tg-Cyrl-TJ"/>
              </w:rPr>
            </w:pPr>
            <w:r>
              <w:rPr>
                <w:rFonts w:ascii="Times New Roman Tj" w:hAnsi="Times New Roman Tj" w:cs="TAJIKAN"/>
                <w:i/>
                <w:sz w:val="28"/>
                <w:szCs w:val="28"/>
                <w:lang w:val="tg-Cyrl-TJ"/>
              </w:rPr>
              <w:t>307,7</w:t>
            </w:r>
          </w:p>
        </w:tc>
      </w:tr>
      <w:tr w:rsidR="00913079" w:rsidRPr="00B31BC4" w:rsidTr="00913079">
        <w:tc>
          <w:tcPr>
            <w:tcW w:w="4882"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sz w:val="24"/>
                <w:szCs w:val="24"/>
                <w:lang w:val="tg-Cyrl-TJ"/>
              </w:rPr>
              <w:t>Маблаѓи кўмакпулї барои бекорон, њазор сомонї</w:t>
            </w:r>
          </w:p>
        </w:tc>
        <w:tc>
          <w:tcPr>
            <w:tcW w:w="987"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44514</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56227</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37991</w:t>
            </w:r>
          </w:p>
        </w:tc>
        <w:tc>
          <w:tcPr>
            <w:tcW w:w="939"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64064</w:t>
            </w:r>
          </w:p>
        </w:tc>
        <w:tc>
          <w:tcPr>
            <w:tcW w:w="886" w:type="dxa"/>
          </w:tcPr>
          <w:p w:rsidR="00913079" w:rsidRPr="00B31BC4" w:rsidRDefault="0033113E" w:rsidP="00A90F96">
            <w:pPr>
              <w:rPr>
                <w:rFonts w:ascii="Times New Roman Tj" w:hAnsi="Times New Roman Tj" w:cs="TAJIKAN"/>
                <w:i/>
                <w:sz w:val="28"/>
                <w:szCs w:val="28"/>
                <w:lang w:val="tg-Cyrl-TJ"/>
              </w:rPr>
            </w:pPr>
            <w:r>
              <w:rPr>
                <w:rFonts w:ascii="Times New Roman Tj" w:hAnsi="Times New Roman Tj" w:cs="TAJIKAN"/>
                <w:i/>
                <w:sz w:val="28"/>
                <w:szCs w:val="28"/>
                <w:lang w:val="tg-Cyrl-TJ"/>
              </w:rPr>
              <w:t>43000</w:t>
            </w:r>
          </w:p>
        </w:tc>
      </w:tr>
      <w:tr w:rsidR="00913079" w:rsidRPr="00B31BC4" w:rsidTr="00913079">
        <w:tc>
          <w:tcPr>
            <w:tcW w:w="4882"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sz w:val="24"/>
                <w:szCs w:val="24"/>
              </w:rPr>
              <w:t>Шумораи бекорони ба  курсњои касбомўзї фарогирифташуда, нафар</w:t>
            </w:r>
          </w:p>
        </w:tc>
        <w:tc>
          <w:tcPr>
            <w:tcW w:w="987"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100</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120</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170</w:t>
            </w:r>
          </w:p>
        </w:tc>
        <w:tc>
          <w:tcPr>
            <w:tcW w:w="939"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270</w:t>
            </w:r>
          </w:p>
        </w:tc>
        <w:tc>
          <w:tcPr>
            <w:tcW w:w="886" w:type="dxa"/>
          </w:tcPr>
          <w:p w:rsidR="00913079" w:rsidRPr="00B31BC4" w:rsidRDefault="0033113E" w:rsidP="00A90F96">
            <w:pPr>
              <w:rPr>
                <w:rFonts w:ascii="Times New Roman Tj" w:hAnsi="Times New Roman Tj" w:cs="TAJIKAN"/>
                <w:i/>
                <w:sz w:val="28"/>
                <w:szCs w:val="28"/>
                <w:lang w:val="tg-Cyrl-TJ"/>
              </w:rPr>
            </w:pPr>
            <w:r>
              <w:rPr>
                <w:rFonts w:ascii="Times New Roman Tj" w:hAnsi="Times New Roman Tj" w:cs="TAJIKAN"/>
                <w:i/>
                <w:sz w:val="28"/>
                <w:szCs w:val="28"/>
                <w:lang w:val="tg-Cyrl-TJ"/>
              </w:rPr>
              <w:t>185</w:t>
            </w:r>
          </w:p>
        </w:tc>
      </w:tr>
      <w:tr w:rsidR="00913079" w:rsidRPr="00B31BC4" w:rsidTr="00913079">
        <w:tc>
          <w:tcPr>
            <w:tcW w:w="4882" w:type="dxa"/>
          </w:tcPr>
          <w:p w:rsidR="00913079" w:rsidRPr="00B31BC4" w:rsidRDefault="00913079" w:rsidP="00A90F96">
            <w:pPr>
              <w:rPr>
                <w:rFonts w:ascii="Times New Roman Tj" w:hAnsi="Times New Roman Tj" w:cs="TAJIKAN"/>
                <w:sz w:val="24"/>
                <w:szCs w:val="24"/>
              </w:rPr>
            </w:pPr>
            <w:r w:rsidRPr="00B31BC4">
              <w:rPr>
                <w:rFonts w:ascii="Times New Roman Tj" w:hAnsi="Times New Roman Tj" w:cs="TAJIKAN"/>
                <w:sz w:val="24"/>
                <w:szCs w:val="24"/>
              </w:rPr>
              <w:t>Маблаѓи ба муњољирони экологї додашуда, њазор сомонї</w:t>
            </w:r>
          </w:p>
        </w:tc>
        <w:tc>
          <w:tcPr>
            <w:tcW w:w="987"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3400</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10150</w:t>
            </w:r>
          </w:p>
        </w:tc>
        <w:tc>
          <w:tcPr>
            <w:tcW w:w="986"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24064</w:t>
            </w:r>
          </w:p>
        </w:tc>
        <w:tc>
          <w:tcPr>
            <w:tcW w:w="939" w:type="dxa"/>
          </w:tcPr>
          <w:p w:rsidR="00913079" w:rsidRPr="00B31BC4" w:rsidRDefault="00913079" w:rsidP="00A90F96">
            <w:pPr>
              <w:rPr>
                <w:rFonts w:ascii="Times New Roman Tj" w:hAnsi="Times New Roman Tj" w:cs="TAJIKAN"/>
                <w:i/>
                <w:sz w:val="28"/>
                <w:szCs w:val="28"/>
                <w:lang w:val="tg-Cyrl-TJ"/>
              </w:rPr>
            </w:pPr>
            <w:r w:rsidRPr="00B31BC4">
              <w:rPr>
                <w:rFonts w:ascii="Times New Roman Tj" w:hAnsi="Times New Roman Tj" w:cs="TAJIKAN"/>
                <w:i/>
                <w:sz w:val="28"/>
                <w:szCs w:val="28"/>
                <w:lang w:val="tg-Cyrl-TJ"/>
              </w:rPr>
              <w:t>33000</w:t>
            </w:r>
          </w:p>
        </w:tc>
        <w:tc>
          <w:tcPr>
            <w:tcW w:w="886" w:type="dxa"/>
          </w:tcPr>
          <w:p w:rsidR="00913079" w:rsidRPr="00B31BC4" w:rsidRDefault="0033113E" w:rsidP="00A90F96">
            <w:pPr>
              <w:rPr>
                <w:rFonts w:ascii="Times New Roman Tj" w:hAnsi="Times New Roman Tj" w:cs="TAJIKAN"/>
                <w:i/>
                <w:sz w:val="28"/>
                <w:szCs w:val="28"/>
                <w:lang w:val="tg-Cyrl-TJ"/>
              </w:rPr>
            </w:pPr>
            <w:r>
              <w:rPr>
                <w:rFonts w:ascii="Times New Roman Tj" w:hAnsi="Times New Roman Tj" w:cs="TAJIKAN"/>
                <w:i/>
                <w:sz w:val="28"/>
                <w:szCs w:val="28"/>
                <w:lang w:val="tg-Cyrl-TJ"/>
              </w:rPr>
              <w:t>15000</w:t>
            </w:r>
          </w:p>
        </w:tc>
      </w:tr>
    </w:tbl>
    <w:p w:rsidR="00DF6064" w:rsidRPr="00B31BC4" w:rsidRDefault="00DF6064" w:rsidP="00DF6064">
      <w:pPr>
        <w:ind w:firstLine="567"/>
        <w:rPr>
          <w:rFonts w:ascii="Times New Roman Tj" w:hAnsi="Times New Roman Tj" w:cs="Times New Roman Tj"/>
          <w:b/>
          <w:bCs/>
          <w:i/>
          <w:iCs/>
          <w:spacing w:val="-6"/>
          <w:sz w:val="28"/>
          <w:szCs w:val="28"/>
          <w:lang w:val="tg-Cyrl-TJ"/>
        </w:rPr>
      </w:pP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b/>
          <w:bCs/>
          <w:i/>
          <w:iCs/>
          <w:sz w:val="28"/>
          <w:szCs w:val="28"/>
          <w:lang w:val="tg-Cyrl-TJ"/>
        </w:rPr>
        <w:t>Музди мењнат.</w:t>
      </w:r>
      <w:r w:rsidRPr="00B31BC4">
        <w:rPr>
          <w:rFonts w:ascii="Times New Roman Tj" w:hAnsi="Times New Roman Tj"/>
          <w:sz w:val="28"/>
          <w:szCs w:val="28"/>
          <w:lang w:val="tg-Cyrl-TJ"/>
        </w:rPr>
        <w:t>Дар давоми солњои 2010-201</w:t>
      </w:r>
      <w:r w:rsidR="0045000D">
        <w:rPr>
          <w:rFonts w:ascii="Times New Roman Tj" w:hAnsi="Times New Roman Tj"/>
          <w:sz w:val="28"/>
          <w:szCs w:val="28"/>
          <w:lang w:val="tg-Cyrl-TJ"/>
        </w:rPr>
        <w:t>4</w:t>
      </w:r>
      <w:r w:rsidRPr="00B31BC4">
        <w:rPr>
          <w:rFonts w:ascii="Times New Roman Tj" w:hAnsi="Times New Roman Tj"/>
          <w:sz w:val="28"/>
          <w:szCs w:val="28"/>
          <w:lang w:val="tg-Cyrl-TJ"/>
        </w:rPr>
        <w:t xml:space="preserve"> дар ноњия афзоиши воќеии тамоми даромадњои пулии ањолї, аз љумла, музди мењнат ва нафаќа ба назар мерасад. Музди мењнати номиналї дар соли 201</w:t>
      </w:r>
      <w:r w:rsidR="00260927">
        <w:rPr>
          <w:rFonts w:ascii="Times New Roman Tj" w:hAnsi="Times New Roman Tj"/>
          <w:sz w:val="28"/>
          <w:szCs w:val="28"/>
          <w:lang w:val="tg-Cyrl-TJ"/>
        </w:rPr>
        <w:t>4</w:t>
      </w:r>
      <w:r w:rsidRPr="00B31BC4">
        <w:rPr>
          <w:rFonts w:ascii="Times New Roman Tj" w:hAnsi="Times New Roman Tj"/>
          <w:sz w:val="28"/>
          <w:szCs w:val="28"/>
          <w:lang w:val="tg-Cyrl-TJ"/>
        </w:rPr>
        <w:t xml:space="preserve"> нисбат ба соли 2010 ба андозаи 1,9 маротиба афзуда бошад њам, бо вуљуди ин, як ќатор масъалањои иљтимої, бахусус масъалањои мењнатї, аз ќабили дараљаи баланди табаќабандии ањолї аз рўи андозаи даромадњо, сатњи пасти музди мењнати кормандони соњањои кишоварзї, тандурустї, маориф, фарњанг ва сатњи баланди музди мењнати кормандони соњањои хизматрасонии бонкї, суѓурта, молия, сохтмон, алоќа, наќлиёт ва саноат ба назар мерасад.</w:t>
      </w: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Гарчанде дар давоми солњои 2010-201</w:t>
      </w:r>
      <w:r w:rsidR="00260927">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 xml:space="preserve"> дар ноњия дар бисёр соњањо болоравии сатњи миёнаи музди мењнат 6,7 маротиба (аз </w:t>
      </w:r>
      <w:r w:rsidR="00F61F52">
        <w:rPr>
          <w:rFonts w:ascii="Times New Roman Tj" w:hAnsi="Times New Roman Tj" w:cs="Times New Roman Tj"/>
          <w:sz w:val="28"/>
          <w:szCs w:val="28"/>
          <w:lang w:val="tg-Cyrl-TJ"/>
        </w:rPr>
        <w:t xml:space="preserve">214,2 </w:t>
      </w:r>
      <w:r w:rsidRPr="00B31BC4">
        <w:rPr>
          <w:rFonts w:ascii="Times New Roman Tj" w:hAnsi="Times New Roman Tj" w:cs="Times New Roman Tj"/>
          <w:sz w:val="28"/>
          <w:szCs w:val="28"/>
          <w:lang w:val="tg-Cyrl-TJ"/>
        </w:rPr>
        <w:t xml:space="preserve">то </w:t>
      </w:r>
      <w:r w:rsidR="00F61F52">
        <w:rPr>
          <w:rFonts w:ascii="Times New Roman Tj" w:hAnsi="Times New Roman Tj" w:cs="Times New Roman Tj"/>
          <w:sz w:val="28"/>
          <w:szCs w:val="28"/>
          <w:lang w:val="tg-Cyrl-TJ"/>
        </w:rPr>
        <w:t xml:space="preserve">677 </w:t>
      </w:r>
      <w:r w:rsidRPr="00B31BC4">
        <w:rPr>
          <w:rFonts w:ascii="Times New Roman Tj" w:hAnsi="Times New Roman Tj" w:cs="Times New Roman Tj"/>
          <w:sz w:val="28"/>
          <w:szCs w:val="28"/>
          <w:lang w:val="tg-Cyrl-TJ"/>
        </w:rPr>
        <w:t>сомонї) ба назар расад њам, соли 201</w:t>
      </w:r>
      <w:r w:rsidR="00260927">
        <w:rPr>
          <w:rFonts w:ascii="Times New Roman Tj" w:hAnsi="Times New Roman Tj" w:cs="Times New Roman Tj"/>
          <w:sz w:val="28"/>
          <w:szCs w:val="28"/>
          <w:lang w:val="tg-Cyrl-TJ"/>
        </w:rPr>
        <w:t>4</w:t>
      </w:r>
      <w:r w:rsidRPr="00B31BC4">
        <w:rPr>
          <w:rFonts w:ascii="Times New Roman Tj" w:hAnsi="Times New Roman Tj" w:cs="Times New Roman Tj"/>
          <w:sz w:val="28"/>
          <w:szCs w:val="28"/>
          <w:lang w:val="tg-Cyrl-TJ"/>
        </w:rPr>
        <w:t xml:space="preserve"> музди мењнат дар соњаи тандурустї </w:t>
      </w:r>
      <w:r w:rsidR="00260927">
        <w:rPr>
          <w:rFonts w:ascii="Times New Roman Tj" w:hAnsi="Times New Roman Tj" w:cs="Times New Roman Tj"/>
          <w:sz w:val="28"/>
          <w:szCs w:val="28"/>
          <w:lang w:val="tg-Cyrl-TJ"/>
        </w:rPr>
        <w:t>–</w:t>
      </w:r>
      <w:r w:rsidRPr="00B31BC4">
        <w:rPr>
          <w:rFonts w:ascii="Times New Roman Tj" w:hAnsi="Times New Roman Tj" w:cs="Times New Roman Tj"/>
          <w:sz w:val="28"/>
          <w:szCs w:val="28"/>
          <w:lang w:val="tg-Cyrl-TJ"/>
        </w:rPr>
        <w:t xml:space="preserve"> </w:t>
      </w:r>
      <w:r w:rsidR="00260927">
        <w:rPr>
          <w:rFonts w:ascii="Times New Roman Tj" w:hAnsi="Times New Roman Tj" w:cs="Times New Roman Tj"/>
          <w:sz w:val="28"/>
          <w:szCs w:val="28"/>
          <w:lang w:val="tg-Cyrl-TJ"/>
        </w:rPr>
        <w:t xml:space="preserve">572 </w:t>
      </w:r>
      <w:r w:rsidRPr="00B31BC4">
        <w:rPr>
          <w:rFonts w:ascii="Times New Roman Tj" w:hAnsi="Times New Roman Tj" w:cs="Times New Roman Tj"/>
          <w:sz w:val="28"/>
          <w:szCs w:val="28"/>
          <w:lang w:val="tg-Cyrl-TJ"/>
        </w:rPr>
        <w:t>сомонї, дар соњаи маориф - 6</w:t>
      </w:r>
      <w:r w:rsidR="00260927">
        <w:rPr>
          <w:rFonts w:ascii="Times New Roman Tj" w:hAnsi="Times New Roman Tj" w:cs="Times New Roman Tj"/>
          <w:sz w:val="28"/>
          <w:szCs w:val="28"/>
          <w:lang w:val="tg-Cyrl-TJ"/>
        </w:rPr>
        <w:t>30</w:t>
      </w:r>
      <w:r w:rsidRPr="00B31BC4">
        <w:rPr>
          <w:rFonts w:ascii="Times New Roman Tj" w:hAnsi="Times New Roman Tj" w:cs="Times New Roman Tj"/>
          <w:sz w:val="28"/>
          <w:szCs w:val="28"/>
          <w:lang w:val="tg-Cyrl-TJ"/>
        </w:rPr>
        <w:t xml:space="preserve"> сомонї, дар соњаи кишоварзї </w:t>
      </w:r>
      <w:r w:rsidR="00AB092C">
        <w:rPr>
          <w:rFonts w:ascii="Times New Roman Tj" w:hAnsi="Times New Roman Tj" w:cs="Times New Roman Tj"/>
          <w:sz w:val="28"/>
          <w:szCs w:val="28"/>
          <w:lang w:val="tg-Cyrl-TJ"/>
        </w:rPr>
        <w:t>–</w:t>
      </w:r>
      <w:r w:rsidRPr="00B31BC4">
        <w:rPr>
          <w:rFonts w:ascii="Times New Roman Tj" w:hAnsi="Times New Roman Tj" w:cs="Times New Roman Tj"/>
          <w:sz w:val="28"/>
          <w:szCs w:val="28"/>
          <w:lang w:val="tg-Cyrl-TJ"/>
        </w:rPr>
        <w:t xml:space="preserve"> </w:t>
      </w:r>
      <w:r w:rsidR="00AB092C">
        <w:rPr>
          <w:rFonts w:ascii="Times New Roman Tj" w:hAnsi="Times New Roman Tj" w:cs="Times New Roman Tj"/>
          <w:sz w:val="28"/>
          <w:szCs w:val="28"/>
          <w:lang w:val="tg-Cyrl-TJ"/>
        </w:rPr>
        <w:t xml:space="preserve">380 </w:t>
      </w:r>
      <w:r w:rsidRPr="00B31BC4">
        <w:rPr>
          <w:rFonts w:ascii="Times New Roman Tj" w:hAnsi="Times New Roman Tj" w:cs="Times New Roman Tj"/>
          <w:sz w:val="28"/>
          <w:szCs w:val="28"/>
          <w:lang w:val="tg-Cyrl-TJ"/>
        </w:rPr>
        <w:t xml:space="preserve">сомонї ва дар соњаи фарњанг - </w:t>
      </w:r>
      <w:r w:rsidR="00AB092C">
        <w:rPr>
          <w:rFonts w:ascii="Times New Roman Tj" w:hAnsi="Times New Roman Tj" w:cs="Times New Roman Tj"/>
          <w:sz w:val="28"/>
          <w:szCs w:val="28"/>
          <w:lang w:val="tg-Cyrl-TJ"/>
        </w:rPr>
        <w:t>72</w:t>
      </w:r>
      <w:r w:rsidRPr="00B31BC4">
        <w:rPr>
          <w:rFonts w:ascii="Times New Roman Tj" w:hAnsi="Times New Roman Tj" w:cs="Times New Roman Tj"/>
          <w:sz w:val="28"/>
          <w:szCs w:val="28"/>
          <w:lang w:val="tg-Cyrl-TJ"/>
        </w:rPr>
        <w:t xml:space="preserve">0 сомониро ташкил дода бошад њам, раванди гузаштани кормандон ва мутахассисони баландихтисос ба бахши соњибкорї ё ба муњољирати мењнатї рафтани онњо, бештар гаштааст. </w:t>
      </w:r>
    </w:p>
    <w:p w:rsidR="00DF6064" w:rsidRPr="00B31BC4" w:rsidRDefault="00DF6064" w:rsidP="00DF6064">
      <w:pPr>
        <w:ind w:firstLine="567"/>
        <w:rPr>
          <w:rFonts w:ascii="Times New Roman Tj" w:hAnsi="Times New Roman Tj"/>
          <w:sz w:val="28"/>
          <w:szCs w:val="28"/>
          <w:lang w:val="tg-Cyrl-TJ"/>
        </w:rPr>
      </w:pPr>
    </w:p>
    <w:p w:rsidR="00DF6064" w:rsidRPr="00B31BC4" w:rsidRDefault="00DF6064" w:rsidP="00DF6064">
      <w:pPr>
        <w:jc w:val="center"/>
        <w:rPr>
          <w:rFonts w:ascii="Times New Roman Tj" w:hAnsi="Times New Roman Tj"/>
          <w:b/>
          <w:i/>
          <w:sz w:val="28"/>
          <w:szCs w:val="28"/>
          <w:lang w:val="tg-Cyrl-TJ"/>
        </w:rPr>
      </w:pPr>
      <w:r w:rsidRPr="00B31BC4">
        <w:rPr>
          <w:rFonts w:ascii="Times New Roman Tj" w:hAnsi="Times New Roman Tj"/>
          <w:b/>
          <w:i/>
          <w:sz w:val="28"/>
          <w:szCs w:val="28"/>
          <w:lang w:val="tg-Cyrl-TJ"/>
        </w:rPr>
        <w:t>Љадвали №5. Музди миёнаи мењнат дар ноњияи</w:t>
      </w:r>
      <w:r>
        <w:rPr>
          <w:rFonts w:ascii="Times New Roman Tj" w:hAnsi="Times New Roman Tj"/>
          <w:b/>
          <w:i/>
          <w:sz w:val="28"/>
          <w:szCs w:val="28"/>
          <w:lang w:val="tg-Cyrl-TJ"/>
        </w:rPr>
        <w:t xml:space="preserve"> Рўшон</w:t>
      </w:r>
      <w:r w:rsidRPr="00B31BC4">
        <w:rPr>
          <w:rFonts w:ascii="Times New Roman Tj" w:hAnsi="Times New Roman Tj"/>
          <w:b/>
          <w:i/>
          <w:sz w:val="28"/>
          <w:szCs w:val="28"/>
          <w:lang w:val="tg-Cyrl-TJ"/>
        </w:rPr>
        <w:t xml:space="preserve"> аз рўи соњањо </w:t>
      </w:r>
    </w:p>
    <w:p w:rsidR="00DF6064" w:rsidRPr="00622108" w:rsidRDefault="00622108" w:rsidP="00DF6064">
      <w:pPr>
        <w:jc w:val="center"/>
        <w:rPr>
          <w:rFonts w:ascii="Times New Roman Tj" w:hAnsi="Times New Roman Tj"/>
          <w:b/>
          <w:i/>
          <w:color w:val="FF0000"/>
          <w:sz w:val="28"/>
          <w:szCs w:val="28"/>
          <w:lang w:val="tg-Cyrl-TJ"/>
        </w:rPr>
      </w:pPr>
      <w:r>
        <w:rPr>
          <w:rFonts w:ascii="Times New Roman Tj" w:hAnsi="Times New Roman Tj"/>
          <w:b/>
          <w:i/>
          <w:sz w:val="28"/>
          <w:szCs w:val="28"/>
          <w:lang w:val="tg-Cyrl-TJ"/>
        </w:rPr>
        <w:t xml:space="preserve">дар </w:t>
      </w:r>
      <w:r w:rsidR="00D41216" w:rsidRPr="00D41216">
        <w:rPr>
          <w:rFonts w:ascii="Times New Roman Tj" w:hAnsi="Times New Roman Tj"/>
          <w:b/>
          <w:i/>
          <w:sz w:val="28"/>
          <w:szCs w:val="28"/>
          <w:lang w:val="tg-Cyrl-TJ"/>
        </w:rPr>
        <w:t>тўли солњои 2010 -2013</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429"/>
        <w:gridCol w:w="889"/>
        <w:gridCol w:w="889"/>
        <w:gridCol w:w="889"/>
        <w:gridCol w:w="1023"/>
        <w:gridCol w:w="876"/>
        <w:gridCol w:w="1155"/>
        <w:gridCol w:w="23"/>
        <w:gridCol w:w="1410"/>
        <w:gridCol w:w="20"/>
      </w:tblGrid>
      <w:tr w:rsidR="00DF6064" w:rsidRPr="00622108" w:rsidTr="00240B2D">
        <w:trPr>
          <w:gridAfter w:val="1"/>
          <w:wAfter w:w="20" w:type="dxa"/>
          <w:jc w:val="center"/>
        </w:trPr>
        <w:tc>
          <w:tcPr>
            <w:tcW w:w="2429" w:type="dxa"/>
            <w:vMerge w:val="restart"/>
            <w:vAlign w:val="center"/>
          </w:tcPr>
          <w:p w:rsidR="00DF6064" w:rsidRPr="00EF00E9" w:rsidRDefault="00DF6064" w:rsidP="00A90F96">
            <w:pPr>
              <w:jc w:val="center"/>
              <w:rPr>
                <w:rFonts w:ascii="Times New Roman Tj" w:hAnsi="Times New Roman Tj"/>
                <w:i/>
                <w:sz w:val="28"/>
                <w:szCs w:val="28"/>
              </w:rPr>
            </w:pPr>
            <w:r w:rsidRPr="00EF00E9">
              <w:rPr>
                <w:rFonts w:ascii="Times New Roman Tj" w:hAnsi="Times New Roman Tj"/>
                <w:i/>
                <w:sz w:val="28"/>
                <w:szCs w:val="28"/>
              </w:rPr>
              <w:t>Соњањо</w:t>
            </w:r>
          </w:p>
        </w:tc>
        <w:tc>
          <w:tcPr>
            <w:tcW w:w="4566" w:type="dxa"/>
            <w:gridSpan w:val="5"/>
            <w:vAlign w:val="center"/>
          </w:tcPr>
          <w:p w:rsidR="00DF6064" w:rsidRPr="00EF00E9" w:rsidRDefault="00DF6064" w:rsidP="00A90F96">
            <w:pPr>
              <w:jc w:val="center"/>
              <w:rPr>
                <w:rFonts w:ascii="Times New Roman Tj" w:hAnsi="Times New Roman Tj"/>
                <w:i/>
                <w:sz w:val="28"/>
                <w:szCs w:val="28"/>
              </w:rPr>
            </w:pPr>
            <w:r w:rsidRPr="00EF00E9">
              <w:rPr>
                <w:rFonts w:ascii="Times New Roman Tj" w:hAnsi="Times New Roman Tj"/>
                <w:i/>
                <w:sz w:val="28"/>
                <w:szCs w:val="28"/>
              </w:rPr>
              <w:t>Солњо</w:t>
            </w:r>
          </w:p>
        </w:tc>
        <w:tc>
          <w:tcPr>
            <w:tcW w:w="1155" w:type="dxa"/>
            <w:vAlign w:val="center"/>
          </w:tcPr>
          <w:p w:rsidR="00DF6064" w:rsidRPr="00EF00E9" w:rsidRDefault="00DF6064" w:rsidP="008616D0">
            <w:pPr>
              <w:jc w:val="center"/>
              <w:rPr>
                <w:rFonts w:ascii="Times New Roman Tj" w:hAnsi="Times New Roman Tj"/>
                <w:i/>
                <w:sz w:val="28"/>
                <w:szCs w:val="28"/>
              </w:rPr>
            </w:pPr>
            <w:r w:rsidRPr="00EF00E9">
              <w:rPr>
                <w:rFonts w:ascii="Times New Roman Tj" w:hAnsi="Times New Roman Tj"/>
                <w:i/>
                <w:sz w:val="28"/>
                <w:szCs w:val="28"/>
              </w:rPr>
              <w:t>Соли 201</w:t>
            </w:r>
            <w:r w:rsidR="008616D0">
              <w:rPr>
                <w:rFonts w:ascii="Times New Roman Tj" w:hAnsi="Times New Roman Tj"/>
                <w:i/>
                <w:sz w:val="28"/>
                <w:szCs w:val="28"/>
              </w:rPr>
              <w:t>4</w:t>
            </w:r>
            <w:r w:rsidRPr="00EF00E9">
              <w:rPr>
                <w:rFonts w:ascii="Times New Roman Tj" w:hAnsi="Times New Roman Tj"/>
                <w:i/>
                <w:sz w:val="28"/>
                <w:szCs w:val="28"/>
              </w:rPr>
              <w:t xml:space="preserve"> дар муќоиса бо соли 2010 бо%</w:t>
            </w:r>
          </w:p>
        </w:tc>
        <w:tc>
          <w:tcPr>
            <w:tcW w:w="1433" w:type="dxa"/>
            <w:gridSpan w:val="2"/>
          </w:tcPr>
          <w:p w:rsidR="00DF6064" w:rsidRPr="00EF00E9" w:rsidRDefault="00DF6064" w:rsidP="00D41216">
            <w:pPr>
              <w:jc w:val="center"/>
              <w:rPr>
                <w:rFonts w:ascii="Times New Roman Tj" w:hAnsi="Times New Roman Tj"/>
                <w:i/>
                <w:sz w:val="28"/>
                <w:szCs w:val="28"/>
              </w:rPr>
            </w:pPr>
            <w:r w:rsidRPr="00EF00E9">
              <w:rPr>
                <w:rFonts w:ascii="Times New Roman Tj" w:hAnsi="Times New Roman Tj"/>
                <w:i/>
                <w:sz w:val="28"/>
                <w:szCs w:val="28"/>
              </w:rPr>
              <w:t xml:space="preserve">Ба њисоби миёна аз рўи </w:t>
            </w:r>
            <w:r w:rsidR="00D41216">
              <w:rPr>
                <w:rFonts w:ascii="Times New Roman Tj" w:hAnsi="Times New Roman Tj"/>
                <w:i/>
                <w:sz w:val="28"/>
                <w:szCs w:val="28"/>
              </w:rPr>
              <w:t>сол</w:t>
            </w:r>
            <w:r w:rsidRPr="00EF00E9">
              <w:rPr>
                <w:rFonts w:ascii="Times New Roman Tj" w:hAnsi="Times New Roman Tj"/>
                <w:i/>
                <w:sz w:val="28"/>
                <w:szCs w:val="28"/>
              </w:rPr>
              <w:t>њо</w:t>
            </w:r>
          </w:p>
        </w:tc>
      </w:tr>
      <w:tr w:rsidR="00577180" w:rsidRPr="00622108" w:rsidTr="00240B2D">
        <w:trPr>
          <w:jc w:val="center"/>
        </w:trPr>
        <w:tc>
          <w:tcPr>
            <w:tcW w:w="2429" w:type="dxa"/>
            <w:vMerge/>
            <w:vAlign w:val="center"/>
          </w:tcPr>
          <w:p w:rsidR="00577180" w:rsidRPr="00EF00E9" w:rsidRDefault="00577180" w:rsidP="00A90F96">
            <w:pPr>
              <w:rPr>
                <w:rFonts w:ascii="Times New Roman Tj" w:hAnsi="Times New Roman Tj"/>
                <w:i/>
                <w:sz w:val="28"/>
                <w:szCs w:val="28"/>
              </w:rPr>
            </w:pPr>
          </w:p>
        </w:tc>
        <w:tc>
          <w:tcPr>
            <w:tcW w:w="889" w:type="dxa"/>
            <w:vAlign w:val="center"/>
          </w:tcPr>
          <w:p w:rsidR="00577180" w:rsidRPr="00EF00E9" w:rsidRDefault="00577180" w:rsidP="00A90F96">
            <w:pPr>
              <w:jc w:val="center"/>
              <w:rPr>
                <w:rFonts w:ascii="Times New Roman Tj" w:hAnsi="Times New Roman Tj"/>
                <w:i/>
                <w:sz w:val="28"/>
                <w:szCs w:val="28"/>
              </w:rPr>
            </w:pPr>
            <w:r w:rsidRPr="00EF00E9">
              <w:rPr>
                <w:rFonts w:ascii="Times New Roman Tj" w:hAnsi="Times New Roman Tj"/>
                <w:i/>
                <w:sz w:val="28"/>
                <w:szCs w:val="28"/>
              </w:rPr>
              <w:t>2010</w:t>
            </w:r>
          </w:p>
        </w:tc>
        <w:tc>
          <w:tcPr>
            <w:tcW w:w="889" w:type="dxa"/>
            <w:vAlign w:val="center"/>
          </w:tcPr>
          <w:p w:rsidR="00577180" w:rsidRPr="00EF00E9" w:rsidRDefault="00577180" w:rsidP="00A90F96">
            <w:pPr>
              <w:jc w:val="center"/>
              <w:rPr>
                <w:rFonts w:ascii="Times New Roman Tj" w:hAnsi="Times New Roman Tj"/>
                <w:i/>
                <w:sz w:val="28"/>
                <w:szCs w:val="28"/>
              </w:rPr>
            </w:pPr>
            <w:r w:rsidRPr="00EF00E9">
              <w:rPr>
                <w:rFonts w:ascii="Times New Roman Tj" w:hAnsi="Times New Roman Tj"/>
                <w:i/>
                <w:sz w:val="28"/>
                <w:szCs w:val="28"/>
              </w:rPr>
              <w:t>2011</w:t>
            </w:r>
          </w:p>
        </w:tc>
        <w:tc>
          <w:tcPr>
            <w:tcW w:w="889" w:type="dxa"/>
            <w:vAlign w:val="center"/>
          </w:tcPr>
          <w:p w:rsidR="00577180" w:rsidRPr="00EF00E9" w:rsidRDefault="00577180" w:rsidP="00A90F96">
            <w:pPr>
              <w:jc w:val="center"/>
              <w:rPr>
                <w:rFonts w:ascii="Times New Roman Tj" w:hAnsi="Times New Roman Tj"/>
                <w:i/>
                <w:sz w:val="28"/>
                <w:szCs w:val="28"/>
              </w:rPr>
            </w:pPr>
            <w:r w:rsidRPr="00EF00E9">
              <w:rPr>
                <w:rFonts w:ascii="Times New Roman Tj" w:hAnsi="Times New Roman Tj"/>
                <w:i/>
                <w:sz w:val="28"/>
                <w:szCs w:val="28"/>
              </w:rPr>
              <w:t>2012</w:t>
            </w:r>
          </w:p>
        </w:tc>
        <w:tc>
          <w:tcPr>
            <w:tcW w:w="1023" w:type="dxa"/>
            <w:vAlign w:val="center"/>
          </w:tcPr>
          <w:p w:rsidR="00577180" w:rsidRPr="00EF00E9" w:rsidRDefault="00577180" w:rsidP="00A90F96">
            <w:pPr>
              <w:jc w:val="center"/>
              <w:rPr>
                <w:rFonts w:ascii="Times New Roman Tj" w:hAnsi="Times New Roman Tj"/>
                <w:i/>
                <w:sz w:val="28"/>
                <w:szCs w:val="28"/>
              </w:rPr>
            </w:pPr>
            <w:r w:rsidRPr="00EF00E9">
              <w:rPr>
                <w:rFonts w:ascii="Times New Roman Tj" w:hAnsi="Times New Roman Tj"/>
                <w:i/>
                <w:sz w:val="28"/>
                <w:szCs w:val="28"/>
              </w:rPr>
              <w:t>2013</w:t>
            </w:r>
          </w:p>
        </w:tc>
        <w:tc>
          <w:tcPr>
            <w:tcW w:w="876" w:type="dxa"/>
            <w:vAlign w:val="center"/>
          </w:tcPr>
          <w:p w:rsidR="00577180" w:rsidRPr="00EF00E9" w:rsidRDefault="00577180" w:rsidP="00577180">
            <w:pPr>
              <w:jc w:val="center"/>
              <w:rPr>
                <w:rFonts w:ascii="Times New Roman Tj" w:hAnsi="Times New Roman Tj"/>
                <w:i/>
                <w:sz w:val="28"/>
                <w:szCs w:val="28"/>
              </w:rPr>
            </w:pPr>
            <w:r>
              <w:rPr>
                <w:rFonts w:ascii="Times New Roman Tj" w:hAnsi="Times New Roman Tj"/>
                <w:i/>
                <w:sz w:val="28"/>
                <w:szCs w:val="28"/>
              </w:rPr>
              <w:t>2014</w:t>
            </w:r>
          </w:p>
        </w:tc>
        <w:tc>
          <w:tcPr>
            <w:tcW w:w="1178" w:type="dxa"/>
            <w:gridSpan w:val="2"/>
            <w:vAlign w:val="center"/>
          </w:tcPr>
          <w:p w:rsidR="00577180" w:rsidRPr="00EF00E9" w:rsidRDefault="00577180" w:rsidP="00A90F96">
            <w:pPr>
              <w:rPr>
                <w:rFonts w:ascii="Times New Roman Tj" w:hAnsi="Times New Roman Tj"/>
                <w:i/>
                <w:sz w:val="28"/>
                <w:szCs w:val="28"/>
              </w:rPr>
            </w:pPr>
          </w:p>
        </w:tc>
        <w:tc>
          <w:tcPr>
            <w:tcW w:w="1430" w:type="dxa"/>
            <w:gridSpan w:val="2"/>
          </w:tcPr>
          <w:p w:rsidR="00577180" w:rsidRPr="00EF00E9" w:rsidRDefault="00577180" w:rsidP="00A90F96">
            <w:pPr>
              <w:rPr>
                <w:rFonts w:ascii="Times New Roman Tj" w:hAnsi="Times New Roman Tj"/>
                <w:i/>
                <w:sz w:val="28"/>
                <w:szCs w:val="28"/>
              </w:rPr>
            </w:pPr>
          </w:p>
        </w:tc>
      </w:tr>
      <w:tr w:rsidR="00577180" w:rsidRPr="00622108" w:rsidTr="00240B2D">
        <w:trPr>
          <w:jc w:val="center"/>
        </w:trPr>
        <w:tc>
          <w:tcPr>
            <w:tcW w:w="2429" w:type="dxa"/>
          </w:tcPr>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 xml:space="preserve">Сохтмон </w:t>
            </w:r>
          </w:p>
        </w:tc>
        <w:tc>
          <w:tcPr>
            <w:tcW w:w="889" w:type="dxa"/>
            <w:vAlign w:val="center"/>
          </w:tcPr>
          <w:p w:rsidR="00577180" w:rsidRPr="00EF00E9" w:rsidRDefault="00577180" w:rsidP="00A90F96">
            <w:pPr>
              <w:jc w:val="center"/>
              <w:rPr>
                <w:rFonts w:ascii="Times New Roman Tj" w:hAnsi="Times New Roman Tj"/>
                <w:i/>
                <w:iCs/>
                <w:sz w:val="28"/>
                <w:szCs w:val="28"/>
                <w:lang w:val="tg-Cyrl-TJ" w:eastAsia="tg-Cyrl-TJ"/>
              </w:rPr>
            </w:pPr>
            <w:r w:rsidRPr="00EF00E9">
              <w:rPr>
                <w:rFonts w:ascii="Times New Roman Tj" w:hAnsi="Times New Roman Tj"/>
                <w:i/>
                <w:iCs/>
                <w:sz w:val="28"/>
                <w:szCs w:val="28"/>
              </w:rPr>
              <w:t>460</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570</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650</w:t>
            </w:r>
          </w:p>
        </w:tc>
        <w:tc>
          <w:tcPr>
            <w:tcW w:w="1023" w:type="dxa"/>
            <w:vAlign w:val="center"/>
          </w:tcPr>
          <w:p w:rsidR="00577180" w:rsidRPr="000E4858" w:rsidRDefault="00577180" w:rsidP="00A90F96">
            <w:pPr>
              <w:jc w:val="center"/>
              <w:rPr>
                <w:rFonts w:ascii="Times New Roman Tj" w:hAnsi="Times New Roman Tj"/>
                <w:i/>
                <w:sz w:val="28"/>
                <w:szCs w:val="28"/>
              </w:rPr>
            </w:pPr>
            <w:r w:rsidRPr="000E4858">
              <w:rPr>
                <w:rFonts w:ascii="Times New Roman Tj" w:hAnsi="Times New Roman Tj"/>
                <w:i/>
                <w:sz w:val="28"/>
                <w:szCs w:val="28"/>
              </w:rPr>
              <w:t>860</w:t>
            </w:r>
          </w:p>
        </w:tc>
        <w:tc>
          <w:tcPr>
            <w:tcW w:w="876" w:type="dxa"/>
            <w:vAlign w:val="center"/>
          </w:tcPr>
          <w:p w:rsidR="00577180" w:rsidRPr="00EF00E9" w:rsidRDefault="00B04493" w:rsidP="00577180">
            <w:pPr>
              <w:jc w:val="center"/>
              <w:rPr>
                <w:rFonts w:ascii="Times New Roman Tj" w:hAnsi="Times New Roman Tj"/>
                <w:sz w:val="28"/>
                <w:szCs w:val="28"/>
              </w:rPr>
            </w:pPr>
            <w:r>
              <w:rPr>
                <w:rFonts w:ascii="Times New Roman Tj" w:hAnsi="Times New Roman Tj"/>
                <w:sz w:val="28"/>
                <w:szCs w:val="28"/>
              </w:rPr>
              <w:t>920</w:t>
            </w:r>
          </w:p>
        </w:tc>
        <w:tc>
          <w:tcPr>
            <w:tcW w:w="1178" w:type="dxa"/>
            <w:gridSpan w:val="2"/>
            <w:vAlign w:val="center"/>
          </w:tcPr>
          <w:p w:rsidR="00577180" w:rsidRPr="00EF00E9" w:rsidRDefault="00B04493" w:rsidP="00B04493">
            <w:pPr>
              <w:jc w:val="center"/>
              <w:rPr>
                <w:rFonts w:ascii="Times New Roman Tj" w:hAnsi="Times New Roman Tj"/>
                <w:i/>
                <w:iCs/>
                <w:sz w:val="28"/>
                <w:szCs w:val="28"/>
              </w:rPr>
            </w:pPr>
            <w:r>
              <w:rPr>
                <w:rFonts w:ascii="Times New Roman Tj" w:hAnsi="Times New Roman Tj"/>
                <w:i/>
                <w:iCs/>
                <w:sz w:val="28"/>
                <w:szCs w:val="28"/>
              </w:rPr>
              <w:t>200</w:t>
            </w:r>
          </w:p>
        </w:tc>
        <w:tc>
          <w:tcPr>
            <w:tcW w:w="1430" w:type="dxa"/>
            <w:gridSpan w:val="2"/>
            <w:vAlign w:val="bottom"/>
          </w:tcPr>
          <w:p w:rsidR="00577180" w:rsidRPr="00EF00E9" w:rsidRDefault="00577180" w:rsidP="00A90F96">
            <w:pPr>
              <w:jc w:val="right"/>
              <w:rPr>
                <w:rFonts w:ascii="Times New Roman Tj" w:hAnsi="Times New Roman Tj"/>
                <w:i/>
                <w:sz w:val="24"/>
                <w:szCs w:val="24"/>
              </w:rPr>
            </w:pPr>
            <w:r w:rsidRPr="00EF00E9">
              <w:rPr>
                <w:rFonts w:ascii="Times New Roman Tj" w:hAnsi="Times New Roman Tj"/>
                <w:i/>
                <w:sz w:val="24"/>
                <w:szCs w:val="24"/>
              </w:rPr>
              <w:t>635</w:t>
            </w:r>
          </w:p>
        </w:tc>
      </w:tr>
      <w:tr w:rsidR="00577180" w:rsidRPr="00622108" w:rsidTr="00240B2D">
        <w:trPr>
          <w:jc w:val="center"/>
        </w:trPr>
        <w:tc>
          <w:tcPr>
            <w:tcW w:w="2429" w:type="dxa"/>
          </w:tcPr>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 xml:space="preserve">Молия ва ќарз </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708</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760</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840</w:t>
            </w:r>
          </w:p>
        </w:tc>
        <w:tc>
          <w:tcPr>
            <w:tcW w:w="1023" w:type="dxa"/>
            <w:vAlign w:val="center"/>
          </w:tcPr>
          <w:p w:rsidR="00577180" w:rsidRPr="000E4858" w:rsidRDefault="00577180" w:rsidP="00A90F96">
            <w:pPr>
              <w:jc w:val="center"/>
              <w:rPr>
                <w:rFonts w:ascii="Times New Roman Tj" w:hAnsi="Times New Roman Tj"/>
                <w:i/>
                <w:sz w:val="28"/>
                <w:szCs w:val="28"/>
              </w:rPr>
            </w:pPr>
            <w:r w:rsidRPr="000E4858">
              <w:rPr>
                <w:rFonts w:ascii="Times New Roman Tj" w:hAnsi="Times New Roman Tj"/>
                <w:i/>
                <w:sz w:val="28"/>
                <w:szCs w:val="28"/>
              </w:rPr>
              <w:t>960</w:t>
            </w:r>
          </w:p>
        </w:tc>
        <w:tc>
          <w:tcPr>
            <w:tcW w:w="876" w:type="dxa"/>
            <w:vAlign w:val="center"/>
          </w:tcPr>
          <w:p w:rsidR="00577180" w:rsidRPr="00EF00E9" w:rsidRDefault="00A329A0" w:rsidP="00577180">
            <w:pPr>
              <w:jc w:val="center"/>
              <w:rPr>
                <w:rFonts w:ascii="Times New Roman Tj" w:hAnsi="Times New Roman Tj"/>
                <w:sz w:val="28"/>
                <w:szCs w:val="28"/>
              </w:rPr>
            </w:pPr>
            <w:r>
              <w:rPr>
                <w:rFonts w:ascii="Times New Roman Tj" w:hAnsi="Times New Roman Tj"/>
                <w:sz w:val="28"/>
                <w:szCs w:val="28"/>
              </w:rPr>
              <w:t>1100</w:t>
            </w:r>
          </w:p>
        </w:tc>
        <w:tc>
          <w:tcPr>
            <w:tcW w:w="1178" w:type="dxa"/>
            <w:gridSpan w:val="2"/>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135</w:t>
            </w:r>
            <w:r w:rsidRPr="00EF00E9">
              <w:rPr>
                <w:rFonts w:ascii="Times New Roman Tj" w:hAnsi="Times New Roman Tj"/>
                <w:i/>
                <w:iCs/>
                <w:sz w:val="28"/>
                <w:szCs w:val="28"/>
              </w:rPr>
              <w:t>,5</w:t>
            </w:r>
          </w:p>
        </w:tc>
        <w:tc>
          <w:tcPr>
            <w:tcW w:w="1430" w:type="dxa"/>
            <w:gridSpan w:val="2"/>
            <w:vAlign w:val="bottom"/>
          </w:tcPr>
          <w:p w:rsidR="00577180" w:rsidRPr="00EF00E9" w:rsidRDefault="00577180" w:rsidP="00A90F96">
            <w:pPr>
              <w:jc w:val="right"/>
              <w:rPr>
                <w:rFonts w:ascii="Times New Roman Tj" w:hAnsi="Times New Roman Tj"/>
                <w:i/>
                <w:sz w:val="24"/>
                <w:szCs w:val="24"/>
              </w:rPr>
            </w:pPr>
            <w:r>
              <w:rPr>
                <w:rFonts w:ascii="Times New Roman Tj" w:hAnsi="Times New Roman Tj"/>
                <w:i/>
                <w:sz w:val="24"/>
                <w:szCs w:val="24"/>
              </w:rPr>
              <w:t>817</w:t>
            </w:r>
          </w:p>
        </w:tc>
      </w:tr>
      <w:tr w:rsidR="00577180" w:rsidRPr="00622108" w:rsidTr="00240B2D">
        <w:trPr>
          <w:jc w:val="center"/>
        </w:trPr>
        <w:tc>
          <w:tcPr>
            <w:tcW w:w="2429" w:type="dxa"/>
          </w:tcPr>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 xml:space="preserve">Дигар сохторњои соњаи буљавї </w:t>
            </w:r>
          </w:p>
        </w:tc>
        <w:tc>
          <w:tcPr>
            <w:tcW w:w="889" w:type="dxa"/>
            <w:vAlign w:val="center"/>
          </w:tcPr>
          <w:p w:rsidR="00577180" w:rsidRPr="00EF00E9" w:rsidRDefault="00577180" w:rsidP="00773F28">
            <w:pPr>
              <w:jc w:val="center"/>
              <w:rPr>
                <w:rFonts w:ascii="Times New Roman Tj" w:hAnsi="Times New Roman Tj"/>
                <w:i/>
                <w:iCs/>
                <w:sz w:val="28"/>
                <w:szCs w:val="28"/>
              </w:rPr>
            </w:pPr>
            <w:r>
              <w:rPr>
                <w:rFonts w:ascii="Times New Roman Tj" w:hAnsi="Times New Roman Tj"/>
                <w:i/>
                <w:iCs/>
                <w:sz w:val="28"/>
                <w:szCs w:val="28"/>
              </w:rPr>
              <w:t>400</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450</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540</w:t>
            </w:r>
          </w:p>
        </w:tc>
        <w:tc>
          <w:tcPr>
            <w:tcW w:w="1023" w:type="dxa"/>
            <w:vAlign w:val="center"/>
          </w:tcPr>
          <w:p w:rsidR="00577180" w:rsidRPr="000E4858" w:rsidRDefault="00577180" w:rsidP="00A90F96">
            <w:pPr>
              <w:jc w:val="center"/>
              <w:rPr>
                <w:rFonts w:ascii="Times New Roman Tj" w:hAnsi="Times New Roman Tj"/>
                <w:i/>
                <w:sz w:val="28"/>
                <w:szCs w:val="28"/>
              </w:rPr>
            </w:pPr>
            <w:r w:rsidRPr="000E4858">
              <w:rPr>
                <w:rFonts w:ascii="Times New Roman Tj" w:hAnsi="Times New Roman Tj"/>
                <w:i/>
                <w:sz w:val="28"/>
                <w:szCs w:val="28"/>
              </w:rPr>
              <w:t>600</w:t>
            </w:r>
          </w:p>
        </w:tc>
        <w:tc>
          <w:tcPr>
            <w:tcW w:w="876" w:type="dxa"/>
            <w:vAlign w:val="center"/>
          </w:tcPr>
          <w:p w:rsidR="00577180" w:rsidRPr="00EF00E9" w:rsidRDefault="00A329A0" w:rsidP="00577180">
            <w:pPr>
              <w:jc w:val="center"/>
              <w:rPr>
                <w:rFonts w:ascii="Times New Roman Tj" w:hAnsi="Times New Roman Tj"/>
                <w:sz w:val="28"/>
                <w:szCs w:val="28"/>
              </w:rPr>
            </w:pPr>
            <w:r>
              <w:rPr>
                <w:rFonts w:ascii="Times New Roman Tj" w:hAnsi="Times New Roman Tj"/>
                <w:sz w:val="28"/>
                <w:szCs w:val="28"/>
              </w:rPr>
              <w:t>660</w:t>
            </w:r>
          </w:p>
        </w:tc>
        <w:tc>
          <w:tcPr>
            <w:tcW w:w="1178" w:type="dxa"/>
            <w:gridSpan w:val="2"/>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148,1</w:t>
            </w:r>
          </w:p>
        </w:tc>
        <w:tc>
          <w:tcPr>
            <w:tcW w:w="1430" w:type="dxa"/>
            <w:gridSpan w:val="2"/>
            <w:vAlign w:val="bottom"/>
          </w:tcPr>
          <w:p w:rsidR="00577180" w:rsidRPr="00EF00E9" w:rsidRDefault="00577180" w:rsidP="00A90F96">
            <w:pPr>
              <w:jc w:val="right"/>
              <w:rPr>
                <w:rFonts w:ascii="Times New Roman Tj" w:hAnsi="Times New Roman Tj"/>
                <w:i/>
                <w:sz w:val="24"/>
                <w:szCs w:val="24"/>
              </w:rPr>
            </w:pPr>
            <w:r>
              <w:rPr>
                <w:rFonts w:ascii="Times New Roman Tj" w:hAnsi="Times New Roman Tj"/>
                <w:i/>
                <w:sz w:val="24"/>
                <w:szCs w:val="24"/>
              </w:rPr>
              <w:t>500</w:t>
            </w:r>
          </w:p>
        </w:tc>
      </w:tr>
      <w:tr w:rsidR="00577180" w:rsidRPr="00622108" w:rsidTr="00240B2D">
        <w:trPr>
          <w:jc w:val="center"/>
        </w:trPr>
        <w:tc>
          <w:tcPr>
            <w:tcW w:w="2429" w:type="dxa"/>
          </w:tcPr>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Тандурустї</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380</w:t>
            </w:r>
          </w:p>
        </w:tc>
        <w:tc>
          <w:tcPr>
            <w:tcW w:w="889" w:type="dxa"/>
            <w:vAlign w:val="center"/>
          </w:tcPr>
          <w:p w:rsidR="00577180" w:rsidRPr="00EF00E9" w:rsidRDefault="00577180" w:rsidP="00021A1D">
            <w:pPr>
              <w:jc w:val="center"/>
              <w:rPr>
                <w:rFonts w:ascii="Times New Roman Tj" w:hAnsi="Times New Roman Tj"/>
                <w:i/>
                <w:iCs/>
                <w:sz w:val="28"/>
                <w:szCs w:val="28"/>
              </w:rPr>
            </w:pPr>
            <w:r w:rsidRPr="00EF00E9">
              <w:rPr>
                <w:rFonts w:ascii="Times New Roman Tj" w:hAnsi="Times New Roman Tj"/>
                <w:i/>
                <w:iCs/>
                <w:sz w:val="28"/>
                <w:szCs w:val="28"/>
              </w:rPr>
              <w:t>4</w:t>
            </w:r>
            <w:r>
              <w:rPr>
                <w:rFonts w:ascii="Times New Roman Tj" w:hAnsi="Times New Roman Tj"/>
                <w:i/>
                <w:iCs/>
                <w:sz w:val="28"/>
                <w:szCs w:val="28"/>
              </w:rPr>
              <w:t>5</w:t>
            </w:r>
            <w:r w:rsidRPr="00EF00E9">
              <w:rPr>
                <w:rFonts w:ascii="Times New Roman Tj" w:hAnsi="Times New Roman Tj"/>
                <w:i/>
                <w:iCs/>
                <w:sz w:val="28"/>
                <w:szCs w:val="28"/>
              </w:rPr>
              <w:t>0</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480</w:t>
            </w:r>
          </w:p>
        </w:tc>
        <w:tc>
          <w:tcPr>
            <w:tcW w:w="1023" w:type="dxa"/>
            <w:vAlign w:val="center"/>
          </w:tcPr>
          <w:p w:rsidR="00577180" w:rsidRPr="000E4858" w:rsidRDefault="00577180" w:rsidP="00A90F96">
            <w:pPr>
              <w:jc w:val="center"/>
              <w:rPr>
                <w:rFonts w:ascii="Times New Roman Tj" w:hAnsi="Times New Roman Tj"/>
                <w:i/>
                <w:sz w:val="28"/>
                <w:szCs w:val="28"/>
              </w:rPr>
            </w:pPr>
            <w:r w:rsidRPr="000E4858">
              <w:rPr>
                <w:rFonts w:ascii="Times New Roman Tj" w:hAnsi="Times New Roman Tj"/>
                <w:i/>
                <w:sz w:val="28"/>
                <w:szCs w:val="28"/>
              </w:rPr>
              <w:t>520</w:t>
            </w:r>
          </w:p>
        </w:tc>
        <w:tc>
          <w:tcPr>
            <w:tcW w:w="876" w:type="dxa"/>
            <w:vAlign w:val="center"/>
          </w:tcPr>
          <w:p w:rsidR="00577180" w:rsidRPr="00EF00E9" w:rsidRDefault="00B2029F" w:rsidP="00577180">
            <w:pPr>
              <w:jc w:val="center"/>
              <w:rPr>
                <w:rFonts w:ascii="Times New Roman Tj" w:hAnsi="Times New Roman Tj"/>
                <w:sz w:val="28"/>
                <w:szCs w:val="28"/>
              </w:rPr>
            </w:pPr>
            <w:r>
              <w:rPr>
                <w:rFonts w:ascii="Times New Roman Tj" w:hAnsi="Times New Roman Tj"/>
                <w:sz w:val="28"/>
                <w:szCs w:val="28"/>
              </w:rPr>
              <w:t>572</w:t>
            </w:r>
          </w:p>
        </w:tc>
        <w:tc>
          <w:tcPr>
            <w:tcW w:w="1178" w:type="dxa"/>
            <w:gridSpan w:val="2"/>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157,9</w:t>
            </w:r>
          </w:p>
        </w:tc>
        <w:tc>
          <w:tcPr>
            <w:tcW w:w="1430" w:type="dxa"/>
            <w:gridSpan w:val="2"/>
            <w:vAlign w:val="bottom"/>
          </w:tcPr>
          <w:p w:rsidR="00577180" w:rsidRPr="00EF00E9" w:rsidRDefault="00577180" w:rsidP="00A90F96">
            <w:pPr>
              <w:jc w:val="right"/>
              <w:rPr>
                <w:rFonts w:ascii="Times New Roman Tj" w:hAnsi="Times New Roman Tj"/>
                <w:i/>
                <w:sz w:val="24"/>
                <w:szCs w:val="24"/>
              </w:rPr>
            </w:pPr>
            <w:r w:rsidRPr="00EF00E9">
              <w:rPr>
                <w:rFonts w:ascii="Times New Roman Tj" w:hAnsi="Times New Roman Tj"/>
                <w:i/>
                <w:sz w:val="24"/>
                <w:szCs w:val="24"/>
              </w:rPr>
              <w:t>495</w:t>
            </w:r>
          </w:p>
        </w:tc>
      </w:tr>
      <w:tr w:rsidR="00577180" w:rsidRPr="00622108" w:rsidTr="00240B2D">
        <w:trPr>
          <w:jc w:val="center"/>
        </w:trPr>
        <w:tc>
          <w:tcPr>
            <w:tcW w:w="2429" w:type="dxa"/>
          </w:tcPr>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Љавонон ва фарњанг</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454</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480</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520</w:t>
            </w:r>
          </w:p>
        </w:tc>
        <w:tc>
          <w:tcPr>
            <w:tcW w:w="1023" w:type="dxa"/>
            <w:vAlign w:val="center"/>
          </w:tcPr>
          <w:p w:rsidR="00577180" w:rsidRPr="000E4858" w:rsidRDefault="00577180" w:rsidP="00021A1D">
            <w:pPr>
              <w:jc w:val="center"/>
              <w:rPr>
                <w:rFonts w:ascii="Times New Roman Tj" w:hAnsi="Times New Roman Tj"/>
                <w:i/>
                <w:sz w:val="28"/>
                <w:szCs w:val="28"/>
              </w:rPr>
            </w:pPr>
            <w:r w:rsidRPr="000E4858">
              <w:rPr>
                <w:rFonts w:ascii="Times New Roman Tj" w:hAnsi="Times New Roman Tj"/>
                <w:i/>
                <w:sz w:val="28"/>
                <w:szCs w:val="28"/>
              </w:rPr>
              <w:t>660</w:t>
            </w:r>
          </w:p>
        </w:tc>
        <w:tc>
          <w:tcPr>
            <w:tcW w:w="876" w:type="dxa"/>
            <w:vAlign w:val="center"/>
          </w:tcPr>
          <w:p w:rsidR="00577180" w:rsidRPr="00240B2D" w:rsidRDefault="00240B2D" w:rsidP="00577180">
            <w:pPr>
              <w:jc w:val="center"/>
              <w:rPr>
                <w:rFonts w:ascii="Times New Roman Tj" w:hAnsi="Times New Roman Tj"/>
                <w:sz w:val="28"/>
                <w:szCs w:val="28"/>
              </w:rPr>
            </w:pPr>
            <w:r>
              <w:rPr>
                <w:rFonts w:ascii="Times New Roman Tj" w:hAnsi="Times New Roman Tj"/>
                <w:sz w:val="28"/>
                <w:szCs w:val="28"/>
              </w:rPr>
              <w:t>720</w:t>
            </w:r>
          </w:p>
        </w:tc>
        <w:tc>
          <w:tcPr>
            <w:tcW w:w="1178" w:type="dxa"/>
            <w:gridSpan w:val="2"/>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176,2</w:t>
            </w:r>
          </w:p>
        </w:tc>
        <w:tc>
          <w:tcPr>
            <w:tcW w:w="1430" w:type="dxa"/>
            <w:gridSpan w:val="2"/>
            <w:vAlign w:val="bottom"/>
          </w:tcPr>
          <w:p w:rsidR="00577180" w:rsidRPr="00EF00E9" w:rsidRDefault="00577180" w:rsidP="00A90F96">
            <w:pPr>
              <w:jc w:val="right"/>
              <w:rPr>
                <w:rFonts w:ascii="Times New Roman Tj" w:hAnsi="Times New Roman Tj"/>
                <w:i/>
                <w:sz w:val="24"/>
                <w:szCs w:val="24"/>
              </w:rPr>
            </w:pPr>
            <w:r w:rsidRPr="00EF00E9">
              <w:rPr>
                <w:rFonts w:ascii="Times New Roman Tj" w:hAnsi="Times New Roman Tj"/>
                <w:i/>
                <w:sz w:val="24"/>
                <w:szCs w:val="24"/>
              </w:rPr>
              <w:t>596</w:t>
            </w:r>
          </w:p>
        </w:tc>
      </w:tr>
      <w:tr w:rsidR="00577180" w:rsidRPr="00622108" w:rsidTr="00240B2D">
        <w:trPr>
          <w:jc w:val="center"/>
        </w:trPr>
        <w:tc>
          <w:tcPr>
            <w:tcW w:w="2429" w:type="dxa"/>
          </w:tcPr>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 xml:space="preserve">Маориф </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360</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390</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480</w:t>
            </w:r>
          </w:p>
        </w:tc>
        <w:tc>
          <w:tcPr>
            <w:tcW w:w="1023" w:type="dxa"/>
            <w:vAlign w:val="center"/>
          </w:tcPr>
          <w:p w:rsidR="00577180" w:rsidRPr="000E4858" w:rsidRDefault="00577180" w:rsidP="00A90F96">
            <w:pPr>
              <w:jc w:val="center"/>
              <w:rPr>
                <w:rFonts w:ascii="Times New Roman Tj" w:hAnsi="Times New Roman Tj"/>
                <w:i/>
                <w:sz w:val="28"/>
                <w:szCs w:val="28"/>
              </w:rPr>
            </w:pPr>
            <w:r w:rsidRPr="000E4858">
              <w:rPr>
                <w:rFonts w:ascii="Times New Roman Tj" w:hAnsi="Times New Roman Tj"/>
                <w:i/>
                <w:sz w:val="28"/>
                <w:szCs w:val="28"/>
              </w:rPr>
              <w:t>570</w:t>
            </w:r>
          </w:p>
        </w:tc>
        <w:tc>
          <w:tcPr>
            <w:tcW w:w="876" w:type="dxa"/>
            <w:vAlign w:val="center"/>
          </w:tcPr>
          <w:p w:rsidR="00577180" w:rsidRPr="00240B2D" w:rsidRDefault="00240B2D" w:rsidP="00577180">
            <w:pPr>
              <w:jc w:val="center"/>
              <w:rPr>
                <w:rFonts w:ascii="Times New Roman Tj" w:hAnsi="Times New Roman Tj"/>
                <w:sz w:val="28"/>
                <w:szCs w:val="28"/>
              </w:rPr>
            </w:pPr>
            <w:r>
              <w:rPr>
                <w:rFonts w:ascii="Times New Roman Tj" w:hAnsi="Times New Roman Tj"/>
                <w:sz w:val="28"/>
                <w:szCs w:val="28"/>
              </w:rPr>
              <w:t>630</w:t>
            </w:r>
          </w:p>
        </w:tc>
        <w:tc>
          <w:tcPr>
            <w:tcW w:w="1178" w:type="dxa"/>
            <w:gridSpan w:val="2"/>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173,6</w:t>
            </w:r>
          </w:p>
        </w:tc>
        <w:tc>
          <w:tcPr>
            <w:tcW w:w="1430" w:type="dxa"/>
            <w:gridSpan w:val="2"/>
            <w:vAlign w:val="bottom"/>
          </w:tcPr>
          <w:p w:rsidR="00577180" w:rsidRPr="00EF00E9" w:rsidRDefault="00577180" w:rsidP="00A90F96">
            <w:pPr>
              <w:jc w:val="right"/>
              <w:rPr>
                <w:rFonts w:ascii="Times New Roman Tj" w:hAnsi="Times New Roman Tj"/>
                <w:i/>
                <w:sz w:val="24"/>
                <w:szCs w:val="24"/>
              </w:rPr>
            </w:pPr>
            <w:r w:rsidRPr="00EF00E9">
              <w:rPr>
                <w:rFonts w:ascii="Times New Roman Tj" w:hAnsi="Times New Roman Tj"/>
                <w:i/>
                <w:sz w:val="24"/>
                <w:szCs w:val="24"/>
              </w:rPr>
              <w:t>463,7</w:t>
            </w:r>
          </w:p>
        </w:tc>
      </w:tr>
      <w:tr w:rsidR="00577180" w:rsidRPr="00622108" w:rsidTr="00240B2D">
        <w:trPr>
          <w:jc w:val="center"/>
        </w:trPr>
        <w:tc>
          <w:tcPr>
            <w:tcW w:w="2429" w:type="dxa"/>
          </w:tcPr>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 xml:space="preserve">Кишоварзї </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260</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290</w:t>
            </w:r>
          </w:p>
        </w:tc>
        <w:tc>
          <w:tcPr>
            <w:tcW w:w="889" w:type="dxa"/>
            <w:vAlign w:val="center"/>
          </w:tcPr>
          <w:p w:rsidR="00577180" w:rsidRPr="00EF00E9" w:rsidRDefault="00577180" w:rsidP="00A90F96">
            <w:pPr>
              <w:jc w:val="center"/>
              <w:rPr>
                <w:rFonts w:ascii="Times New Roman Tj" w:hAnsi="Times New Roman Tj"/>
                <w:i/>
                <w:iCs/>
                <w:sz w:val="28"/>
                <w:szCs w:val="28"/>
              </w:rPr>
            </w:pPr>
            <w:r w:rsidRPr="00EF00E9">
              <w:rPr>
                <w:rFonts w:ascii="Times New Roman Tj" w:hAnsi="Times New Roman Tj"/>
                <w:i/>
                <w:iCs/>
                <w:sz w:val="28"/>
                <w:szCs w:val="28"/>
              </w:rPr>
              <w:t>310</w:t>
            </w:r>
          </w:p>
        </w:tc>
        <w:tc>
          <w:tcPr>
            <w:tcW w:w="1023" w:type="dxa"/>
            <w:vAlign w:val="center"/>
          </w:tcPr>
          <w:p w:rsidR="00577180" w:rsidRPr="000E4858" w:rsidRDefault="00577180" w:rsidP="00A90F96">
            <w:pPr>
              <w:jc w:val="center"/>
              <w:rPr>
                <w:rFonts w:ascii="Times New Roman Tj" w:hAnsi="Times New Roman Tj"/>
                <w:i/>
                <w:sz w:val="28"/>
                <w:szCs w:val="28"/>
              </w:rPr>
            </w:pPr>
            <w:r w:rsidRPr="000E4858">
              <w:rPr>
                <w:rFonts w:ascii="Times New Roman Tj" w:hAnsi="Times New Roman Tj"/>
                <w:i/>
                <w:sz w:val="28"/>
                <w:szCs w:val="28"/>
              </w:rPr>
              <w:t>345</w:t>
            </w:r>
          </w:p>
        </w:tc>
        <w:tc>
          <w:tcPr>
            <w:tcW w:w="876" w:type="dxa"/>
            <w:vAlign w:val="center"/>
          </w:tcPr>
          <w:p w:rsidR="00577180" w:rsidRPr="00EF00E9" w:rsidRDefault="00240B2D" w:rsidP="00577180">
            <w:pPr>
              <w:jc w:val="center"/>
              <w:rPr>
                <w:rFonts w:ascii="Times New Roman Tj" w:hAnsi="Times New Roman Tj"/>
                <w:sz w:val="28"/>
                <w:szCs w:val="28"/>
              </w:rPr>
            </w:pPr>
            <w:r>
              <w:rPr>
                <w:rFonts w:ascii="Times New Roman Tj" w:hAnsi="Times New Roman Tj"/>
                <w:sz w:val="28"/>
                <w:szCs w:val="28"/>
              </w:rPr>
              <w:t>380</w:t>
            </w:r>
          </w:p>
        </w:tc>
        <w:tc>
          <w:tcPr>
            <w:tcW w:w="1178" w:type="dxa"/>
            <w:gridSpan w:val="2"/>
            <w:vAlign w:val="center"/>
          </w:tcPr>
          <w:p w:rsidR="00577180" w:rsidRPr="00EF00E9" w:rsidRDefault="00577180" w:rsidP="00BB4646">
            <w:pPr>
              <w:jc w:val="center"/>
              <w:rPr>
                <w:rFonts w:ascii="Times New Roman Tj" w:hAnsi="Times New Roman Tj"/>
                <w:i/>
                <w:iCs/>
                <w:sz w:val="28"/>
                <w:szCs w:val="28"/>
              </w:rPr>
            </w:pPr>
            <w:r w:rsidRPr="00EF00E9">
              <w:rPr>
                <w:rFonts w:ascii="Times New Roman Tj" w:hAnsi="Times New Roman Tj"/>
                <w:i/>
                <w:iCs/>
                <w:sz w:val="28"/>
                <w:szCs w:val="28"/>
              </w:rPr>
              <w:t>1</w:t>
            </w:r>
            <w:r w:rsidR="00BB4646">
              <w:rPr>
                <w:rFonts w:ascii="Times New Roman Tj" w:hAnsi="Times New Roman Tj"/>
                <w:i/>
                <w:iCs/>
                <w:sz w:val="28"/>
                <w:szCs w:val="28"/>
              </w:rPr>
              <w:t>46</w:t>
            </w:r>
            <w:r w:rsidRPr="00EF00E9">
              <w:rPr>
                <w:rFonts w:ascii="Times New Roman Tj" w:hAnsi="Times New Roman Tj"/>
                <w:i/>
                <w:iCs/>
                <w:sz w:val="28"/>
                <w:szCs w:val="28"/>
              </w:rPr>
              <w:t>,</w:t>
            </w:r>
            <w:r w:rsidR="007B5AAE">
              <w:rPr>
                <w:rFonts w:ascii="Times New Roman Tj" w:hAnsi="Times New Roman Tj"/>
                <w:i/>
                <w:iCs/>
                <w:sz w:val="28"/>
                <w:szCs w:val="28"/>
              </w:rPr>
              <w:t>0</w:t>
            </w:r>
          </w:p>
        </w:tc>
        <w:tc>
          <w:tcPr>
            <w:tcW w:w="1430" w:type="dxa"/>
            <w:gridSpan w:val="2"/>
            <w:vAlign w:val="bottom"/>
          </w:tcPr>
          <w:p w:rsidR="00577180" w:rsidRPr="00EF00E9" w:rsidRDefault="00577180" w:rsidP="00A90F96">
            <w:pPr>
              <w:jc w:val="right"/>
              <w:rPr>
                <w:rFonts w:ascii="Times New Roman Tj" w:hAnsi="Times New Roman Tj"/>
                <w:i/>
                <w:sz w:val="24"/>
                <w:szCs w:val="24"/>
              </w:rPr>
            </w:pPr>
            <w:r w:rsidRPr="00EF00E9">
              <w:rPr>
                <w:rFonts w:ascii="Times New Roman Tj" w:hAnsi="Times New Roman Tj"/>
                <w:i/>
                <w:sz w:val="24"/>
                <w:szCs w:val="24"/>
              </w:rPr>
              <w:t>320</w:t>
            </w:r>
          </w:p>
        </w:tc>
      </w:tr>
      <w:tr w:rsidR="00577180" w:rsidRPr="00622108" w:rsidTr="00240B2D">
        <w:trPr>
          <w:jc w:val="center"/>
        </w:trPr>
        <w:tc>
          <w:tcPr>
            <w:tcW w:w="2429" w:type="dxa"/>
          </w:tcPr>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 xml:space="preserve">Њамагї ба њисоби миёна дар ноњия </w:t>
            </w:r>
          </w:p>
          <w:p w:rsidR="00577180" w:rsidRPr="00EF00E9" w:rsidRDefault="00577180" w:rsidP="00A90F96">
            <w:pPr>
              <w:rPr>
                <w:rFonts w:ascii="Times New Roman Tj" w:hAnsi="Times New Roman Tj"/>
                <w:i/>
                <w:sz w:val="28"/>
                <w:szCs w:val="28"/>
              </w:rPr>
            </w:pPr>
            <w:r w:rsidRPr="00EF00E9">
              <w:rPr>
                <w:rFonts w:ascii="Times New Roman Tj" w:hAnsi="Times New Roman Tj"/>
                <w:i/>
                <w:sz w:val="28"/>
                <w:szCs w:val="28"/>
              </w:rPr>
              <w:t>(ба њисоби миёна)</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214,20</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238,13</w:t>
            </w:r>
          </w:p>
        </w:tc>
        <w:tc>
          <w:tcPr>
            <w:tcW w:w="889" w:type="dxa"/>
            <w:vAlign w:val="center"/>
          </w:tcPr>
          <w:p w:rsidR="00577180" w:rsidRPr="00EF00E9" w:rsidRDefault="00577180" w:rsidP="00A90F96">
            <w:pPr>
              <w:jc w:val="center"/>
              <w:rPr>
                <w:rFonts w:ascii="Times New Roman Tj" w:hAnsi="Times New Roman Tj"/>
                <w:i/>
                <w:iCs/>
                <w:sz w:val="28"/>
                <w:szCs w:val="28"/>
              </w:rPr>
            </w:pPr>
            <w:r>
              <w:rPr>
                <w:rFonts w:ascii="Times New Roman Tj" w:hAnsi="Times New Roman Tj"/>
                <w:i/>
                <w:iCs/>
                <w:sz w:val="28"/>
                <w:szCs w:val="28"/>
              </w:rPr>
              <w:t>327,32</w:t>
            </w:r>
          </w:p>
        </w:tc>
        <w:tc>
          <w:tcPr>
            <w:tcW w:w="1023" w:type="dxa"/>
            <w:vAlign w:val="center"/>
          </w:tcPr>
          <w:p w:rsidR="00577180" w:rsidRPr="000E4858" w:rsidRDefault="00577180" w:rsidP="00EF00E9">
            <w:pPr>
              <w:rPr>
                <w:rFonts w:ascii="Times New Roman Tj" w:hAnsi="Times New Roman Tj"/>
                <w:i/>
                <w:iCs/>
                <w:sz w:val="28"/>
                <w:szCs w:val="28"/>
              </w:rPr>
            </w:pPr>
            <w:r w:rsidRPr="000E4858">
              <w:rPr>
                <w:rFonts w:ascii="Times New Roman Tj" w:hAnsi="Times New Roman Tj"/>
                <w:i/>
                <w:iCs/>
                <w:sz w:val="28"/>
                <w:szCs w:val="28"/>
              </w:rPr>
              <w:t>541,69</w:t>
            </w:r>
          </w:p>
        </w:tc>
        <w:tc>
          <w:tcPr>
            <w:tcW w:w="876" w:type="dxa"/>
            <w:vAlign w:val="center"/>
          </w:tcPr>
          <w:p w:rsidR="00577180" w:rsidRPr="00EF00E9" w:rsidRDefault="00A329A0" w:rsidP="00240B2D">
            <w:pPr>
              <w:rPr>
                <w:rFonts w:ascii="Times New Roman Tj" w:hAnsi="Times New Roman Tj"/>
                <w:i/>
                <w:iCs/>
                <w:sz w:val="28"/>
                <w:szCs w:val="28"/>
              </w:rPr>
            </w:pPr>
            <w:r>
              <w:rPr>
                <w:rFonts w:ascii="Times New Roman Tj" w:hAnsi="Times New Roman Tj"/>
                <w:i/>
                <w:iCs/>
                <w:sz w:val="28"/>
                <w:szCs w:val="28"/>
              </w:rPr>
              <w:t>677</w:t>
            </w:r>
          </w:p>
        </w:tc>
        <w:tc>
          <w:tcPr>
            <w:tcW w:w="1178" w:type="dxa"/>
            <w:gridSpan w:val="2"/>
            <w:vAlign w:val="center"/>
          </w:tcPr>
          <w:p w:rsidR="00577180" w:rsidRPr="00EF00E9" w:rsidRDefault="00577180" w:rsidP="008616D0">
            <w:pPr>
              <w:jc w:val="center"/>
              <w:rPr>
                <w:rFonts w:ascii="Times New Roman Tj" w:hAnsi="Times New Roman Tj"/>
                <w:i/>
                <w:iCs/>
                <w:sz w:val="28"/>
                <w:szCs w:val="28"/>
              </w:rPr>
            </w:pPr>
            <w:r w:rsidRPr="00EF00E9">
              <w:rPr>
                <w:rFonts w:ascii="Times New Roman Tj" w:hAnsi="Times New Roman Tj"/>
                <w:i/>
                <w:iCs/>
                <w:sz w:val="28"/>
                <w:szCs w:val="28"/>
              </w:rPr>
              <w:t> </w:t>
            </w:r>
            <w:r w:rsidR="008616D0">
              <w:rPr>
                <w:rFonts w:ascii="Times New Roman Tj" w:hAnsi="Times New Roman Tj"/>
                <w:i/>
                <w:iCs/>
                <w:sz w:val="28"/>
                <w:szCs w:val="28"/>
              </w:rPr>
              <w:t>316</w:t>
            </w:r>
          </w:p>
        </w:tc>
        <w:tc>
          <w:tcPr>
            <w:tcW w:w="1430" w:type="dxa"/>
            <w:gridSpan w:val="2"/>
            <w:vAlign w:val="bottom"/>
          </w:tcPr>
          <w:p w:rsidR="00577180" w:rsidRPr="00D41216" w:rsidRDefault="00577180" w:rsidP="00D41216">
            <w:pPr>
              <w:jc w:val="center"/>
              <w:rPr>
                <w:rFonts w:ascii="Times New Roman Tj" w:hAnsi="Times New Roman Tj"/>
                <w:i/>
                <w:sz w:val="26"/>
                <w:szCs w:val="26"/>
              </w:rPr>
            </w:pPr>
            <w:r w:rsidRPr="00D41216">
              <w:rPr>
                <w:rFonts w:ascii="Times New Roman Tj" w:hAnsi="Times New Roman Tj"/>
                <w:i/>
                <w:iCs/>
                <w:sz w:val="26"/>
                <w:szCs w:val="26"/>
              </w:rPr>
              <w:t>3</w:t>
            </w:r>
            <w:r w:rsidR="00323A0F">
              <w:rPr>
                <w:rFonts w:ascii="Times New Roman Tj" w:hAnsi="Times New Roman Tj"/>
                <w:i/>
                <w:iCs/>
                <w:sz w:val="26"/>
                <w:szCs w:val="26"/>
              </w:rPr>
              <w:t>99,6</w:t>
            </w:r>
          </w:p>
          <w:p w:rsidR="00577180" w:rsidRPr="00EF00E9" w:rsidRDefault="00577180" w:rsidP="00D41216">
            <w:pPr>
              <w:jc w:val="center"/>
              <w:rPr>
                <w:rFonts w:ascii="Times New Roman Tj" w:hAnsi="Times New Roman Tj"/>
                <w:i/>
                <w:sz w:val="24"/>
                <w:szCs w:val="24"/>
              </w:rPr>
            </w:pPr>
          </w:p>
        </w:tc>
      </w:tr>
    </w:tbl>
    <w:p w:rsidR="00DF6064" w:rsidRPr="00B31BC4" w:rsidRDefault="00DF6064" w:rsidP="00DF6064">
      <w:pPr>
        <w:ind w:firstLine="567"/>
        <w:rPr>
          <w:rFonts w:ascii="Times New Roman Tj" w:hAnsi="Times New Roman Tj" w:cs="Times New Roman Tj"/>
          <w:sz w:val="28"/>
          <w:szCs w:val="28"/>
          <w:lang w:val="tg-Cyrl-TJ"/>
        </w:rPr>
      </w:pPr>
    </w:p>
    <w:p w:rsidR="00DF6064" w:rsidRPr="00B31BC4" w:rsidRDefault="00DF6064" w:rsidP="00DF6064">
      <w:pPr>
        <w:ind w:firstLine="567"/>
        <w:rPr>
          <w:rFonts w:ascii="Times New Roman Tj" w:hAnsi="Times New Roman Tj" w:cs="Times New Roman Tj"/>
          <w:sz w:val="28"/>
          <w:szCs w:val="28"/>
          <w:lang w:val="tg-Cyrl-TJ"/>
        </w:rPr>
      </w:pPr>
    </w:p>
    <w:p w:rsidR="00DF6064" w:rsidRPr="00B31BC4" w:rsidRDefault="00DF6064" w:rsidP="00DF6064">
      <w:pPr>
        <w:spacing w:line="276" w:lineRule="auto"/>
        <w:ind w:firstLine="567"/>
        <w:rPr>
          <w:rFonts w:ascii="Times New Roman Tj" w:hAnsi="Times New Roman Tj"/>
          <w:sz w:val="28"/>
          <w:szCs w:val="28"/>
          <w:lang w:val="tg-Cyrl-TJ"/>
        </w:rPr>
      </w:pPr>
      <w:r w:rsidRPr="00B31BC4">
        <w:rPr>
          <w:rFonts w:ascii="Times New Roman Tj" w:hAnsi="Times New Roman Tj"/>
          <w:sz w:val="28"/>
          <w:szCs w:val="28"/>
          <w:lang w:val="tg-Cyrl-TJ"/>
        </w:rPr>
        <w:t>Аз љадвал бармеояд, ки сатњи музди миёнаи мењнати аз њама баланд ба соњањои молия ва ќарз рост меояд ва аз њама паст дар ноњия ба соњаи кишоварзї рост меояд.</w:t>
      </w:r>
    </w:p>
    <w:p w:rsidR="00DF6064" w:rsidRPr="00B31BC4" w:rsidRDefault="00DF6064" w:rsidP="00DF6064">
      <w:pPr>
        <w:spacing w:line="276" w:lineRule="auto"/>
        <w:ind w:firstLine="567"/>
        <w:rPr>
          <w:rFonts w:ascii="Times New Roman Tj" w:hAnsi="Times New Roman Tj" w:cs="Times New Roman Tj"/>
          <w:i/>
          <w:sz w:val="28"/>
          <w:szCs w:val="28"/>
          <w:lang w:val="tg-Cyrl-TJ"/>
        </w:rPr>
      </w:pPr>
      <w:r w:rsidRPr="00B31BC4">
        <w:rPr>
          <w:rFonts w:ascii="Times New Roman Tj" w:hAnsi="Times New Roman Tj"/>
          <w:i/>
          <w:sz w:val="28"/>
          <w:szCs w:val="28"/>
          <w:lang w:val="tg-Cyrl-TJ"/>
        </w:rPr>
        <w:t>Мушкилињои мављуда: дар натиљаи ба шаклњои нави хољагидорї гузаштани аксарияти хољагињои дењќонии мављуда, сатњи даромаднокии хољагињо нињоят кам гардида, аксари хољагињо аз сохторњои дахлдор ќарздор гаррдидаанд. Тарзу усул ва тартиби ба кор ќабул намудан ва муайян намудани њаљми музди мењнат дар ин хољагињо дуруст ба роњ монда нашудааст. Илова бар ин, њар як роњбари хољагї дар алоњидагї музди мењнати сањмдорони худро бо хоњиши худ муайян менамояд ва дар аксар њолатњо талаботњои Кодекси мењнат риоя намегардад.</w:t>
      </w:r>
    </w:p>
    <w:p w:rsidR="00DF6064" w:rsidRPr="00B31BC4" w:rsidRDefault="00DF6064" w:rsidP="00DF6064">
      <w:pPr>
        <w:spacing w:line="276" w:lineRule="auto"/>
        <w:ind w:firstLine="567"/>
        <w:rPr>
          <w:rFonts w:ascii="Times New Roman Tj" w:hAnsi="Times New Roman Tj" w:cs="Times New Roman Tj"/>
          <w:bCs/>
          <w:sz w:val="28"/>
          <w:szCs w:val="28"/>
          <w:lang w:val="tg-Cyrl-TJ"/>
        </w:rPr>
      </w:pPr>
      <w:r w:rsidRPr="00B31BC4">
        <w:rPr>
          <w:rFonts w:ascii="Times New Roman Tj" w:hAnsi="Times New Roman Tj" w:cs="Times New Roman Tj"/>
          <w:b/>
          <w:i/>
          <w:iCs/>
          <w:sz w:val="28"/>
          <w:szCs w:val="28"/>
          <w:lang w:val="tg-Cyrl-TJ"/>
        </w:rPr>
        <w:t>Муњољирати мењнатї</w:t>
      </w:r>
      <w:r w:rsidRPr="00B31BC4">
        <w:rPr>
          <w:rFonts w:ascii="Times New Roman Tj" w:hAnsi="Times New Roman Tj" w:cs="Times New Roman Tj"/>
          <w:b/>
          <w:sz w:val="28"/>
          <w:szCs w:val="28"/>
          <w:lang w:val="tg-Cyrl-TJ"/>
        </w:rPr>
        <w:t xml:space="preserve">. </w:t>
      </w:r>
      <w:r w:rsidRPr="00B31BC4">
        <w:rPr>
          <w:rFonts w:ascii="Times New Roman Tj" w:hAnsi="Times New Roman Tj" w:cs="Times New Roman Tj"/>
          <w:sz w:val="28"/>
          <w:szCs w:val="28"/>
          <w:lang w:val="tg-Cyrl-TJ"/>
        </w:rPr>
        <w:t>Тибќи маълумоти расмї,</w:t>
      </w:r>
      <w:r w:rsidRPr="00B31BC4">
        <w:rPr>
          <w:rFonts w:ascii="Times New Roman Tj" w:hAnsi="Times New Roman Tj" w:cs="Times New Roman Tj"/>
          <w:bCs/>
          <w:sz w:val="28"/>
          <w:szCs w:val="28"/>
          <w:lang w:val="tg-Cyrl-TJ"/>
        </w:rPr>
        <w:t xml:space="preserve"> зиёда аз 5</w:t>
      </w:r>
      <w:r w:rsidR="005A41FC">
        <w:rPr>
          <w:rFonts w:ascii="Times New Roman Tj" w:hAnsi="Times New Roman Tj" w:cs="Times New Roman Tj"/>
          <w:bCs/>
          <w:sz w:val="28"/>
          <w:szCs w:val="28"/>
          <w:lang w:val="tg-Cyrl-TJ"/>
        </w:rPr>
        <w:t>462</w:t>
      </w:r>
      <w:r w:rsidRPr="00B31BC4">
        <w:rPr>
          <w:rFonts w:ascii="Times New Roman Tj" w:hAnsi="Times New Roman Tj" w:cs="Times New Roman Tj"/>
          <w:bCs/>
          <w:sz w:val="28"/>
          <w:szCs w:val="28"/>
          <w:lang w:val="tg-Cyrl-TJ"/>
        </w:rPr>
        <w:t xml:space="preserve"> нафар ањолии ноњия (ё 39%-и ањолии аз љињати иќтисодї фаъоли ноњия, аз он љумла 17,4% занон) дар муњољирати мењнатї ќарор доранд. Муњољират сарчашмаи асосии даромади ањолии ноњия мебошад.</w:t>
      </w: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 xml:space="preserve">Теъдоди зиёди муњољирони мењнатї ба Федератсияи Россия, љумњурињои Ќазоќистон ва Ќирѓизистон, асосан барои иљрои корњои сохтмонї ва хољагии ќишлоќ мераванд. </w:t>
      </w:r>
    </w:p>
    <w:p w:rsidR="00DF6064" w:rsidRPr="00DE3AE1"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spacing w:val="-6"/>
          <w:sz w:val="28"/>
          <w:szCs w:val="28"/>
          <w:lang w:val="tg-Cyrl-TJ"/>
        </w:rPr>
        <w:t>Муњољирати мењнатї дар баробари тарафњои мусбат (баланд шудани дараљаи малакаи корї, васеъ шудани љањонбинї, бењтар шудани шароити иљтимої ва ѓ.) доштанаш, оќибатњои манфї низ дорад, аз љумла кам шудани теъдоди ањолии ќобили мењнат, аз кор рафтани мутахассисони баландихтисос, аз тарбия дур мондани к</w:t>
      </w:r>
      <w:r w:rsidRPr="00B31BC4">
        <w:rPr>
          <w:rFonts w:ascii="Times New Roman Tj" w:eastAsia="MS Mincho" w:hAnsi="Times New Roman Tj" w:cs="Times New Roman Tj"/>
          <w:spacing w:val="-6"/>
          <w:sz w:val="28"/>
          <w:szCs w:val="28"/>
          <w:lang w:val="tg-Cyrl-TJ"/>
        </w:rPr>
        <w:t>ў</w:t>
      </w:r>
      <w:r w:rsidRPr="00B31BC4">
        <w:rPr>
          <w:rFonts w:ascii="Times New Roman Tj" w:hAnsi="Times New Roman Tj" w:cs="Times New Roman Tj"/>
          <w:spacing w:val="-6"/>
          <w:sz w:val="28"/>
          <w:szCs w:val="28"/>
          <w:lang w:val="tg-Cyrl-TJ"/>
        </w:rPr>
        <w:t xml:space="preserve">дакони волидайнашон дар муњољират буда, бад шудани саломатии муњољирони мењнатї (бисёр ваќт онњо дар муњољират дар шароитњои мушкил зиндагонї мекунанд) вайроншавии оилањо ва ѓ. </w:t>
      </w: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b/>
          <w:bCs/>
          <w:i/>
          <w:iCs/>
          <w:sz w:val="28"/>
          <w:szCs w:val="28"/>
          <w:lang w:val="tg-Cyrl-TJ"/>
        </w:rPr>
        <w:t>Табаќаи осебпазири ањолї.</w:t>
      </w:r>
      <w:r w:rsidRPr="00B31BC4">
        <w:rPr>
          <w:rFonts w:ascii="Times New Roman Tj" w:hAnsi="Times New Roman Tj" w:cs="Times New Roman Tj"/>
          <w:sz w:val="28"/>
          <w:szCs w:val="28"/>
          <w:lang w:val="tg-Cyrl-TJ"/>
        </w:rPr>
        <w:t xml:space="preserve"> Нафаќах</w:t>
      </w:r>
      <w:r w:rsidRPr="00B31BC4">
        <w:rPr>
          <w:rFonts w:ascii="Times New Roman Tj" w:eastAsia="MS Mincho" w:hAnsi="Times New Roman Tj" w:cs="Times New Roman Tj"/>
          <w:sz w:val="28"/>
          <w:szCs w:val="28"/>
          <w:lang w:val="tg-Cyrl-TJ"/>
        </w:rPr>
        <w:t>ў</w:t>
      </w:r>
      <w:r w:rsidRPr="00B31BC4">
        <w:rPr>
          <w:rFonts w:ascii="Times New Roman Tj" w:hAnsi="Times New Roman Tj" w:cs="Times New Roman Tj"/>
          <w:sz w:val="28"/>
          <w:szCs w:val="28"/>
          <w:lang w:val="tg-Cyrl-TJ"/>
        </w:rPr>
        <w:t xml:space="preserve">рон ва маъюбон ќишри аз њама осебпазиртарини ањолї ба њисоб мераванд. </w:t>
      </w:r>
      <w:r w:rsidRPr="005F3146">
        <w:rPr>
          <w:rFonts w:ascii="Times New Roman Tj" w:hAnsi="Times New Roman Tj" w:cs="Times New Roman Tj"/>
          <w:sz w:val="28"/>
          <w:szCs w:val="28"/>
          <w:lang w:val="tg-Cyrl-TJ"/>
        </w:rPr>
        <w:t>Соли 201</w:t>
      </w:r>
      <w:r w:rsidR="00406259">
        <w:rPr>
          <w:rFonts w:ascii="Times New Roman Tj" w:hAnsi="Times New Roman Tj" w:cs="Times New Roman Tj"/>
          <w:sz w:val="28"/>
          <w:szCs w:val="28"/>
          <w:lang w:val="tg-Cyrl-TJ"/>
        </w:rPr>
        <w:t>4</w:t>
      </w:r>
      <w:r w:rsidRPr="005F3146">
        <w:rPr>
          <w:rFonts w:ascii="Times New Roman Tj" w:hAnsi="Times New Roman Tj" w:cs="Times New Roman Tj"/>
          <w:sz w:val="28"/>
          <w:szCs w:val="28"/>
          <w:lang w:val="tg-Cyrl-TJ"/>
        </w:rPr>
        <w:t xml:space="preserve"> шумораи нафаќах</w:t>
      </w:r>
      <w:r w:rsidRPr="005F3146">
        <w:rPr>
          <w:rFonts w:ascii="Times New Roman Tj" w:eastAsia="MS Mincho" w:hAnsi="Times New Roman Tj" w:cs="Times New Roman Tj"/>
          <w:sz w:val="28"/>
          <w:szCs w:val="28"/>
          <w:lang w:val="tg-Cyrl-TJ"/>
        </w:rPr>
        <w:t>ў</w:t>
      </w:r>
      <w:r w:rsidRPr="005F3146">
        <w:rPr>
          <w:rFonts w:ascii="Times New Roman Tj" w:hAnsi="Times New Roman Tj" w:cs="Times New Roman Tj"/>
          <w:sz w:val="28"/>
          <w:szCs w:val="28"/>
          <w:lang w:val="tg-Cyrl-TJ"/>
        </w:rPr>
        <w:t>рон дар ноњия 3</w:t>
      </w:r>
      <w:r w:rsidR="00406259">
        <w:rPr>
          <w:rFonts w:ascii="Times New Roman Tj" w:hAnsi="Times New Roman Tj" w:cs="Times New Roman Tj"/>
          <w:sz w:val="28"/>
          <w:szCs w:val="28"/>
          <w:lang w:val="tg-Cyrl-TJ"/>
        </w:rPr>
        <w:t>303</w:t>
      </w:r>
      <w:r w:rsidRPr="005F3146">
        <w:rPr>
          <w:rFonts w:ascii="Times New Roman Tj" w:hAnsi="Times New Roman Tj" w:cs="Times New Roman Tj"/>
          <w:sz w:val="28"/>
          <w:szCs w:val="28"/>
          <w:lang w:val="tg-Cyrl-TJ"/>
        </w:rPr>
        <w:t xml:space="preserve"> нафар (47,8% зан), маъюбон 917 нафар ва маъюбони модарзод 161 нафарро ташкил медињад. Аз шумораи умумии нафаќахўрони ноњия 5,2 % (ё 169 нафар) бо кор машѓул мебошанд (ба њисоби миёна дар ноњия њаљми нафаќапулї 228,7 сомонї аст).</w:t>
      </w:r>
    </w:p>
    <w:p w:rsidR="00622108" w:rsidRDefault="00DF6064" w:rsidP="00DF6064">
      <w:pPr>
        <w:jc w:val="center"/>
        <w:rPr>
          <w:rFonts w:ascii="Times New Roman Tj" w:hAnsi="Times New Roman Tj"/>
          <w:b/>
          <w:i/>
          <w:sz w:val="28"/>
          <w:szCs w:val="28"/>
          <w:lang w:val="uk-UA"/>
        </w:rPr>
      </w:pPr>
      <w:r w:rsidRPr="00B31BC4">
        <w:rPr>
          <w:rFonts w:ascii="Times New Roman Tj" w:hAnsi="Times New Roman Tj"/>
          <w:b/>
          <w:i/>
          <w:sz w:val="28"/>
          <w:szCs w:val="28"/>
          <w:lang w:val="uk-UA"/>
        </w:rPr>
        <w:t xml:space="preserve">Љадвали №1. Шумораи нафаќахўрон аз рўи категорияњо дар тўли </w:t>
      </w:r>
    </w:p>
    <w:p w:rsidR="00DF6064" w:rsidRPr="00B31BC4" w:rsidRDefault="00622108" w:rsidP="00DF6064">
      <w:pPr>
        <w:jc w:val="center"/>
        <w:rPr>
          <w:rFonts w:ascii="Times New Roman Tj" w:hAnsi="Times New Roman Tj"/>
          <w:b/>
          <w:i/>
          <w:sz w:val="28"/>
          <w:szCs w:val="28"/>
          <w:lang w:val="uk-UA"/>
        </w:rPr>
      </w:pPr>
      <w:r>
        <w:rPr>
          <w:rFonts w:ascii="Times New Roman Tj" w:hAnsi="Times New Roman Tj"/>
          <w:b/>
          <w:i/>
          <w:sz w:val="28"/>
          <w:szCs w:val="28"/>
          <w:lang w:val="uk-UA"/>
        </w:rPr>
        <w:t>солњои 2010-2014</w:t>
      </w:r>
    </w:p>
    <w:tbl>
      <w:tblPr>
        <w:tblpPr w:leftFromText="180" w:rightFromText="180" w:vertAnchor="text" w:tblpY="1"/>
        <w:tblOverlap w:val="never"/>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603"/>
        <w:gridCol w:w="1001"/>
        <w:gridCol w:w="930"/>
        <w:gridCol w:w="775"/>
        <w:gridCol w:w="1292"/>
        <w:gridCol w:w="1288"/>
      </w:tblGrid>
      <w:tr w:rsidR="00622108" w:rsidRPr="00B31BC4" w:rsidTr="009B3E45">
        <w:tc>
          <w:tcPr>
            <w:tcW w:w="2328" w:type="pct"/>
            <w:vMerge w:val="restart"/>
            <w:vAlign w:val="center"/>
          </w:tcPr>
          <w:p w:rsidR="00622108" w:rsidRPr="00B31BC4" w:rsidRDefault="00622108" w:rsidP="00A90F96">
            <w:pPr>
              <w:jc w:val="center"/>
              <w:rPr>
                <w:rFonts w:ascii="Times New Roman Tj" w:hAnsi="Times New Roman Tj"/>
                <w:i/>
                <w:sz w:val="28"/>
                <w:szCs w:val="28"/>
                <w:lang w:val="uk-UA"/>
              </w:rPr>
            </w:pPr>
            <w:r w:rsidRPr="00B31BC4">
              <w:rPr>
                <w:rFonts w:ascii="Times New Roman Tj" w:hAnsi="Times New Roman Tj"/>
                <w:i/>
                <w:sz w:val="28"/>
                <w:szCs w:val="28"/>
                <w:lang w:val="uk-UA"/>
              </w:rPr>
              <w:t>Гурўњњои осебпазир</w:t>
            </w:r>
          </w:p>
        </w:tc>
        <w:tc>
          <w:tcPr>
            <w:tcW w:w="2672" w:type="pct"/>
            <w:gridSpan w:val="5"/>
            <w:vAlign w:val="center"/>
          </w:tcPr>
          <w:p w:rsidR="00622108" w:rsidRPr="00B31BC4" w:rsidRDefault="00622108" w:rsidP="00A90F96">
            <w:pPr>
              <w:jc w:val="center"/>
              <w:rPr>
                <w:rFonts w:ascii="Times New Roman Tj" w:hAnsi="Times New Roman Tj"/>
                <w:i/>
                <w:sz w:val="28"/>
                <w:szCs w:val="28"/>
                <w:lang w:val="uk-UA"/>
              </w:rPr>
            </w:pPr>
            <w:r w:rsidRPr="00B31BC4">
              <w:rPr>
                <w:rFonts w:ascii="Times New Roman Tj" w:hAnsi="Times New Roman Tj"/>
                <w:i/>
                <w:sz w:val="28"/>
                <w:szCs w:val="28"/>
                <w:lang w:val="uk-UA"/>
              </w:rPr>
              <w:t>Солњо</w:t>
            </w:r>
          </w:p>
        </w:tc>
      </w:tr>
      <w:tr w:rsidR="00622108" w:rsidRPr="00B31BC4" w:rsidTr="009B3E45">
        <w:tc>
          <w:tcPr>
            <w:tcW w:w="2328" w:type="pct"/>
            <w:vMerge/>
            <w:vAlign w:val="center"/>
          </w:tcPr>
          <w:p w:rsidR="00622108" w:rsidRPr="00B31BC4" w:rsidRDefault="00622108" w:rsidP="00A90F96">
            <w:pPr>
              <w:jc w:val="center"/>
              <w:rPr>
                <w:rFonts w:ascii="Times New Roman Tj" w:hAnsi="Times New Roman Tj"/>
                <w:i/>
                <w:sz w:val="28"/>
                <w:szCs w:val="28"/>
              </w:rPr>
            </w:pPr>
          </w:p>
        </w:tc>
        <w:tc>
          <w:tcPr>
            <w:tcW w:w="506" w:type="pct"/>
            <w:vAlign w:val="center"/>
          </w:tcPr>
          <w:p w:rsidR="00622108" w:rsidRPr="00B31BC4" w:rsidRDefault="00622108" w:rsidP="00A90F96">
            <w:pPr>
              <w:jc w:val="center"/>
              <w:rPr>
                <w:rFonts w:ascii="Times New Roman Tj" w:hAnsi="Times New Roman Tj"/>
                <w:i/>
                <w:sz w:val="28"/>
                <w:szCs w:val="28"/>
              </w:rPr>
            </w:pPr>
            <w:r w:rsidRPr="00B31BC4">
              <w:rPr>
                <w:rFonts w:ascii="Times New Roman Tj" w:hAnsi="Times New Roman Tj"/>
                <w:i/>
                <w:sz w:val="28"/>
                <w:szCs w:val="28"/>
              </w:rPr>
              <w:t>2010</w:t>
            </w:r>
          </w:p>
        </w:tc>
        <w:tc>
          <w:tcPr>
            <w:tcW w:w="470" w:type="pct"/>
            <w:vAlign w:val="center"/>
          </w:tcPr>
          <w:p w:rsidR="00622108" w:rsidRPr="00B31BC4" w:rsidRDefault="00622108" w:rsidP="00A90F96">
            <w:pPr>
              <w:jc w:val="center"/>
              <w:rPr>
                <w:rFonts w:ascii="Times New Roman Tj" w:hAnsi="Times New Roman Tj"/>
                <w:i/>
                <w:sz w:val="28"/>
                <w:szCs w:val="28"/>
              </w:rPr>
            </w:pPr>
            <w:r w:rsidRPr="00B31BC4">
              <w:rPr>
                <w:rFonts w:ascii="Times New Roman Tj" w:hAnsi="Times New Roman Tj"/>
                <w:i/>
                <w:sz w:val="28"/>
                <w:szCs w:val="28"/>
              </w:rPr>
              <w:t>2011</w:t>
            </w:r>
          </w:p>
        </w:tc>
        <w:tc>
          <w:tcPr>
            <w:tcW w:w="392" w:type="pct"/>
            <w:vAlign w:val="center"/>
          </w:tcPr>
          <w:p w:rsidR="00622108" w:rsidRPr="00B31BC4" w:rsidRDefault="00622108" w:rsidP="00A90F96">
            <w:pPr>
              <w:jc w:val="center"/>
              <w:rPr>
                <w:rFonts w:ascii="Times New Roman Tj" w:hAnsi="Times New Roman Tj"/>
                <w:i/>
                <w:sz w:val="28"/>
                <w:szCs w:val="28"/>
              </w:rPr>
            </w:pPr>
            <w:r w:rsidRPr="00B31BC4">
              <w:rPr>
                <w:rFonts w:ascii="Times New Roman Tj" w:hAnsi="Times New Roman Tj"/>
                <w:i/>
                <w:sz w:val="28"/>
                <w:szCs w:val="28"/>
              </w:rPr>
              <w:t>2012</w:t>
            </w:r>
          </w:p>
        </w:tc>
        <w:tc>
          <w:tcPr>
            <w:tcW w:w="653" w:type="pct"/>
            <w:vAlign w:val="center"/>
          </w:tcPr>
          <w:p w:rsidR="00622108" w:rsidRPr="00B31BC4" w:rsidRDefault="00622108" w:rsidP="00A90F96">
            <w:pPr>
              <w:jc w:val="center"/>
              <w:rPr>
                <w:rFonts w:ascii="Times New Roman Tj" w:hAnsi="Times New Roman Tj"/>
                <w:i/>
                <w:sz w:val="28"/>
                <w:szCs w:val="28"/>
              </w:rPr>
            </w:pPr>
            <w:r w:rsidRPr="00B31BC4">
              <w:rPr>
                <w:rFonts w:ascii="Times New Roman Tj" w:hAnsi="Times New Roman Tj"/>
                <w:i/>
                <w:sz w:val="28"/>
                <w:szCs w:val="28"/>
              </w:rPr>
              <w:t>2013</w:t>
            </w:r>
          </w:p>
        </w:tc>
        <w:tc>
          <w:tcPr>
            <w:tcW w:w="650" w:type="pct"/>
          </w:tcPr>
          <w:p w:rsidR="00622108" w:rsidRPr="00B31BC4" w:rsidRDefault="00622108" w:rsidP="00A90F96">
            <w:pPr>
              <w:jc w:val="center"/>
              <w:rPr>
                <w:rFonts w:ascii="Times New Roman Tj" w:hAnsi="Times New Roman Tj"/>
                <w:i/>
                <w:sz w:val="28"/>
                <w:szCs w:val="28"/>
              </w:rPr>
            </w:pPr>
            <w:r>
              <w:rPr>
                <w:rFonts w:ascii="Times New Roman Tj" w:hAnsi="Times New Roman Tj"/>
                <w:i/>
                <w:sz w:val="28"/>
                <w:szCs w:val="28"/>
              </w:rPr>
              <w:t>2014</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Pr>
                <w:rFonts w:ascii="Times New Roman Tj" w:hAnsi="Times New Roman Tj"/>
                <w:i/>
                <w:sz w:val="28"/>
                <w:szCs w:val="28"/>
              </w:rPr>
              <w:t>1)</w:t>
            </w:r>
            <w:r w:rsidRPr="00B31BC4">
              <w:rPr>
                <w:rFonts w:ascii="Times New Roman Tj" w:hAnsi="Times New Roman Tj"/>
                <w:i/>
                <w:sz w:val="28"/>
                <w:szCs w:val="28"/>
              </w:rPr>
              <w:t>Нафаќахўрон</w:t>
            </w:r>
            <w:r>
              <w:rPr>
                <w:rFonts w:ascii="Times New Roman Tj" w:hAnsi="Times New Roman Tj"/>
                <w:i/>
                <w:sz w:val="28"/>
                <w:szCs w:val="28"/>
              </w:rPr>
              <w:t xml:space="preserve">и мењнатї </w:t>
            </w:r>
          </w:p>
          <w:p w:rsidR="00622108" w:rsidRPr="00B31BC4" w:rsidRDefault="00622108" w:rsidP="00A90F96">
            <w:pPr>
              <w:rPr>
                <w:rFonts w:ascii="Times New Roman Tj" w:hAnsi="Times New Roman Tj"/>
                <w:i/>
                <w:sz w:val="28"/>
                <w:szCs w:val="28"/>
              </w:rPr>
            </w:pPr>
          </w:p>
        </w:tc>
        <w:tc>
          <w:tcPr>
            <w:tcW w:w="506" w:type="pct"/>
            <w:vAlign w:val="center"/>
          </w:tcPr>
          <w:p w:rsidR="00622108" w:rsidRPr="0041633C" w:rsidRDefault="00622108" w:rsidP="00A90F96">
            <w:pPr>
              <w:jc w:val="center"/>
              <w:rPr>
                <w:rFonts w:asciiTheme="minorHAnsi" w:hAnsiTheme="minorHAnsi"/>
                <w:b/>
                <w:i/>
                <w:sz w:val="28"/>
                <w:szCs w:val="28"/>
              </w:rPr>
            </w:pPr>
            <w:r w:rsidRPr="0041633C">
              <w:rPr>
                <w:rFonts w:asciiTheme="minorHAnsi" w:hAnsiTheme="minorHAnsi"/>
                <w:b/>
                <w:i/>
                <w:sz w:val="28"/>
                <w:szCs w:val="28"/>
              </w:rPr>
              <w:t>2739</w:t>
            </w:r>
          </w:p>
        </w:tc>
        <w:tc>
          <w:tcPr>
            <w:tcW w:w="470" w:type="pct"/>
            <w:vAlign w:val="center"/>
          </w:tcPr>
          <w:p w:rsidR="00622108" w:rsidRPr="0041633C" w:rsidRDefault="00622108" w:rsidP="00A90F96">
            <w:pPr>
              <w:jc w:val="center"/>
              <w:rPr>
                <w:rFonts w:ascii="Times New Roman Tj" w:hAnsi="Times New Roman Tj"/>
                <w:b/>
                <w:i/>
                <w:sz w:val="28"/>
                <w:szCs w:val="28"/>
              </w:rPr>
            </w:pPr>
            <w:r w:rsidRPr="0041633C">
              <w:rPr>
                <w:rFonts w:ascii="Times New Roman Tj" w:hAnsi="Times New Roman Tj"/>
                <w:b/>
                <w:i/>
                <w:sz w:val="28"/>
                <w:szCs w:val="28"/>
              </w:rPr>
              <w:t>27</w:t>
            </w:r>
            <w:r>
              <w:rPr>
                <w:rFonts w:ascii="Times New Roman Tj" w:hAnsi="Times New Roman Tj"/>
                <w:b/>
                <w:i/>
                <w:sz w:val="28"/>
                <w:szCs w:val="28"/>
              </w:rPr>
              <w:t>60</w:t>
            </w:r>
          </w:p>
        </w:tc>
        <w:tc>
          <w:tcPr>
            <w:tcW w:w="392" w:type="pct"/>
            <w:vAlign w:val="center"/>
          </w:tcPr>
          <w:p w:rsidR="00622108" w:rsidRPr="0041633C" w:rsidRDefault="00622108" w:rsidP="00A90F96">
            <w:pPr>
              <w:jc w:val="center"/>
              <w:rPr>
                <w:rFonts w:ascii="Times New Roman Tj" w:hAnsi="Times New Roman Tj"/>
                <w:b/>
                <w:i/>
                <w:sz w:val="28"/>
                <w:szCs w:val="28"/>
              </w:rPr>
            </w:pPr>
            <w:r w:rsidRPr="0041633C">
              <w:rPr>
                <w:rFonts w:ascii="Times New Roman Tj" w:hAnsi="Times New Roman Tj"/>
                <w:b/>
                <w:i/>
                <w:sz w:val="28"/>
                <w:szCs w:val="28"/>
              </w:rPr>
              <w:t>2807</w:t>
            </w:r>
          </w:p>
        </w:tc>
        <w:tc>
          <w:tcPr>
            <w:tcW w:w="653" w:type="pct"/>
            <w:vAlign w:val="center"/>
          </w:tcPr>
          <w:p w:rsidR="00622108" w:rsidRPr="0041633C" w:rsidRDefault="00622108" w:rsidP="00A90F96">
            <w:pPr>
              <w:jc w:val="center"/>
              <w:rPr>
                <w:rFonts w:ascii="Times New Roman Tj" w:hAnsi="Times New Roman Tj"/>
                <w:b/>
                <w:i/>
                <w:sz w:val="28"/>
                <w:szCs w:val="28"/>
              </w:rPr>
            </w:pPr>
            <w:r w:rsidRPr="0041633C">
              <w:rPr>
                <w:rFonts w:ascii="Times New Roman Tj" w:hAnsi="Times New Roman Tj"/>
                <w:b/>
                <w:i/>
                <w:sz w:val="28"/>
                <w:szCs w:val="28"/>
              </w:rPr>
              <w:t>2817</w:t>
            </w:r>
          </w:p>
        </w:tc>
        <w:tc>
          <w:tcPr>
            <w:tcW w:w="650" w:type="pct"/>
          </w:tcPr>
          <w:p w:rsidR="00622108" w:rsidRPr="0041633C" w:rsidRDefault="00665B25" w:rsidP="00A90F96">
            <w:pPr>
              <w:jc w:val="center"/>
              <w:rPr>
                <w:rFonts w:ascii="Times New Roman Tj" w:hAnsi="Times New Roman Tj"/>
                <w:b/>
                <w:i/>
                <w:sz w:val="28"/>
                <w:szCs w:val="28"/>
              </w:rPr>
            </w:pPr>
            <w:r>
              <w:rPr>
                <w:rFonts w:ascii="Times New Roman Tj" w:hAnsi="Times New Roman Tj"/>
                <w:b/>
                <w:i/>
                <w:sz w:val="28"/>
                <w:szCs w:val="28"/>
              </w:rPr>
              <w:t>2835</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Pr>
                <w:rFonts w:ascii="Times New Roman Tj" w:hAnsi="Times New Roman Tj"/>
                <w:i/>
                <w:sz w:val="28"/>
                <w:szCs w:val="28"/>
              </w:rPr>
              <w:t>а)</w:t>
            </w:r>
            <w:r w:rsidRPr="00B31BC4">
              <w:rPr>
                <w:rFonts w:ascii="Times New Roman Tj" w:hAnsi="Times New Roman Tj"/>
                <w:i/>
                <w:sz w:val="28"/>
                <w:szCs w:val="28"/>
              </w:rPr>
              <w:t>аз р</w:t>
            </w:r>
            <w:r>
              <w:rPr>
                <w:rFonts w:ascii="Times New Roman Tj" w:hAnsi="Times New Roman Tj"/>
                <w:i/>
                <w:sz w:val="28"/>
                <w:szCs w:val="28"/>
              </w:rPr>
              <w:t>ў</w:t>
            </w:r>
            <w:r w:rsidRPr="00B31BC4">
              <w:rPr>
                <w:rFonts w:ascii="Times New Roman Tj" w:hAnsi="Times New Roman Tj"/>
                <w:i/>
                <w:sz w:val="28"/>
                <w:szCs w:val="28"/>
              </w:rPr>
              <w:t>и синну сол</w:t>
            </w:r>
          </w:p>
        </w:tc>
        <w:tc>
          <w:tcPr>
            <w:tcW w:w="506" w:type="pct"/>
            <w:vAlign w:val="center"/>
          </w:tcPr>
          <w:p w:rsidR="00622108" w:rsidRPr="0041633C" w:rsidRDefault="00622108" w:rsidP="00A90F96">
            <w:pPr>
              <w:jc w:val="center"/>
              <w:rPr>
                <w:rFonts w:asciiTheme="minorHAnsi" w:hAnsiTheme="minorHAnsi"/>
                <w:i/>
                <w:sz w:val="28"/>
                <w:szCs w:val="28"/>
              </w:rPr>
            </w:pPr>
            <w:r w:rsidRPr="0041633C">
              <w:rPr>
                <w:rFonts w:asciiTheme="minorHAnsi" w:hAnsiTheme="minorHAnsi"/>
                <w:i/>
                <w:sz w:val="28"/>
                <w:szCs w:val="28"/>
              </w:rPr>
              <w:t>1953</w:t>
            </w:r>
          </w:p>
        </w:tc>
        <w:tc>
          <w:tcPr>
            <w:tcW w:w="470"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1989</w:t>
            </w:r>
          </w:p>
        </w:tc>
        <w:tc>
          <w:tcPr>
            <w:tcW w:w="392"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2024</w:t>
            </w:r>
          </w:p>
        </w:tc>
        <w:tc>
          <w:tcPr>
            <w:tcW w:w="653"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2041</w:t>
            </w:r>
          </w:p>
        </w:tc>
        <w:tc>
          <w:tcPr>
            <w:tcW w:w="650" w:type="pct"/>
          </w:tcPr>
          <w:p w:rsidR="00622108" w:rsidRPr="0041633C" w:rsidRDefault="00665B25" w:rsidP="00A90F96">
            <w:pPr>
              <w:jc w:val="center"/>
              <w:rPr>
                <w:rFonts w:ascii="Times New Roman Tj" w:hAnsi="Times New Roman Tj"/>
                <w:i/>
                <w:sz w:val="28"/>
                <w:szCs w:val="28"/>
              </w:rPr>
            </w:pPr>
            <w:r>
              <w:rPr>
                <w:rFonts w:ascii="Times New Roman Tj" w:hAnsi="Times New Roman Tj"/>
                <w:i/>
                <w:sz w:val="28"/>
                <w:szCs w:val="28"/>
              </w:rPr>
              <w:t>2797</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Pr>
                <w:rFonts w:ascii="Times New Roman Tj" w:hAnsi="Times New Roman Tj"/>
                <w:i/>
                <w:sz w:val="28"/>
                <w:szCs w:val="28"/>
              </w:rPr>
              <w:t>б)аз рўи м</w:t>
            </w:r>
            <w:r w:rsidRPr="00B31BC4">
              <w:rPr>
                <w:rFonts w:ascii="Times New Roman Tj" w:hAnsi="Times New Roman Tj"/>
                <w:i/>
                <w:sz w:val="28"/>
                <w:szCs w:val="28"/>
              </w:rPr>
              <w:t>аъюб</w:t>
            </w:r>
            <w:r>
              <w:rPr>
                <w:rFonts w:ascii="Times New Roman Tj" w:hAnsi="Times New Roman Tj"/>
                <w:i/>
                <w:sz w:val="28"/>
                <w:szCs w:val="28"/>
              </w:rPr>
              <w:t>ииумумї</w:t>
            </w:r>
          </w:p>
        </w:tc>
        <w:tc>
          <w:tcPr>
            <w:tcW w:w="506"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551</w:t>
            </w:r>
          </w:p>
        </w:tc>
        <w:tc>
          <w:tcPr>
            <w:tcW w:w="470"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539</w:t>
            </w:r>
          </w:p>
        </w:tc>
        <w:tc>
          <w:tcPr>
            <w:tcW w:w="392"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536</w:t>
            </w:r>
          </w:p>
        </w:tc>
        <w:tc>
          <w:tcPr>
            <w:tcW w:w="653" w:type="pct"/>
            <w:vAlign w:val="center"/>
          </w:tcPr>
          <w:p w:rsidR="00622108" w:rsidRPr="0041633C" w:rsidRDefault="00622108" w:rsidP="00A90F96">
            <w:pPr>
              <w:jc w:val="center"/>
              <w:rPr>
                <w:rFonts w:ascii="Times New Roman Tj" w:hAnsi="Times New Roman Tj"/>
                <w:sz w:val="28"/>
                <w:szCs w:val="28"/>
              </w:rPr>
            </w:pPr>
            <w:r w:rsidRPr="0041633C">
              <w:rPr>
                <w:rFonts w:ascii="Times New Roman Tj" w:hAnsi="Times New Roman Tj"/>
                <w:i/>
                <w:sz w:val="28"/>
                <w:szCs w:val="28"/>
              </w:rPr>
              <w:t>529</w:t>
            </w:r>
          </w:p>
        </w:tc>
        <w:tc>
          <w:tcPr>
            <w:tcW w:w="650" w:type="pct"/>
          </w:tcPr>
          <w:p w:rsidR="00622108" w:rsidRPr="0041633C" w:rsidRDefault="00665B25" w:rsidP="00A90F96">
            <w:pPr>
              <w:jc w:val="center"/>
              <w:rPr>
                <w:rFonts w:ascii="Times New Roman Tj" w:hAnsi="Times New Roman Tj"/>
                <w:i/>
                <w:sz w:val="28"/>
                <w:szCs w:val="28"/>
              </w:rPr>
            </w:pPr>
            <w:r>
              <w:rPr>
                <w:rFonts w:ascii="Times New Roman Tj" w:hAnsi="Times New Roman Tj"/>
                <w:i/>
                <w:sz w:val="28"/>
                <w:szCs w:val="28"/>
              </w:rPr>
              <w:t>481</w:t>
            </w:r>
          </w:p>
        </w:tc>
      </w:tr>
      <w:tr w:rsidR="00622108" w:rsidRPr="00B31BC4" w:rsidTr="009B3E45">
        <w:tc>
          <w:tcPr>
            <w:tcW w:w="2328" w:type="pct"/>
          </w:tcPr>
          <w:p w:rsidR="00622108" w:rsidRPr="00B31BC4" w:rsidRDefault="00622108" w:rsidP="00A90F96">
            <w:pPr>
              <w:rPr>
                <w:rFonts w:ascii="Times New Roman Tj" w:hAnsi="Times New Roman Tj"/>
                <w:b/>
                <w:i/>
                <w:sz w:val="28"/>
                <w:szCs w:val="28"/>
              </w:rPr>
            </w:pPr>
            <w:r>
              <w:rPr>
                <w:rFonts w:ascii="Times New Roman Tj" w:hAnsi="Times New Roman Tj"/>
                <w:b/>
                <w:i/>
                <w:sz w:val="28"/>
                <w:szCs w:val="28"/>
              </w:rPr>
              <w:t xml:space="preserve">в) </w:t>
            </w:r>
            <w:r w:rsidRPr="0041633C">
              <w:rPr>
                <w:rFonts w:ascii="Times New Roman Tj" w:hAnsi="Times New Roman Tj"/>
                <w:i/>
                <w:sz w:val="28"/>
                <w:szCs w:val="28"/>
              </w:rPr>
              <w:t>аз рўи бесаробонї,  аз љумла</w:t>
            </w:r>
          </w:p>
        </w:tc>
        <w:tc>
          <w:tcPr>
            <w:tcW w:w="506" w:type="pct"/>
            <w:vAlign w:val="center"/>
          </w:tcPr>
          <w:p w:rsidR="00622108" w:rsidRPr="0041633C" w:rsidRDefault="00622108" w:rsidP="00A90F96">
            <w:pPr>
              <w:jc w:val="center"/>
              <w:rPr>
                <w:rFonts w:ascii="Times New Roman Tj" w:hAnsi="Times New Roman Tj"/>
                <w:sz w:val="28"/>
                <w:szCs w:val="28"/>
              </w:rPr>
            </w:pPr>
            <w:r w:rsidRPr="0041633C">
              <w:rPr>
                <w:rFonts w:ascii="Times New Roman Tj" w:hAnsi="Times New Roman Tj"/>
                <w:sz w:val="28"/>
                <w:szCs w:val="28"/>
              </w:rPr>
              <w:t>171</w:t>
            </w:r>
          </w:p>
        </w:tc>
        <w:tc>
          <w:tcPr>
            <w:tcW w:w="470" w:type="pct"/>
            <w:vAlign w:val="center"/>
          </w:tcPr>
          <w:p w:rsidR="00622108" w:rsidRPr="0041633C" w:rsidRDefault="00622108" w:rsidP="00A90F96">
            <w:pPr>
              <w:jc w:val="center"/>
              <w:rPr>
                <w:rFonts w:ascii="Times New Roman Tj" w:hAnsi="Times New Roman Tj"/>
                <w:sz w:val="28"/>
                <w:szCs w:val="28"/>
              </w:rPr>
            </w:pPr>
            <w:r w:rsidRPr="0041633C">
              <w:rPr>
                <w:rFonts w:ascii="Times New Roman Tj" w:hAnsi="Times New Roman Tj"/>
                <w:sz w:val="28"/>
                <w:szCs w:val="28"/>
              </w:rPr>
              <w:t>162</w:t>
            </w:r>
          </w:p>
        </w:tc>
        <w:tc>
          <w:tcPr>
            <w:tcW w:w="392" w:type="pct"/>
            <w:vAlign w:val="center"/>
          </w:tcPr>
          <w:p w:rsidR="00622108" w:rsidRPr="0041633C" w:rsidRDefault="00622108" w:rsidP="00A90F96">
            <w:pPr>
              <w:jc w:val="center"/>
              <w:rPr>
                <w:rFonts w:ascii="Times New Roman Tj" w:hAnsi="Times New Roman Tj"/>
                <w:sz w:val="28"/>
                <w:szCs w:val="28"/>
              </w:rPr>
            </w:pPr>
            <w:r w:rsidRPr="0041633C">
              <w:rPr>
                <w:rFonts w:ascii="Times New Roman Tj" w:hAnsi="Times New Roman Tj"/>
                <w:sz w:val="28"/>
                <w:szCs w:val="28"/>
              </w:rPr>
              <w:t>168</w:t>
            </w:r>
          </w:p>
        </w:tc>
        <w:tc>
          <w:tcPr>
            <w:tcW w:w="653" w:type="pct"/>
            <w:vAlign w:val="center"/>
          </w:tcPr>
          <w:p w:rsidR="00622108" w:rsidRPr="0041633C" w:rsidRDefault="00622108" w:rsidP="00A90F96">
            <w:pPr>
              <w:jc w:val="center"/>
              <w:rPr>
                <w:rFonts w:ascii="Times New Roman Tj" w:hAnsi="Times New Roman Tj"/>
                <w:sz w:val="28"/>
                <w:szCs w:val="28"/>
              </w:rPr>
            </w:pPr>
            <w:r w:rsidRPr="0041633C">
              <w:rPr>
                <w:rFonts w:ascii="Times New Roman Tj" w:hAnsi="Times New Roman Tj"/>
                <w:sz w:val="28"/>
                <w:szCs w:val="28"/>
              </w:rPr>
              <w:t>167</w:t>
            </w:r>
          </w:p>
        </w:tc>
        <w:tc>
          <w:tcPr>
            <w:tcW w:w="650" w:type="pct"/>
          </w:tcPr>
          <w:p w:rsidR="00622108" w:rsidRPr="0041633C" w:rsidRDefault="00665B25" w:rsidP="00A90F96">
            <w:pPr>
              <w:jc w:val="center"/>
              <w:rPr>
                <w:rFonts w:ascii="Times New Roman Tj" w:hAnsi="Times New Roman Tj"/>
                <w:sz w:val="28"/>
                <w:szCs w:val="28"/>
              </w:rPr>
            </w:pPr>
            <w:r>
              <w:rPr>
                <w:rFonts w:ascii="Times New Roman Tj" w:hAnsi="Times New Roman Tj"/>
                <w:sz w:val="28"/>
                <w:szCs w:val="28"/>
              </w:rPr>
              <w:t>148</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Pr>
                <w:rFonts w:ascii="Times New Roman Tj" w:hAnsi="Times New Roman Tj"/>
                <w:i/>
                <w:sz w:val="28"/>
                <w:szCs w:val="28"/>
              </w:rPr>
              <w:t>- я</w:t>
            </w:r>
            <w:r w:rsidRPr="00B31BC4">
              <w:rPr>
                <w:rFonts w:ascii="Times New Roman Tj" w:hAnsi="Times New Roman Tj"/>
                <w:i/>
                <w:sz w:val="28"/>
                <w:szCs w:val="28"/>
              </w:rPr>
              <w:t>тими кулл</w:t>
            </w:r>
          </w:p>
        </w:tc>
        <w:tc>
          <w:tcPr>
            <w:tcW w:w="506" w:type="pct"/>
            <w:vAlign w:val="center"/>
          </w:tcPr>
          <w:p w:rsidR="00622108" w:rsidRPr="0041633C" w:rsidRDefault="00622108" w:rsidP="00A90F96">
            <w:pPr>
              <w:jc w:val="center"/>
              <w:rPr>
                <w:rFonts w:asciiTheme="minorHAnsi" w:hAnsiTheme="minorHAnsi"/>
                <w:i/>
                <w:sz w:val="28"/>
                <w:szCs w:val="28"/>
                <w:lang w:val="en-US"/>
              </w:rPr>
            </w:pPr>
            <w:r w:rsidRPr="0041633C">
              <w:rPr>
                <w:rFonts w:asciiTheme="minorHAnsi" w:hAnsiTheme="minorHAnsi"/>
                <w:i/>
                <w:sz w:val="28"/>
                <w:szCs w:val="28"/>
                <w:lang w:val="en-US"/>
              </w:rPr>
              <w:t>8</w:t>
            </w:r>
          </w:p>
        </w:tc>
        <w:tc>
          <w:tcPr>
            <w:tcW w:w="470"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9</w:t>
            </w:r>
          </w:p>
        </w:tc>
        <w:tc>
          <w:tcPr>
            <w:tcW w:w="392"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12</w:t>
            </w:r>
          </w:p>
        </w:tc>
        <w:tc>
          <w:tcPr>
            <w:tcW w:w="653" w:type="pct"/>
            <w:vAlign w:val="center"/>
          </w:tcPr>
          <w:p w:rsidR="00622108" w:rsidRPr="0041633C" w:rsidRDefault="00622108" w:rsidP="00A90F96">
            <w:pPr>
              <w:jc w:val="center"/>
              <w:rPr>
                <w:rFonts w:ascii="Times New Roman Tj" w:hAnsi="Times New Roman Tj"/>
                <w:sz w:val="28"/>
                <w:szCs w:val="28"/>
              </w:rPr>
            </w:pPr>
            <w:r w:rsidRPr="0041633C">
              <w:rPr>
                <w:rFonts w:ascii="Times New Roman Tj" w:hAnsi="Times New Roman Tj"/>
                <w:i/>
                <w:sz w:val="28"/>
                <w:szCs w:val="28"/>
              </w:rPr>
              <w:t>12</w:t>
            </w:r>
          </w:p>
        </w:tc>
        <w:tc>
          <w:tcPr>
            <w:tcW w:w="650" w:type="pct"/>
          </w:tcPr>
          <w:p w:rsidR="00622108" w:rsidRPr="0041633C" w:rsidRDefault="00665B25" w:rsidP="00A90F96">
            <w:pPr>
              <w:jc w:val="center"/>
              <w:rPr>
                <w:rFonts w:ascii="Times New Roman Tj" w:hAnsi="Times New Roman Tj"/>
                <w:i/>
                <w:sz w:val="28"/>
                <w:szCs w:val="28"/>
              </w:rPr>
            </w:pPr>
            <w:r>
              <w:rPr>
                <w:rFonts w:ascii="Times New Roman Tj" w:hAnsi="Times New Roman Tj"/>
                <w:i/>
                <w:sz w:val="28"/>
                <w:szCs w:val="28"/>
              </w:rPr>
              <w:t>15</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Pr>
                <w:rFonts w:ascii="Times New Roman Tj" w:hAnsi="Times New Roman Tj"/>
                <w:i/>
                <w:sz w:val="28"/>
                <w:szCs w:val="28"/>
              </w:rPr>
              <w:t>г)Барои хизматњои дарозмуддат</w:t>
            </w:r>
          </w:p>
        </w:tc>
        <w:tc>
          <w:tcPr>
            <w:tcW w:w="506" w:type="pct"/>
            <w:vAlign w:val="center"/>
          </w:tcPr>
          <w:p w:rsidR="00622108" w:rsidRPr="00B31BC4" w:rsidRDefault="00622108" w:rsidP="00A90F96">
            <w:pPr>
              <w:jc w:val="center"/>
              <w:rPr>
                <w:rFonts w:ascii="Times New Roman Tj" w:hAnsi="Times New Roman Tj"/>
                <w:i/>
                <w:sz w:val="28"/>
                <w:szCs w:val="28"/>
              </w:rPr>
            </w:pPr>
            <w:r>
              <w:rPr>
                <w:rFonts w:ascii="Times New Roman Tj" w:hAnsi="Times New Roman Tj"/>
                <w:i/>
                <w:sz w:val="28"/>
                <w:szCs w:val="28"/>
              </w:rPr>
              <w:t>40</w:t>
            </w:r>
          </w:p>
        </w:tc>
        <w:tc>
          <w:tcPr>
            <w:tcW w:w="470" w:type="pct"/>
            <w:vAlign w:val="center"/>
          </w:tcPr>
          <w:p w:rsidR="00622108" w:rsidRPr="003E5B21" w:rsidRDefault="00622108" w:rsidP="00A90F96">
            <w:pPr>
              <w:jc w:val="center"/>
              <w:rPr>
                <w:rFonts w:ascii="Times New Roman Tj" w:hAnsi="Times New Roman Tj"/>
                <w:i/>
                <w:sz w:val="28"/>
                <w:szCs w:val="28"/>
                <w:highlight w:val="yellow"/>
              </w:rPr>
            </w:pPr>
            <w:r w:rsidRPr="0041633C">
              <w:rPr>
                <w:rFonts w:ascii="Times New Roman Tj" w:hAnsi="Times New Roman Tj"/>
                <w:i/>
                <w:sz w:val="28"/>
                <w:szCs w:val="28"/>
              </w:rPr>
              <w:t>43</w:t>
            </w:r>
          </w:p>
        </w:tc>
        <w:tc>
          <w:tcPr>
            <w:tcW w:w="392" w:type="pct"/>
            <w:vAlign w:val="center"/>
          </w:tcPr>
          <w:p w:rsidR="00622108" w:rsidRPr="00B31BC4" w:rsidRDefault="00622108" w:rsidP="00A90F96">
            <w:pPr>
              <w:jc w:val="center"/>
              <w:rPr>
                <w:rFonts w:ascii="Times New Roman Tj" w:hAnsi="Times New Roman Tj"/>
                <w:i/>
                <w:sz w:val="28"/>
                <w:szCs w:val="28"/>
              </w:rPr>
            </w:pPr>
            <w:r>
              <w:rPr>
                <w:rFonts w:ascii="Times New Roman Tj" w:hAnsi="Times New Roman Tj"/>
                <w:i/>
                <w:sz w:val="28"/>
                <w:szCs w:val="28"/>
              </w:rPr>
              <w:t>50</w:t>
            </w:r>
          </w:p>
        </w:tc>
        <w:tc>
          <w:tcPr>
            <w:tcW w:w="653" w:type="pct"/>
            <w:vAlign w:val="center"/>
          </w:tcPr>
          <w:p w:rsidR="00622108" w:rsidRPr="00B31BC4" w:rsidRDefault="00622108" w:rsidP="00A90F96">
            <w:pPr>
              <w:jc w:val="center"/>
              <w:rPr>
                <w:rFonts w:ascii="Times New Roman Tj" w:hAnsi="Times New Roman Tj"/>
                <w:sz w:val="28"/>
                <w:szCs w:val="28"/>
              </w:rPr>
            </w:pPr>
            <w:r>
              <w:rPr>
                <w:rFonts w:ascii="Times New Roman Tj" w:hAnsi="Times New Roman Tj"/>
                <w:sz w:val="28"/>
                <w:szCs w:val="28"/>
              </w:rPr>
              <w:t>51</w:t>
            </w:r>
          </w:p>
        </w:tc>
        <w:tc>
          <w:tcPr>
            <w:tcW w:w="650" w:type="pct"/>
          </w:tcPr>
          <w:p w:rsidR="00622108" w:rsidRDefault="00665B25" w:rsidP="00A90F96">
            <w:pPr>
              <w:jc w:val="center"/>
              <w:rPr>
                <w:rFonts w:ascii="Times New Roman Tj" w:hAnsi="Times New Roman Tj"/>
                <w:sz w:val="28"/>
                <w:szCs w:val="28"/>
              </w:rPr>
            </w:pPr>
            <w:r>
              <w:rPr>
                <w:rFonts w:ascii="Times New Roman Tj" w:hAnsi="Times New Roman Tj"/>
                <w:sz w:val="28"/>
                <w:szCs w:val="28"/>
              </w:rPr>
              <w:t>55</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Pr>
                <w:rFonts w:ascii="Times New Roman Tj" w:hAnsi="Times New Roman Tj"/>
                <w:i/>
                <w:sz w:val="28"/>
                <w:szCs w:val="28"/>
              </w:rPr>
              <w:t>д) барои хизмати махсус (шоён)</w:t>
            </w:r>
          </w:p>
        </w:tc>
        <w:tc>
          <w:tcPr>
            <w:tcW w:w="506"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24</w:t>
            </w:r>
          </w:p>
        </w:tc>
        <w:tc>
          <w:tcPr>
            <w:tcW w:w="470"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27</w:t>
            </w:r>
          </w:p>
        </w:tc>
        <w:tc>
          <w:tcPr>
            <w:tcW w:w="392" w:type="pct"/>
            <w:vAlign w:val="center"/>
          </w:tcPr>
          <w:p w:rsidR="00622108" w:rsidRPr="0041633C" w:rsidRDefault="00622108" w:rsidP="00A90F96">
            <w:pPr>
              <w:jc w:val="center"/>
              <w:rPr>
                <w:rFonts w:ascii="Times New Roman Tj" w:hAnsi="Times New Roman Tj"/>
                <w:i/>
                <w:sz w:val="28"/>
                <w:szCs w:val="28"/>
              </w:rPr>
            </w:pPr>
            <w:r w:rsidRPr="0041633C">
              <w:rPr>
                <w:rFonts w:ascii="Times New Roman Tj" w:hAnsi="Times New Roman Tj"/>
                <w:i/>
                <w:sz w:val="28"/>
                <w:szCs w:val="28"/>
              </w:rPr>
              <w:t>29</w:t>
            </w:r>
          </w:p>
        </w:tc>
        <w:tc>
          <w:tcPr>
            <w:tcW w:w="653" w:type="pct"/>
            <w:vAlign w:val="center"/>
          </w:tcPr>
          <w:p w:rsidR="00622108" w:rsidRPr="0041633C" w:rsidRDefault="00622108" w:rsidP="00A90F96">
            <w:pPr>
              <w:jc w:val="center"/>
              <w:rPr>
                <w:rFonts w:ascii="Times New Roman Tj" w:hAnsi="Times New Roman Tj"/>
                <w:sz w:val="28"/>
                <w:szCs w:val="28"/>
              </w:rPr>
            </w:pPr>
            <w:r w:rsidRPr="0041633C">
              <w:rPr>
                <w:rFonts w:ascii="Times New Roman Tj" w:hAnsi="Times New Roman Tj"/>
                <w:sz w:val="28"/>
                <w:szCs w:val="28"/>
              </w:rPr>
              <w:t>29</w:t>
            </w:r>
          </w:p>
        </w:tc>
        <w:tc>
          <w:tcPr>
            <w:tcW w:w="650" w:type="pct"/>
          </w:tcPr>
          <w:p w:rsidR="00622108" w:rsidRPr="0041633C" w:rsidRDefault="00665B25" w:rsidP="00A90F96">
            <w:pPr>
              <w:jc w:val="center"/>
              <w:rPr>
                <w:rFonts w:ascii="Times New Roman Tj" w:hAnsi="Times New Roman Tj"/>
                <w:sz w:val="28"/>
                <w:szCs w:val="28"/>
              </w:rPr>
            </w:pPr>
            <w:r>
              <w:rPr>
                <w:rFonts w:ascii="Times New Roman Tj" w:hAnsi="Times New Roman Tj"/>
                <w:sz w:val="28"/>
                <w:szCs w:val="28"/>
              </w:rPr>
              <w:t>30</w:t>
            </w:r>
          </w:p>
        </w:tc>
      </w:tr>
      <w:tr w:rsidR="00622108" w:rsidRPr="00B31BC4" w:rsidTr="009B3E45">
        <w:tc>
          <w:tcPr>
            <w:tcW w:w="2328" w:type="pct"/>
          </w:tcPr>
          <w:p w:rsidR="00622108" w:rsidRDefault="00622108" w:rsidP="00A90F96">
            <w:pPr>
              <w:rPr>
                <w:rFonts w:ascii="Times New Roman Tj" w:hAnsi="Times New Roman Tj"/>
                <w:i/>
                <w:sz w:val="28"/>
                <w:szCs w:val="28"/>
              </w:rPr>
            </w:pPr>
            <w:r>
              <w:rPr>
                <w:rFonts w:ascii="Times New Roman Tj" w:hAnsi="Times New Roman Tj"/>
                <w:i/>
                <w:sz w:val="28"/>
                <w:szCs w:val="28"/>
              </w:rPr>
              <w:t>2)</w:t>
            </w:r>
            <w:r w:rsidRPr="0041633C">
              <w:rPr>
                <w:rFonts w:ascii="Times New Roman Tj" w:hAnsi="Times New Roman Tj"/>
                <w:b/>
                <w:i/>
                <w:sz w:val="28"/>
                <w:szCs w:val="28"/>
              </w:rPr>
              <w:t>Нафаќахўрони иљтимої</w:t>
            </w:r>
          </w:p>
        </w:tc>
        <w:tc>
          <w:tcPr>
            <w:tcW w:w="506" w:type="pct"/>
            <w:vAlign w:val="center"/>
          </w:tcPr>
          <w:p w:rsidR="00622108" w:rsidRPr="005F3146" w:rsidRDefault="00622108" w:rsidP="00A90F96">
            <w:pPr>
              <w:jc w:val="center"/>
              <w:rPr>
                <w:rFonts w:ascii="Times New Roman Tj" w:hAnsi="Times New Roman Tj"/>
                <w:b/>
                <w:i/>
                <w:sz w:val="28"/>
                <w:szCs w:val="28"/>
              </w:rPr>
            </w:pPr>
            <w:r w:rsidRPr="005F3146">
              <w:rPr>
                <w:rFonts w:ascii="Times New Roman Tj" w:hAnsi="Times New Roman Tj"/>
                <w:b/>
                <w:i/>
                <w:sz w:val="28"/>
                <w:szCs w:val="28"/>
              </w:rPr>
              <w:t>429</w:t>
            </w:r>
          </w:p>
        </w:tc>
        <w:tc>
          <w:tcPr>
            <w:tcW w:w="470" w:type="pct"/>
            <w:vAlign w:val="center"/>
          </w:tcPr>
          <w:p w:rsidR="00622108" w:rsidRPr="005F3146" w:rsidRDefault="00622108" w:rsidP="00A90F96">
            <w:pPr>
              <w:jc w:val="center"/>
              <w:rPr>
                <w:rFonts w:ascii="Times New Roman Tj" w:hAnsi="Times New Roman Tj"/>
                <w:b/>
                <w:i/>
                <w:sz w:val="28"/>
                <w:szCs w:val="28"/>
              </w:rPr>
            </w:pPr>
            <w:r w:rsidRPr="005F3146">
              <w:rPr>
                <w:rFonts w:ascii="Times New Roman Tj" w:hAnsi="Times New Roman Tj"/>
                <w:b/>
                <w:i/>
                <w:sz w:val="28"/>
                <w:szCs w:val="28"/>
              </w:rPr>
              <w:t>500</w:t>
            </w:r>
          </w:p>
        </w:tc>
        <w:tc>
          <w:tcPr>
            <w:tcW w:w="392" w:type="pct"/>
            <w:vAlign w:val="center"/>
          </w:tcPr>
          <w:p w:rsidR="00622108" w:rsidRPr="005F3146" w:rsidRDefault="00622108" w:rsidP="00A90F96">
            <w:pPr>
              <w:jc w:val="center"/>
              <w:rPr>
                <w:rFonts w:ascii="Times New Roman Tj" w:hAnsi="Times New Roman Tj"/>
                <w:b/>
                <w:i/>
                <w:sz w:val="28"/>
                <w:szCs w:val="28"/>
              </w:rPr>
            </w:pPr>
            <w:r w:rsidRPr="005F3146">
              <w:rPr>
                <w:rFonts w:ascii="Times New Roman Tj" w:hAnsi="Times New Roman Tj"/>
                <w:b/>
                <w:i/>
                <w:sz w:val="28"/>
                <w:szCs w:val="28"/>
              </w:rPr>
              <w:t>462</w:t>
            </w:r>
          </w:p>
        </w:tc>
        <w:tc>
          <w:tcPr>
            <w:tcW w:w="653" w:type="pct"/>
            <w:vAlign w:val="center"/>
          </w:tcPr>
          <w:p w:rsidR="00622108" w:rsidRPr="005F3146" w:rsidRDefault="00622108" w:rsidP="00A90F96">
            <w:pPr>
              <w:jc w:val="center"/>
              <w:rPr>
                <w:rFonts w:ascii="Times New Roman Tj" w:hAnsi="Times New Roman Tj"/>
                <w:b/>
                <w:sz w:val="28"/>
                <w:szCs w:val="28"/>
              </w:rPr>
            </w:pPr>
            <w:r w:rsidRPr="005F3146">
              <w:rPr>
                <w:rFonts w:ascii="Times New Roman Tj" w:hAnsi="Times New Roman Tj"/>
                <w:b/>
                <w:sz w:val="28"/>
                <w:szCs w:val="28"/>
              </w:rPr>
              <w:t>458</w:t>
            </w:r>
          </w:p>
        </w:tc>
        <w:tc>
          <w:tcPr>
            <w:tcW w:w="650" w:type="pct"/>
          </w:tcPr>
          <w:p w:rsidR="00622108" w:rsidRPr="005F3146" w:rsidRDefault="00665B25" w:rsidP="00A90F96">
            <w:pPr>
              <w:jc w:val="center"/>
              <w:rPr>
                <w:rFonts w:ascii="Times New Roman Tj" w:hAnsi="Times New Roman Tj"/>
                <w:b/>
                <w:sz w:val="28"/>
                <w:szCs w:val="28"/>
              </w:rPr>
            </w:pPr>
            <w:r>
              <w:rPr>
                <w:rFonts w:ascii="Times New Roman Tj" w:hAnsi="Times New Roman Tj"/>
                <w:b/>
                <w:sz w:val="28"/>
                <w:szCs w:val="28"/>
              </w:rPr>
              <w:t>505</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Pr>
                <w:rFonts w:ascii="Times New Roman Tj" w:hAnsi="Times New Roman Tj"/>
                <w:i/>
                <w:sz w:val="28"/>
                <w:szCs w:val="28"/>
              </w:rPr>
              <w:t>а)</w:t>
            </w:r>
            <w:r w:rsidRPr="00B31BC4">
              <w:rPr>
                <w:rFonts w:ascii="Times New Roman Tj" w:hAnsi="Times New Roman Tj"/>
                <w:i/>
                <w:sz w:val="28"/>
                <w:szCs w:val="28"/>
              </w:rPr>
              <w:t>аз р</w:t>
            </w:r>
            <w:r>
              <w:rPr>
                <w:rFonts w:ascii="Times New Roman Tj" w:hAnsi="Times New Roman Tj"/>
                <w:i/>
                <w:sz w:val="28"/>
                <w:szCs w:val="28"/>
              </w:rPr>
              <w:t>ў</w:t>
            </w:r>
            <w:r w:rsidRPr="00B31BC4">
              <w:rPr>
                <w:rFonts w:ascii="Times New Roman Tj" w:hAnsi="Times New Roman Tj"/>
                <w:i/>
                <w:sz w:val="28"/>
                <w:szCs w:val="28"/>
              </w:rPr>
              <w:t>и синну сол</w:t>
            </w:r>
          </w:p>
        </w:tc>
        <w:tc>
          <w:tcPr>
            <w:tcW w:w="506"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1</w:t>
            </w:r>
          </w:p>
        </w:tc>
        <w:tc>
          <w:tcPr>
            <w:tcW w:w="470"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3</w:t>
            </w:r>
          </w:p>
        </w:tc>
        <w:tc>
          <w:tcPr>
            <w:tcW w:w="392"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1</w:t>
            </w:r>
          </w:p>
        </w:tc>
        <w:tc>
          <w:tcPr>
            <w:tcW w:w="653" w:type="pct"/>
            <w:vAlign w:val="center"/>
          </w:tcPr>
          <w:p w:rsidR="00622108" w:rsidRPr="0041633C" w:rsidRDefault="00622108" w:rsidP="00A90F96">
            <w:pPr>
              <w:jc w:val="center"/>
              <w:rPr>
                <w:rFonts w:ascii="Times New Roman Tj" w:hAnsi="Times New Roman Tj"/>
                <w:sz w:val="28"/>
                <w:szCs w:val="28"/>
              </w:rPr>
            </w:pPr>
            <w:r>
              <w:rPr>
                <w:rFonts w:ascii="Times New Roman Tj" w:hAnsi="Times New Roman Tj"/>
                <w:sz w:val="28"/>
                <w:szCs w:val="28"/>
              </w:rPr>
              <w:t>-</w:t>
            </w:r>
          </w:p>
        </w:tc>
        <w:tc>
          <w:tcPr>
            <w:tcW w:w="650" w:type="pct"/>
          </w:tcPr>
          <w:p w:rsidR="00622108" w:rsidRDefault="00665B25" w:rsidP="00A90F96">
            <w:pPr>
              <w:jc w:val="center"/>
              <w:rPr>
                <w:rFonts w:ascii="Times New Roman Tj" w:hAnsi="Times New Roman Tj"/>
                <w:sz w:val="28"/>
                <w:szCs w:val="28"/>
              </w:rPr>
            </w:pPr>
            <w:r>
              <w:rPr>
                <w:rFonts w:ascii="Times New Roman Tj" w:hAnsi="Times New Roman Tj"/>
                <w:sz w:val="28"/>
                <w:szCs w:val="28"/>
              </w:rPr>
              <w:t>-</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Pr>
                <w:rFonts w:ascii="Times New Roman Tj" w:hAnsi="Times New Roman Tj"/>
                <w:i/>
                <w:sz w:val="28"/>
                <w:szCs w:val="28"/>
              </w:rPr>
              <w:t>б)аз рўи м</w:t>
            </w:r>
            <w:r w:rsidRPr="00B31BC4">
              <w:rPr>
                <w:rFonts w:ascii="Times New Roman Tj" w:hAnsi="Times New Roman Tj"/>
                <w:i/>
                <w:sz w:val="28"/>
                <w:szCs w:val="28"/>
              </w:rPr>
              <w:t>аъюб</w:t>
            </w:r>
            <w:r>
              <w:rPr>
                <w:rFonts w:ascii="Times New Roman Tj" w:hAnsi="Times New Roman Tj"/>
                <w:i/>
                <w:sz w:val="28"/>
                <w:szCs w:val="28"/>
              </w:rPr>
              <w:t>ииумумї</w:t>
            </w:r>
          </w:p>
        </w:tc>
        <w:tc>
          <w:tcPr>
            <w:tcW w:w="506"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6</w:t>
            </w:r>
          </w:p>
        </w:tc>
        <w:tc>
          <w:tcPr>
            <w:tcW w:w="470"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3</w:t>
            </w:r>
          </w:p>
        </w:tc>
        <w:tc>
          <w:tcPr>
            <w:tcW w:w="392"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17</w:t>
            </w:r>
          </w:p>
        </w:tc>
        <w:tc>
          <w:tcPr>
            <w:tcW w:w="653" w:type="pct"/>
            <w:vAlign w:val="center"/>
          </w:tcPr>
          <w:p w:rsidR="00622108" w:rsidRPr="0041633C" w:rsidRDefault="00622108" w:rsidP="00A90F96">
            <w:pPr>
              <w:jc w:val="center"/>
              <w:rPr>
                <w:rFonts w:ascii="Times New Roman Tj" w:hAnsi="Times New Roman Tj"/>
                <w:sz w:val="28"/>
                <w:szCs w:val="28"/>
              </w:rPr>
            </w:pPr>
            <w:r>
              <w:rPr>
                <w:rFonts w:ascii="Times New Roman Tj" w:hAnsi="Times New Roman Tj"/>
                <w:sz w:val="28"/>
                <w:szCs w:val="28"/>
              </w:rPr>
              <w:t>23</w:t>
            </w:r>
          </w:p>
        </w:tc>
        <w:tc>
          <w:tcPr>
            <w:tcW w:w="650" w:type="pct"/>
          </w:tcPr>
          <w:p w:rsidR="00622108" w:rsidRDefault="00665B25" w:rsidP="00A90F96">
            <w:pPr>
              <w:jc w:val="center"/>
              <w:rPr>
                <w:rFonts w:ascii="Times New Roman Tj" w:hAnsi="Times New Roman Tj"/>
                <w:sz w:val="28"/>
                <w:szCs w:val="28"/>
              </w:rPr>
            </w:pPr>
            <w:r>
              <w:rPr>
                <w:rFonts w:ascii="Times New Roman Tj" w:hAnsi="Times New Roman Tj"/>
                <w:sz w:val="28"/>
                <w:szCs w:val="28"/>
              </w:rPr>
              <w:t>25</w:t>
            </w:r>
          </w:p>
        </w:tc>
      </w:tr>
      <w:tr w:rsidR="00622108" w:rsidRPr="00B31BC4" w:rsidTr="009B3E45">
        <w:tc>
          <w:tcPr>
            <w:tcW w:w="2328" w:type="pct"/>
          </w:tcPr>
          <w:p w:rsidR="00622108" w:rsidRDefault="00622108" w:rsidP="00A90F96">
            <w:pPr>
              <w:rPr>
                <w:rFonts w:ascii="Times New Roman Tj" w:hAnsi="Times New Roman Tj"/>
                <w:i/>
                <w:sz w:val="28"/>
                <w:szCs w:val="28"/>
              </w:rPr>
            </w:pPr>
            <w:r w:rsidRPr="0041633C">
              <w:rPr>
                <w:rFonts w:ascii="Times New Roman Tj" w:hAnsi="Times New Roman Tj"/>
                <w:i/>
                <w:sz w:val="28"/>
                <w:szCs w:val="28"/>
              </w:rPr>
              <w:t>в)</w:t>
            </w:r>
            <w:r w:rsidRPr="0041633C">
              <w:rPr>
                <w:rFonts w:ascii="Times New Roman Tj" w:hAnsi="Times New Roman Tj"/>
                <w:sz w:val="28"/>
                <w:szCs w:val="28"/>
              </w:rPr>
              <w:t>аз рўи бесаробонї</w:t>
            </w:r>
          </w:p>
        </w:tc>
        <w:tc>
          <w:tcPr>
            <w:tcW w:w="506"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69</w:t>
            </w:r>
          </w:p>
        </w:tc>
        <w:tc>
          <w:tcPr>
            <w:tcW w:w="470"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71</w:t>
            </w:r>
          </w:p>
        </w:tc>
        <w:tc>
          <w:tcPr>
            <w:tcW w:w="392"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68</w:t>
            </w:r>
          </w:p>
        </w:tc>
        <w:tc>
          <w:tcPr>
            <w:tcW w:w="653" w:type="pct"/>
            <w:vAlign w:val="center"/>
          </w:tcPr>
          <w:p w:rsidR="00622108" w:rsidRPr="0041633C" w:rsidRDefault="00622108" w:rsidP="00A90F96">
            <w:pPr>
              <w:jc w:val="center"/>
              <w:rPr>
                <w:rFonts w:ascii="Times New Roman Tj" w:hAnsi="Times New Roman Tj"/>
                <w:sz w:val="28"/>
                <w:szCs w:val="28"/>
              </w:rPr>
            </w:pPr>
            <w:r>
              <w:rPr>
                <w:rFonts w:ascii="Times New Roman Tj" w:hAnsi="Times New Roman Tj"/>
                <w:sz w:val="28"/>
                <w:szCs w:val="28"/>
              </w:rPr>
              <w:t>70</w:t>
            </w:r>
          </w:p>
        </w:tc>
        <w:tc>
          <w:tcPr>
            <w:tcW w:w="650" w:type="pct"/>
          </w:tcPr>
          <w:p w:rsidR="00622108" w:rsidRDefault="00665B25" w:rsidP="00A90F96">
            <w:pPr>
              <w:jc w:val="center"/>
              <w:rPr>
                <w:rFonts w:ascii="Times New Roman Tj" w:hAnsi="Times New Roman Tj"/>
                <w:sz w:val="28"/>
                <w:szCs w:val="28"/>
              </w:rPr>
            </w:pPr>
            <w:r>
              <w:rPr>
                <w:rFonts w:ascii="Times New Roman Tj" w:hAnsi="Times New Roman Tj"/>
                <w:sz w:val="28"/>
                <w:szCs w:val="28"/>
              </w:rPr>
              <w:t>64</w:t>
            </w:r>
          </w:p>
        </w:tc>
      </w:tr>
      <w:tr w:rsidR="00622108" w:rsidRPr="00B31BC4" w:rsidTr="009B3E45">
        <w:tc>
          <w:tcPr>
            <w:tcW w:w="2328" w:type="pct"/>
          </w:tcPr>
          <w:p w:rsidR="00622108" w:rsidRPr="00B31BC4" w:rsidRDefault="00622108" w:rsidP="00A90F96">
            <w:pPr>
              <w:rPr>
                <w:rFonts w:ascii="Times New Roman Tj" w:hAnsi="Times New Roman Tj"/>
                <w:b/>
                <w:i/>
                <w:sz w:val="28"/>
                <w:szCs w:val="28"/>
              </w:rPr>
            </w:pPr>
            <w:r w:rsidRPr="0041633C">
              <w:rPr>
                <w:rFonts w:ascii="Times New Roman Tj" w:hAnsi="Times New Roman Tj"/>
                <w:i/>
                <w:sz w:val="28"/>
                <w:szCs w:val="28"/>
              </w:rPr>
              <w:t xml:space="preserve"> г)</w:t>
            </w:r>
            <w:r>
              <w:rPr>
                <w:rFonts w:ascii="Times New Roman Tj" w:hAnsi="Times New Roman Tj"/>
                <w:i/>
                <w:sz w:val="28"/>
                <w:szCs w:val="28"/>
              </w:rPr>
              <w:t>маъюбони аз овони кўдакї</w:t>
            </w:r>
            <w:r w:rsidRPr="0041633C">
              <w:rPr>
                <w:rFonts w:ascii="Times New Roman Tj" w:hAnsi="Times New Roman Tj"/>
                <w:i/>
                <w:sz w:val="28"/>
                <w:szCs w:val="28"/>
              </w:rPr>
              <w:t>,  аз љумла</w:t>
            </w:r>
          </w:p>
        </w:tc>
        <w:tc>
          <w:tcPr>
            <w:tcW w:w="506"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353</w:t>
            </w:r>
          </w:p>
        </w:tc>
        <w:tc>
          <w:tcPr>
            <w:tcW w:w="470"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423</w:t>
            </w:r>
          </w:p>
        </w:tc>
        <w:tc>
          <w:tcPr>
            <w:tcW w:w="392"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376</w:t>
            </w:r>
          </w:p>
        </w:tc>
        <w:tc>
          <w:tcPr>
            <w:tcW w:w="653" w:type="pct"/>
            <w:vAlign w:val="center"/>
          </w:tcPr>
          <w:p w:rsidR="00622108" w:rsidRPr="0041633C" w:rsidRDefault="00622108" w:rsidP="00A90F96">
            <w:pPr>
              <w:jc w:val="center"/>
              <w:rPr>
                <w:rFonts w:ascii="Times New Roman Tj" w:hAnsi="Times New Roman Tj"/>
                <w:sz w:val="28"/>
                <w:szCs w:val="28"/>
              </w:rPr>
            </w:pPr>
            <w:r>
              <w:rPr>
                <w:rFonts w:ascii="Times New Roman Tj" w:hAnsi="Times New Roman Tj"/>
                <w:sz w:val="28"/>
                <w:szCs w:val="28"/>
              </w:rPr>
              <w:t>365</w:t>
            </w:r>
          </w:p>
        </w:tc>
        <w:tc>
          <w:tcPr>
            <w:tcW w:w="650" w:type="pct"/>
          </w:tcPr>
          <w:p w:rsidR="00622108" w:rsidRDefault="00665B25" w:rsidP="00A90F96">
            <w:pPr>
              <w:jc w:val="center"/>
              <w:rPr>
                <w:rFonts w:ascii="Times New Roman Tj" w:hAnsi="Times New Roman Tj"/>
                <w:sz w:val="28"/>
                <w:szCs w:val="28"/>
              </w:rPr>
            </w:pPr>
            <w:r>
              <w:rPr>
                <w:rFonts w:ascii="Times New Roman Tj" w:hAnsi="Times New Roman Tj"/>
                <w:sz w:val="28"/>
                <w:szCs w:val="28"/>
              </w:rPr>
              <w:t>370</w:t>
            </w:r>
          </w:p>
        </w:tc>
      </w:tr>
      <w:tr w:rsidR="00622108" w:rsidRPr="00B31BC4" w:rsidTr="009B3E45">
        <w:tc>
          <w:tcPr>
            <w:tcW w:w="2328" w:type="pct"/>
          </w:tcPr>
          <w:p w:rsidR="00622108" w:rsidRDefault="00622108" w:rsidP="00A90F96">
            <w:pPr>
              <w:rPr>
                <w:rFonts w:ascii="Times New Roman Tj" w:hAnsi="Times New Roman Tj"/>
                <w:i/>
                <w:sz w:val="28"/>
                <w:szCs w:val="28"/>
              </w:rPr>
            </w:pPr>
            <w:r>
              <w:rPr>
                <w:rFonts w:ascii="Times New Roman Tj" w:hAnsi="Times New Roman Tj"/>
                <w:i/>
                <w:sz w:val="28"/>
                <w:szCs w:val="28"/>
              </w:rPr>
              <w:t>- то 18 сола</w:t>
            </w:r>
          </w:p>
        </w:tc>
        <w:tc>
          <w:tcPr>
            <w:tcW w:w="506"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152</w:t>
            </w:r>
          </w:p>
        </w:tc>
        <w:tc>
          <w:tcPr>
            <w:tcW w:w="470"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213</w:t>
            </w:r>
          </w:p>
        </w:tc>
        <w:tc>
          <w:tcPr>
            <w:tcW w:w="392" w:type="pct"/>
            <w:vAlign w:val="center"/>
          </w:tcPr>
          <w:p w:rsidR="00622108" w:rsidRPr="0041633C" w:rsidRDefault="00622108" w:rsidP="00A90F96">
            <w:pPr>
              <w:jc w:val="center"/>
              <w:rPr>
                <w:rFonts w:ascii="Times New Roman Tj" w:hAnsi="Times New Roman Tj"/>
                <w:i/>
                <w:sz w:val="28"/>
                <w:szCs w:val="28"/>
              </w:rPr>
            </w:pPr>
            <w:r>
              <w:rPr>
                <w:rFonts w:ascii="Times New Roman Tj" w:hAnsi="Times New Roman Tj"/>
                <w:i/>
                <w:sz w:val="28"/>
                <w:szCs w:val="28"/>
              </w:rPr>
              <w:t>171</w:t>
            </w:r>
          </w:p>
        </w:tc>
        <w:tc>
          <w:tcPr>
            <w:tcW w:w="653" w:type="pct"/>
            <w:vAlign w:val="center"/>
          </w:tcPr>
          <w:p w:rsidR="00622108" w:rsidRPr="0041633C" w:rsidRDefault="00622108" w:rsidP="00A90F96">
            <w:pPr>
              <w:jc w:val="center"/>
              <w:rPr>
                <w:rFonts w:ascii="Times New Roman Tj" w:hAnsi="Times New Roman Tj"/>
                <w:sz w:val="28"/>
                <w:szCs w:val="28"/>
              </w:rPr>
            </w:pPr>
            <w:r>
              <w:rPr>
                <w:rFonts w:ascii="Times New Roman Tj" w:hAnsi="Times New Roman Tj"/>
                <w:sz w:val="28"/>
                <w:szCs w:val="28"/>
              </w:rPr>
              <w:t>161</w:t>
            </w:r>
          </w:p>
        </w:tc>
        <w:tc>
          <w:tcPr>
            <w:tcW w:w="650" w:type="pct"/>
          </w:tcPr>
          <w:p w:rsidR="00622108" w:rsidRDefault="00665B25" w:rsidP="00A90F96">
            <w:pPr>
              <w:jc w:val="center"/>
              <w:rPr>
                <w:rFonts w:ascii="Times New Roman Tj" w:hAnsi="Times New Roman Tj"/>
                <w:sz w:val="28"/>
                <w:szCs w:val="28"/>
              </w:rPr>
            </w:pPr>
            <w:r>
              <w:rPr>
                <w:rFonts w:ascii="Times New Roman Tj" w:hAnsi="Times New Roman Tj"/>
                <w:sz w:val="28"/>
                <w:szCs w:val="28"/>
              </w:rPr>
              <w:t>165</w:t>
            </w:r>
          </w:p>
        </w:tc>
      </w:tr>
      <w:tr w:rsidR="00622108" w:rsidRPr="00B31BC4" w:rsidTr="009B3E45">
        <w:tc>
          <w:tcPr>
            <w:tcW w:w="2328" w:type="pct"/>
          </w:tcPr>
          <w:p w:rsidR="00622108" w:rsidRDefault="00622108" w:rsidP="00A90F96">
            <w:pPr>
              <w:rPr>
                <w:rFonts w:ascii="Times New Roman Tj" w:hAnsi="Times New Roman Tj"/>
                <w:i/>
                <w:sz w:val="28"/>
                <w:szCs w:val="28"/>
              </w:rPr>
            </w:pPr>
            <w:r>
              <w:rPr>
                <w:rFonts w:ascii="Times New Roman Tj" w:hAnsi="Times New Roman Tj"/>
                <w:i/>
                <w:sz w:val="28"/>
                <w:szCs w:val="28"/>
              </w:rPr>
              <w:t>3. Нафахўрони бесаробонмонда</w:t>
            </w:r>
          </w:p>
        </w:tc>
        <w:tc>
          <w:tcPr>
            <w:tcW w:w="506" w:type="pct"/>
            <w:vAlign w:val="center"/>
          </w:tcPr>
          <w:p w:rsidR="00622108" w:rsidRPr="005F3146" w:rsidRDefault="00622108" w:rsidP="00A90F96">
            <w:pPr>
              <w:jc w:val="center"/>
              <w:rPr>
                <w:rFonts w:asciiTheme="minorHAnsi" w:hAnsiTheme="minorHAnsi"/>
                <w:b/>
                <w:i/>
                <w:sz w:val="28"/>
                <w:szCs w:val="28"/>
              </w:rPr>
            </w:pPr>
            <w:r w:rsidRPr="005F3146">
              <w:rPr>
                <w:rFonts w:asciiTheme="minorHAnsi" w:hAnsiTheme="minorHAnsi"/>
                <w:b/>
                <w:i/>
                <w:sz w:val="28"/>
                <w:szCs w:val="28"/>
              </w:rPr>
              <w:t>-</w:t>
            </w:r>
          </w:p>
        </w:tc>
        <w:tc>
          <w:tcPr>
            <w:tcW w:w="470" w:type="pct"/>
            <w:vAlign w:val="center"/>
          </w:tcPr>
          <w:p w:rsidR="00622108" w:rsidRPr="005F3146" w:rsidRDefault="00622108" w:rsidP="00A90F96">
            <w:pPr>
              <w:jc w:val="center"/>
              <w:rPr>
                <w:rFonts w:ascii="Times New Roman Tj" w:hAnsi="Times New Roman Tj"/>
                <w:b/>
                <w:i/>
                <w:sz w:val="28"/>
                <w:szCs w:val="28"/>
              </w:rPr>
            </w:pPr>
            <w:r w:rsidRPr="005F3146">
              <w:rPr>
                <w:rFonts w:ascii="Times New Roman Tj" w:hAnsi="Times New Roman Tj"/>
                <w:b/>
                <w:i/>
                <w:sz w:val="28"/>
                <w:szCs w:val="28"/>
              </w:rPr>
              <w:t>1</w:t>
            </w:r>
          </w:p>
        </w:tc>
        <w:tc>
          <w:tcPr>
            <w:tcW w:w="392" w:type="pct"/>
            <w:vAlign w:val="center"/>
          </w:tcPr>
          <w:p w:rsidR="00622108" w:rsidRPr="005F3146" w:rsidRDefault="00622108" w:rsidP="00A90F96">
            <w:pPr>
              <w:jc w:val="center"/>
              <w:rPr>
                <w:rFonts w:ascii="Times New Roman Tj" w:hAnsi="Times New Roman Tj"/>
                <w:b/>
                <w:i/>
                <w:sz w:val="28"/>
                <w:szCs w:val="28"/>
              </w:rPr>
            </w:pPr>
            <w:r w:rsidRPr="005F3146">
              <w:rPr>
                <w:rFonts w:ascii="Times New Roman Tj" w:hAnsi="Times New Roman Tj"/>
                <w:b/>
                <w:i/>
                <w:sz w:val="28"/>
                <w:szCs w:val="28"/>
              </w:rPr>
              <w:t>1</w:t>
            </w:r>
          </w:p>
        </w:tc>
        <w:tc>
          <w:tcPr>
            <w:tcW w:w="653" w:type="pct"/>
            <w:vAlign w:val="center"/>
          </w:tcPr>
          <w:p w:rsidR="00622108" w:rsidRPr="005F3146" w:rsidRDefault="00622108" w:rsidP="00A90F96">
            <w:pPr>
              <w:jc w:val="center"/>
              <w:rPr>
                <w:rFonts w:ascii="Times New Roman Tj" w:hAnsi="Times New Roman Tj"/>
                <w:b/>
                <w:i/>
                <w:sz w:val="28"/>
                <w:szCs w:val="28"/>
              </w:rPr>
            </w:pPr>
            <w:r w:rsidRPr="005F3146">
              <w:rPr>
                <w:rFonts w:ascii="Times New Roman Tj" w:hAnsi="Times New Roman Tj"/>
                <w:b/>
                <w:i/>
                <w:sz w:val="28"/>
                <w:szCs w:val="28"/>
              </w:rPr>
              <w:t>1</w:t>
            </w:r>
          </w:p>
        </w:tc>
        <w:tc>
          <w:tcPr>
            <w:tcW w:w="650" w:type="pct"/>
          </w:tcPr>
          <w:p w:rsidR="00622108" w:rsidRPr="005F3146" w:rsidRDefault="00665B25" w:rsidP="00A90F96">
            <w:pPr>
              <w:jc w:val="center"/>
              <w:rPr>
                <w:rFonts w:ascii="Times New Roman Tj" w:hAnsi="Times New Roman Tj"/>
                <w:b/>
                <w:i/>
                <w:sz w:val="28"/>
                <w:szCs w:val="28"/>
              </w:rPr>
            </w:pPr>
            <w:r>
              <w:rPr>
                <w:rFonts w:ascii="Times New Roman Tj" w:hAnsi="Times New Roman Tj"/>
                <w:b/>
                <w:i/>
                <w:sz w:val="28"/>
                <w:szCs w:val="28"/>
              </w:rPr>
              <w:t>-</w:t>
            </w:r>
          </w:p>
        </w:tc>
      </w:tr>
      <w:tr w:rsidR="00622108" w:rsidRPr="00B31BC4" w:rsidTr="009B3E45">
        <w:tc>
          <w:tcPr>
            <w:tcW w:w="2328" w:type="pct"/>
          </w:tcPr>
          <w:p w:rsidR="00622108" w:rsidRPr="00B31BC4" w:rsidRDefault="00622108" w:rsidP="00A90F96">
            <w:pPr>
              <w:rPr>
                <w:rFonts w:ascii="Times New Roman Tj" w:hAnsi="Times New Roman Tj"/>
                <w:b/>
                <w:i/>
                <w:sz w:val="28"/>
                <w:szCs w:val="28"/>
              </w:rPr>
            </w:pPr>
            <w:r w:rsidRPr="00B31BC4">
              <w:rPr>
                <w:rFonts w:ascii="Times New Roman Tj" w:hAnsi="Times New Roman Tj"/>
                <w:b/>
                <w:i/>
                <w:sz w:val="28"/>
                <w:szCs w:val="28"/>
              </w:rPr>
              <w:t>Њамагї нафаќахўрон</w:t>
            </w:r>
          </w:p>
        </w:tc>
        <w:tc>
          <w:tcPr>
            <w:tcW w:w="506" w:type="pct"/>
            <w:vAlign w:val="center"/>
          </w:tcPr>
          <w:p w:rsidR="00622108" w:rsidRPr="005F3146" w:rsidRDefault="00622108" w:rsidP="00A90F96">
            <w:pPr>
              <w:jc w:val="center"/>
              <w:rPr>
                <w:rFonts w:ascii="Times New Roman Tj" w:hAnsi="Times New Roman Tj"/>
                <w:b/>
                <w:i/>
                <w:sz w:val="28"/>
                <w:szCs w:val="28"/>
              </w:rPr>
            </w:pPr>
            <w:r w:rsidRPr="005F3146">
              <w:rPr>
                <w:rFonts w:asciiTheme="minorHAnsi" w:hAnsiTheme="minorHAnsi"/>
                <w:i/>
                <w:sz w:val="28"/>
                <w:szCs w:val="28"/>
              </w:rPr>
              <w:t>3168</w:t>
            </w:r>
          </w:p>
        </w:tc>
        <w:tc>
          <w:tcPr>
            <w:tcW w:w="470" w:type="pct"/>
            <w:vAlign w:val="center"/>
          </w:tcPr>
          <w:p w:rsidR="00622108" w:rsidRPr="005F3146" w:rsidRDefault="00622108" w:rsidP="00A90F96">
            <w:pPr>
              <w:jc w:val="center"/>
              <w:rPr>
                <w:rFonts w:ascii="Times New Roman Tj" w:hAnsi="Times New Roman Tj"/>
                <w:b/>
                <w:i/>
                <w:sz w:val="28"/>
                <w:szCs w:val="28"/>
              </w:rPr>
            </w:pPr>
            <w:r w:rsidRPr="005F3146">
              <w:rPr>
                <w:rFonts w:ascii="Times New Roman Tj" w:hAnsi="Times New Roman Tj"/>
                <w:b/>
                <w:i/>
                <w:sz w:val="28"/>
                <w:szCs w:val="28"/>
              </w:rPr>
              <w:t>32</w:t>
            </w:r>
            <w:r>
              <w:rPr>
                <w:rFonts w:ascii="Times New Roman Tj" w:hAnsi="Times New Roman Tj"/>
                <w:b/>
                <w:i/>
                <w:sz w:val="28"/>
                <w:szCs w:val="28"/>
              </w:rPr>
              <w:t>61</w:t>
            </w:r>
          </w:p>
        </w:tc>
        <w:tc>
          <w:tcPr>
            <w:tcW w:w="392" w:type="pct"/>
            <w:vAlign w:val="center"/>
          </w:tcPr>
          <w:p w:rsidR="00622108" w:rsidRPr="00D735C5" w:rsidRDefault="00622108" w:rsidP="00A90F96">
            <w:pPr>
              <w:jc w:val="center"/>
              <w:rPr>
                <w:rFonts w:ascii="Times New Roman Tj" w:hAnsi="Times New Roman Tj"/>
                <w:b/>
                <w:i/>
                <w:color w:val="000000" w:themeColor="text1"/>
                <w:sz w:val="28"/>
                <w:szCs w:val="28"/>
              </w:rPr>
            </w:pPr>
            <w:r w:rsidRPr="00D735C5">
              <w:rPr>
                <w:rFonts w:ascii="Times New Roman Tj" w:hAnsi="Times New Roman Tj"/>
                <w:b/>
                <w:i/>
                <w:color w:val="000000" w:themeColor="text1"/>
                <w:sz w:val="28"/>
                <w:szCs w:val="28"/>
              </w:rPr>
              <w:t>3270</w:t>
            </w:r>
          </w:p>
        </w:tc>
        <w:tc>
          <w:tcPr>
            <w:tcW w:w="653" w:type="pct"/>
            <w:vAlign w:val="center"/>
          </w:tcPr>
          <w:p w:rsidR="00622108" w:rsidRPr="005F3146" w:rsidRDefault="00622108" w:rsidP="00A90F96">
            <w:pPr>
              <w:jc w:val="center"/>
              <w:rPr>
                <w:rFonts w:ascii="Times New Roman Tj" w:hAnsi="Times New Roman Tj"/>
                <w:b/>
                <w:sz w:val="28"/>
                <w:szCs w:val="28"/>
              </w:rPr>
            </w:pPr>
            <w:r w:rsidRPr="005F3146">
              <w:rPr>
                <w:rFonts w:ascii="Times New Roman Tj" w:hAnsi="Times New Roman Tj"/>
                <w:b/>
                <w:i/>
                <w:sz w:val="28"/>
                <w:szCs w:val="28"/>
              </w:rPr>
              <w:t>3276</w:t>
            </w:r>
          </w:p>
        </w:tc>
        <w:tc>
          <w:tcPr>
            <w:tcW w:w="650" w:type="pct"/>
          </w:tcPr>
          <w:p w:rsidR="00622108" w:rsidRPr="005F3146" w:rsidRDefault="00665B25" w:rsidP="00A90F96">
            <w:pPr>
              <w:jc w:val="center"/>
              <w:rPr>
                <w:rFonts w:ascii="Times New Roman Tj" w:hAnsi="Times New Roman Tj"/>
                <w:b/>
                <w:i/>
                <w:sz w:val="28"/>
                <w:szCs w:val="28"/>
              </w:rPr>
            </w:pPr>
            <w:r>
              <w:rPr>
                <w:rFonts w:ascii="Times New Roman Tj" w:hAnsi="Times New Roman Tj"/>
                <w:b/>
                <w:i/>
                <w:sz w:val="28"/>
                <w:szCs w:val="28"/>
              </w:rPr>
              <w:t>3303</w:t>
            </w:r>
          </w:p>
        </w:tc>
      </w:tr>
      <w:tr w:rsidR="00622108" w:rsidRPr="00B31BC4" w:rsidTr="009B3E45">
        <w:tc>
          <w:tcPr>
            <w:tcW w:w="2328" w:type="pct"/>
          </w:tcPr>
          <w:p w:rsidR="00622108" w:rsidRPr="00B31BC4" w:rsidRDefault="00622108" w:rsidP="00A90F96">
            <w:pPr>
              <w:rPr>
                <w:rFonts w:ascii="Times New Roman Tj" w:hAnsi="Times New Roman Tj"/>
                <w:i/>
                <w:sz w:val="28"/>
                <w:szCs w:val="28"/>
              </w:rPr>
            </w:pPr>
            <w:r w:rsidRPr="00B31BC4">
              <w:rPr>
                <w:rFonts w:ascii="Times New Roman Tj" w:hAnsi="Times New Roman Tj"/>
                <w:i/>
                <w:sz w:val="28"/>
                <w:szCs w:val="28"/>
              </w:rPr>
              <w:t>Оилањои камбизоат, ки љубронпулии пардохти истифодаи ќувваи барќ мегиранд.</w:t>
            </w:r>
          </w:p>
        </w:tc>
        <w:tc>
          <w:tcPr>
            <w:tcW w:w="506" w:type="pct"/>
            <w:vAlign w:val="center"/>
          </w:tcPr>
          <w:p w:rsidR="00622108" w:rsidRPr="00B31BC4" w:rsidRDefault="00622108" w:rsidP="00A90F96">
            <w:pPr>
              <w:jc w:val="center"/>
              <w:rPr>
                <w:rFonts w:ascii="Times New Roman Tj" w:hAnsi="Times New Roman Tj"/>
                <w:i/>
                <w:sz w:val="28"/>
                <w:szCs w:val="28"/>
              </w:rPr>
            </w:pPr>
            <w:r w:rsidRPr="00B31BC4">
              <w:rPr>
                <w:rFonts w:ascii="Times New Roman Tj" w:hAnsi="Times New Roman Tj"/>
                <w:i/>
                <w:sz w:val="28"/>
                <w:szCs w:val="28"/>
              </w:rPr>
              <w:t>981</w:t>
            </w:r>
          </w:p>
        </w:tc>
        <w:tc>
          <w:tcPr>
            <w:tcW w:w="470" w:type="pct"/>
            <w:vAlign w:val="center"/>
          </w:tcPr>
          <w:p w:rsidR="00622108" w:rsidRPr="003E5B21" w:rsidRDefault="00622108" w:rsidP="00A90F96">
            <w:pPr>
              <w:jc w:val="center"/>
              <w:rPr>
                <w:rFonts w:ascii="Times New Roman Tj" w:hAnsi="Times New Roman Tj"/>
                <w:i/>
                <w:sz w:val="28"/>
                <w:szCs w:val="28"/>
                <w:highlight w:val="yellow"/>
              </w:rPr>
            </w:pPr>
            <w:r w:rsidRPr="005F3146">
              <w:rPr>
                <w:rFonts w:ascii="Times New Roman Tj" w:hAnsi="Times New Roman Tj"/>
                <w:i/>
                <w:sz w:val="28"/>
                <w:szCs w:val="28"/>
              </w:rPr>
              <w:t>980</w:t>
            </w:r>
          </w:p>
        </w:tc>
        <w:tc>
          <w:tcPr>
            <w:tcW w:w="392" w:type="pct"/>
            <w:vAlign w:val="center"/>
          </w:tcPr>
          <w:p w:rsidR="00622108" w:rsidRPr="00B31BC4" w:rsidRDefault="00622108" w:rsidP="00A90F96">
            <w:pPr>
              <w:jc w:val="center"/>
              <w:rPr>
                <w:rFonts w:ascii="Times New Roman Tj" w:hAnsi="Times New Roman Tj"/>
                <w:i/>
                <w:sz w:val="28"/>
                <w:szCs w:val="28"/>
              </w:rPr>
            </w:pPr>
            <w:r w:rsidRPr="00B31BC4">
              <w:rPr>
                <w:rFonts w:ascii="Times New Roman Tj" w:hAnsi="Times New Roman Tj"/>
                <w:i/>
                <w:sz w:val="28"/>
                <w:szCs w:val="28"/>
              </w:rPr>
              <w:t>980</w:t>
            </w:r>
          </w:p>
        </w:tc>
        <w:tc>
          <w:tcPr>
            <w:tcW w:w="653" w:type="pct"/>
            <w:vAlign w:val="center"/>
          </w:tcPr>
          <w:p w:rsidR="00622108" w:rsidRPr="00B31BC4" w:rsidRDefault="00622108" w:rsidP="00A90F96">
            <w:pPr>
              <w:jc w:val="center"/>
              <w:rPr>
                <w:rFonts w:ascii="Times New Roman Tj" w:hAnsi="Times New Roman Tj"/>
                <w:sz w:val="28"/>
                <w:szCs w:val="28"/>
              </w:rPr>
            </w:pPr>
            <w:r w:rsidRPr="00B31BC4">
              <w:rPr>
                <w:rFonts w:ascii="Times New Roman Tj" w:hAnsi="Times New Roman Tj"/>
                <w:sz w:val="28"/>
                <w:szCs w:val="28"/>
              </w:rPr>
              <w:t>980</w:t>
            </w:r>
          </w:p>
        </w:tc>
        <w:tc>
          <w:tcPr>
            <w:tcW w:w="650" w:type="pct"/>
            <w:vAlign w:val="center"/>
          </w:tcPr>
          <w:p w:rsidR="00622108" w:rsidRPr="00B31BC4" w:rsidRDefault="00665B25" w:rsidP="00665B25">
            <w:pPr>
              <w:jc w:val="center"/>
              <w:rPr>
                <w:rFonts w:ascii="Times New Roman Tj" w:hAnsi="Times New Roman Tj"/>
                <w:sz w:val="28"/>
                <w:szCs w:val="28"/>
              </w:rPr>
            </w:pPr>
            <w:r>
              <w:rPr>
                <w:rFonts w:ascii="Times New Roman Tj" w:hAnsi="Times New Roman Tj"/>
                <w:sz w:val="28"/>
                <w:szCs w:val="28"/>
              </w:rPr>
              <w:t>980</w:t>
            </w:r>
          </w:p>
        </w:tc>
      </w:tr>
    </w:tbl>
    <w:p w:rsidR="00DF6064" w:rsidRDefault="00DF6064" w:rsidP="00DF6064">
      <w:pPr>
        <w:spacing w:line="276" w:lineRule="auto"/>
        <w:ind w:firstLine="567"/>
        <w:rPr>
          <w:rFonts w:ascii="Times New Roman Tj" w:hAnsi="Times New Roman Tj"/>
          <w:sz w:val="28"/>
          <w:szCs w:val="28"/>
          <w:lang w:val="uk-UA"/>
        </w:rPr>
      </w:pPr>
      <w:r>
        <w:rPr>
          <w:rFonts w:ascii="Times New Roman Tj" w:hAnsi="Times New Roman Tj"/>
          <w:sz w:val="28"/>
          <w:szCs w:val="28"/>
          <w:lang w:val="uk-UA"/>
        </w:rPr>
        <w:br w:type="textWrapping" w:clear="all"/>
      </w:r>
    </w:p>
    <w:p w:rsidR="00DF6064" w:rsidRPr="00B31BC4" w:rsidRDefault="00DF6064" w:rsidP="00DF6064">
      <w:pPr>
        <w:spacing w:line="276" w:lineRule="auto"/>
        <w:ind w:firstLine="567"/>
        <w:rPr>
          <w:rFonts w:ascii="Times New Roman Tj" w:hAnsi="Times New Roman Tj"/>
          <w:sz w:val="28"/>
          <w:szCs w:val="28"/>
          <w:lang w:val="uk-UA"/>
        </w:rPr>
      </w:pPr>
      <w:r w:rsidRPr="00B31BC4">
        <w:rPr>
          <w:rFonts w:ascii="Times New Roman Tj" w:hAnsi="Times New Roman Tj"/>
          <w:sz w:val="28"/>
          <w:szCs w:val="28"/>
          <w:lang w:val="uk-UA"/>
        </w:rPr>
        <w:t xml:space="preserve">Марњилаи кунунии рушди ноњияи Рўшон бо мављудияти бекорї, тафриќаи намоёни вазъи иљтимої, имконияти то андозае барњам додани мањдудияти иќтисодии ќисми асосии ањолии дењот вазифаи ташкили љойњои кории навро гузоштааст. </w:t>
      </w:r>
    </w:p>
    <w:p w:rsidR="00DF6064" w:rsidRDefault="00DF6064" w:rsidP="00DF6064">
      <w:pPr>
        <w:spacing w:line="276" w:lineRule="auto"/>
        <w:ind w:firstLine="567"/>
        <w:rPr>
          <w:rFonts w:ascii="Times New Roman Tj" w:hAnsi="Times New Roman Tj"/>
          <w:sz w:val="28"/>
          <w:szCs w:val="28"/>
          <w:lang w:val="tg-Cyrl-TJ"/>
        </w:rPr>
      </w:pPr>
      <w:r w:rsidRPr="00B31BC4">
        <w:rPr>
          <w:rFonts w:ascii="Times New Roman Tj" w:hAnsi="Times New Roman Tj"/>
          <w:sz w:val="28"/>
          <w:szCs w:val="28"/>
          <w:lang w:val="tg-Cyrl-TJ"/>
        </w:rPr>
        <w:t>Дар давоми се соли охир дар ноњия афзоиши шумораи умумии нафаќахўрон ва маъюбон ба назар мерасад, ки ба афзоиши умумии ањолї, аз меъёри муќарраргардида зиёд будани он, вазнин будани шароити оилавї ва истеъмоли ѓайрисариваќтї ва дурустии ѓизо, риоя нагардидани талаботи санадњои меъёрию њуќуќї оид ба таъмини шароит ва њифзи мењнат алоќаманд аст</w:t>
      </w:r>
      <w:r w:rsidRPr="00B31BC4">
        <w:rPr>
          <w:rFonts w:ascii="Times New Roman Tj" w:hAnsi="Times New Roman Tj"/>
          <w:sz w:val="28"/>
          <w:szCs w:val="28"/>
          <w:lang w:val="uk-UA"/>
        </w:rPr>
        <w:t xml:space="preserve">. Шумораи маъюбон дар ноњия </w:t>
      </w:r>
      <w:r>
        <w:rPr>
          <w:rFonts w:ascii="Times New Roman Tj" w:hAnsi="Times New Roman Tj"/>
          <w:sz w:val="28"/>
          <w:szCs w:val="28"/>
          <w:lang w:val="uk-UA"/>
        </w:rPr>
        <w:t>917</w:t>
      </w:r>
      <w:r w:rsidRPr="00B31BC4">
        <w:rPr>
          <w:rFonts w:ascii="Times New Roman Tj" w:hAnsi="Times New Roman Tj"/>
          <w:sz w:val="28"/>
          <w:szCs w:val="28"/>
          <w:lang w:val="uk-UA"/>
        </w:rPr>
        <w:t xml:space="preserve"> нафар буда, </w:t>
      </w:r>
      <w:r>
        <w:rPr>
          <w:rFonts w:ascii="Times New Roman Tj" w:hAnsi="Times New Roman Tj"/>
          <w:sz w:val="28"/>
          <w:szCs w:val="28"/>
          <w:lang w:val="uk-UA"/>
        </w:rPr>
        <w:t>28</w:t>
      </w:r>
      <w:r w:rsidRPr="00B31BC4">
        <w:rPr>
          <w:rFonts w:ascii="Times New Roman Tj" w:hAnsi="Times New Roman Tj"/>
          <w:sz w:val="28"/>
          <w:szCs w:val="28"/>
          <w:lang w:val="uk-UA"/>
        </w:rPr>
        <w:t>,</w:t>
      </w:r>
      <w:r>
        <w:rPr>
          <w:rFonts w:ascii="Times New Roman Tj" w:hAnsi="Times New Roman Tj"/>
          <w:sz w:val="28"/>
          <w:szCs w:val="28"/>
          <w:lang w:val="uk-UA"/>
        </w:rPr>
        <w:t>0</w:t>
      </w:r>
      <w:r w:rsidRPr="00B31BC4">
        <w:rPr>
          <w:rFonts w:ascii="Times New Roman Tj" w:hAnsi="Times New Roman Tj"/>
          <w:sz w:val="28"/>
          <w:szCs w:val="28"/>
          <w:lang w:val="uk-UA"/>
        </w:rPr>
        <w:t xml:space="preserve"> фоизи шумораи умумии нафаќахўронро ташкил медињад. </w:t>
      </w:r>
      <w:r w:rsidRPr="00B31BC4">
        <w:rPr>
          <w:rFonts w:ascii="Times New Roman Tj" w:hAnsi="Times New Roman Tj"/>
          <w:sz w:val="28"/>
          <w:szCs w:val="28"/>
          <w:lang w:val="tg-Cyrl-TJ"/>
        </w:rPr>
        <w:t xml:space="preserve">Соли 2014 дар ноњия </w:t>
      </w:r>
      <w:r w:rsidRPr="000D0D33">
        <w:rPr>
          <w:rFonts w:ascii="Times New Roman Tj" w:hAnsi="Times New Roman Tj"/>
          <w:sz w:val="28"/>
          <w:szCs w:val="28"/>
          <w:lang w:val="tg-Cyrl-TJ"/>
        </w:rPr>
        <w:t>12</w:t>
      </w:r>
      <w:r w:rsidRPr="00B31BC4">
        <w:rPr>
          <w:rFonts w:ascii="Times New Roman Tj" w:hAnsi="Times New Roman Tj"/>
          <w:sz w:val="28"/>
          <w:szCs w:val="28"/>
          <w:lang w:val="tg-Cyrl-TJ"/>
        </w:rPr>
        <w:t xml:space="preserve"> нафар кўдакони аз падару модар мањрумгашта ва </w:t>
      </w:r>
      <w:r>
        <w:rPr>
          <w:rFonts w:ascii="Times New Roman Tj" w:hAnsi="Times New Roman Tj"/>
          <w:sz w:val="28"/>
          <w:szCs w:val="28"/>
          <w:lang w:val="tg-Cyrl-TJ"/>
        </w:rPr>
        <w:t>354</w:t>
      </w:r>
      <w:r w:rsidRPr="00B31BC4">
        <w:rPr>
          <w:rFonts w:ascii="Times New Roman Tj" w:hAnsi="Times New Roman Tj"/>
          <w:sz w:val="28"/>
          <w:szCs w:val="28"/>
          <w:lang w:val="tg-Cyrl-TJ"/>
        </w:rPr>
        <w:t xml:space="preserve"> нафар ятимоне, ки яке аз волидайнашонро гум кардаанд, ба ќайд гирифта шудаанд. Дар ин самт зарур аст, ки масъулин ва мутахассисони соња ба њолати кунунии саломатии физиологї ва рўњии ањолї диќќати махсус дињанд. Бањри њалли масъалаи мазкур, дар њудуди ноњия дар заминаи обњои гарм ва шифобахши мавзеи Гармчашма, ташкил намудани истироњатгоњ барои маъюбон ва дар маркази ноњия бунёд намудани Хонаи пиронсолон зарур мебошад. Мутаассифона, дар соњаи њифзи иљтимої бо назардошти имкониятњои мањдуди молиявї, мушкилињое мављуданд, ки њаллу фасли онњо дастгирию кўмакњои башардўстонаро таќозо менамоянд. </w:t>
      </w:r>
    </w:p>
    <w:p w:rsidR="00DF6064" w:rsidRPr="00B31BC4" w:rsidRDefault="00DF6064" w:rsidP="00DF6064">
      <w:pPr>
        <w:spacing w:line="276" w:lineRule="auto"/>
        <w:ind w:firstLine="567"/>
        <w:rPr>
          <w:rFonts w:ascii="Times New Roman Tj" w:hAnsi="Times New Roman Tj"/>
          <w:sz w:val="28"/>
          <w:szCs w:val="28"/>
          <w:lang w:val="tg-Cyrl-TJ"/>
        </w:rPr>
      </w:pPr>
      <w:r w:rsidRPr="00D93BC2">
        <w:rPr>
          <w:rFonts w:ascii="Times New Roman Tj" w:hAnsi="Times New Roman Tj"/>
          <w:sz w:val="28"/>
          <w:szCs w:val="28"/>
          <w:lang w:val="tg-Cyrl-TJ"/>
        </w:rPr>
        <w:t>Соли 201</w:t>
      </w:r>
      <w:r w:rsidR="00730D36">
        <w:rPr>
          <w:rFonts w:ascii="Times New Roman Tj" w:hAnsi="Times New Roman Tj"/>
          <w:sz w:val="28"/>
          <w:szCs w:val="28"/>
          <w:lang w:val="tg-Cyrl-TJ"/>
        </w:rPr>
        <w:t>4</w:t>
      </w:r>
      <w:r w:rsidRPr="00D93BC2">
        <w:rPr>
          <w:rFonts w:ascii="Times New Roman Tj" w:hAnsi="Times New Roman Tj"/>
          <w:sz w:val="28"/>
          <w:szCs w:val="28"/>
          <w:lang w:val="tg-Cyrl-TJ"/>
        </w:rPr>
        <w:t xml:space="preserve"> дар љамоатњои дењот зиёда аз 2 нафар маъюбони гурўњњои гуногун ба воситањои њаракаткунанда (курсї –аробачањои маъюбї), </w:t>
      </w:r>
      <w:r w:rsidRPr="00D93BC2">
        <w:rPr>
          <w:rFonts w:ascii="Times New Roman Tj" w:hAnsi="Times New Roman Tj"/>
          <w:color w:val="000000" w:themeColor="text1"/>
          <w:sz w:val="28"/>
          <w:szCs w:val="28"/>
          <w:lang w:val="tg-Cyrl-TJ"/>
        </w:rPr>
        <w:t>24</w:t>
      </w:r>
      <w:r w:rsidRPr="00D93BC2">
        <w:rPr>
          <w:rFonts w:ascii="Times New Roman Tj" w:hAnsi="Times New Roman Tj"/>
          <w:sz w:val="28"/>
          <w:szCs w:val="28"/>
          <w:lang w:val="tg-Cyrl-TJ"/>
        </w:rPr>
        <w:t xml:space="preserve"> нафар ба асо ва асобаѓал таъмин гардида, 9 нафари дигар барои  курсї –аробачањои маъюбї ва 25-26 нафар ба асо ва асобаѓал эњтиёљ доранд.</w:t>
      </w:r>
      <w:r w:rsidRPr="00B31BC4">
        <w:rPr>
          <w:rFonts w:ascii="Times New Roman Tj" w:hAnsi="Times New Roman Tj"/>
          <w:sz w:val="28"/>
          <w:szCs w:val="28"/>
          <w:lang w:val="tg-Cyrl-TJ"/>
        </w:rPr>
        <w:t xml:space="preserve"> Инчунин дар њудуди ноњия маъюбони бо воситањои ёридињанда (узвњои сунъї (протез) ва айнакњои махсус, асбобњои шунавої) эњтиёљ дошта зиёданд. </w:t>
      </w:r>
    </w:p>
    <w:p w:rsidR="00DF6064" w:rsidRPr="00B31BC4" w:rsidRDefault="00DF6064" w:rsidP="00DF6064">
      <w:pPr>
        <w:spacing w:line="276" w:lineRule="auto"/>
        <w:ind w:firstLine="567"/>
        <w:rPr>
          <w:rFonts w:ascii="Times New Roman Tj" w:hAnsi="Times New Roman Tj"/>
          <w:sz w:val="28"/>
          <w:szCs w:val="28"/>
          <w:lang w:val="tg-Cyrl-TJ"/>
        </w:rPr>
      </w:pPr>
      <w:r w:rsidRPr="00B31BC4">
        <w:rPr>
          <w:rFonts w:ascii="Times New Roman Tj" w:hAnsi="Times New Roman Tj"/>
          <w:b/>
          <w:sz w:val="28"/>
          <w:szCs w:val="28"/>
          <w:lang w:val="tg-Cyrl-TJ"/>
        </w:rPr>
        <w:t>Таъминоти нафаќа ва дастгирии оилањои камбизоат</w:t>
      </w:r>
      <w:r w:rsidRPr="00B31BC4">
        <w:rPr>
          <w:rFonts w:ascii="Times New Roman Tj" w:hAnsi="Times New Roman Tj"/>
          <w:sz w:val="28"/>
          <w:szCs w:val="28"/>
          <w:lang w:val="tg-Cyrl-TJ"/>
        </w:rPr>
        <w:t>. Талаботи моњонаи нафаќа ба њолати 1 январи соли 201</w:t>
      </w:r>
      <w:r w:rsidR="001A470B">
        <w:rPr>
          <w:rFonts w:ascii="Times New Roman Tj" w:hAnsi="Times New Roman Tj"/>
          <w:sz w:val="28"/>
          <w:szCs w:val="28"/>
          <w:lang w:val="tg-Cyrl-TJ"/>
        </w:rPr>
        <w:t>5</w:t>
      </w:r>
      <w:r w:rsidRPr="00B31BC4">
        <w:rPr>
          <w:rFonts w:ascii="Times New Roman Tj" w:hAnsi="Times New Roman Tj"/>
          <w:sz w:val="28"/>
          <w:szCs w:val="28"/>
          <w:lang w:val="tg-Cyrl-TJ"/>
        </w:rPr>
        <w:t xml:space="preserve"> дар ноњияи Рўшон 7</w:t>
      </w:r>
      <w:r w:rsidR="00890715">
        <w:rPr>
          <w:rFonts w:ascii="Times New Roman Tj" w:hAnsi="Times New Roman Tj"/>
          <w:sz w:val="28"/>
          <w:szCs w:val="28"/>
          <w:lang w:val="tg-Cyrl-TJ"/>
        </w:rPr>
        <w:t>55</w:t>
      </w:r>
      <w:r w:rsidRPr="00B31BC4">
        <w:rPr>
          <w:rFonts w:ascii="Times New Roman Tj" w:hAnsi="Times New Roman Tj"/>
          <w:sz w:val="28"/>
          <w:szCs w:val="28"/>
          <w:lang w:val="tg-Cyrl-TJ"/>
        </w:rPr>
        <w:t>,</w:t>
      </w:r>
      <w:r w:rsidR="00890715">
        <w:rPr>
          <w:rFonts w:ascii="Times New Roman Tj" w:hAnsi="Times New Roman Tj"/>
          <w:sz w:val="28"/>
          <w:szCs w:val="28"/>
          <w:lang w:val="tg-Cyrl-TJ"/>
        </w:rPr>
        <w:t>9</w:t>
      </w:r>
      <w:r w:rsidRPr="00B31BC4">
        <w:rPr>
          <w:rFonts w:ascii="Times New Roman Tj" w:hAnsi="Times New Roman Tj"/>
          <w:sz w:val="28"/>
          <w:szCs w:val="28"/>
          <w:lang w:val="tg-Cyrl-TJ"/>
        </w:rPr>
        <w:t xml:space="preserve"> њаз. сомониро ташкил медињад, ки он дар ќиёс ба нишондињандаи соли 2010 ба андозаи 4</w:t>
      </w:r>
      <w:r w:rsidR="006D09D9">
        <w:rPr>
          <w:rFonts w:ascii="Times New Roman Tj" w:hAnsi="Times New Roman Tj"/>
          <w:sz w:val="28"/>
          <w:szCs w:val="28"/>
          <w:lang w:val="tg-Cyrl-TJ"/>
        </w:rPr>
        <w:t>44</w:t>
      </w:r>
      <w:r w:rsidRPr="00B31BC4">
        <w:rPr>
          <w:rFonts w:ascii="Times New Roman Tj" w:hAnsi="Times New Roman Tj"/>
          <w:sz w:val="28"/>
          <w:szCs w:val="28"/>
          <w:lang w:val="tg-Cyrl-TJ"/>
        </w:rPr>
        <w:t>,</w:t>
      </w:r>
      <w:r w:rsidR="006D09D9">
        <w:rPr>
          <w:rFonts w:ascii="Times New Roman Tj" w:hAnsi="Times New Roman Tj"/>
          <w:sz w:val="28"/>
          <w:szCs w:val="28"/>
          <w:lang w:val="tg-Cyrl-TJ"/>
        </w:rPr>
        <w:t>7</w:t>
      </w:r>
      <w:r w:rsidRPr="00B31BC4">
        <w:rPr>
          <w:rFonts w:ascii="Times New Roman Tj" w:hAnsi="Times New Roman Tj"/>
          <w:sz w:val="28"/>
          <w:szCs w:val="28"/>
          <w:lang w:val="tg-Cyrl-TJ"/>
        </w:rPr>
        <w:t xml:space="preserve">  њаз. сомонї ва ё 2,</w:t>
      </w:r>
      <w:r w:rsidR="00EC30A4">
        <w:rPr>
          <w:rFonts w:ascii="Times New Roman Tj" w:hAnsi="Times New Roman Tj"/>
          <w:sz w:val="28"/>
          <w:szCs w:val="28"/>
          <w:lang w:val="tg-Cyrl-TJ"/>
        </w:rPr>
        <w:t>4</w:t>
      </w:r>
      <w:r w:rsidRPr="00B31BC4">
        <w:rPr>
          <w:rFonts w:ascii="Times New Roman Tj" w:hAnsi="Times New Roman Tj"/>
          <w:sz w:val="28"/>
          <w:szCs w:val="28"/>
          <w:lang w:val="tg-Cyrl-TJ"/>
        </w:rPr>
        <w:t xml:space="preserve"> баробар зиёд гардид. </w:t>
      </w:r>
    </w:p>
    <w:p w:rsidR="00DF6064" w:rsidRPr="00B31BC4" w:rsidRDefault="00DF6064" w:rsidP="00DF6064">
      <w:pPr>
        <w:ind w:firstLine="567"/>
        <w:rPr>
          <w:rFonts w:ascii="Times New Roman Tj" w:hAnsi="Times New Roman Tj"/>
          <w:sz w:val="28"/>
          <w:szCs w:val="28"/>
          <w:lang w:val="tg-Cyrl-TJ"/>
        </w:rPr>
      </w:pPr>
    </w:p>
    <w:p w:rsidR="00DF6064" w:rsidRPr="00B31BC4" w:rsidRDefault="00DF6064" w:rsidP="00DF6064">
      <w:pPr>
        <w:ind w:firstLine="567"/>
        <w:rPr>
          <w:rFonts w:ascii="Times New Roman Tj" w:hAnsi="Times New Roman Tj"/>
          <w:sz w:val="28"/>
          <w:szCs w:val="28"/>
          <w:lang w:val="tg-Cyrl-TJ"/>
        </w:rPr>
      </w:pPr>
    </w:p>
    <w:p w:rsidR="00DF6064" w:rsidRPr="00B31BC4" w:rsidRDefault="00DF6064" w:rsidP="00DF6064">
      <w:pPr>
        <w:ind w:firstLine="567"/>
        <w:rPr>
          <w:rFonts w:ascii="Times New Roman Tj" w:hAnsi="Times New Roman Tj"/>
          <w:sz w:val="28"/>
          <w:szCs w:val="28"/>
          <w:lang w:val="tg-Cyrl-TJ"/>
        </w:rPr>
      </w:pPr>
    </w:p>
    <w:p w:rsidR="00DF6064" w:rsidRPr="00B31BC4" w:rsidRDefault="00275675" w:rsidP="00DF6064">
      <w:pPr>
        <w:spacing w:line="276" w:lineRule="auto"/>
        <w:ind w:firstLine="567"/>
        <w:rPr>
          <w:rFonts w:ascii="Times New Roman Tj" w:hAnsi="Times New Roman Tj"/>
          <w:sz w:val="28"/>
          <w:szCs w:val="28"/>
          <w:lang w:val="tg-Cyrl-TJ"/>
        </w:rPr>
      </w:pPr>
      <w:r>
        <w:rPr>
          <w:rFonts w:ascii="Times New Roman Tj" w:hAnsi="Times New Roman Tj"/>
          <w:noProof/>
          <w:sz w:val="28"/>
          <w:szCs w:val="28"/>
        </w:rPr>
        <w:drawing>
          <wp:inline distT="0" distB="0" distL="0" distR="0">
            <wp:extent cx="5334657" cy="2734660"/>
            <wp:effectExtent l="57150" t="19050" r="37443" b="854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F6064" w:rsidRPr="00B31BC4">
        <w:rPr>
          <w:rFonts w:ascii="Times New Roman Tj" w:hAnsi="Times New Roman Tj"/>
          <w:sz w:val="28"/>
          <w:szCs w:val="28"/>
          <w:lang w:val="tg-Cyrl-TJ"/>
        </w:rPr>
        <w:t xml:space="preserve">Яке аз омилњои асосие, ки дар раванди афзоиши њаљми пардохти нафаќа таъсири мусбї расонидааст, ин дар заминаи рушди иќтисодиёти кишвар ва бењтар гардидани имкониятњои молиявї, интишор гардидани фармонњои Президенти Љумњурии Тољикистон аз 6 сентябри соли 2010, тањти № 923 “Дар бораи тадбирњои таќвият додани сатњи њифзи иљтимоии ањолї ва зиёд намудани маоши амалкунандаи вазифавии хизматчиёни давлатї, кормандони муассисаю ташкилотњои буљетї, андозаи нафаќањо ва стипендияњо”  ва №1313 аз 13 августи соли 2012 ва № 1493 аз 14 августи соли 2013 “Дар бораи тадбирњои таќвият додани сатњи њифзи иљтимоии ањолї ва зиёд намудани маоши амалкунандаи вазифавии кормандони муассисаю ташкилотњои соњаи иљтимої, андозаи нафаќањо ва стипендияњо” мебошанд. </w:t>
      </w:r>
    </w:p>
    <w:p w:rsidR="00DF6064" w:rsidRPr="00B31BC4" w:rsidRDefault="00DF6064" w:rsidP="00DF6064">
      <w:pPr>
        <w:spacing w:line="276" w:lineRule="auto"/>
        <w:ind w:firstLine="567"/>
        <w:rPr>
          <w:rFonts w:ascii="Times New Roman Tj" w:hAnsi="Times New Roman Tj"/>
          <w:sz w:val="28"/>
          <w:szCs w:val="28"/>
          <w:lang w:val="tg-Cyrl-TJ"/>
        </w:rPr>
      </w:pPr>
      <w:r w:rsidRPr="00B31BC4">
        <w:rPr>
          <w:rFonts w:ascii="Times New Roman Tj" w:hAnsi="Times New Roman Tj"/>
          <w:sz w:val="28"/>
          <w:szCs w:val="28"/>
          <w:lang w:val="tg-Cyrl-TJ"/>
        </w:rPr>
        <w:t>Дар ноњия бо маќсади дастгирии молиявии кўдакони синни мактабии оилањои камбизоат, дар соли 2013 аз тарафи Президенти Љумњурии Тољикистон ба 12 нафар ятимони кулл ба маблаѓи 1500 сомонї ба њар яки онњо сару либос таъмин карда шуданд.</w:t>
      </w:r>
    </w:p>
    <w:p w:rsidR="00DF6064" w:rsidRDefault="00DF6064" w:rsidP="00DF6064">
      <w:pPr>
        <w:spacing w:line="276" w:lineRule="auto"/>
        <w:ind w:firstLine="567"/>
        <w:rPr>
          <w:rFonts w:ascii="Times New Roman Tj" w:hAnsi="Times New Roman Tj"/>
          <w:b/>
          <w:sz w:val="28"/>
          <w:szCs w:val="28"/>
          <w:lang w:val="tg-Cyrl-TJ"/>
        </w:rPr>
      </w:pPr>
    </w:p>
    <w:p w:rsidR="00DF6064" w:rsidRPr="00B31BC4" w:rsidRDefault="00DF6064" w:rsidP="00DF6064">
      <w:pPr>
        <w:spacing w:line="276" w:lineRule="auto"/>
        <w:ind w:firstLine="567"/>
        <w:rPr>
          <w:rFonts w:ascii="Times New Roman Tj" w:hAnsi="Times New Roman Tj"/>
          <w:sz w:val="28"/>
          <w:szCs w:val="28"/>
          <w:lang w:val="tg-Cyrl-TJ"/>
        </w:rPr>
      </w:pPr>
      <w:r w:rsidRPr="00B31BC4">
        <w:rPr>
          <w:rFonts w:ascii="Times New Roman Tj" w:hAnsi="Times New Roman Tj"/>
          <w:b/>
          <w:sz w:val="28"/>
          <w:szCs w:val="28"/>
          <w:lang w:val="tg-Cyrl-TJ"/>
        </w:rPr>
        <w:t>Хизматрасонии иљтимої дар хона.</w:t>
      </w:r>
      <w:r w:rsidRPr="00B31BC4">
        <w:rPr>
          <w:rFonts w:ascii="Times New Roman Tj" w:hAnsi="Times New Roman Tj"/>
          <w:sz w:val="28"/>
          <w:szCs w:val="28"/>
          <w:lang w:val="tg-Cyrl-TJ"/>
        </w:rPr>
        <w:t xml:space="preserve"> Бо маќсади пешбурди самараноки соња дар ноњия шуъбаи хизматрасонии иљтимої дар хона фаъолият менамояд, ки хизматрасонии суроѓавиро ба ањолї ба анљом мерасонад. </w:t>
      </w:r>
      <w:r w:rsidRPr="00B31BC4">
        <w:rPr>
          <w:rFonts w:ascii="Times New Roman Tj" w:hAnsi="Times New Roman Tj"/>
          <w:color w:val="000000"/>
          <w:sz w:val="28"/>
          <w:szCs w:val="28"/>
          <w:lang w:val="tg-Cyrl-TJ"/>
        </w:rPr>
        <w:t xml:space="preserve">Шумораи умуми кормандони шуъбаи мазкур 6 нафар (аз љумла, 3 нафарашон зан) - ро ташкил дода, дорои маълумоти миёнаи махсус мебошанд. </w:t>
      </w:r>
      <w:r w:rsidRPr="00B31BC4">
        <w:rPr>
          <w:rFonts w:ascii="Times New Roman Tj" w:hAnsi="Times New Roman Tj"/>
          <w:sz w:val="28"/>
          <w:szCs w:val="28"/>
          <w:lang w:val="tg-Cyrl-TJ"/>
        </w:rPr>
        <w:t>Дар соли 201</w:t>
      </w:r>
      <w:r w:rsidR="00C87C95">
        <w:rPr>
          <w:rFonts w:ascii="Times New Roman Tj" w:hAnsi="Times New Roman Tj"/>
          <w:sz w:val="28"/>
          <w:szCs w:val="28"/>
          <w:lang w:val="tg-Cyrl-TJ"/>
        </w:rPr>
        <w:t>4</w:t>
      </w:r>
      <w:r w:rsidRPr="00B31BC4">
        <w:rPr>
          <w:rFonts w:ascii="Times New Roman Tj" w:hAnsi="Times New Roman Tj"/>
          <w:sz w:val="28"/>
          <w:szCs w:val="28"/>
          <w:lang w:val="tg-Cyrl-TJ"/>
        </w:rPr>
        <w:t xml:space="preserve"> аз тарафи шуъбаи</w:t>
      </w:r>
      <w:r w:rsidR="006D1159">
        <w:rPr>
          <w:rFonts w:ascii="Times New Roman Tj" w:hAnsi="Times New Roman Tj"/>
          <w:sz w:val="28"/>
          <w:szCs w:val="28"/>
          <w:lang w:val="tg-Cyrl-TJ"/>
        </w:rPr>
        <w:t xml:space="preserve"> </w:t>
      </w:r>
      <w:r w:rsidRPr="00B31BC4">
        <w:rPr>
          <w:rFonts w:ascii="Times New Roman Tj" w:hAnsi="Times New Roman Tj"/>
          <w:sz w:val="28"/>
          <w:szCs w:val="28"/>
          <w:lang w:val="tg-Cyrl-TJ"/>
        </w:rPr>
        <w:t>хизматрасонии иљтимої дар</w:t>
      </w:r>
      <w:r w:rsidR="006D1159">
        <w:rPr>
          <w:rFonts w:ascii="Times New Roman Tj" w:hAnsi="Times New Roman Tj"/>
          <w:sz w:val="28"/>
          <w:szCs w:val="28"/>
          <w:lang w:val="tg-Cyrl-TJ"/>
        </w:rPr>
        <w:t xml:space="preserve"> </w:t>
      </w:r>
      <w:r w:rsidRPr="00B31BC4">
        <w:rPr>
          <w:rFonts w:ascii="Times New Roman Tj" w:hAnsi="Times New Roman Tj"/>
          <w:sz w:val="28"/>
          <w:szCs w:val="28"/>
          <w:lang w:val="tg-Cyrl-TJ"/>
        </w:rPr>
        <w:t>хона ба 7</w:t>
      </w:r>
      <w:r w:rsidR="00C87C95">
        <w:rPr>
          <w:rFonts w:ascii="Times New Roman Tj" w:hAnsi="Times New Roman Tj"/>
          <w:sz w:val="28"/>
          <w:szCs w:val="28"/>
          <w:lang w:val="tg-Cyrl-TJ"/>
        </w:rPr>
        <w:t>8</w:t>
      </w:r>
      <w:r w:rsidRPr="00B31BC4">
        <w:rPr>
          <w:rFonts w:ascii="Times New Roman Tj" w:hAnsi="Times New Roman Tj"/>
          <w:sz w:val="28"/>
          <w:szCs w:val="28"/>
          <w:lang w:val="tg-Cyrl-TJ"/>
        </w:rPr>
        <w:t xml:space="preserve"> нафар  шахсони яккаву танњо ва маъюбон  хизмат расонида шуд. </w:t>
      </w:r>
    </w:p>
    <w:p w:rsidR="00DF6064" w:rsidRPr="00B31BC4" w:rsidRDefault="00DF6064" w:rsidP="00DF6064">
      <w:pPr>
        <w:spacing w:line="276" w:lineRule="auto"/>
        <w:ind w:firstLine="567"/>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 xml:space="preserve">Аз шумораи умумии ниёзмандон </w:t>
      </w:r>
      <w:r w:rsidR="00907988">
        <w:rPr>
          <w:rFonts w:ascii="Times New Roman Tj" w:hAnsi="Times New Roman Tj"/>
          <w:color w:val="000000"/>
          <w:sz w:val="28"/>
          <w:szCs w:val="28"/>
          <w:lang w:val="tg-Cyrl-TJ"/>
        </w:rPr>
        <w:t>9</w:t>
      </w:r>
      <w:r w:rsidRPr="00B31BC4">
        <w:rPr>
          <w:rFonts w:ascii="Times New Roman Tj" w:hAnsi="Times New Roman Tj"/>
          <w:color w:val="000000"/>
          <w:sz w:val="28"/>
          <w:szCs w:val="28"/>
          <w:lang w:val="tg-Cyrl-TJ"/>
        </w:rPr>
        <w:t xml:space="preserve"> нафарашон дар маркази ноњия ва 6</w:t>
      </w:r>
      <w:r w:rsidR="00907988">
        <w:rPr>
          <w:rFonts w:ascii="Times New Roman Tj" w:hAnsi="Times New Roman Tj"/>
          <w:color w:val="000000"/>
          <w:sz w:val="28"/>
          <w:szCs w:val="28"/>
          <w:lang w:val="tg-Cyrl-TJ"/>
        </w:rPr>
        <w:t>9</w:t>
      </w:r>
      <w:r w:rsidRPr="00B31BC4">
        <w:rPr>
          <w:rFonts w:ascii="Times New Roman Tj" w:hAnsi="Times New Roman Tj"/>
          <w:color w:val="000000"/>
          <w:sz w:val="28"/>
          <w:szCs w:val="28"/>
          <w:lang w:val="tg-Cyrl-TJ"/>
        </w:rPr>
        <w:t xml:space="preserve"> нафари боќимонда дар дењот умр ба сар мебаранд. Ба як нафаќахур дар як рўз 2 соат хизмат расонида мешавад, ки ин имконнопазир аст, зеро дар ќайди шуъба нафаќахўрони яккаву танњои бистарї ва маъюбони гурўњи 1 ва 2 низ мављуданд,  ки онњо низ ба кўмаки иљтимої ва нигоњубини доимї мўњтољ мебошанд. Дар дењот бошад, ба 1 корманди хизматрасон аз 10 то 17 нафар вобаста карда шудааст, ки корманди хизматрасон аз як дења то дењаи дигар рафтан масофаи беш аз 10 - 20 км. роњро тай менамояд ва аз нисф зиёди соатњои корї дар роњ масраф гардида, ба пешнињоди пурраи хизматрасонї ваќт намерасад. Дар баробари ин, норасогии воситањои молиявї барои руйпуш намудани харољотњои роњ ва наќлиёти хизматї мушкилоти соњаро боз њам мураккабтар мегардонад.</w:t>
      </w:r>
    </w:p>
    <w:p w:rsidR="00DF6064" w:rsidRPr="00B31BC4" w:rsidRDefault="00DF6064" w:rsidP="00DF6064">
      <w:pPr>
        <w:spacing w:line="276" w:lineRule="auto"/>
        <w:ind w:firstLine="567"/>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Шуъба барои боз њам баланд бардоштани хадамоти сифатнок ва сариваќтї ба нафаќахўрону маъюбони гурўњњои гуногун ба бинои замонавии дорои таљњизотњои лозима ниёз дорад. Илова бар ин, мањдуд будани воњидњои корї мушкилотро дар ин самт боз њам зиёдтар мегардонад. Бинобар зиёд будани масофа байни дењањои ноњия шуъбаи мазкур ба воситаи наќлиёт низ ниёз дорад. Илова бар ин мањдуд будани воњидхои корї ва нарасидани маблаѓ мушкилотро дар ин самт боз њам зиёдтар мегардад. Инчунин соха ба тачрибаомузии кадрхо ва тайёр намудани равоншинос ниёз дорад.</w:t>
      </w:r>
    </w:p>
    <w:p w:rsidR="00DF6064" w:rsidRDefault="00DF6064" w:rsidP="00DF6064">
      <w:pPr>
        <w:jc w:val="center"/>
        <w:rPr>
          <w:rFonts w:ascii="Times New Roman Tj" w:hAnsi="Times New Roman Tj"/>
          <w:b/>
          <w:color w:val="000000"/>
          <w:sz w:val="28"/>
          <w:szCs w:val="28"/>
          <w:lang w:val="tg-Cyrl-TJ"/>
        </w:rPr>
      </w:pPr>
    </w:p>
    <w:p w:rsidR="00DF6064" w:rsidRPr="00B31BC4" w:rsidRDefault="00DF6064" w:rsidP="00DF6064">
      <w:pPr>
        <w:jc w:val="center"/>
        <w:rPr>
          <w:rFonts w:ascii="Times New Roman Tj" w:hAnsi="Times New Roman Tj"/>
          <w:b/>
          <w:color w:val="000000"/>
          <w:sz w:val="28"/>
          <w:szCs w:val="28"/>
          <w:lang w:val="tg-Cyrl-TJ"/>
        </w:rPr>
      </w:pPr>
      <w:r w:rsidRPr="00B31BC4">
        <w:rPr>
          <w:rFonts w:ascii="Times New Roman Tj" w:hAnsi="Times New Roman Tj"/>
          <w:b/>
          <w:color w:val="000000"/>
          <w:sz w:val="28"/>
          <w:szCs w:val="28"/>
          <w:lang w:val="tg-Cyrl-TJ"/>
        </w:rPr>
        <w:t>Шумораи нафарони пирони барљомондаю ниёзманд</w:t>
      </w:r>
    </w:p>
    <w:p w:rsidR="00DF6064" w:rsidRDefault="00DF6064" w:rsidP="00DF6064">
      <w:pPr>
        <w:jc w:val="center"/>
        <w:rPr>
          <w:rFonts w:ascii="Times New Roman Tj" w:hAnsi="Times New Roman Tj"/>
          <w:b/>
          <w:color w:val="000000"/>
          <w:sz w:val="28"/>
          <w:szCs w:val="28"/>
          <w:lang w:val="tg-Cyrl-TJ"/>
        </w:rPr>
      </w:pPr>
      <w:r w:rsidRPr="00B31BC4">
        <w:rPr>
          <w:rFonts w:ascii="Times New Roman Tj" w:hAnsi="Times New Roman Tj"/>
          <w:b/>
          <w:color w:val="000000"/>
          <w:sz w:val="28"/>
          <w:szCs w:val="28"/>
          <w:lang w:val="tg-Cyrl-TJ"/>
        </w:rPr>
        <w:t>ва яккаву танњо дар соли 201</w:t>
      </w:r>
      <w:r w:rsidR="009B3E45">
        <w:rPr>
          <w:rFonts w:ascii="Times New Roman Tj" w:hAnsi="Times New Roman Tj"/>
          <w:b/>
          <w:color w:val="000000"/>
          <w:sz w:val="28"/>
          <w:szCs w:val="28"/>
          <w:lang w:val="tg-Cyrl-TJ"/>
        </w:rPr>
        <w:t>4</w:t>
      </w:r>
      <w:r w:rsidRPr="00B31BC4">
        <w:rPr>
          <w:rFonts w:ascii="Times New Roman Tj" w:hAnsi="Times New Roman Tj"/>
          <w:b/>
          <w:color w:val="000000"/>
          <w:sz w:val="28"/>
          <w:szCs w:val="28"/>
          <w:lang w:val="tg-Cyrl-TJ"/>
        </w:rPr>
        <w:t xml:space="preserve"> (нафар)</w:t>
      </w:r>
    </w:p>
    <w:p w:rsidR="00DF6064" w:rsidRPr="00B31BC4" w:rsidRDefault="00DF6064" w:rsidP="00DF6064">
      <w:pPr>
        <w:jc w:val="center"/>
        <w:rPr>
          <w:rFonts w:ascii="Times New Roman Tj" w:hAnsi="Times New Roman Tj"/>
          <w:b/>
          <w:color w:val="000000"/>
          <w:sz w:val="28"/>
          <w:szCs w:val="28"/>
          <w:lang w:val="tg-Cyrl-TJ"/>
        </w:rPr>
      </w:pPr>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31"/>
        <w:gridCol w:w="1551"/>
        <w:gridCol w:w="2273"/>
      </w:tblGrid>
      <w:tr w:rsidR="00DF6064" w:rsidRPr="00B31BC4" w:rsidTr="00A90F96">
        <w:tc>
          <w:tcPr>
            <w:tcW w:w="2956"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Нишондињандањо</w:t>
            </w:r>
          </w:p>
        </w:tc>
        <w:tc>
          <w:tcPr>
            <w:tcW w:w="82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 xml:space="preserve">Шумора </w:t>
            </w:r>
          </w:p>
          <w:p w:rsidR="00DF6064" w:rsidRPr="00B31BC4" w:rsidRDefault="00DF6064" w:rsidP="00A90F96">
            <w:pPr>
              <w:jc w:val="center"/>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(нафар)</w:t>
            </w:r>
          </w:p>
        </w:tc>
        <w:tc>
          <w:tcPr>
            <w:tcW w:w="1215"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 xml:space="preserve">Маблаѓ </w:t>
            </w:r>
          </w:p>
          <w:p w:rsidR="00DF6064" w:rsidRPr="00B31BC4" w:rsidRDefault="00DF6064" w:rsidP="00A90F96">
            <w:pPr>
              <w:jc w:val="center"/>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w:t>
            </w:r>
            <w:r>
              <w:rPr>
                <w:rFonts w:ascii="Times New Roman Tj" w:hAnsi="Times New Roman Tj"/>
                <w:b/>
                <w:color w:val="000000"/>
                <w:sz w:val="28"/>
                <w:szCs w:val="28"/>
                <w:lang w:eastAsia="en-US"/>
              </w:rPr>
              <w:t>с</w:t>
            </w:r>
            <w:r w:rsidRPr="00B31BC4">
              <w:rPr>
                <w:rFonts w:ascii="Times New Roman Tj" w:hAnsi="Times New Roman Tj"/>
                <w:b/>
                <w:color w:val="000000"/>
                <w:sz w:val="28"/>
                <w:szCs w:val="28"/>
                <w:lang w:eastAsia="en-US"/>
              </w:rPr>
              <w:t>омонї)</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 xml:space="preserve">         Њамагї нафаќахўрон</w:t>
            </w:r>
          </w:p>
        </w:tc>
        <w:tc>
          <w:tcPr>
            <w:tcW w:w="829" w:type="pct"/>
            <w:tcBorders>
              <w:top w:val="single" w:sz="4" w:space="0" w:color="auto"/>
              <w:left w:val="single" w:sz="4" w:space="0" w:color="auto"/>
              <w:bottom w:val="single" w:sz="4" w:space="0" w:color="auto"/>
              <w:right w:val="single" w:sz="4" w:space="0" w:color="auto"/>
            </w:tcBorders>
            <w:vAlign w:val="center"/>
          </w:tcPr>
          <w:p w:rsidR="00DF6064" w:rsidRDefault="00DF6064" w:rsidP="00F030B3">
            <w:pPr>
              <w:jc w:val="cente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3</w:t>
            </w:r>
            <w:r w:rsidR="00F030B3">
              <w:rPr>
                <w:rFonts w:ascii="Times New Roman Tj" w:hAnsi="Times New Roman Tj"/>
                <w:color w:val="000000"/>
                <w:sz w:val="28"/>
                <w:szCs w:val="28"/>
                <w:lang w:eastAsia="en-US"/>
              </w:rPr>
              <w:t>303</w:t>
            </w:r>
          </w:p>
          <w:p w:rsidR="00F030B3" w:rsidRPr="00B31BC4" w:rsidRDefault="00F030B3" w:rsidP="00F030B3">
            <w:pPr>
              <w:jc w:val="center"/>
              <w:rPr>
                <w:rFonts w:ascii="Times New Roman Tj" w:hAnsi="Times New Roman Tj"/>
                <w:color w:val="000000"/>
                <w:sz w:val="28"/>
                <w:szCs w:val="28"/>
                <w:lang w:eastAsia="en-US"/>
              </w:rPr>
            </w:pP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749</w:t>
            </w:r>
            <w:r>
              <w:rPr>
                <w:rFonts w:ascii="Times New Roman Tj" w:hAnsi="Times New Roman Tj"/>
                <w:color w:val="000000"/>
                <w:sz w:val="28"/>
                <w:szCs w:val="28"/>
                <w:lang w:eastAsia="en-US"/>
              </w:rPr>
              <w:t>187</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Аз он љумла, нафаќахўрон аз рўи маъюбї</w:t>
            </w:r>
          </w:p>
        </w:tc>
        <w:tc>
          <w:tcPr>
            <w:tcW w:w="829" w:type="pct"/>
            <w:tcBorders>
              <w:top w:val="single" w:sz="4" w:space="0" w:color="auto"/>
              <w:left w:val="single" w:sz="4" w:space="0" w:color="auto"/>
              <w:bottom w:val="single" w:sz="4" w:space="0" w:color="auto"/>
              <w:right w:val="single" w:sz="4" w:space="0" w:color="auto"/>
            </w:tcBorders>
            <w:vAlign w:val="center"/>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numPr>
                <w:ilvl w:val="0"/>
                <w:numId w:val="16"/>
              </w:numPr>
              <w:spacing w:line="276" w:lineRule="auto"/>
              <w:jc w:val="left"/>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Нафаќахўрони мењнатї</w:t>
            </w:r>
          </w:p>
        </w:tc>
        <w:tc>
          <w:tcPr>
            <w:tcW w:w="829" w:type="pct"/>
            <w:tcBorders>
              <w:top w:val="single" w:sz="4" w:space="0" w:color="auto"/>
              <w:left w:val="single" w:sz="4" w:space="0" w:color="auto"/>
              <w:bottom w:val="single" w:sz="4" w:space="0" w:color="auto"/>
              <w:right w:val="single" w:sz="4" w:space="0" w:color="auto"/>
            </w:tcBorders>
            <w:vAlign w:val="center"/>
          </w:tcPr>
          <w:p w:rsidR="00DF6064" w:rsidRPr="000D0D33" w:rsidRDefault="00DF6064" w:rsidP="007D4ED9">
            <w:pPr>
              <w:jc w:val="center"/>
              <w:rPr>
                <w:rFonts w:ascii="Times New Roman Tj" w:hAnsi="Times New Roman Tj"/>
                <w:b/>
                <w:color w:val="000000"/>
                <w:sz w:val="28"/>
                <w:szCs w:val="28"/>
                <w:lang w:eastAsia="en-US"/>
              </w:rPr>
            </w:pPr>
            <w:r w:rsidRPr="000D0D33">
              <w:rPr>
                <w:rFonts w:ascii="Times New Roman Tj" w:hAnsi="Times New Roman Tj"/>
                <w:b/>
                <w:color w:val="000000"/>
                <w:sz w:val="28"/>
                <w:szCs w:val="28"/>
                <w:lang w:eastAsia="en-US"/>
              </w:rPr>
              <w:t>28</w:t>
            </w:r>
            <w:r w:rsidR="007D4ED9">
              <w:rPr>
                <w:rFonts w:ascii="Times New Roman Tj" w:hAnsi="Times New Roman Tj"/>
                <w:b/>
                <w:color w:val="000000"/>
                <w:sz w:val="28"/>
                <w:szCs w:val="28"/>
                <w:lang w:eastAsia="en-US"/>
              </w:rPr>
              <w:t>35</w:t>
            </w:r>
          </w:p>
        </w:tc>
        <w:tc>
          <w:tcPr>
            <w:tcW w:w="1215" w:type="pct"/>
            <w:tcBorders>
              <w:top w:val="single" w:sz="4" w:space="0" w:color="auto"/>
              <w:left w:val="single" w:sz="4" w:space="0" w:color="auto"/>
              <w:bottom w:val="single" w:sz="4" w:space="0" w:color="auto"/>
              <w:right w:val="single" w:sz="4" w:space="0" w:color="auto"/>
            </w:tcBorders>
          </w:tcPr>
          <w:p w:rsidR="00DF6064" w:rsidRPr="00F41315" w:rsidRDefault="00DF6064" w:rsidP="00A90F96">
            <w:pPr>
              <w:jc w:val="center"/>
              <w:rPr>
                <w:rFonts w:ascii="Calibri" w:hAnsi="Calibri"/>
                <w:b/>
                <w:color w:val="000000"/>
                <w:sz w:val="28"/>
                <w:szCs w:val="28"/>
              </w:rPr>
            </w:pPr>
            <w:r w:rsidRPr="00F41315">
              <w:rPr>
                <w:rFonts w:ascii="Calibri" w:hAnsi="Calibri"/>
                <w:b/>
                <w:color w:val="000000"/>
                <w:sz w:val="28"/>
                <w:szCs w:val="28"/>
              </w:rPr>
              <w:t>680535</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а) аз р</w:t>
            </w:r>
            <w:r>
              <w:rPr>
                <w:rFonts w:ascii="Times New Roman Tj" w:hAnsi="Times New Roman Tj"/>
                <w:color w:val="000000"/>
                <w:sz w:val="28"/>
                <w:szCs w:val="28"/>
                <w:lang w:eastAsia="en-US"/>
              </w:rPr>
              <w:t>ў</w:t>
            </w:r>
            <w:r w:rsidRPr="00B31BC4">
              <w:rPr>
                <w:rFonts w:ascii="Times New Roman Tj" w:hAnsi="Times New Roman Tj"/>
                <w:color w:val="000000"/>
                <w:sz w:val="28"/>
                <w:szCs w:val="28"/>
                <w:lang w:eastAsia="en-US"/>
              </w:rPr>
              <w:t>и синну сол</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DF6064" w:rsidP="00895995">
            <w:pPr>
              <w:jc w:val="center"/>
              <w:rPr>
                <w:rFonts w:ascii="Times New Roman Tj" w:hAnsi="Times New Roman Tj"/>
                <w:sz w:val="28"/>
                <w:szCs w:val="28"/>
                <w:lang w:eastAsia="en-US"/>
              </w:rPr>
            </w:pPr>
            <w:r w:rsidRPr="00B31BC4">
              <w:rPr>
                <w:rFonts w:ascii="Times New Roman Tj" w:hAnsi="Times New Roman Tj"/>
                <w:sz w:val="28"/>
                <w:szCs w:val="28"/>
                <w:lang w:eastAsia="en-US"/>
              </w:rPr>
              <w:t>2</w:t>
            </w:r>
            <w:r w:rsidR="00895995">
              <w:rPr>
                <w:rFonts w:ascii="Times New Roman Tj" w:hAnsi="Times New Roman Tj"/>
                <w:sz w:val="28"/>
                <w:szCs w:val="28"/>
                <w:lang w:eastAsia="en-US"/>
              </w:rPr>
              <w:t>797</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479195</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б) аз р</w:t>
            </w:r>
            <w:r>
              <w:rPr>
                <w:rFonts w:ascii="Times New Roman Tj" w:hAnsi="Times New Roman Tj"/>
                <w:color w:val="000000"/>
                <w:sz w:val="28"/>
                <w:szCs w:val="28"/>
                <w:lang w:eastAsia="en-US"/>
              </w:rPr>
              <w:t>ў</w:t>
            </w:r>
            <w:r w:rsidRPr="00B31BC4">
              <w:rPr>
                <w:rFonts w:ascii="Times New Roman Tj" w:hAnsi="Times New Roman Tj"/>
                <w:color w:val="000000"/>
                <w:sz w:val="28"/>
                <w:szCs w:val="28"/>
                <w:lang w:eastAsia="en-US"/>
              </w:rPr>
              <w:t>и маъюби</w:t>
            </w:r>
            <w:r w:rsidR="00026AA2">
              <w:rPr>
                <w:rFonts w:ascii="Times New Roman Tj" w:hAnsi="Times New Roman Tj"/>
                <w:color w:val="000000"/>
                <w:sz w:val="28"/>
                <w:szCs w:val="28"/>
                <w:lang w:eastAsia="en-US"/>
              </w:rPr>
              <w:t>и</w:t>
            </w:r>
            <w:r w:rsidRPr="00B31BC4">
              <w:rPr>
                <w:rFonts w:ascii="Times New Roman Tj" w:hAnsi="Times New Roman Tj"/>
                <w:color w:val="000000"/>
                <w:sz w:val="28"/>
                <w:szCs w:val="28"/>
                <w:lang w:eastAsia="en-US"/>
              </w:rPr>
              <w:t xml:space="preserve"> умумї</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6922E9" w:rsidP="00A90F96">
            <w:pPr>
              <w:jc w:val="center"/>
              <w:rPr>
                <w:rFonts w:ascii="Times New Roman Tj" w:hAnsi="Times New Roman Tj"/>
                <w:sz w:val="28"/>
                <w:szCs w:val="28"/>
                <w:lang w:eastAsia="en-US"/>
              </w:rPr>
            </w:pPr>
            <w:r>
              <w:rPr>
                <w:rFonts w:ascii="Times New Roman Tj" w:hAnsi="Times New Roman Tj"/>
                <w:sz w:val="28"/>
                <w:szCs w:val="28"/>
                <w:lang w:eastAsia="en-US"/>
              </w:rPr>
              <w:t>481</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140235</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в) аз р</w:t>
            </w:r>
            <w:r>
              <w:rPr>
                <w:rFonts w:ascii="Times New Roman Tj" w:hAnsi="Times New Roman Tj"/>
                <w:color w:val="000000"/>
                <w:sz w:val="28"/>
                <w:szCs w:val="28"/>
                <w:lang w:eastAsia="en-US"/>
              </w:rPr>
              <w:t>ў</w:t>
            </w:r>
            <w:r w:rsidRPr="00B31BC4">
              <w:rPr>
                <w:rFonts w:ascii="Times New Roman Tj" w:hAnsi="Times New Roman Tj"/>
                <w:color w:val="000000"/>
                <w:sz w:val="28"/>
                <w:szCs w:val="28"/>
                <w:lang w:eastAsia="en-US"/>
              </w:rPr>
              <w:t>и бесаробон</w:t>
            </w:r>
            <w:r>
              <w:rPr>
                <w:rFonts w:ascii="Times New Roman Tj" w:hAnsi="Times New Roman Tj"/>
                <w:color w:val="000000"/>
                <w:sz w:val="28"/>
                <w:szCs w:val="28"/>
                <w:lang w:eastAsia="en-US"/>
              </w:rPr>
              <w:t>ї</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Pr>
                <w:rFonts w:ascii="Times New Roman Tj" w:hAnsi="Times New Roman Tj"/>
                <w:color w:val="000000"/>
                <w:sz w:val="28"/>
                <w:szCs w:val="28"/>
                <w:lang w:eastAsia="en-US"/>
              </w:rPr>
              <w:t>168</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3</w:t>
            </w:r>
            <w:r>
              <w:rPr>
                <w:rFonts w:ascii="Times New Roman Tj" w:hAnsi="Times New Roman Tj"/>
                <w:color w:val="000000"/>
                <w:sz w:val="28"/>
                <w:szCs w:val="28"/>
                <w:lang w:eastAsia="en-US"/>
              </w:rPr>
              <w:t>7265</w:t>
            </w:r>
          </w:p>
        </w:tc>
      </w:tr>
      <w:tr w:rsidR="00DF6064" w:rsidRPr="00B31BC4" w:rsidTr="00A90F96">
        <w:trPr>
          <w:trHeight w:val="61"/>
        </w:trPr>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г) барои хизматњои дарозмуддат</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DF6064" w:rsidP="002D37FD">
            <w:pPr>
              <w:jc w:val="center"/>
              <w:rPr>
                <w:rFonts w:ascii="Times New Roman Tj" w:hAnsi="Times New Roman Tj"/>
                <w:sz w:val="28"/>
                <w:szCs w:val="28"/>
                <w:lang w:eastAsia="en-US"/>
              </w:rPr>
            </w:pPr>
            <w:r w:rsidRPr="00B31BC4">
              <w:rPr>
                <w:rFonts w:ascii="Times New Roman Tj" w:hAnsi="Times New Roman Tj"/>
                <w:sz w:val="28"/>
                <w:szCs w:val="28"/>
                <w:lang w:eastAsia="en-US"/>
              </w:rPr>
              <w:t>5</w:t>
            </w:r>
            <w:r w:rsidR="002D37FD">
              <w:rPr>
                <w:rFonts w:ascii="Times New Roman Tj" w:hAnsi="Times New Roman Tj"/>
                <w:sz w:val="28"/>
                <w:szCs w:val="28"/>
                <w:lang w:eastAsia="en-US"/>
              </w:rPr>
              <w:t>5</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12992</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д) хизматњои махсус дар назди Љумњурии Тољикистон</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29</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sz w:val="28"/>
                <w:szCs w:val="28"/>
                <w:lang w:eastAsia="en-US"/>
              </w:rPr>
            </w:pPr>
            <w:r w:rsidRPr="00B31BC4">
              <w:rPr>
                <w:rFonts w:ascii="Times New Roman Tj" w:hAnsi="Times New Roman Tj"/>
                <w:sz w:val="28"/>
                <w:szCs w:val="28"/>
                <w:lang w:eastAsia="en-US"/>
              </w:rPr>
              <w:t>10848</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numPr>
                <w:ilvl w:val="0"/>
                <w:numId w:val="16"/>
              </w:numPr>
              <w:spacing w:line="276" w:lineRule="auto"/>
              <w:jc w:val="left"/>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Нафаќахўрони иљтимої</w:t>
            </w:r>
          </w:p>
        </w:tc>
        <w:tc>
          <w:tcPr>
            <w:tcW w:w="829" w:type="pct"/>
            <w:tcBorders>
              <w:top w:val="single" w:sz="4" w:space="0" w:color="auto"/>
              <w:left w:val="single" w:sz="4" w:space="0" w:color="auto"/>
              <w:bottom w:val="single" w:sz="4" w:space="0" w:color="auto"/>
              <w:right w:val="single" w:sz="4" w:space="0" w:color="auto"/>
            </w:tcBorders>
          </w:tcPr>
          <w:p w:rsidR="00DF6064" w:rsidRPr="000D0D33" w:rsidRDefault="004D0CEA" w:rsidP="00A90F96">
            <w:pPr>
              <w:jc w:val="center"/>
              <w:rPr>
                <w:rFonts w:ascii="Times New Roman Tj" w:hAnsi="Times New Roman Tj"/>
                <w:b/>
                <w:sz w:val="28"/>
                <w:szCs w:val="28"/>
                <w:lang w:eastAsia="en-US"/>
              </w:rPr>
            </w:pPr>
            <w:r>
              <w:rPr>
                <w:rFonts w:ascii="Times New Roman Tj" w:hAnsi="Times New Roman Tj"/>
                <w:b/>
                <w:sz w:val="28"/>
                <w:szCs w:val="28"/>
                <w:lang w:eastAsia="en-US"/>
              </w:rPr>
              <w:t>505</w:t>
            </w:r>
          </w:p>
        </w:tc>
        <w:tc>
          <w:tcPr>
            <w:tcW w:w="1215" w:type="pct"/>
            <w:tcBorders>
              <w:top w:val="single" w:sz="4" w:space="0" w:color="auto"/>
              <w:left w:val="single" w:sz="4" w:space="0" w:color="auto"/>
              <w:bottom w:val="single" w:sz="4" w:space="0" w:color="auto"/>
              <w:right w:val="single" w:sz="4" w:space="0" w:color="auto"/>
            </w:tcBorders>
          </w:tcPr>
          <w:p w:rsidR="00DF6064" w:rsidRPr="000D0D33" w:rsidRDefault="00DF6064" w:rsidP="00A90F96">
            <w:pPr>
              <w:jc w:val="center"/>
              <w:rPr>
                <w:rFonts w:ascii="Times New Roman Tj" w:hAnsi="Times New Roman Tj"/>
                <w:b/>
                <w:color w:val="000000"/>
                <w:sz w:val="28"/>
                <w:szCs w:val="28"/>
                <w:lang w:eastAsia="en-US"/>
              </w:rPr>
            </w:pPr>
            <w:r w:rsidRPr="000D0D33">
              <w:rPr>
                <w:rFonts w:ascii="Times New Roman Tj" w:hAnsi="Times New Roman Tj"/>
                <w:b/>
                <w:color w:val="000000"/>
                <w:sz w:val="28"/>
                <w:szCs w:val="28"/>
                <w:lang w:eastAsia="en-US"/>
              </w:rPr>
              <w:t>68652</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а) аз р</w:t>
            </w:r>
            <w:r>
              <w:rPr>
                <w:rFonts w:ascii="Times New Roman Tj" w:hAnsi="Times New Roman Tj"/>
                <w:color w:val="000000"/>
                <w:sz w:val="28"/>
                <w:szCs w:val="28"/>
                <w:lang w:eastAsia="en-US"/>
              </w:rPr>
              <w:t>ў</w:t>
            </w:r>
            <w:r w:rsidRPr="00B31BC4">
              <w:rPr>
                <w:rFonts w:ascii="Times New Roman Tj" w:hAnsi="Times New Roman Tj"/>
                <w:color w:val="000000"/>
                <w:sz w:val="28"/>
                <w:szCs w:val="28"/>
                <w:lang w:eastAsia="en-US"/>
              </w:rPr>
              <w:t>и маъюби умумї</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DF6064" w:rsidP="00370D3B">
            <w:pPr>
              <w:jc w:val="center"/>
              <w:rPr>
                <w:rFonts w:ascii="Times New Roman Tj" w:hAnsi="Times New Roman Tj"/>
                <w:sz w:val="28"/>
                <w:szCs w:val="28"/>
                <w:lang w:eastAsia="en-US"/>
              </w:rPr>
            </w:pPr>
            <w:r>
              <w:rPr>
                <w:rFonts w:ascii="Times New Roman Tj" w:hAnsi="Times New Roman Tj"/>
                <w:sz w:val="28"/>
                <w:szCs w:val="28"/>
                <w:lang w:eastAsia="en-US"/>
              </w:rPr>
              <w:t>2</w:t>
            </w:r>
            <w:r w:rsidR="00370D3B">
              <w:rPr>
                <w:rFonts w:ascii="Times New Roman Tj" w:hAnsi="Times New Roman Tj"/>
                <w:sz w:val="28"/>
                <w:szCs w:val="28"/>
                <w:lang w:eastAsia="en-US"/>
              </w:rPr>
              <w:t>5</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Pr>
                <w:rFonts w:ascii="Times New Roman Tj" w:hAnsi="Times New Roman Tj"/>
                <w:color w:val="000000"/>
                <w:sz w:val="28"/>
                <w:szCs w:val="28"/>
                <w:lang w:eastAsia="en-US"/>
              </w:rPr>
              <w:t>2350</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б) аз руи бесаробон</w:t>
            </w:r>
            <w:r>
              <w:rPr>
                <w:rFonts w:ascii="Times New Roman Tj" w:hAnsi="Times New Roman Tj"/>
                <w:color w:val="000000"/>
                <w:sz w:val="28"/>
                <w:szCs w:val="28"/>
                <w:lang w:eastAsia="en-US"/>
              </w:rPr>
              <w:t>ї</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370D3B" w:rsidP="00A90F96">
            <w:pPr>
              <w:jc w:val="center"/>
              <w:rPr>
                <w:rFonts w:ascii="Times New Roman Tj" w:hAnsi="Times New Roman Tj"/>
                <w:color w:val="000000"/>
                <w:sz w:val="28"/>
                <w:szCs w:val="28"/>
                <w:lang w:eastAsia="en-US"/>
              </w:rPr>
            </w:pPr>
            <w:r>
              <w:rPr>
                <w:rFonts w:ascii="Times New Roman Tj" w:hAnsi="Times New Roman Tj"/>
                <w:color w:val="000000"/>
                <w:sz w:val="28"/>
                <w:szCs w:val="28"/>
                <w:lang w:eastAsia="en-US"/>
              </w:rPr>
              <w:t>64</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Pr>
                <w:rFonts w:ascii="Times New Roman Tj" w:hAnsi="Times New Roman Tj"/>
                <w:color w:val="000000"/>
                <w:sz w:val="28"/>
                <w:szCs w:val="28"/>
                <w:lang w:eastAsia="en-US"/>
              </w:rPr>
              <w:t>10375</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в) маъюбони аз кўдаки аз 18 сола боло</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DF6064" w:rsidP="00330020">
            <w:pPr>
              <w:jc w:val="center"/>
              <w:rPr>
                <w:rFonts w:ascii="Times New Roman Tj" w:hAnsi="Times New Roman Tj"/>
                <w:color w:val="000000"/>
                <w:sz w:val="28"/>
                <w:szCs w:val="28"/>
                <w:lang w:eastAsia="en-US"/>
              </w:rPr>
            </w:pPr>
            <w:r>
              <w:rPr>
                <w:rFonts w:ascii="Times New Roman Tj" w:hAnsi="Times New Roman Tj"/>
                <w:color w:val="000000"/>
                <w:sz w:val="28"/>
                <w:szCs w:val="28"/>
                <w:lang w:eastAsia="en-US"/>
              </w:rPr>
              <w:t>20</w:t>
            </w:r>
            <w:r w:rsidR="00330020">
              <w:rPr>
                <w:rFonts w:ascii="Times New Roman Tj" w:hAnsi="Times New Roman Tj"/>
                <w:color w:val="000000"/>
                <w:sz w:val="28"/>
                <w:szCs w:val="28"/>
                <w:lang w:eastAsia="en-US"/>
              </w:rPr>
              <w:t>5</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Pr>
                <w:rFonts w:ascii="Times New Roman Tj" w:hAnsi="Times New Roman Tj"/>
                <w:color w:val="000000"/>
                <w:sz w:val="28"/>
                <w:szCs w:val="28"/>
                <w:lang w:eastAsia="en-US"/>
              </w:rPr>
              <w:t>29563</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olor w:val="000000"/>
                <w:sz w:val="28"/>
                <w:szCs w:val="28"/>
                <w:lang w:eastAsia="en-US"/>
              </w:rPr>
            </w:pPr>
            <w:r w:rsidRPr="00B31BC4">
              <w:rPr>
                <w:rFonts w:ascii="Times New Roman Tj" w:hAnsi="Times New Roman Tj"/>
                <w:color w:val="000000"/>
                <w:sz w:val="28"/>
                <w:szCs w:val="28"/>
                <w:lang w:eastAsia="en-US"/>
              </w:rPr>
              <w:t>г) маъюбони аз овони кўдаки то 18 сола</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sz w:val="28"/>
                <w:szCs w:val="28"/>
                <w:lang w:eastAsia="en-US"/>
              </w:rPr>
            </w:pPr>
            <w:r>
              <w:rPr>
                <w:rFonts w:ascii="Times New Roman Tj" w:hAnsi="Times New Roman Tj"/>
                <w:sz w:val="28"/>
                <w:szCs w:val="28"/>
                <w:lang w:eastAsia="en-US"/>
              </w:rPr>
              <w:t>161</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olor w:val="000000"/>
                <w:sz w:val="28"/>
                <w:szCs w:val="28"/>
                <w:lang w:eastAsia="en-US"/>
              </w:rPr>
            </w:pPr>
            <w:r>
              <w:rPr>
                <w:rFonts w:ascii="Times New Roman Tj" w:hAnsi="Times New Roman Tj"/>
                <w:color w:val="000000"/>
                <w:sz w:val="28"/>
                <w:szCs w:val="28"/>
                <w:lang w:eastAsia="en-US"/>
              </w:rPr>
              <w:t>26364</w:t>
            </w:r>
          </w:p>
        </w:tc>
      </w:tr>
      <w:tr w:rsidR="00DF6064" w:rsidRPr="00B31BC4" w:rsidTr="00A90F96">
        <w:tc>
          <w:tcPr>
            <w:tcW w:w="2956" w:type="pct"/>
            <w:tcBorders>
              <w:top w:val="single" w:sz="4" w:space="0" w:color="auto"/>
              <w:left w:val="single" w:sz="4" w:space="0" w:color="auto"/>
              <w:bottom w:val="single" w:sz="4" w:space="0" w:color="auto"/>
              <w:right w:val="single" w:sz="4" w:space="0" w:color="auto"/>
            </w:tcBorders>
            <w:hideMark/>
          </w:tcPr>
          <w:p w:rsidR="00DF6064" w:rsidRPr="00B31BC4" w:rsidRDefault="00DF6064" w:rsidP="004F5FA0">
            <w:pPr>
              <w:pStyle w:val="af5"/>
              <w:numPr>
                <w:ilvl w:val="0"/>
                <w:numId w:val="16"/>
              </w:numPr>
              <w:spacing w:before="0" w:after="0"/>
              <w:contextualSpacing/>
              <w:jc w:val="left"/>
              <w:rPr>
                <w:rFonts w:ascii="Times New Roman Tj" w:hAnsi="Times New Roman Tj"/>
                <w:b/>
                <w:color w:val="000000"/>
                <w:sz w:val="28"/>
                <w:szCs w:val="28"/>
              </w:rPr>
            </w:pPr>
            <w:r w:rsidRPr="00B31BC4">
              <w:rPr>
                <w:rFonts w:ascii="Times New Roman Tj" w:hAnsi="Times New Roman Tj"/>
                <w:b/>
                <w:color w:val="000000"/>
                <w:sz w:val="28"/>
                <w:szCs w:val="28"/>
              </w:rPr>
              <w:t>Талаботи моњонаи нафаќа (ба 01 01.201</w:t>
            </w:r>
            <w:r w:rsidR="004F5FA0">
              <w:rPr>
                <w:rFonts w:ascii="Times New Roman Tj" w:hAnsi="Times New Roman Tj"/>
                <w:b/>
                <w:color w:val="000000"/>
                <w:sz w:val="28"/>
                <w:szCs w:val="28"/>
              </w:rPr>
              <w:t>5</w:t>
            </w:r>
            <w:r w:rsidRPr="00B31BC4">
              <w:rPr>
                <w:rFonts w:ascii="Times New Roman Tj" w:hAnsi="Times New Roman Tj"/>
                <w:b/>
                <w:color w:val="000000"/>
                <w:sz w:val="28"/>
                <w:szCs w:val="28"/>
              </w:rPr>
              <w:t>)</w:t>
            </w:r>
          </w:p>
        </w:tc>
        <w:tc>
          <w:tcPr>
            <w:tcW w:w="829" w:type="pct"/>
            <w:tcBorders>
              <w:top w:val="single" w:sz="4" w:space="0" w:color="auto"/>
              <w:left w:val="single" w:sz="4" w:space="0" w:color="auto"/>
              <w:bottom w:val="single" w:sz="4" w:space="0" w:color="auto"/>
              <w:right w:val="single" w:sz="4" w:space="0" w:color="auto"/>
            </w:tcBorders>
          </w:tcPr>
          <w:p w:rsidR="00DF6064" w:rsidRPr="00B31BC4" w:rsidRDefault="00DF6064" w:rsidP="00431C8A">
            <w:pPr>
              <w:jc w:val="center"/>
              <w:rPr>
                <w:rFonts w:ascii="Times New Roman Tj" w:hAnsi="Times New Roman Tj"/>
                <w:b/>
                <w:sz w:val="28"/>
                <w:szCs w:val="28"/>
                <w:lang w:eastAsia="en-US"/>
              </w:rPr>
            </w:pPr>
            <w:r w:rsidRPr="00B31BC4">
              <w:rPr>
                <w:rFonts w:ascii="Times New Roman Tj" w:hAnsi="Times New Roman Tj"/>
                <w:b/>
                <w:sz w:val="28"/>
                <w:szCs w:val="28"/>
                <w:lang w:eastAsia="en-US"/>
              </w:rPr>
              <w:t>3</w:t>
            </w:r>
            <w:r w:rsidR="00431C8A">
              <w:rPr>
                <w:rFonts w:ascii="Times New Roman Tj" w:hAnsi="Times New Roman Tj"/>
                <w:b/>
                <w:sz w:val="28"/>
                <w:szCs w:val="28"/>
                <w:lang w:eastAsia="en-US"/>
              </w:rPr>
              <w:t>303</w:t>
            </w:r>
          </w:p>
        </w:tc>
        <w:tc>
          <w:tcPr>
            <w:tcW w:w="1215" w:type="pct"/>
            <w:tcBorders>
              <w:top w:val="single" w:sz="4" w:space="0" w:color="auto"/>
              <w:left w:val="single" w:sz="4" w:space="0" w:color="auto"/>
              <w:bottom w:val="single" w:sz="4" w:space="0" w:color="auto"/>
              <w:right w:val="single" w:sz="4" w:space="0" w:color="auto"/>
            </w:tcBorders>
          </w:tcPr>
          <w:p w:rsidR="00DF6064" w:rsidRPr="00B31BC4" w:rsidRDefault="00DF6064" w:rsidP="00FB098D">
            <w:pPr>
              <w:jc w:val="center"/>
              <w:rPr>
                <w:rFonts w:ascii="Times New Roman Tj" w:hAnsi="Times New Roman Tj"/>
                <w:b/>
                <w:color w:val="000000"/>
                <w:sz w:val="28"/>
                <w:szCs w:val="28"/>
                <w:lang w:eastAsia="en-US"/>
              </w:rPr>
            </w:pPr>
            <w:r w:rsidRPr="00B31BC4">
              <w:rPr>
                <w:rFonts w:ascii="Times New Roman Tj" w:hAnsi="Times New Roman Tj"/>
                <w:b/>
                <w:color w:val="000000"/>
                <w:sz w:val="28"/>
                <w:szCs w:val="28"/>
                <w:lang w:eastAsia="en-US"/>
              </w:rPr>
              <w:t>7</w:t>
            </w:r>
            <w:r w:rsidR="00FB098D">
              <w:rPr>
                <w:rFonts w:ascii="Times New Roman Tj" w:hAnsi="Times New Roman Tj"/>
                <w:b/>
                <w:color w:val="000000"/>
                <w:sz w:val="28"/>
                <w:szCs w:val="28"/>
                <w:lang w:eastAsia="en-US"/>
              </w:rPr>
              <w:t>55924</w:t>
            </w:r>
          </w:p>
        </w:tc>
      </w:tr>
    </w:tbl>
    <w:p w:rsidR="00DF6064" w:rsidRPr="00B31BC4" w:rsidRDefault="00DF6064" w:rsidP="00DF6064">
      <w:pPr>
        <w:rPr>
          <w:rFonts w:ascii="Times New Roman Tj" w:hAnsi="Times New Roman Tj"/>
          <w:sz w:val="28"/>
          <w:szCs w:val="28"/>
        </w:rPr>
      </w:pPr>
    </w:p>
    <w:p w:rsidR="00DF6064" w:rsidRPr="001433E1"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Мушкили асосии соњаи њифзи иљтимої дар сатњи ноњия, ин сатњи пасти дастрасии табаќаи осебпазири ањолї (пирон ва маъюбон) ба хизматрасонињои иљтимої мебошад. Дар њудуди ноњия 530 нафар маъюбон (гурўњњои 1, 2 ва 3), 113 нафар нафаќахўрони бистарї ва 2 нафар ветеранњои Љанги Бузурги Ватанї</w:t>
      </w:r>
      <w:r>
        <w:rPr>
          <w:rFonts w:ascii="Times New Roman Tj" w:hAnsi="Times New Roman Tj" w:cs="Times New Roman Tj"/>
          <w:sz w:val="28"/>
          <w:szCs w:val="28"/>
          <w:lang w:val="tg-Cyrl-TJ"/>
        </w:rPr>
        <w:t xml:space="preserve"> ба ќайд гирифта шуда</w:t>
      </w:r>
      <w:r w:rsidRPr="00B31BC4">
        <w:rPr>
          <w:rFonts w:ascii="Times New Roman Tj" w:hAnsi="Times New Roman Tj" w:cs="Times New Roman Tj"/>
          <w:sz w:val="28"/>
          <w:szCs w:val="28"/>
          <w:lang w:val="tg-Cyrl-TJ"/>
        </w:rPr>
        <w:t xml:space="preserve">, </w:t>
      </w:r>
      <w:r>
        <w:rPr>
          <w:rFonts w:ascii="Times New Roman Tj" w:hAnsi="Times New Roman Tj" w:cs="Times New Roman Tj"/>
          <w:sz w:val="28"/>
          <w:szCs w:val="28"/>
          <w:lang w:val="tg-Cyrl-TJ"/>
        </w:rPr>
        <w:t>ба баъзе маъюбон дар хонањояшон</w:t>
      </w:r>
      <w:r w:rsidRPr="00B31BC4">
        <w:rPr>
          <w:rFonts w:ascii="Times New Roman Tj" w:hAnsi="Times New Roman Tj" w:cs="Times New Roman Tj"/>
          <w:sz w:val="28"/>
          <w:szCs w:val="28"/>
          <w:lang w:val="tg-Cyrl-TJ"/>
        </w:rPr>
        <w:t xml:space="preserve"> хизмат расонида намешавад. </w:t>
      </w:r>
      <w:r>
        <w:rPr>
          <w:rFonts w:ascii="Times New Roman Tj" w:hAnsi="Times New Roman Tj" w:cs="Times New Roman Tj"/>
          <w:sz w:val="28"/>
          <w:szCs w:val="28"/>
          <w:lang w:val="tg-Cyrl-TJ"/>
        </w:rPr>
        <w:t xml:space="preserve">Хизраматрасонї ба маъюбон аз рўи шароити зист ва имкониятњои мањаллї сурат мегирад. </w:t>
      </w:r>
    </w:p>
    <w:p w:rsidR="00DF6064" w:rsidRPr="00B31BC4" w:rsidRDefault="00DF6064" w:rsidP="00DF6064">
      <w:pPr>
        <w:jc w:val="center"/>
        <w:rPr>
          <w:rFonts w:ascii="Times New Roman Tj" w:hAnsi="Times New Roman Tj" w:cs="Times New Roman Tj"/>
          <w:sz w:val="28"/>
          <w:szCs w:val="28"/>
          <w:lang w:val="tg-Cyrl-TJ"/>
        </w:rPr>
      </w:pPr>
      <w:r w:rsidRPr="00B31BC4">
        <w:rPr>
          <w:rFonts w:ascii="Times New Roman Tj" w:hAnsi="Times New Roman Tj" w:cs="Times New Roman Tj"/>
          <w:b/>
          <w:sz w:val="28"/>
          <w:szCs w:val="28"/>
          <w:lang w:val="tg-Cyrl-TJ"/>
        </w:rPr>
        <w:t>Маълумот оид ба нафарони ба</w:t>
      </w:r>
      <w:r w:rsidRPr="00B31BC4">
        <w:rPr>
          <w:rFonts w:ascii="Times New Roman Tj" w:hAnsi="Times New Roman Tj"/>
          <w:b/>
          <w:sz w:val="28"/>
          <w:szCs w:val="28"/>
          <w:lang w:val="tg-Cyrl-TJ"/>
        </w:rPr>
        <w:t xml:space="preserve"> њифзи иљтимої ниёз доштаи ноњияи Рўшон (ба њолати 1 январи соли 20</w:t>
      </w:r>
      <w:r w:rsidR="00D07382">
        <w:rPr>
          <w:rFonts w:ascii="Times New Roman Tj" w:hAnsi="Times New Roman Tj"/>
          <w:b/>
          <w:sz w:val="28"/>
          <w:szCs w:val="28"/>
          <w:lang w:val="tg-Cyrl-TJ"/>
        </w:rPr>
        <w:t>15</w:t>
      </w:r>
    </w:p>
    <w:tbl>
      <w:tblPr>
        <w:tblpPr w:leftFromText="180" w:rightFromText="180" w:vertAnchor="text" w:horzAnchor="margin" w:tblpXSpec="center" w:tblpY="111"/>
        <w:tblW w:w="10422" w:type="dxa"/>
        <w:tblLayout w:type="fixed"/>
        <w:tblLook w:val="04A0" w:firstRow="1" w:lastRow="0" w:firstColumn="1" w:lastColumn="0" w:noHBand="0" w:noVBand="1"/>
      </w:tblPr>
      <w:tblGrid>
        <w:gridCol w:w="452"/>
        <w:gridCol w:w="1651"/>
        <w:gridCol w:w="452"/>
        <w:gridCol w:w="452"/>
        <w:gridCol w:w="453"/>
        <w:gridCol w:w="453"/>
        <w:gridCol w:w="448"/>
        <w:gridCol w:w="523"/>
        <w:gridCol w:w="518"/>
        <w:gridCol w:w="518"/>
        <w:gridCol w:w="518"/>
        <w:gridCol w:w="518"/>
        <w:gridCol w:w="518"/>
        <w:gridCol w:w="453"/>
        <w:gridCol w:w="453"/>
        <w:gridCol w:w="453"/>
        <w:gridCol w:w="453"/>
        <w:gridCol w:w="518"/>
        <w:gridCol w:w="618"/>
      </w:tblGrid>
      <w:tr w:rsidR="00525C0E" w:rsidRPr="00B31BC4" w:rsidTr="00525C0E">
        <w:trPr>
          <w:trHeight w:val="2794"/>
        </w:trPr>
        <w:tc>
          <w:tcPr>
            <w:tcW w:w="452"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w:t>
            </w:r>
          </w:p>
        </w:tc>
        <w:tc>
          <w:tcPr>
            <w:tcW w:w="1651" w:type="dxa"/>
            <w:textDirection w:val="btLr"/>
            <w:vAlign w:val="center"/>
          </w:tcPr>
          <w:p w:rsidR="00525C0E" w:rsidRPr="00903D7A" w:rsidRDefault="00525C0E" w:rsidP="00525C0E">
            <w:pPr>
              <w:ind w:left="113" w:right="113"/>
              <w:jc w:val="center"/>
              <w:rPr>
                <w:rFonts w:ascii="Times New Roman Tj" w:hAnsi="Times New Roman Tj"/>
                <w:b/>
                <w:color w:val="000000"/>
                <w:sz w:val="20"/>
                <w:szCs w:val="20"/>
              </w:rPr>
            </w:pPr>
            <w:r w:rsidRPr="00903D7A">
              <w:rPr>
                <w:rFonts w:ascii="Times New Roman Tj" w:hAnsi="Times New Roman Tj"/>
                <w:b/>
                <w:color w:val="000000"/>
                <w:sz w:val="20"/>
                <w:szCs w:val="20"/>
              </w:rPr>
              <w:t>Љамоатњо</w:t>
            </w:r>
          </w:p>
        </w:tc>
        <w:tc>
          <w:tcPr>
            <w:tcW w:w="452"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Љанговарони интернатс.</w:t>
            </w:r>
          </w:p>
        </w:tc>
        <w:tc>
          <w:tcPr>
            <w:tcW w:w="452"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Маъюбони артиши Шуравї</w:t>
            </w:r>
          </w:p>
        </w:tc>
        <w:tc>
          <w:tcPr>
            <w:tcW w:w="453"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Маъюбони артиши миллї</w:t>
            </w:r>
          </w:p>
        </w:tc>
        <w:tc>
          <w:tcPr>
            <w:tcW w:w="453"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Садамаи Чернобел</w:t>
            </w:r>
          </w:p>
        </w:tc>
        <w:tc>
          <w:tcPr>
            <w:tcW w:w="448"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Кўдакони ятим</w:t>
            </w:r>
          </w:p>
        </w:tc>
        <w:tc>
          <w:tcPr>
            <w:tcW w:w="523"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Оилањое, ки зиёда аз ду маъюб доранд.</w:t>
            </w:r>
          </w:p>
        </w:tc>
        <w:tc>
          <w:tcPr>
            <w:tcW w:w="518"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Маъюбони то 18 сола</w:t>
            </w:r>
          </w:p>
        </w:tc>
        <w:tc>
          <w:tcPr>
            <w:tcW w:w="518"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Маъюбони гуруњи 1</w:t>
            </w:r>
          </w:p>
        </w:tc>
        <w:tc>
          <w:tcPr>
            <w:tcW w:w="518"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Маъюб гуруњи 2</w:t>
            </w:r>
          </w:p>
        </w:tc>
        <w:tc>
          <w:tcPr>
            <w:tcW w:w="518"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Маъюбони гуруњи 3</w:t>
            </w:r>
          </w:p>
        </w:tc>
        <w:tc>
          <w:tcPr>
            <w:tcW w:w="518"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Маъюбони умумї</w:t>
            </w:r>
          </w:p>
        </w:tc>
        <w:tc>
          <w:tcPr>
            <w:tcW w:w="453"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Кўдакони нокисулаќл</w:t>
            </w:r>
          </w:p>
        </w:tc>
        <w:tc>
          <w:tcPr>
            <w:tcW w:w="453"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Шумораи нобиноён</w:t>
            </w:r>
          </w:p>
        </w:tc>
        <w:tc>
          <w:tcPr>
            <w:tcW w:w="453"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шумораи одамони гунг</w:t>
            </w:r>
          </w:p>
        </w:tc>
        <w:tc>
          <w:tcPr>
            <w:tcW w:w="453"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Шахсони яккаву танњо</w:t>
            </w:r>
          </w:p>
        </w:tc>
        <w:tc>
          <w:tcPr>
            <w:tcW w:w="518"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шахсони барљомонда</w:t>
            </w:r>
          </w:p>
        </w:tc>
        <w:tc>
          <w:tcPr>
            <w:tcW w:w="618" w:type="dxa"/>
            <w:textDirection w:val="btLr"/>
            <w:vAlign w:val="center"/>
          </w:tcPr>
          <w:p w:rsidR="00525C0E" w:rsidRPr="00903D7A" w:rsidRDefault="00525C0E" w:rsidP="00525C0E">
            <w:pPr>
              <w:jc w:val="center"/>
              <w:rPr>
                <w:rFonts w:ascii="Times New Roman Tj" w:hAnsi="Times New Roman Tj"/>
                <w:b/>
                <w:color w:val="000000"/>
                <w:sz w:val="20"/>
                <w:szCs w:val="20"/>
              </w:rPr>
            </w:pPr>
            <w:r w:rsidRPr="00903D7A">
              <w:rPr>
                <w:rFonts w:ascii="Times New Roman Tj" w:hAnsi="Times New Roman Tj"/>
                <w:b/>
                <w:color w:val="000000"/>
                <w:sz w:val="20"/>
                <w:szCs w:val="20"/>
              </w:rPr>
              <w:t>Шумораи нафаќахўрон</w:t>
            </w:r>
          </w:p>
        </w:tc>
      </w:tr>
      <w:tr w:rsidR="00525C0E" w:rsidRPr="00B31BC4" w:rsidTr="00525C0E">
        <w:tc>
          <w:tcPr>
            <w:tcW w:w="452" w:type="dxa"/>
          </w:tcPr>
          <w:p w:rsidR="00525C0E" w:rsidRPr="00903D7A" w:rsidRDefault="00525C0E" w:rsidP="00525C0E">
            <w:pPr>
              <w:jc w:val="right"/>
              <w:rPr>
                <w:rFonts w:ascii="Times New Roman Tj" w:hAnsi="Times New Roman Tj"/>
                <w:color w:val="000000"/>
                <w:sz w:val="20"/>
                <w:szCs w:val="20"/>
              </w:rPr>
            </w:pPr>
            <w:r w:rsidRPr="00903D7A">
              <w:rPr>
                <w:rFonts w:ascii="Times New Roman Tj" w:hAnsi="Times New Roman Tj"/>
                <w:color w:val="000000"/>
                <w:sz w:val="20"/>
                <w:szCs w:val="20"/>
              </w:rPr>
              <w:t>1</w:t>
            </w:r>
          </w:p>
        </w:tc>
        <w:tc>
          <w:tcPr>
            <w:tcW w:w="1651"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М.Абдулвосиев</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4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45</w:t>
            </w:r>
          </w:p>
        </w:tc>
        <w:tc>
          <w:tcPr>
            <w:tcW w:w="52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7</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10</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17</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33</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6</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w:t>
            </w:r>
          </w:p>
        </w:tc>
        <w:tc>
          <w:tcPr>
            <w:tcW w:w="6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244</w:t>
            </w:r>
          </w:p>
        </w:tc>
      </w:tr>
      <w:tr w:rsidR="00525C0E" w:rsidRPr="00B31BC4" w:rsidTr="00525C0E">
        <w:tc>
          <w:tcPr>
            <w:tcW w:w="452" w:type="dxa"/>
          </w:tcPr>
          <w:p w:rsidR="00525C0E" w:rsidRPr="00903D7A" w:rsidRDefault="00525C0E" w:rsidP="00525C0E">
            <w:pPr>
              <w:jc w:val="right"/>
              <w:rPr>
                <w:rFonts w:ascii="Times New Roman Tj" w:hAnsi="Times New Roman Tj"/>
                <w:color w:val="000000"/>
                <w:sz w:val="20"/>
                <w:szCs w:val="20"/>
              </w:rPr>
            </w:pPr>
            <w:r w:rsidRPr="00903D7A">
              <w:rPr>
                <w:rFonts w:ascii="Times New Roman Tj" w:hAnsi="Times New Roman Tj"/>
                <w:color w:val="000000"/>
                <w:sz w:val="20"/>
                <w:szCs w:val="20"/>
              </w:rPr>
              <w:t>2</w:t>
            </w:r>
          </w:p>
        </w:tc>
        <w:tc>
          <w:tcPr>
            <w:tcW w:w="1651"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Н. Додхудоев</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44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127</w:t>
            </w:r>
          </w:p>
        </w:tc>
        <w:tc>
          <w:tcPr>
            <w:tcW w:w="52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45</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132</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53</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230</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25</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59</w:t>
            </w:r>
          </w:p>
        </w:tc>
        <w:tc>
          <w:tcPr>
            <w:tcW w:w="6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805</w:t>
            </w:r>
          </w:p>
        </w:tc>
      </w:tr>
      <w:tr w:rsidR="00525C0E" w:rsidRPr="00B31BC4" w:rsidTr="00525C0E">
        <w:tc>
          <w:tcPr>
            <w:tcW w:w="452" w:type="dxa"/>
          </w:tcPr>
          <w:p w:rsidR="00525C0E" w:rsidRPr="00903D7A" w:rsidRDefault="00525C0E" w:rsidP="00525C0E">
            <w:pPr>
              <w:jc w:val="right"/>
              <w:rPr>
                <w:rFonts w:ascii="Times New Roman Tj" w:hAnsi="Times New Roman Tj"/>
                <w:color w:val="000000"/>
                <w:sz w:val="20"/>
                <w:szCs w:val="20"/>
              </w:rPr>
            </w:pPr>
            <w:r w:rsidRPr="00903D7A">
              <w:rPr>
                <w:rFonts w:ascii="Times New Roman Tj" w:hAnsi="Times New Roman Tj"/>
                <w:color w:val="000000"/>
                <w:sz w:val="20"/>
                <w:szCs w:val="20"/>
              </w:rPr>
              <w:t>3</w:t>
            </w:r>
          </w:p>
        </w:tc>
        <w:tc>
          <w:tcPr>
            <w:tcW w:w="1651"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Рўшон</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w:t>
            </w:r>
          </w:p>
        </w:tc>
        <w:tc>
          <w:tcPr>
            <w:tcW w:w="44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54</w:t>
            </w:r>
          </w:p>
        </w:tc>
        <w:tc>
          <w:tcPr>
            <w:tcW w:w="52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17</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30</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22</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111</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43</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176</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22</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6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1002</w:t>
            </w:r>
          </w:p>
        </w:tc>
      </w:tr>
      <w:tr w:rsidR="00525C0E" w:rsidRPr="00B31BC4" w:rsidTr="00525C0E">
        <w:tc>
          <w:tcPr>
            <w:tcW w:w="452" w:type="dxa"/>
          </w:tcPr>
          <w:p w:rsidR="00525C0E" w:rsidRPr="00903D7A" w:rsidRDefault="00525C0E" w:rsidP="00525C0E">
            <w:pPr>
              <w:jc w:val="right"/>
              <w:rPr>
                <w:rFonts w:ascii="Times New Roman Tj" w:hAnsi="Times New Roman Tj"/>
                <w:color w:val="000000"/>
                <w:sz w:val="20"/>
                <w:szCs w:val="20"/>
              </w:rPr>
            </w:pPr>
            <w:r w:rsidRPr="00903D7A">
              <w:rPr>
                <w:rFonts w:ascii="Times New Roman Tj" w:hAnsi="Times New Roman Tj"/>
                <w:color w:val="000000"/>
                <w:sz w:val="20"/>
                <w:szCs w:val="20"/>
              </w:rPr>
              <w:t>4</w:t>
            </w:r>
          </w:p>
        </w:tc>
        <w:tc>
          <w:tcPr>
            <w:tcW w:w="1651"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Пастхуф</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44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18</w:t>
            </w:r>
          </w:p>
        </w:tc>
        <w:tc>
          <w:tcPr>
            <w:tcW w:w="52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11</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19</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12</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33</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53</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6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383</w:t>
            </w:r>
          </w:p>
        </w:tc>
      </w:tr>
      <w:tr w:rsidR="00525C0E" w:rsidRPr="00B31BC4" w:rsidTr="00525C0E">
        <w:tc>
          <w:tcPr>
            <w:tcW w:w="452" w:type="dxa"/>
          </w:tcPr>
          <w:p w:rsidR="00525C0E" w:rsidRPr="00903D7A" w:rsidRDefault="00525C0E" w:rsidP="00525C0E">
            <w:pPr>
              <w:jc w:val="right"/>
              <w:rPr>
                <w:rFonts w:ascii="Times New Roman Tj" w:hAnsi="Times New Roman Tj"/>
                <w:color w:val="000000"/>
                <w:sz w:val="20"/>
                <w:szCs w:val="20"/>
              </w:rPr>
            </w:pPr>
            <w:r w:rsidRPr="00903D7A">
              <w:rPr>
                <w:rFonts w:ascii="Times New Roman Tj" w:hAnsi="Times New Roman Tj"/>
                <w:color w:val="000000"/>
                <w:sz w:val="20"/>
                <w:szCs w:val="20"/>
              </w:rPr>
              <w:t>5</w:t>
            </w:r>
          </w:p>
        </w:tc>
        <w:tc>
          <w:tcPr>
            <w:tcW w:w="1651"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Бартанг</w:t>
            </w:r>
          </w:p>
        </w:tc>
        <w:tc>
          <w:tcPr>
            <w:tcW w:w="452" w:type="dxa"/>
            <w:vAlign w:val="center"/>
          </w:tcPr>
          <w:p w:rsidR="00525C0E" w:rsidRPr="00903D7A" w:rsidRDefault="00525C0E" w:rsidP="00525C0E">
            <w:pPr>
              <w:jc w:val="center"/>
              <w:rPr>
                <w:rFonts w:ascii="Times New Roman Tj" w:hAnsi="Times New Roman Tj"/>
                <w:color w:val="000000"/>
                <w:sz w:val="20"/>
                <w:szCs w:val="20"/>
              </w:rPr>
            </w:pP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4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6</w:t>
            </w:r>
          </w:p>
        </w:tc>
        <w:tc>
          <w:tcPr>
            <w:tcW w:w="52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13</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26</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15</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49</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26</w:t>
            </w:r>
          </w:p>
        </w:tc>
        <w:tc>
          <w:tcPr>
            <w:tcW w:w="6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246</w:t>
            </w:r>
          </w:p>
        </w:tc>
      </w:tr>
      <w:tr w:rsidR="00525C0E" w:rsidRPr="00B31BC4" w:rsidTr="00525C0E">
        <w:tc>
          <w:tcPr>
            <w:tcW w:w="452" w:type="dxa"/>
          </w:tcPr>
          <w:p w:rsidR="00525C0E" w:rsidRPr="00903D7A" w:rsidRDefault="00525C0E" w:rsidP="00525C0E">
            <w:pPr>
              <w:jc w:val="right"/>
              <w:rPr>
                <w:rFonts w:ascii="Times New Roman Tj" w:hAnsi="Times New Roman Tj"/>
                <w:color w:val="000000"/>
                <w:sz w:val="20"/>
                <w:szCs w:val="20"/>
              </w:rPr>
            </w:pPr>
            <w:r w:rsidRPr="00903D7A">
              <w:rPr>
                <w:rFonts w:ascii="Times New Roman Tj" w:hAnsi="Times New Roman Tj"/>
                <w:color w:val="000000"/>
                <w:sz w:val="20"/>
                <w:szCs w:val="20"/>
              </w:rPr>
              <w:t>6</w:t>
            </w:r>
          </w:p>
        </w:tc>
        <w:tc>
          <w:tcPr>
            <w:tcW w:w="1651"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Басид</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2"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4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20</w:t>
            </w:r>
          </w:p>
        </w:tc>
        <w:tc>
          <w:tcPr>
            <w:tcW w:w="523" w:type="dxa"/>
            <w:vAlign w:val="center"/>
          </w:tcPr>
          <w:p w:rsidR="00525C0E" w:rsidRPr="00903D7A" w:rsidRDefault="00525C0E" w:rsidP="00525C0E">
            <w:pPr>
              <w:jc w:val="center"/>
              <w:rPr>
                <w:rFonts w:ascii="Times New Roman Tj" w:hAnsi="Times New Roman Tj"/>
                <w:color w:val="000000"/>
                <w:sz w:val="20"/>
                <w:szCs w:val="20"/>
              </w:rPr>
            </w:pP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7</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12</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11</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30</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0</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6</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618" w:type="dxa"/>
            <w:vAlign w:val="center"/>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161</w:t>
            </w:r>
          </w:p>
        </w:tc>
      </w:tr>
      <w:tr w:rsidR="00525C0E" w:rsidRPr="00B31BC4" w:rsidTr="00525C0E">
        <w:tc>
          <w:tcPr>
            <w:tcW w:w="452" w:type="dxa"/>
          </w:tcPr>
          <w:p w:rsidR="00525C0E" w:rsidRPr="00903D7A" w:rsidRDefault="00525C0E" w:rsidP="00525C0E">
            <w:pPr>
              <w:jc w:val="right"/>
              <w:rPr>
                <w:rFonts w:ascii="Times New Roman Tj" w:hAnsi="Times New Roman Tj"/>
                <w:color w:val="000000"/>
                <w:sz w:val="20"/>
                <w:szCs w:val="20"/>
              </w:rPr>
            </w:pPr>
            <w:r w:rsidRPr="00903D7A">
              <w:rPr>
                <w:rFonts w:ascii="Times New Roman Tj" w:hAnsi="Times New Roman Tj"/>
                <w:color w:val="000000"/>
                <w:sz w:val="20"/>
                <w:szCs w:val="20"/>
              </w:rPr>
              <w:t>7</w:t>
            </w:r>
          </w:p>
        </w:tc>
        <w:tc>
          <w:tcPr>
            <w:tcW w:w="1651"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Савноб</w:t>
            </w:r>
          </w:p>
        </w:tc>
        <w:tc>
          <w:tcPr>
            <w:tcW w:w="452" w:type="dxa"/>
            <w:vAlign w:val="center"/>
          </w:tcPr>
          <w:p w:rsidR="00525C0E" w:rsidRPr="00903D7A" w:rsidRDefault="00525C0E" w:rsidP="00525C0E">
            <w:pPr>
              <w:jc w:val="center"/>
              <w:rPr>
                <w:rFonts w:ascii="Times New Roman Tj" w:hAnsi="Times New Roman Tj"/>
                <w:color w:val="000000"/>
                <w:sz w:val="20"/>
                <w:szCs w:val="20"/>
              </w:rPr>
            </w:pPr>
          </w:p>
        </w:tc>
        <w:tc>
          <w:tcPr>
            <w:tcW w:w="452" w:type="dxa"/>
            <w:vAlign w:val="center"/>
          </w:tcPr>
          <w:p w:rsidR="00525C0E" w:rsidRPr="00903D7A" w:rsidRDefault="00525C0E" w:rsidP="00525C0E">
            <w:pPr>
              <w:jc w:val="center"/>
              <w:rPr>
                <w:rFonts w:ascii="Times New Roman Tj" w:hAnsi="Times New Roman Tj"/>
                <w:color w:val="000000"/>
                <w:sz w:val="20"/>
                <w:szCs w:val="20"/>
              </w:rPr>
            </w:pP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w:t>
            </w:r>
          </w:p>
        </w:tc>
        <w:tc>
          <w:tcPr>
            <w:tcW w:w="453" w:type="dxa"/>
            <w:vAlign w:val="center"/>
          </w:tcPr>
          <w:p w:rsidR="00525C0E" w:rsidRPr="00903D7A" w:rsidRDefault="00525C0E" w:rsidP="00525C0E">
            <w:pPr>
              <w:jc w:val="center"/>
              <w:rPr>
                <w:rFonts w:ascii="Times New Roman Tj" w:hAnsi="Times New Roman Tj"/>
                <w:color w:val="000000"/>
                <w:sz w:val="20"/>
                <w:szCs w:val="20"/>
              </w:rPr>
            </w:pPr>
          </w:p>
        </w:tc>
        <w:tc>
          <w:tcPr>
            <w:tcW w:w="44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51</w:t>
            </w:r>
          </w:p>
        </w:tc>
        <w:tc>
          <w:tcPr>
            <w:tcW w:w="52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5</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78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49</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25</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82</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7</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18</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9</w:t>
            </w:r>
          </w:p>
        </w:tc>
        <w:tc>
          <w:tcPr>
            <w:tcW w:w="6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435</w:t>
            </w:r>
          </w:p>
        </w:tc>
      </w:tr>
      <w:tr w:rsidR="00525C0E" w:rsidRPr="00B31BC4" w:rsidTr="00525C0E">
        <w:tc>
          <w:tcPr>
            <w:tcW w:w="452"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 </w:t>
            </w:r>
          </w:p>
        </w:tc>
        <w:tc>
          <w:tcPr>
            <w:tcW w:w="1651" w:type="dxa"/>
          </w:tcPr>
          <w:p w:rsidR="00525C0E" w:rsidRPr="00903D7A" w:rsidRDefault="00525C0E" w:rsidP="00525C0E">
            <w:pPr>
              <w:rPr>
                <w:rFonts w:ascii="Times New Roman Tj" w:hAnsi="Times New Roman Tj"/>
                <w:color w:val="000000"/>
                <w:sz w:val="20"/>
                <w:szCs w:val="20"/>
              </w:rPr>
            </w:pPr>
            <w:r w:rsidRPr="00903D7A">
              <w:rPr>
                <w:rFonts w:ascii="Times New Roman Tj" w:hAnsi="Times New Roman Tj"/>
                <w:color w:val="000000"/>
                <w:sz w:val="20"/>
                <w:szCs w:val="20"/>
              </w:rPr>
              <w:t>Њамагї</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20</w:t>
            </w:r>
          </w:p>
        </w:tc>
        <w:tc>
          <w:tcPr>
            <w:tcW w:w="452"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w:t>
            </w:r>
          </w:p>
        </w:tc>
        <w:tc>
          <w:tcPr>
            <w:tcW w:w="44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319</w:t>
            </w:r>
          </w:p>
        </w:tc>
        <w:tc>
          <w:tcPr>
            <w:tcW w:w="52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60</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211</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110</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380</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163</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653</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16</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12</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15</w:t>
            </w:r>
          </w:p>
        </w:tc>
        <w:tc>
          <w:tcPr>
            <w:tcW w:w="453"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86</w:t>
            </w:r>
          </w:p>
        </w:tc>
        <w:tc>
          <w:tcPr>
            <w:tcW w:w="5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113</w:t>
            </w:r>
          </w:p>
        </w:tc>
        <w:tc>
          <w:tcPr>
            <w:tcW w:w="618" w:type="dxa"/>
            <w:vAlign w:val="center"/>
          </w:tcPr>
          <w:p w:rsidR="00525C0E" w:rsidRPr="00903D7A" w:rsidRDefault="00525C0E" w:rsidP="00525C0E">
            <w:pPr>
              <w:jc w:val="center"/>
              <w:rPr>
                <w:rFonts w:ascii="Times New Roman Tj" w:hAnsi="Times New Roman Tj"/>
                <w:color w:val="000000"/>
                <w:sz w:val="20"/>
                <w:szCs w:val="20"/>
              </w:rPr>
            </w:pPr>
            <w:r w:rsidRPr="00903D7A">
              <w:rPr>
                <w:rFonts w:ascii="Times New Roman Tj" w:hAnsi="Times New Roman Tj"/>
                <w:color w:val="000000"/>
                <w:sz w:val="20"/>
                <w:szCs w:val="20"/>
              </w:rPr>
              <w:t>3</w:t>
            </w:r>
            <w:r>
              <w:rPr>
                <w:rFonts w:ascii="Times New Roman Tj" w:hAnsi="Times New Roman Tj"/>
                <w:color w:val="000000"/>
                <w:sz w:val="20"/>
                <w:szCs w:val="20"/>
              </w:rPr>
              <w:t>303</w:t>
            </w:r>
          </w:p>
        </w:tc>
      </w:tr>
    </w:tbl>
    <w:p w:rsidR="00DF6064" w:rsidRPr="00B31BC4" w:rsidRDefault="00DF6064" w:rsidP="00DF6064">
      <w:pPr>
        <w:rPr>
          <w:rFonts w:ascii="Times New Roman Tj" w:hAnsi="Times New Roman Tj"/>
          <w:lang w:val="tg-Cyrl-TJ"/>
        </w:rPr>
      </w:pPr>
    </w:p>
    <w:p w:rsidR="00DF6064" w:rsidRPr="00B31BC4" w:rsidRDefault="00DF6064" w:rsidP="00DF6064">
      <w:pPr>
        <w:rPr>
          <w:rFonts w:ascii="Times New Roman Tj" w:hAnsi="Times New Roman Tj"/>
        </w:rPr>
      </w:pP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Маблаѓе, ки аз буљети ноњия барои њифзи иљтимоии ањолї људо карда мешавад, (дар 1 сол 105,5 њазор сомонї) асосан барои пардохти к</w:t>
      </w:r>
      <w:r w:rsidRPr="00B31BC4">
        <w:rPr>
          <w:rFonts w:ascii="Times New Roman Tj" w:eastAsia="MS Mincho" w:hAnsi="Times New Roman Tj" w:cs="Times New Roman Tj"/>
          <w:sz w:val="28"/>
          <w:szCs w:val="28"/>
          <w:lang w:val="tg-Cyrl-TJ"/>
        </w:rPr>
        <w:t>ў</w:t>
      </w:r>
      <w:r w:rsidRPr="00B31BC4">
        <w:rPr>
          <w:rFonts w:ascii="Times New Roman Tj" w:hAnsi="Times New Roman Tj" w:cs="Times New Roman Tj"/>
          <w:sz w:val="28"/>
          <w:szCs w:val="28"/>
          <w:lang w:val="tg-Cyrl-TJ"/>
        </w:rPr>
        <w:t>макпулии хонандагон (аз оилањои камбизоат), к</w:t>
      </w:r>
      <w:r w:rsidRPr="00B31BC4">
        <w:rPr>
          <w:rFonts w:ascii="Times New Roman Tj" w:eastAsia="MS Mincho" w:hAnsi="Times New Roman Tj" w:cs="Times New Roman Tj"/>
          <w:sz w:val="28"/>
          <w:szCs w:val="28"/>
          <w:lang w:val="tg-Cyrl-TJ"/>
        </w:rPr>
        <w:t>ў</w:t>
      </w:r>
      <w:r w:rsidRPr="00B31BC4">
        <w:rPr>
          <w:rFonts w:ascii="Times New Roman Tj" w:hAnsi="Times New Roman Tj" w:cs="Times New Roman Tj"/>
          <w:sz w:val="28"/>
          <w:szCs w:val="28"/>
          <w:lang w:val="tg-Cyrl-TJ"/>
        </w:rPr>
        <w:t xml:space="preserve">макпулии якваќта барои шахсони дар садамаи Чернобил зарардида, мукофотпулї барои иштирокчиёни Љанги Бузурги Ватанї, собиќадорони мењнат ва маъюбони модарзод сарф мегардад. </w:t>
      </w:r>
    </w:p>
    <w:p w:rsidR="00DF6064" w:rsidRPr="00B31BC4" w:rsidRDefault="00DF6064" w:rsidP="00DF6064">
      <w:pPr>
        <w:spacing w:line="276" w:lineRule="auto"/>
        <w:ind w:firstLine="567"/>
        <w:rPr>
          <w:rFonts w:ascii="Times New Roman Tj" w:hAnsi="Times New Roman Tj" w:cs="Times New Roman Tj"/>
          <w:sz w:val="28"/>
          <w:szCs w:val="28"/>
          <w:lang w:val="tg-Cyrl-TJ"/>
        </w:rPr>
      </w:pPr>
    </w:p>
    <w:p w:rsidR="0021128F" w:rsidRDefault="0021128F" w:rsidP="00DF6064">
      <w:pPr>
        <w:ind w:firstLine="567"/>
        <w:jc w:val="center"/>
        <w:rPr>
          <w:rFonts w:ascii="Times New Roman Tj" w:hAnsi="Times New Roman Tj"/>
          <w:b/>
          <w:bCs/>
          <w:sz w:val="28"/>
          <w:szCs w:val="28"/>
          <w:lang w:val="tg-Cyrl-TJ"/>
        </w:rPr>
      </w:pPr>
    </w:p>
    <w:p w:rsidR="00DF6064" w:rsidRPr="00B31BC4" w:rsidRDefault="00DF6064" w:rsidP="00DF6064">
      <w:pPr>
        <w:ind w:firstLine="567"/>
        <w:jc w:val="center"/>
        <w:rPr>
          <w:rFonts w:ascii="Times New Roman Tj" w:hAnsi="Times New Roman Tj"/>
          <w:sz w:val="28"/>
          <w:szCs w:val="28"/>
          <w:lang w:val="tg-Cyrl-TJ"/>
        </w:rPr>
      </w:pPr>
      <w:r w:rsidRPr="00B31BC4">
        <w:rPr>
          <w:rFonts w:ascii="Times New Roman Tj" w:hAnsi="Times New Roman Tj"/>
          <w:b/>
          <w:bCs/>
          <w:sz w:val="28"/>
          <w:szCs w:val="28"/>
          <w:lang w:val="tg-Cyrl-TJ"/>
        </w:rPr>
        <w:t>Њаљми пардохти љубронпулињо дар ноњияи</w:t>
      </w:r>
      <w:r>
        <w:rPr>
          <w:rFonts w:ascii="Times New Roman Tj" w:hAnsi="Times New Roman Tj"/>
          <w:b/>
          <w:bCs/>
          <w:sz w:val="28"/>
          <w:szCs w:val="28"/>
          <w:lang w:val="tg-Cyrl-TJ"/>
        </w:rPr>
        <w:t xml:space="preserve"> Рўшон</w:t>
      </w:r>
      <w:r w:rsidRPr="00B31BC4">
        <w:rPr>
          <w:rFonts w:ascii="Times New Roman Tj" w:hAnsi="Times New Roman Tj"/>
          <w:b/>
          <w:bCs/>
          <w:sz w:val="28"/>
          <w:szCs w:val="28"/>
          <w:lang w:val="tg-Cyrl-TJ"/>
        </w:rPr>
        <w:t xml:space="preserve"> дар тўли солњои 2010-201</w:t>
      </w:r>
      <w:r w:rsidR="009B3E45">
        <w:rPr>
          <w:rFonts w:ascii="Times New Roman Tj" w:hAnsi="Times New Roman Tj"/>
          <w:b/>
          <w:bCs/>
          <w:sz w:val="28"/>
          <w:szCs w:val="28"/>
          <w:lang w:val="tg-Cyrl-TJ"/>
        </w:rPr>
        <w:t>4</w:t>
      </w:r>
      <w:r w:rsidRPr="00B31BC4">
        <w:rPr>
          <w:rFonts w:ascii="Times New Roman Tj" w:hAnsi="Times New Roman Tj"/>
          <w:b/>
          <w:bCs/>
          <w:sz w:val="28"/>
          <w:szCs w:val="28"/>
          <w:lang w:val="tg-Cyrl-TJ"/>
        </w:rPr>
        <w:t xml:space="preserve"> (њазор сомонї)</w:t>
      </w:r>
    </w:p>
    <w:p w:rsidR="00DF6064" w:rsidRPr="00B31BC4" w:rsidRDefault="00DF6064" w:rsidP="00DF6064">
      <w:pPr>
        <w:rPr>
          <w:rFonts w:ascii="Times New Roman Tj" w:hAnsi="Times New Roman Tj"/>
          <w:sz w:val="28"/>
          <w:szCs w:val="28"/>
          <w:lang w:val="tg-Cyrl-TJ"/>
        </w:rPr>
      </w:pPr>
    </w:p>
    <w:tbl>
      <w:tblPr>
        <w:tblStyle w:val="GridTable1Light-Accent21"/>
        <w:tblW w:w="9712" w:type="dxa"/>
        <w:tblLook w:val="04A0" w:firstRow="1" w:lastRow="0" w:firstColumn="1" w:lastColumn="0" w:noHBand="0" w:noVBand="1"/>
      </w:tblPr>
      <w:tblGrid>
        <w:gridCol w:w="4452"/>
        <w:gridCol w:w="1116"/>
        <w:gridCol w:w="975"/>
        <w:gridCol w:w="976"/>
        <w:gridCol w:w="1137"/>
        <w:gridCol w:w="1056"/>
      </w:tblGrid>
      <w:tr w:rsidR="009B3E45" w:rsidRPr="00B31BC4" w:rsidTr="0021128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2" w:type="dxa"/>
          </w:tcPr>
          <w:p w:rsidR="009B3E45" w:rsidRPr="00B31BC4" w:rsidRDefault="009B3E45" w:rsidP="00A90F96">
            <w:pPr>
              <w:rPr>
                <w:rFonts w:ascii="Times New Roman Tj" w:hAnsi="Times New Roman Tj"/>
                <w:sz w:val="28"/>
                <w:szCs w:val="28"/>
              </w:rPr>
            </w:pPr>
          </w:p>
        </w:tc>
        <w:tc>
          <w:tcPr>
            <w:tcW w:w="1116" w:type="dxa"/>
          </w:tcPr>
          <w:p w:rsidR="009B3E45" w:rsidRPr="00B31BC4" w:rsidRDefault="009B3E45" w:rsidP="00A90F96">
            <w:pPr>
              <w:cnfStyle w:val="100000000000" w:firstRow="1"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2010</w:t>
            </w:r>
          </w:p>
        </w:tc>
        <w:tc>
          <w:tcPr>
            <w:tcW w:w="975" w:type="dxa"/>
          </w:tcPr>
          <w:p w:rsidR="009B3E45" w:rsidRPr="00B31BC4" w:rsidRDefault="009B3E45" w:rsidP="00A90F96">
            <w:pPr>
              <w:cnfStyle w:val="100000000000" w:firstRow="1"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2011</w:t>
            </w:r>
          </w:p>
        </w:tc>
        <w:tc>
          <w:tcPr>
            <w:tcW w:w="976" w:type="dxa"/>
          </w:tcPr>
          <w:p w:rsidR="009B3E45" w:rsidRPr="00B31BC4" w:rsidRDefault="009B3E45" w:rsidP="00A90F96">
            <w:pPr>
              <w:cnfStyle w:val="100000000000" w:firstRow="1"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2012</w:t>
            </w:r>
          </w:p>
        </w:tc>
        <w:tc>
          <w:tcPr>
            <w:tcW w:w="1137" w:type="dxa"/>
          </w:tcPr>
          <w:p w:rsidR="009B3E45" w:rsidRPr="00B31BC4" w:rsidRDefault="009B3E45" w:rsidP="00A90F96">
            <w:pPr>
              <w:cnfStyle w:val="100000000000" w:firstRow="1"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2013</w:t>
            </w:r>
          </w:p>
        </w:tc>
        <w:tc>
          <w:tcPr>
            <w:tcW w:w="1056" w:type="dxa"/>
          </w:tcPr>
          <w:p w:rsidR="009B3E45" w:rsidRPr="00B31BC4" w:rsidRDefault="009B3E45" w:rsidP="00A90F96">
            <w:pPr>
              <w:cnfStyle w:val="100000000000" w:firstRow="1" w:lastRow="0" w:firstColumn="0" w:lastColumn="0" w:oddVBand="0" w:evenVBand="0" w:oddHBand="0" w:evenHBand="0" w:firstRowFirstColumn="0" w:firstRowLastColumn="0" w:lastRowFirstColumn="0" w:lastRowLastColumn="0"/>
              <w:rPr>
                <w:rFonts w:ascii="Times New Roman Tj" w:hAnsi="Times New Roman Tj"/>
                <w:sz w:val="28"/>
                <w:szCs w:val="28"/>
              </w:rPr>
            </w:pPr>
            <w:r>
              <w:rPr>
                <w:rFonts w:ascii="Times New Roman Tj" w:hAnsi="Times New Roman Tj"/>
                <w:sz w:val="28"/>
                <w:szCs w:val="28"/>
              </w:rPr>
              <w:t>2014</w:t>
            </w:r>
          </w:p>
        </w:tc>
      </w:tr>
      <w:tr w:rsidR="009B3E45" w:rsidRPr="00B31BC4" w:rsidTr="0021128F">
        <w:trPr>
          <w:trHeight w:val="260"/>
        </w:trPr>
        <w:tc>
          <w:tcPr>
            <w:cnfStyle w:val="001000000000" w:firstRow="0" w:lastRow="0" w:firstColumn="1" w:lastColumn="0" w:oddVBand="0" w:evenVBand="0" w:oddHBand="0" w:evenHBand="0" w:firstRowFirstColumn="0" w:firstRowLastColumn="0" w:lastRowFirstColumn="0" w:lastRowLastColumn="0"/>
            <w:tcW w:w="4452" w:type="dxa"/>
          </w:tcPr>
          <w:p w:rsidR="009B3E45" w:rsidRPr="00B31BC4" w:rsidRDefault="009B3E45" w:rsidP="00A90F96">
            <w:pPr>
              <w:rPr>
                <w:rFonts w:ascii="Times New Roman Tj" w:hAnsi="Times New Roman Tj"/>
                <w:sz w:val="28"/>
                <w:szCs w:val="28"/>
              </w:rPr>
            </w:pPr>
            <w:r w:rsidRPr="00B31BC4">
              <w:rPr>
                <w:rFonts w:ascii="Times New Roman Tj" w:hAnsi="Times New Roman Tj"/>
                <w:sz w:val="28"/>
                <w:szCs w:val="28"/>
              </w:rPr>
              <w:t xml:space="preserve">Шумораи оилањои камбизоат </w:t>
            </w:r>
          </w:p>
        </w:tc>
        <w:tc>
          <w:tcPr>
            <w:tcW w:w="111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981</w:t>
            </w:r>
          </w:p>
        </w:tc>
        <w:tc>
          <w:tcPr>
            <w:tcW w:w="975"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980</w:t>
            </w:r>
          </w:p>
        </w:tc>
        <w:tc>
          <w:tcPr>
            <w:tcW w:w="97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980</w:t>
            </w:r>
          </w:p>
        </w:tc>
        <w:tc>
          <w:tcPr>
            <w:tcW w:w="1137"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980</w:t>
            </w:r>
          </w:p>
        </w:tc>
        <w:tc>
          <w:tcPr>
            <w:tcW w:w="105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Pr>
                <w:rFonts w:ascii="Times New Roman Tj" w:hAnsi="Times New Roman Tj"/>
                <w:sz w:val="28"/>
                <w:szCs w:val="28"/>
              </w:rPr>
              <w:t>980</w:t>
            </w:r>
          </w:p>
        </w:tc>
      </w:tr>
      <w:tr w:rsidR="009B3E45" w:rsidRPr="00B31BC4" w:rsidTr="0021128F">
        <w:trPr>
          <w:trHeight w:val="534"/>
        </w:trPr>
        <w:tc>
          <w:tcPr>
            <w:cnfStyle w:val="001000000000" w:firstRow="0" w:lastRow="0" w:firstColumn="1" w:lastColumn="0" w:oddVBand="0" w:evenVBand="0" w:oddHBand="0" w:evenHBand="0" w:firstRowFirstColumn="0" w:firstRowLastColumn="0" w:lastRowFirstColumn="0" w:lastRowLastColumn="0"/>
            <w:tcW w:w="4452" w:type="dxa"/>
          </w:tcPr>
          <w:p w:rsidR="009B3E45" w:rsidRPr="00B31BC4" w:rsidRDefault="009B3E45" w:rsidP="00A90F96">
            <w:pPr>
              <w:rPr>
                <w:rFonts w:ascii="Times New Roman Tj" w:hAnsi="Times New Roman Tj"/>
                <w:sz w:val="28"/>
                <w:szCs w:val="28"/>
              </w:rPr>
            </w:pPr>
            <w:r w:rsidRPr="00B31BC4">
              <w:rPr>
                <w:rFonts w:ascii="Times New Roman Tj" w:hAnsi="Times New Roman Tj"/>
                <w:sz w:val="28"/>
                <w:szCs w:val="28"/>
              </w:rPr>
              <w:t>Љуброни ќувваи барќ барои оилањои камбизоат (сомонї)</w:t>
            </w:r>
          </w:p>
        </w:tc>
        <w:tc>
          <w:tcPr>
            <w:tcW w:w="111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134751</w:t>
            </w:r>
          </w:p>
        </w:tc>
        <w:tc>
          <w:tcPr>
            <w:tcW w:w="975"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13843</w:t>
            </w:r>
          </w:p>
        </w:tc>
        <w:tc>
          <w:tcPr>
            <w:tcW w:w="97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15773</w:t>
            </w:r>
          </w:p>
        </w:tc>
        <w:tc>
          <w:tcPr>
            <w:tcW w:w="1137"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145667</w:t>
            </w:r>
          </w:p>
        </w:tc>
        <w:tc>
          <w:tcPr>
            <w:tcW w:w="105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Pr>
                <w:rFonts w:ascii="Times New Roman Tj" w:hAnsi="Times New Roman Tj"/>
                <w:sz w:val="28"/>
                <w:szCs w:val="28"/>
              </w:rPr>
              <w:t>145700</w:t>
            </w:r>
          </w:p>
        </w:tc>
      </w:tr>
      <w:tr w:rsidR="009B3E45" w:rsidRPr="00B31BC4" w:rsidTr="0021128F">
        <w:trPr>
          <w:trHeight w:val="534"/>
        </w:trPr>
        <w:tc>
          <w:tcPr>
            <w:cnfStyle w:val="001000000000" w:firstRow="0" w:lastRow="0" w:firstColumn="1" w:lastColumn="0" w:oddVBand="0" w:evenVBand="0" w:oddHBand="0" w:evenHBand="0" w:firstRowFirstColumn="0" w:firstRowLastColumn="0" w:lastRowFirstColumn="0" w:lastRowLastColumn="0"/>
            <w:tcW w:w="4452" w:type="dxa"/>
          </w:tcPr>
          <w:p w:rsidR="009B3E45" w:rsidRPr="00B31BC4" w:rsidRDefault="009B3E45" w:rsidP="00A90F96">
            <w:pPr>
              <w:rPr>
                <w:rFonts w:ascii="Times New Roman Tj" w:hAnsi="Times New Roman Tj"/>
                <w:sz w:val="28"/>
                <w:szCs w:val="28"/>
              </w:rPr>
            </w:pPr>
            <w:r w:rsidRPr="00B31BC4">
              <w:rPr>
                <w:rFonts w:ascii="Times New Roman Tj" w:hAnsi="Times New Roman Tj"/>
                <w:sz w:val="28"/>
                <w:szCs w:val="28"/>
              </w:rPr>
              <w:t>Шумораи хонандагон аз оилањаои камбизоат (нафар)</w:t>
            </w:r>
          </w:p>
        </w:tc>
        <w:tc>
          <w:tcPr>
            <w:tcW w:w="111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1142</w:t>
            </w:r>
          </w:p>
        </w:tc>
        <w:tc>
          <w:tcPr>
            <w:tcW w:w="975"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1184</w:t>
            </w:r>
          </w:p>
        </w:tc>
        <w:tc>
          <w:tcPr>
            <w:tcW w:w="97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1014</w:t>
            </w:r>
          </w:p>
        </w:tc>
        <w:tc>
          <w:tcPr>
            <w:tcW w:w="1137"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896</w:t>
            </w:r>
          </w:p>
        </w:tc>
        <w:tc>
          <w:tcPr>
            <w:tcW w:w="105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Pr>
                <w:rFonts w:ascii="Times New Roman Tj" w:hAnsi="Times New Roman Tj"/>
                <w:sz w:val="28"/>
                <w:szCs w:val="28"/>
              </w:rPr>
              <w:t>946</w:t>
            </w:r>
          </w:p>
        </w:tc>
      </w:tr>
      <w:tr w:rsidR="009B3E45" w:rsidRPr="00B31BC4" w:rsidTr="0021128F">
        <w:trPr>
          <w:trHeight w:val="274"/>
        </w:trPr>
        <w:tc>
          <w:tcPr>
            <w:cnfStyle w:val="001000000000" w:firstRow="0" w:lastRow="0" w:firstColumn="1" w:lastColumn="0" w:oddVBand="0" w:evenVBand="0" w:oddHBand="0" w:evenHBand="0" w:firstRowFirstColumn="0" w:firstRowLastColumn="0" w:lastRowFirstColumn="0" w:lastRowLastColumn="0"/>
            <w:tcW w:w="4452" w:type="dxa"/>
          </w:tcPr>
          <w:p w:rsidR="009B3E45" w:rsidRPr="00B31BC4" w:rsidRDefault="009B3E45" w:rsidP="00A90F96">
            <w:pPr>
              <w:rPr>
                <w:rFonts w:ascii="Times New Roman Tj" w:hAnsi="Times New Roman Tj"/>
                <w:sz w:val="28"/>
                <w:szCs w:val="28"/>
              </w:rPr>
            </w:pPr>
            <w:r w:rsidRPr="00B31BC4">
              <w:rPr>
                <w:rFonts w:ascii="Times New Roman Tj" w:hAnsi="Times New Roman Tj"/>
                <w:sz w:val="28"/>
                <w:szCs w:val="28"/>
              </w:rPr>
              <w:t>Љуброни хонандагон аз оилањаои камбизоат (сомонї)</w:t>
            </w:r>
          </w:p>
        </w:tc>
        <w:tc>
          <w:tcPr>
            <w:tcW w:w="111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22840</w:t>
            </w:r>
          </w:p>
        </w:tc>
        <w:tc>
          <w:tcPr>
            <w:tcW w:w="975"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22943</w:t>
            </w:r>
          </w:p>
        </w:tc>
        <w:tc>
          <w:tcPr>
            <w:tcW w:w="97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19920</w:t>
            </w:r>
          </w:p>
        </w:tc>
        <w:tc>
          <w:tcPr>
            <w:tcW w:w="1137"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sidRPr="00B31BC4">
              <w:rPr>
                <w:rFonts w:ascii="Times New Roman Tj" w:hAnsi="Times New Roman Tj"/>
                <w:sz w:val="28"/>
                <w:szCs w:val="28"/>
              </w:rPr>
              <w:t>18920</w:t>
            </w:r>
          </w:p>
        </w:tc>
        <w:tc>
          <w:tcPr>
            <w:tcW w:w="1056" w:type="dxa"/>
          </w:tcPr>
          <w:p w:rsidR="009B3E45" w:rsidRPr="00B31BC4" w:rsidRDefault="009B3E45" w:rsidP="00A90F96">
            <w:pPr>
              <w:cnfStyle w:val="000000000000" w:firstRow="0" w:lastRow="0" w:firstColumn="0" w:lastColumn="0" w:oddVBand="0" w:evenVBand="0" w:oddHBand="0" w:evenHBand="0" w:firstRowFirstColumn="0" w:firstRowLastColumn="0" w:lastRowFirstColumn="0" w:lastRowLastColumn="0"/>
              <w:rPr>
                <w:rFonts w:ascii="Times New Roman Tj" w:hAnsi="Times New Roman Tj"/>
                <w:sz w:val="28"/>
                <w:szCs w:val="28"/>
              </w:rPr>
            </w:pPr>
            <w:r>
              <w:rPr>
                <w:rFonts w:ascii="Times New Roman Tj" w:hAnsi="Times New Roman Tj"/>
                <w:sz w:val="28"/>
                <w:szCs w:val="28"/>
              </w:rPr>
              <w:t>18920</w:t>
            </w:r>
          </w:p>
        </w:tc>
      </w:tr>
    </w:tbl>
    <w:p w:rsidR="00DF6064" w:rsidRPr="00B31BC4" w:rsidRDefault="00DF6064" w:rsidP="0021128F">
      <w:pPr>
        <w:rPr>
          <w:rFonts w:ascii="Times New Roman Tj" w:hAnsi="Times New Roman Tj" w:cs="Times New Roman Tj"/>
          <w:sz w:val="24"/>
          <w:szCs w:val="24"/>
          <w:lang w:val="tg-Cyrl-TJ"/>
        </w:rPr>
      </w:pPr>
    </w:p>
    <w:p w:rsidR="00DF6064" w:rsidRPr="00B31BC4" w:rsidRDefault="00DF6064" w:rsidP="00DF6064">
      <w:pPr>
        <w:spacing w:line="276" w:lineRule="auto"/>
        <w:ind w:firstLine="567"/>
        <w:rPr>
          <w:rFonts w:ascii="Times New Roman Tj" w:hAnsi="Times New Roman Tj" w:cs="Times New Roman Tj"/>
          <w:sz w:val="28"/>
          <w:szCs w:val="28"/>
          <w:lang w:val="tg-Cyrl-TJ"/>
        </w:rPr>
      </w:pPr>
      <w:r w:rsidRPr="00B31BC4">
        <w:rPr>
          <w:rFonts w:ascii="Times New Roman Tj" w:hAnsi="Times New Roman Tj" w:cs="Times New Roman Tj"/>
          <w:sz w:val="28"/>
          <w:szCs w:val="28"/>
          <w:lang w:val="tg-Cyrl-TJ"/>
        </w:rPr>
        <w:t>Барои дар ноњия дар оянда баланд бардоштани сатњу сифати хизматрасонињои иљтимої, чунин мушкилињоро њаллу фасл намудан зарур аст:</w:t>
      </w:r>
    </w:p>
    <w:p w:rsidR="00DF6064" w:rsidRPr="00B31BC4" w:rsidRDefault="00DF6064" w:rsidP="00DF6064">
      <w:pPr>
        <w:pStyle w:val="3"/>
        <w:keepNext w:val="0"/>
        <w:numPr>
          <w:ilvl w:val="0"/>
          <w:numId w:val="5"/>
        </w:numPr>
        <w:spacing w:before="0" w:after="0" w:line="276" w:lineRule="auto"/>
        <w:ind w:left="714" w:hanging="357"/>
        <w:rPr>
          <w:rFonts w:ascii="Times New Roman Tj" w:hAnsi="Times New Roman Tj" w:cs="Times New Roman Tj"/>
          <w:b w:val="0"/>
          <w:bCs w:val="0"/>
          <w:sz w:val="28"/>
          <w:szCs w:val="28"/>
          <w:lang w:val="tg-Cyrl-TJ"/>
        </w:rPr>
      </w:pPr>
      <w:bookmarkStart w:id="2" w:name="_Toc309715694"/>
      <w:r w:rsidRPr="00B31BC4">
        <w:rPr>
          <w:rFonts w:ascii="Times New Roman Tj" w:hAnsi="Times New Roman Tj" w:cs="Times New Roman Tj"/>
          <w:b w:val="0"/>
          <w:bCs w:val="0"/>
          <w:sz w:val="28"/>
          <w:szCs w:val="28"/>
          <w:lang w:val="tg-Cyrl-TJ"/>
        </w:rPr>
        <w:t>дастрас намудани 25 адад аробачањои маъюбї барои эњтиёљмандон,</w:t>
      </w:r>
      <w:bookmarkEnd w:id="2"/>
    </w:p>
    <w:p w:rsidR="00DF6064" w:rsidRPr="00B31BC4" w:rsidRDefault="00DF6064" w:rsidP="00DF6064">
      <w:pPr>
        <w:pStyle w:val="3"/>
        <w:keepNext w:val="0"/>
        <w:numPr>
          <w:ilvl w:val="0"/>
          <w:numId w:val="5"/>
        </w:numPr>
        <w:spacing w:before="0" w:after="0" w:line="276" w:lineRule="auto"/>
        <w:ind w:left="714" w:hanging="357"/>
        <w:rPr>
          <w:rFonts w:ascii="Times New Roman Tj" w:hAnsi="Times New Roman Tj" w:cs="Times New Roman Tj"/>
          <w:b w:val="0"/>
          <w:bCs w:val="0"/>
          <w:sz w:val="28"/>
          <w:szCs w:val="28"/>
          <w:lang w:val="tg-Cyrl-TJ"/>
        </w:rPr>
      </w:pPr>
      <w:bookmarkStart w:id="3" w:name="_Toc309715695"/>
      <w:r w:rsidRPr="00B31BC4">
        <w:rPr>
          <w:rFonts w:ascii="Times New Roman Tj" w:hAnsi="Times New Roman Tj" w:cs="Times New Roman Tj"/>
          <w:b w:val="0"/>
          <w:bCs w:val="0"/>
          <w:sz w:val="28"/>
          <w:szCs w:val="28"/>
          <w:lang w:val="tg-Cyrl-TJ"/>
        </w:rPr>
        <w:t>баланд бардоштани сатњу сифати хизматрасонињои иљтимої ва таъмин намудани маъюбон бо маводњои озуќаворї,</w:t>
      </w:r>
      <w:bookmarkEnd w:id="3"/>
    </w:p>
    <w:p w:rsidR="00DF6064" w:rsidRPr="00B31BC4" w:rsidRDefault="00DF6064" w:rsidP="00DF6064">
      <w:pPr>
        <w:pStyle w:val="3"/>
        <w:keepNext w:val="0"/>
        <w:numPr>
          <w:ilvl w:val="0"/>
          <w:numId w:val="5"/>
        </w:numPr>
        <w:spacing w:before="0" w:after="0" w:line="276" w:lineRule="auto"/>
        <w:ind w:left="714" w:hanging="357"/>
        <w:rPr>
          <w:rFonts w:ascii="Times New Roman Tj" w:hAnsi="Times New Roman Tj" w:cs="Times New Roman Tj"/>
          <w:b w:val="0"/>
          <w:bCs w:val="0"/>
          <w:sz w:val="28"/>
          <w:szCs w:val="28"/>
          <w:lang w:val="tg-Cyrl-TJ"/>
        </w:rPr>
      </w:pPr>
      <w:bookmarkStart w:id="4" w:name="_Toc309715697"/>
      <w:r w:rsidRPr="00B31BC4">
        <w:rPr>
          <w:rFonts w:ascii="Times New Roman Tj" w:hAnsi="Times New Roman Tj" w:cs="Times New Roman Tj"/>
          <w:b w:val="0"/>
          <w:bCs w:val="0"/>
          <w:sz w:val="28"/>
          <w:szCs w:val="28"/>
          <w:lang w:val="tg-Cyrl-TJ"/>
        </w:rPr>
        <w:t>таъмири асосии бинои шўъбаи њифзи иљтимоии ноњия,</w:t>
      </w:r>
      <w:bookmarkEnd w:id="4"/>
    </w:p>
    <w:p w:rsidR="00DF6064" w:rsidRPr="00B31BC4" w:rsidRDefault="00DF6064" w:rsidP="00DF6064">
      <w:pPr>
        <w:pStyle w:val="3"/>
        <w:keepNext w:val="0"/>
        <w:numPr>
          <w:ilvl w:val="0"/>
          <w:numId w:val="5"/>
        </w:numPr>
        <w:spacing w:before="0" w:after="0" w:line="276" w:lineRule="auto"/>
        <w:ind w:left="714" w:hanging="357"/>
        <w:rPr>
          <w:rFonts w:ascii="Times New Roman Tj" w:hAnsi="Times New Roman Tj" w:cs="Times New Roman Tj"/>
          <w:b w:val="0"/>
          <w:bCs w:val="0"/>
          <w:sz w:val="28"/>
          <w:szCs w:val="28"/>
          <w:lang w:val="tg-Cyrl-TJ"/>
        </w:rPr>
      </w:pPr>
      <w:bookmarkStart w:id="5" w:name="_Toc309715698"/>
      <w:r w:rsidRPr="00B31BC4">
        <w:rPr>
          <w:rFonts w:ascii="Times New Roman Tj" w:hAnsi="Times New Roman Tj" w:cs="Times New Roman Tj"/>
          <w:b w:val="0"/>
          <w:bCs w:val="0"/>
          <w:sz w:val="28"/>
          <w:szCs w:val="28"/>
          <w:lang w:val="tg-Cyrl-TJ"/>
        </w:rPr>
        <w:t>таъсис додани курсњои омўзишї барои бекорони ноњия.</w:t>
      </w:r>
      <w:bookmarkEnd w:id="5"/>
    </w:p>
    <w:p w:rsidR="00DF6064" w:rsidRPr="00B31BC4" w:rsidRDefault="00DF6064" w:rsidP="00DF6064">
      <w:pPr>
        <w:rPr>
          <w:rFonts w:ascii="Times New Roman Tj" w:hAnsi="Times New Roman Tj"/>
          <w:lang w:val="tg-Cyrl-TJ"/>
        </w:rPr>
      </w:pPr>
    </w:p>
    <w:p w:rsidR="00DF6064" w:rsidRDefault="00DF6064" w:rsidP="00DF6064">
      <w:pPr>
        <w:spacing w:line="276" w:lineRule="auto"/>
        <w:ind w:firstLine="708"/>
        <w:rPr>
          <w:rFonts w:ascii="Times New Roman Tj" w:hAnsi="Times New Roman Tj"/>
          <w:sz w:val="28"/>
          <w:szCs w:val="28"/>
          <w:lang w:val="tg-Cyrl-TJ"/>
        </w:rPr>
      </w:pPr>
      <w:r w:rsidRPr="00B31BC4">
        <w:rPr>
          <w:rFonts w:ascii="Times New Roman Tj" w:hAnsi="Times New Roman Tj"/>
          <w:b/>
          <w:i/>
          <w:sz w:val="28"/>
          <w:szCs w:val="28"/>
          <w:lang w:val="tg-Cyrl-TJ"/>
        </w:rPr>
        <w:t>Њифзи иљтимоии кўдакон</w:t>
      </w:r>
      <w:r w:rsidRPr="00B31BC4">
        <w:rPr>
          <w:rFonts w:ascii="Times New Roman Tj" w:hAnsi="Times New Roman Tj"/>
          <w:b/>
          <w:sz w:val="28"/>
          <w:szCs w:val="28"/>
          <w:lang w:val="tg-Cyrl-TJ"/>
        </w:rPr>
        <w:t xml:space="preserve">. </w:t>
      </w:r>
      <w:r w:rsidRPr="00B31BC4">
        <w:rPr>
          <w:rFonts w:ascii="Times New Roman Tj" w:hAnsi="Times New Roman Tj"/>
          <w:color w:val="000000" w:themeColor="text1"/>
          <w:sz w:val="28"/>
          <w:szCs w:val="28"/>
          <w:lang w:val="tg-Cyrl-TJ"/>
        </w:rPr>
        <w:t>Ташкил намудани системаи муосири њифзи иљтимоии кўдакони осебпазир (кўдакони бепарастор, кўдакони маъюб ва кўдаконе, ки њуќуќвайронкунї содир кардаанд ва ё тањти хавфи њуќуќвайронкунї ќарор доранд, њамоњангсозї бо маќомотњои дахлдор) яке аз афзалиятњои асосии соњаи иљтимої ба њисоб рафта, њадафи асосии он дар сатњи оила ва љомеа ба воя расонидани кўдакон ва фиристодани кўдакон ба муассисањои будубоши доимї мањсуб меёбад.</w:t>
      </w:r>
    </w:p>
    <w:p w:rsidR="00DF6064" w:rsidRPr="00B31BC4" w:rsidRDefault="00DF6064" w:rsidP="00DF6064">
      <w:pPr>
        <w:tabs>
          <w:tab w:val="left" w:pos="3070"/>
        </w:tabs>
        <w:rPr>
          <w:rFonts w:ascii="Times New Roman Tj" w:hAnsi="Times New Roman Tj"/>
          <w:color w:val="000000" w:themeColor="text1"/>
          <w:sz w:val="28"/>
          <w:szCs w:val="28"/>
          <w:lang w:val="tg-Cyrl-TJ"/>
        </w:rPr>
      </w:pPr>
    </w:p>
    <w:p w:rsidR="00DF6064" w:rsidRPr="00B31BC4" w:rsidRDefault="00DF6064" w:rsidP="00DF6064">
      <w:pPr>
        <w:tabs>
          <w:tab w:val="left" w:pos="3070"/>
        </w:tabs>
        <w:jc w:val="center"/>
        <w:rPr>
          <w:rFonts w:ascii="Times New Roman Tj" w:hAnsi="Times New Roman Tj"/>
          <w:b/>
          <w:color w:val="000000" w:themeColor="text1"/>
          <w:sz w:val="28"/>
          <w:szCs w:val="28"/>
          <w:lang w:val="tg-Cyrl-TJ"/>
        </w:rPr>
      </w:pPr>
      <w:r w:rsidRPr="00C645E4">
        <w:rPr>
          <w:rFonts w:ascii="Times New Roman Tj" w:hAnsi="Times New Roman Tj"/>
          <w:b/>
          <w:color w:val="000000" w:themeColor="text1"/>
          <w:sz w:val="28"/>
          <w:szCs w:val="28"/>
          <w:lang w:val="tg-Cyrl-TJ"/>
        </w:rPr>
        <w:t>Љадвали № 6.</w:t>
      </w:r>
      <w:r w:rsidRPr="00B31BC4">
        <w:rPr>
          <w:rFonts w:ascii="Times New Roman Tj" w:hAnsi="Times New Roman Tj"/>
          <w:b/>
          <w:color w:val="000000" w:themeColor="text1"/>
          <w:sz w:val="28"/>
          <w:szCs w:val="28"/>
          <w:lang w:val="tg-Cyrl-TJ"/>
        </w:rPr>
        <w:t>Шумораи умумии  кўдакони осебпазир аз рўи гуруњњо</w:t>
      </w:r>
    </w:p>
    <w:p w:rsidR="00DF6064" w:rsidRPr="00B31BC4" w:rsidRDefault="00BF57D1" w:rsidP="00DF6064">
      <w:pPr>
        <w:tabs>
          <w:tab w:val="left" w:pos="3070"/>
        </w:tabs>
        <w:jc w:val="center"/>
        <w:rPr>
          <w:rFonts w:ascii="Times New Roman Tj" w:hAnsi="Times New Roman Tj"/>
          <w:color w:val="000000" w:themeColor="text1"/>
          <w:sz w:val="28"/>
          <w:szCs w:val="28"/>
          <w:lang w:val="tg-Cyrl-TJ"/>
        </w:rPr>
      </w:pPr>
      <w:r>
        <w:rPr>
          <w:rFonts w:ascii="Times New Roman Tj" w:hAnsi="Times New Roman Tj"/>
          <w:b/>
          <w:color w:val="000000" w:themeColor="text1"/>
          <w:sz w:val="28"/>
          <w:szCs w:val="28"/>
          <w:lang w:val="tg-Cyrl-TJ"/>
        </w:rPr>
        <w:t>дар тўли солњои 2011-2014</w:t>
      </w:r>
    </w:p>
    <w:tbl>
      <w:tblPr>
        <w:tblW w:w="9464" w:type="dxa"/>
        <w:tblLook w:val="04A0" w:firstRow="1" w:lastRow="0" w:firstColumn="1" w:lastColumn="0" w:noHBand="0" w:noVBand="1"/>
      </w:tblPr>
      <w:tblGrid>
        <w:gridCol w:w="5808"/>
        <w:gridCol w:w="963"/>
        <w:gridCol w:w="992"/>
        <w:gridCol w:w="850"/>
        <w:gridCol w:w="851"/>
      </w:tblGrid>
      <w:tr w:rsidR="00DF6064" w:rsidRPr="00B31BC4" w:rsidTr="0021128F">
        <w:trPr>
          <w:trHeight w:val="623"/>
        </w:trPr>
        <w:tc>
          <w:tcPr>
            <w:tcW w:w="5808" w:type="dxa"/>
            <w:vMerge w:val="restart"/>
            <w:shd w:val="clear" w:color="auto" w:fill="auto"/>
          </w:tcPr>
          <w:p w:rsidR="00DF6064" w:rsidRPr="00B31BC4" w:rsidRDefault="00DF6064" w:rsidP="00A90F96">
            <w:pPr>
              <w:rPr>
                <w:rFonts w:ascii="Times New Roman Tj" w:hAnsi="Times New Roman Tj"/>
                <w:color w:val="000000" w:themeColor="text1"/>
                <w:sz w:val="28"/>
                <w:szCs w:val="28"/>
                <w:lang w:val="tg-Cyrl-TJ"/>
              </w:rPr>
            </w:pPr>
          </w:p>
          <w:p w:rsidR="00DF6064" w:rsidRPr="00B31BC4" w:rsidRDefault="00DF6064" w:rsidP="00A90F96">
            <w:pPr>
              <w:rPr>
                <w:rFonts w:ascii="Times New Roman Tj" w:hAnsi="Times New Roman Tj"/>
                <w:color w:val="000000" w:themeColor="text1"/>
                <w:sz w:val="28"/>
                <w:szCs w:val="28"/>
                <w:lang w:val="tg-Cyrl-TJ"/>
              </w:rPr>
            </w:pPr>
            <w:r w:rsidRPr="00B31BC4">
              <w:rPr>
                <w:rFonts w:ascii="Times New Roman Tj" w:hAnsi="Times New Roman Tj"/>
                <w:color w:val="000000" w:themeColor="text1"/>
                <w:sz w:val="28"/>
                <w:szCs w:val="28"/>
                <w:lang w:val="tg-Cyrl-TJ"/>
              </w:rPr>
              <w:t>Нишондињандањо</w:t>
            </w:r>
          </w:p>
        </w:tc>
        <w:tc>
          <w:tcPr>
            <w:tcW w:w="3656" w:type="dxa"/>
            <w:gridSpan w:val="4"/>
            <w:tcBorders>
              <w:bottom w:val="single" w:sz="4" w:space="0" w:color="auto"/>
            </w:tcBorders>
            <w:shd w:val="clear" w:color="auto" w:fill="auto"/>
          </w:tcPr>
          <w:p w:rsidR="00DF6064" w:rsidRPr="00B31BC4" w:rsidRDefault="00DF6064" w:rsidP="00A90F96">
            <w:pPr>
              <w:jc w:val="center"/>
              <w:rPr>
                <w:rFonts w:ascii="Times New Roman Tj" w:hAnsi="Times New Roman Tj"/>
                <w:color w:val="000000" w:themeColor="text1"/>
                <w:sz w:val="28"/>
                <w:szCs w:val="28"/>
                <w:lang w:val="tg-Cyrl-TJ"/>
              </w:rPr>
            </w:pPr>
            <w:r w:rsidRPr="00B31BC4">
              <w:rPr>
                <w:rFonts w:ascii="Times New Roman Tj" w:hAnsi="Times New Roman Tj"/>
                <w:color w:val="000000" w:themeColor="text1"/>
                <w:sz w:val="28"/>
                <w:szCs w:val="28"/>
                <w:lang w:val="tg-Cyrl-TJ"/>
              </w:rPr>
              <w:t>Солњо</w:t>
            </w:r>
          </w:p>
        </w:tc>
      </w:tr>
      <w:tr w:rsidR="00DF6064" w:rsidRPr="00B31BC4" w:rsidTr="0021128F">
        <w:trPr>
          <w:trHeight w:val="275"/>
        </w:trPr>
        <w:tc>
          <w:tcPr>
            <w:tcW w:w="5808" w:type="dxa"/>
            <w:vMerge/>
            <w:shd w:val="clear" w:color="auto" w:fill="auto"/>
          </w:tcPr>
          <w:p w:rsidR="00DF6064" w:rsidRPr="00B31BC4" w:rsidRDefault="00DF6064" w:rsidP="00A90F96">
            <w:pPr>
              <w:rPr>
                <w:rFonts w:ascii="Times New Roman Tj" w:hAnsi="Times New Roman Tj"/>
                <w:color w:val="000000" w:themeColor="text1"/>
                <w:sz w:val="28"/>
                <w:szCs w:val="28"/>
                <w:lang w:val="tg-Cyrl-TJ"/>
              </w:rPr>
            </w:pPr>
          </w:p>
        </w:tc>
        <w:tc>
          <w:tcPr>
            <w:tcW w:w="963" w:type="dxa"/>
            <w:tcBorders>
              <w:top w:val="single" w:sz="4" w:space="0" w:color="auto"/>
            </w:tcBorders>
            <w:shd w:val="clear" w:color="auto" w:fill="auto"/>
          </w:tcPr>
          <w:p w:rsidR="00DF6064" w:rsidRPr="00B31BC4" w:rsidRDefault="00DF6064" w:rsidP="00A90F96">
            <w:pPr>
              <w:jc w:val="center"/>
              <w:rPr>
                <w:rFonts w:ascii="Times New Roman Tj" w:hAnsi="Times New Roman Tj"/>
                <w:sz w:val="20"/>
                <w:szCs w:val="20"/>
                <w:lang w:val="tg-Cyrl-TJ"/>
              </w:rPr>
            </w:pPr>
            <w:r w:rsidRPr="00B31BC4">
              <w:rPr>
                <w:rFonts w:ascii="Times New Roman Tj" w:hAnsi="Times New Roman Tj"/>
                <w:sz w:val="20"/>
                <w:szCs w:val="20"/>
                <w:lang w:val="tg-Cyrl-TJ"/>
              </w:rPr>
              <w:t>2011</w:t>
            </w:r>
          </w:p>
        </w:tc>
        <w:tc>
          <w:tcPr>
            <w:tcW w:w="992" w:type="dxa"/>
            <w:tcBorders>
              <w:top w:val="single" w:sz="4" w:space="0" w:color="auto"/>
              <w:right w:val="single" w:sz="4" w:space="0" w:color="auto"/>
            </w:tcBorders>
            <w:shd w:val="clear" w:color="auto" w:fill="auto"/>
          </w:tcPr>
          <w:p w:rsidR="00DF6064" w:rsidRPr="00B31BC4" w:rsidRDefault="00DF6064" w:rsidP="00A90F96">
            <w:pPr>
              <w:jc w:val="center"/>
              <w:rPr>
                <w:rFonts w:ascii="Times New Roman Tj" w:hAnsi="Times New Roman Tj"/>
                <w:sz w:val="20"/>
                <w:szCs w:val="20"/>
                <w:lang w:val="tg-Cyrl-TJ"/>
              </w:rPr>
            </w:pPr>
            <w:r w:rsidRPr="00B31BC4">
              <w:rPr>
                <w:rFonts w:ascii="Times New Roman Tj" w:hAnsi="Times New Roman Tj"/>
                <w:sz w:val="20"/>
                <w:szCs w:val="20"/>
                <w:lang w:val="tg-Cyrl-TJ"/>
              </w:rPr>
              <w:t>2012</w:t>
            </w:r>
          </w:p>
        </w:tc>
        <w:tc>
          <w:tcPr>
            <w:tcW w:w="850" w:type="dxa"/>
            <w:tcBorders>
              <w:top w:val="single" w:sz="4" w:space="0" w:color="auto"/>
              <w:left w:val="single" w:sz="4" w:space="0" w:color="auto"/>
            </w:tcBorders>
            <w:shd w:val="clear" w:color="auto" w:fill="auto"/>
          </w:tcPr>
          <w:p w:rsidR="00DF6064" w:rsidRPr="00B31BC4" w:rsidRDefault="00DF6064" w:rsidP="00A90F96">
            <w:pPr>
              <w:jc w:val="center"/>
              <w:rPr>
                <w:rFonts w:ascii="Times New Roman Tj" w:hAnsi="Times New Roman Tj"/>
                <w:sz w:val="20"/>
                <w:szCs w:val="20"/>
                <w:lang w:val="tg-Cyrl-TJ"/>
              </w:rPr>
            </w:pPr>
            <w:r w:rsidRPr="00B31BC4">
              <w:rPr>
                <w:rFonts w:ascii="Times New Roman Tj" w:hAnsi="Times New Roman Tj"/>
                <w:sz w:val="20"/>
                <w:szCs w:val="20"/>
                <w:lang w:val="tg-Cyrl-TJ"/>
              </w:rPr>
              <w:t>2013</w:t>
            </w:r>
          </w:p>
        </w:tc>
        <w:tc>
          <w:tcPr>
            <w:tcW w:w="851" w:type="dxa"/>
            <w:tcBorders>
              <w:top w:val="single" w:sz="4" w:space="0" w:color="auto"/>
              <w:left w:val="single" w:sz="4" w:space="0" w:color="auto"/>
            </w:tcBorders>
            <w:shd w:val="clear" w:color="auto" w:fill="auto"/>
          </w:tcPr>
          <w:p w:rsidR="00DF6064" w:rsidRPr="00B31BC4" w:rsidRDefault="00DF6064" w:rsidP="00A90F96">
            <w:pPr>
              <w:jc w:val="center"/>
              <w:rPr>
                <w:rFonts w:ascii="Times New Roman Tj" w:hAnsi="Times New Roman Tj"/>
                <w:sz w:val="20"/>
                <w:szCs w:val="20"/>
                <w:lang w:val="tg-Cyrl-TJ"/>
              </w:rPr>
            </w:pPr>
            <w:r w:rsidRPr="00B31BC4">
              <w:rPr>
                <w:rFonts w:ascii="Times New Roman Tj" w:hAnsi="Times New Roman Tj"/>
                <w:sz w:val="20"/>
                <w:szCs w:val="20"/>
                <w:lang w:val="tg-Cyrl-TJ"/>
              </w:rPr>
              <w:t>2014</w:t>
            </w:r>
          </w:p>
        </w:tc>
      </w:tr>
      <w:tr w:rsidR="00DF6064" w:rsidRPr="00B31BC4" w:rsidTr="0021128F">
        <w:trPr>
          <w:trHeight w:val="224"/>
        </w:trPr>
        <w:tc>
          <w:tcPr>
            <w:tcW w:w="5808" w:type="dxa"/>
            <w:shd w:val="clear" w:color="auto" w:fill="auto"/>
            <w:vAlign w:val="center"/>
          </w:tcPr>
          <w:p w:rsidR="00DF6064" w:rsidRPr="00B31BC4" w:rsidRDefault="00DF6064" w:rsidP="00A90F96">
            <w:pPr>
              <w:rPr>
                <w:rFonts w:ascii="Times New Roman Tj" w:hAnsi="Times New Roman Tj" w:cs="Calibri"/>
                <w:color w:val="000000"/>
                <w:sz w:val="28"/>
                <w:szCs w:val="28"/>
                <w:lang w:val="tg-Cyrl-TJ"/>
              </w:rPr>
            </w:pPr>
            <w:r w:rsidRPr="00B31BC4">
              <w:rPr>
                <w:rFonts w:ascii="Times New Roman Tj" w:hAnsi="Times New Roman Tj" w:cs="Calibri"/>
                <w:color w:val="000000"/>
                <w:sz w:val="28"/>
                <w:szCs w:val="28"/>
                <w:lang w:val="tg-Cyrl-TJ"/>
              </w:rPr>
              <w:t>Шумораи бепарасторон (ятими кул)</w:t>
            </w:r>
          </w:p>
        </w:tc>
        <w:tc>
          <w:tcPr>
            <w:tcW w:w="963" w:type="dxa"/>
            <w:shd w:val="clear" w:color="auto" w:fill="auto"/>
            <w:vAlign w:val="center"/>
          </w:tcPr>
          <w:p w:rsidR="00DF6064" w:rsidRPr="00B31BC4" w:rsidRDefault="00DF6064"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12</w:t>
            </w:r>
          </w:p>
        </w:tc>
        <w:tc>
          <w:tcPr>
            <w:tcW w:w="992" w:type="dxa"/>
            <w:tcBorders>
              <w:right w:val="single" w:sz="4" w:space="0" w:color="auto"/>
            </w:tcBorders>
            <w:shd w:val="clear" w:color="auto" w:fill="auto"/>
            <w:vAlign w:val="center"/>
          </w:tcPr>
          <w:p w:rsidR="00DF6064" w:rsidRPr="00B31BC4" w:rsidRDefault="00DF6064"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12</w:t>
            </w:r>
          </w:p>
        </w:tc>
        <w:tc>
          <w:tcPr>
            <w:tcW w:w="850" w:type="dxa"/>
            <w:tcBorders>
              <w:left w:val="single" w:sz="4" w:space="0" w:color="auto"/>
            </w:tcBorders>
            <w:shd w:val="clear" w:color="auto" w:fill="auto"/>
            <w:vAlign w:val="center"/>
          </w:tcPr>
          <w:p w:rsidR="00DF6064" w:rsidRPr="00B31BC4" w:rsidRDefault="00DF6064"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12</w:t>
            </w:r>
          </w:p>
        </w:tc>
        <w:tc>
          <w:tcPr>
            <w:tcW w:w="851" w:type="dxa"/>
            <w:tcBorders>
              <w:left w:val="single" w:sz="4" w:space="0" w:color="auto"/>
            </w:tcBorders>
            <w:shd w:val="clear" w:color="auto" w:fill="auto"/>
          </w:tcPr>
          <w:p w:rsidR="00DF6064" w:rsidRPr="00B31BC4" w:rsidRDefault="00DF6064" w:rsidP="00A90F96">
            <w:pPr>
              <w:jc w:val="center"/>
              <w:rPr>
                <w:rFonts w:ascii="Times New Roman Tj" w:hAnsi="Times New Roman Tj"/>
                <w:i/>
                <w:sz w:val="20"/>
                <w:szCs w:val="20"/>
                <w:lang w:val="tg-Cyrl-TJ"/>
              </w:rPr>
            </w:pPr>
            <w:r w:rsidRPr="00B31BC4">
              <w:rPr>
                <w:rFonts w:ascii="Times New Roman Tj" w:hAnsi="Times New Roman Tj"/>
                <w:i/>
                <w:sz w:val="20"/>
                <w:szCs w:val="20"/>
                <w:lang w:val="tg-Cyrl-TJ"/>
              </w:rPr>
              <w:t>12</w:t>
            </w:r>
          </w:p>
        </w:tc>
      </w:tr>
      <w:tr w:rsidR="00DF6064" w:rsidRPr="00B31BC4" w:rsidTr="0021128F">
        <w:trPr>
          <w:trHeight w:val="341"/>
        </w:trPr>
        <w:tc>
          <w:tcPr>
            <w:tcW w:w="5808" w:type="dxa"/>
            <w:shd w:val="clear" w:color="auto" w:fill="auto"/>
            <w:vAlign w:val="center"/>
          </w:tcPr>
          <w:p w:rsidR="00DF6064" w:rsidRPr="00B31BC4" w:rsidRDefault="00DF6064" w:rsidP="00A90F96">
            <w:pPr>
              <w:rPr>
                <w:rFonts w:ascii="Times New Roman Tj" w:hAnsi="Times New Roman Tj" w:cs="Calibri"/>
                <w:sz w:val="28"/>
                <w:szCs w:val="28"/>
                <w:lang w:val="tg-Cyrl-TJ"/>
              </w:rPr>
            </w:pPr>
            <w:r w:rsidRPr="00B31BC4">
              <w:rPr>
                <w:rFonts w:ascii="Times New Roman Tj" w:hAnsi="Times New Roman Tj" w:cs="Calibri"/>
                <w:sz w:val="28"/>
                <w:szCs w:val="28"/>
                <w:lang w:val="tg-Cyrl-TJ"/>
              </w:rPr>
              <w:t>Кўдакони маъюб (то 18 сола)</w:t>
            </w:r>
          </w:p>
        </w:tc>
        <w:tc>
          <w:tcPr>
            <w:tcW w:w="963" w:type="dxa"/>
            <w:shd w:val="clear" w:color="auto" w:fill="auto"/>
            <w:vAlign w:val="center"/>
          </w:tcPr>
          <w:p w:rsidR="00DF6064" w:rsidRPr="00B31BC4" w:rsidRDefault="00DF6064" w:rsidP="00A90F96">
            <w:pPr>
              <w:jc w:val="center"/>
              <w:rPr>
                <w:rFonts w:ascii="Times New Roman Tj" w:hAnsi="Times New Roman Tj" w:cs="Times New Roman Tj"/>
                <w:i/>
                <w:iCs/>
                <w:sz w:val="20"/>
                <w:szCs w:val="20"/>
                <w:lang w:val="tg-Cyrl-TJ"/>
              </w:rPr>
            </w:pPr>
            <w:r w:rsidRPr="00B31BC4">
              <w:rPr>
                <w:rFonts w:ascii="Times New Roman Tj" w:hAnsi="Times New Roman Tj" w:cs="Times New Roman Tj"/>
                <w:i/>
                <w:iCs/>
                <w:sz w:val="20"/>
                <w:szCs w:val="20"/>
                <w:lang w:val="tg-Cyrl-TJ"/>
              </w:rPr>
              <w:t>169</w:t>
            </w:r>
          </w:p>
        </w:tc>
        <w:tc>
          <w:tcPr>
            <w:tcW w:w="992" w:type="dxa"/>
            <w:tcBorders>
              <w:right w:val="single" w:sz="4" w:space="0" w:color="auto"/>
            </w:tcBorders>
            <w:shd w:val="clear" w:color="auto" w:fill="auto"/>
            <w:vAlign w:val="center"/>
          </w:tcPr>
          <w:p w:rsidR="00DF6064" w:rsidRPr="00B31BC4" w:rsidRDefault="00DF6064" w:rsidP="00A90F96">
            <w:pPr>
              <w:jc w:val="center"/>
              <w:rPr>
                <w:rFonts w:ascii="Times New Roman Tj" w:hAnsi="Times New Roman Tj" w:cs="Times New Roman Tj"/>
                <w:i/>
                <w:iCs/>
                <w:sz w:val="20"/>
                <w:szCs w:val="20"/>
                <w:lang w:val="tg-Cyrl-TJ"/>
              </w:rPr>
            </w:pPr>
            <w:r w:rsidRPr="00B31BC4">
              <w:rPr>
                <w:rFonts w:ascii="Times New Roman Tj" w:hAnsi="Times New Roman Tj" w:cs="Times New Roman Tj"/>
                <w:i/>
                <w:iCs/>
                <w:sz w:val="20"/>
                <w:szCs w:val="20"/>
                <w:lang w:val="tg-Cyrl-TJ"/>
              </w:rPr>
              <w:t>168</w:t>
            </w:r>
          </w:p>
        </w:tc>
        <w:tc>
          <w:tcPr>
            <w:tcW w:w="850" w:type="dxa"/>
            <w:tcBorders>
              <w:left w:val="single" w:sz="4" w:space="0" w:color="auto"/>
            </w:tcBorders>
            <w:shd w:val="clear" w:color="auto" w:fill="auto"/>
            <w:vAlign w:val="center"/>
          </w:tcPr>
          <w:p w:rsidR="00DF6064" w:rsidRPr="00B31BC4" w:rsidRDefault="00DF6064" w:rsidP="00A90F96">
            <w:pPr>
              <w:jc w:val="center"/>
              <w:rPr>
                <w:rFonts w:ascii="Times New Roman Tj" w:hAnsi="Times New Roman Tj" w:cs="Times New Roman Tj"/>
                <w:i/>
                <w:iCs/>
                <w:sz w:val="20"/>
                <w:szCs w:val="20"/>
                <w:lang w:val="tg-Cyrl-TJ"/>
              </w:rPr>
            </w:pPr>
            <w:r w:rsidRPr="00B31BC4">
              <w:rPr>
                <w:rFonts w:ascii="Times New Roman Tj" w:hAnsi="Times New Roman Tj" w:cs="Times New Roman Tj"/>
                <w:i/>
                <w:iCs/>
                <w:sz w:val="20"/>
                <w:szCs w:val="20"/>
                <w:lang w:val="tg-Cyrl-TJ"/>
              </w:rPr>
              <w:t>169</w:t>
            </w:r>
          </w:p>
        </w:tc>
        <w:tc>
          <w:tcPr>
            <w:tcW w:w="851" w:type="dxa"/>
            <w:tcBorders>
              <w:left w:val="single" w:sz="4" w:space="0" w:color="auto"/>
            </w:tcBorders>
            <w:shd w:val="clear" w:color="auto" w:fill="auto"/>
          </w:tcPr>
          <w:p w:rsidR="00DF6064" w:rsidRPr="00B31BC4" w:rsidRDefault="00DF6064" w:rsidP="00A90F96">
            <w:pPr>
              <w:jc w:val="center"/>
              <w:rPr>
                <w:rFonts w:ascii="Times New Roman Tj" w:hAnsi="Times New Roman Tj" w:cs="Times New Roman Tj"/>
                <w:i/>
                <w:iCs/>
                <w:sz w:val="20"/>
                <w:szCs w:val="20"/>
                <w:lang w:val="tg-Cyrl-TJ"/>
              </w:rPr>
            </w:pPr>
            <w:r w:rsidRPr="00B31BC4">
              <w:rPr>
                <w:rFonts w:ascii="Times New Roman Tj" w:hAnsi="Times New Roman Tj" w:cs="Times New Roman Tj"/>
                <w:i/>
                <w:iCs/>
                <w:sz w:val="20"/>
                <w:szCs w:val="20"/>
                <w:lang w:val="tg-Cyrl-TJ"/>
              </w:rPr>
              <w:t>169</w:t>
            </w:r>
          </w:p>
        </w:tc>
      </w:tr>
      <w:tr w:rsidR="00DF6064" w:rsidRPr="00B31BC4" w:rsidTr="0021128F">
        <w:trPr>
          <w:trHeight w:val="623"/>
        </w:trPr>
        <w:tc>
          <w:tcPr>
            <w:tcW w:w="5808" w:type="dxa"/>
            <w:shd w:val="clear" w:color="auto" w:fill="auto"/>
            <w:vAlign w:val="center"/>
          </w:tcPr>
          <w:p w:rsidR="00DF6064" w:rsidRPr="00B31BC4" w:rsidRDefault="00DF6064" w:rsidP="00A90F96">
            <w:pPr>
              <w:rPr>
                <w:rFonts w:ascii="Times New Roman Tj" w:hAnsi="Times New Roman Tj"/>
                <w:sz w:val="28"/>
                <w:szCs w:val="28"/>
                <w:lang w:val="tg-Cyrl-TJ"/>
              </w:rPr>
            </w:pPr>
            <w:r w:rsidRPr="00B31BC4">
              <w:rPr>
                <w:rFonts w:ascii="Times New Roman Tj" w:hAnsi="Times New Roman Tj"/>
                <w:sz w:val="28"/>
                <w:szCs w:val="28"/>
                <w:lang w:val="tg-Cyrl-TJ"/>
              </w:rPr>
              <w:t>Шумораи кўдакони ба васоят ва парасторї додашуда, аз љумла:</w:t>
            </w:r>
          </w:p>
        </w:tc>
        <w:tc>
          <w:tcPr>
            <w:tcW w:w="963" w:type="dxa"/>
            <w:shd w:val="clear" w:color="auto" w:fill="auto"/>
            <w:vAlign w:val="center"/>
          </w:tcPr>
          <w:p w:rsidR="00DF6064" w:rsidRPr="00B31BC4" w:rsidRDefault="00DF6064" w:rsidP="00A90F96">
            <w:pPr>
              <w:jc w:val="center"/>
              <w:rPr>
                <w:rFonts w:ascii="Times New Roman Tj" w:hAnsi="Times New Roman Tj"/>
                <w:color w:val="000000"/>
                <w:sz w:val="20"/>
                <w:szCs w:val="20"/>
                <w:lang w:val="tg-Cyrl-TJ"/>
              </w:rPr>
            </w:pPr>
            <w:r w:rsidRPr="00B31BC4">
              <w:rPr>
                <w:rFonts w:ascii="Times New Roman Tj" w:hAnsi="Times New Roman Tj"/>
                <w:color w:val="000000"/>
                <w:sz w:val="20"/>
                <w:szCs w:val="20"/>
                <w:lang w:val="tg-Cyrl-TJ"/>
              </w:rPr>
              <w:t>-</w:t>
            </w:r>
          </w:p>
        </w:tc>
        <w:tc>
          <w:tcPr>
            <w:tcW w:w="992" w:type="dxa"/>
            <w:tcBorders>
              <w:right w:val="single" w:sz="4" w:space="0" w:color="auto"/>
            </w:tcBorders>
            <w:shd w:val="clear" w:color="auto" w:fill="auto"/>
            <w:vAlign w:val="center"/>
          </w:tcPr>
          <w:p w:rsidR="00DF6064" w:rsidRPr="00B31BC4" w:rsidRDefault="00DF6064" w:rsidP="00A90F96">
            <w:pPr>
              <w:jc w:val="center"/>
              <w:rPr>
                <w:rFonts w:ascii="Times New Roman Tj" w:hAnsi="Times New Roman Tj"/>
                <w:color w:val="000000"/>
                <w:sz w:val="20"/>
                <w:szCs w:val="20"/>
                <w:lang w:val="tg-Cyrl-TJ"/>
              </w:rPr>
            </w:pPr>
            <w:r w:rsidRPr="00B31BC4">
              <w:rPr>
                <w:rFonts w:ascii="Times New Roman Tj" w:hAnsi="Times New Roman Tj"/>
                <w:color w:val="000000"/>
                <w:sz w:val="20"/>
                <w:szCs w:val="20"/>
                <w:lang w:val="tg-Cyrl-TJ"/>
              </w:rPr>
              <w:t>-</w:t>
            </w:r>
          </w:p>
        </w:tc>
        <w:tc>
          <w:tcPr>
            <w:tcW w:w="850" w:type="dxa"/>
            <w:tcBorders>
              <w:left w:val="single" w:sz="4" w:space="0" w:color="auto"/>
            </w:tcBorders>
            <w:shd w:val="clear" w:color="auto" w:fill="auto"/>
            <w:vAlign w:val="center"/>
          </w:tcPr>
          <w:p w:rsidR="00DF6064" w:rsidRPr="00B31BC4" w:rsidRDefault="00DF6064" w:rsidP="00A90F96">
            <w:pPr>
              <w:jc w:val="center"/>
              <w:rPr>
                <w:rFonts w:ascii="Times New Roman Tj" w:hAnsi="Times New Roman Tj"/>
                <w:color w:val="000000"/>
                <w:sz w:val="20"/>
                <w:szCs w:val="20"/>
                <w:lang w:val="tg-Cyrl-TJ"/>
              </w:rPr>
            </w:pPr>
            <w:r w:rsidRPr="00B31BC4">
              <w:rPr>
                <w:rFonts w:ascii="Times New Roman Tj" w:hAnsi="Times New Roman Tj"/>
                <w:color w:val="000000"/>
                <w:sz w:val="20"/>
                <w:szCs w:val="20"/>
                <w:lang w:val="tg-Cyrl-TJ"/>
              </w:rPr>
              <w:t>-</w:t>
            </w:r>
          </w:p>
        </w:tc>
        <w:tc>
          <w:tcPr>
            <w:tcW w:w="851" w:type="dxa"/>
            <w:tcBorders>
              <w:left w:val="single" w:sz="4" w:space="0" w:color="auto"/>
            </w:tcBorders>
            <w:shd w:val="clear" w:color="auto" w:fill="auto"/>
          </w:tcPr>
          <w:p w:rsidR="00DF6064" w:rsidRPr="00B31BC4" w:rsidRDefault="00DF6064" w:rsidP="00A90F96">
            <w:pPr>
              <w:jc w:val="center"/>
              <w:rPr>
                <w:rFonts w:ascii="Times New Roman Tj" w:hAnsi="Times New Roman Tj"/>
                <w:color w:val="000000"/>
                <w:sz w:val="20"/>
                <w:szCs w:val="20"/>
                <w:lang w:val="tg-Cyrl-TJ"/>
              </w:rPr>
            </w:pPr>
          </w:p>
          <w:p w:rsidR="00DF6064" w:rsidRPr="00B31BC4" w:rsidRDefault="00DF6064" w:rsidP="00A90F96">
            <w:pPr>
              <w:jc w:val="center"/>
              <w:rPr>
                <w:rFonts w:ascii="Times New Roman Tj" w:hAnsi="Times New Roman Tj"/>
                <w:color w:val="000000"/>
                <w:sz w:val="20"/>
                <w:szCs w:val="20"/>
                <w:lang w:val="tg-Cyrl-TJ"/>
              </w:rPr>
            </w:pPr>
            <w:r w:rsidRPr="00B31BC4">
              <w:rPr>
                <w:rFonts w:ascii="Times New Roman Tj" w:hAnsi="Times New Roman Tj"/>
                <w:color w:val="000000"/>
                <w:sz w:val="20"/>
                <w:szCs w:val="20"/>
                <w:lang w:val="tg-Cyrl-TJ"/>
              </w:rPr>
              <w:t>-</w:t>
            </w:r>
          </w:p>
        </w:tc>
      </w:tr>
      <w:tr w:rsidR="00DF6064" w:rsidRPr="00B31BC4" w:rsidTr="0021128F">
        <w:trPr>
          <w:trHeight w:val="623"/>
        </w:trPr>
        <w:tc>
          <w:tcPr>
            <w:tcW w:w="5808" w:type="dxa"/>
            <w:shd w:val="clear" w:color="auto" w:fill="auto"/>
            <w:vAlign w:val="center"/>
          </w:tcPr>
          <w:p w:rsidR="00DF6064" w:rsidRPr="00B31BC4" w:rsidRDefault="00DF6064" w:rsidP="00A90F96">
            <w:pPr>
              <w:rPr>
                <w:rFonts w:ascii="Times New Roman Tj" w:hAnsi="Times New Roman Tj"/>
                <w:sz w:val="28"/>
                <w:szCs w:val="28"/>
                <w:lang w:val="tg-Cyrl-TJ"/>
              </w:rPr>
            </w:pPr>
            <w:r w:rsidRPr="00B31BC4">
              <w:rPr>
                <w:rFonts w:ascii="Times New Roman Tj" w:hAnsi="Times New Roman Tj"/>
                <w:sz w:val="28"/>
                <w:szCs w:val="28"/>
                <w:lang w:val="tg-Cyrl-TJ"/>
              </w:rPr>
              <w:t>Шумораи кўдакони ба фарзандхонї ќабулшуда</w:t>
            </w:r>
          </w:p>
        </w:tc>
        <w:tc>
          <w:tcPr>
            <w:tcW w:w="963" w:type="dxa"/>
            <w:shd w:val="clear" w:color="auto" w:fill="auto"/>
            <w:vAlign w:val="center"/>
          </w:tcPr>
          <w:p w:rsidR="00DF6064" w:rsidRPr="00B31BC4" w:rsidRDefault="00DF6064" w:rsidP="00A90F96">
            <w:pPr>
              <w:jc w:val="center"/>
              <w:rPr>
                <w:rFonts w:ascii="Times New Roman Tj" w:hAnsi="Times New Roman Tj"/>
                <w:color w:val="000000"/>
                <w:sz w:val="20"/>
                <w:szCs w:val="20"/>
                <w:lang w:val="tg-Cyrl-TJ"/>
              </w:rPr>
            </w:pPr>
            <w:r w:rsidRPr="00B31BC4">
              <w:rPr>
                <w:rFonts w:ascii="Times New Roman Tj" w:hAnsi="Times New Roman Tj"/>
                <w:color w:val="000000"/>
                <w:sz w:val="20"/>
                <w:szCs w:val="20"/>
                <w:lang w:val="tg-Cyrl-TJ"/>
              </w:rPr>
              <w:t>-</w:t>
            </w:r>
          </w:p>
        </w:tc>
        <w:tc>
          <w:tcPr>
            <w:tcW w:w="992" w:type="dxa"/>
            <w:tcBorders>
              <w:right w:val="single" w:sz="4" w:space="0" w:color="auto"/>
            </w:tcBorders>
            <w:shd w:val="clear" w:color="auto" w:fill="auto"/>
            <w:vAlign w:val="center"/>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w:t>
            </w:r>
          </w:p>
        </w:tc>
        <w:tc>
          <w:tcPr>
            <w:tcW w:w="850" w:type="dxa"/>
            <w:tcBorders>
              <w:left w:val="single" w:sz="4" w:space="0" w:color="auto"/>
            </w:tcBorders>
            <w:shd w:val="clear" w:color="auto" w:fill="auto"/>
            <w:vAlign w:val="center"/>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3</w:t>
            </w:r>
          </w:p>
        </w:tc>
        <w:tc>
          <w:tcPr>
            <w:tcW w:w="851" w:type="dxa"/>
            <w:tcBorders>
              <w:left w:val="single" w:sz="4" w:space="0" w:color="auto"/>
            </w:tcBorders>
            <w:shd w:val="clear" w:color="auto" w:fill="auto"/>
          </w:tcPr>
          <w:p w:rsidR="00DF6064" w:rsidRPr="00B31BC4" w:rsidRDefault="00DF6064" w:rsidP="00A90F96">
            <w:pPr>
              <w:jc w:val="center"/>
              <w:rPr>
                <w:rFonts w:ascii="Times New Roman Tj" w:hAnsi="Times New Roman Tj"/>
                <w:sz w:val="20"/>
                <w:szCs w:val="20"/>
              </w:rPr>
            </w:pPr>
          </w:p>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r>
      <w:tr w:rsidR="00DF6064" w:rsidRPr="00B31BC4" w:rsidTr="0021128F">
        <w:trPr>
          <w:trHeight w:val="623"/>
        </w:trPr>
        <w:tc>
          <w:tcPr>
            <w:tcW w:w="5808" w:type="dxa"/>
            <w:shd w:val="clear" w:color="auto" w:fill="auto"/>
            <w:vAlign w:val="center"/>
          </w:tcPr>
          <w:p w:rsidR="00DF6064" w:rsidRPr="00B31BC4" w:rsidRDefault="00DF6064" w:rsidP="00A90F96">
            <w:pPr>
              <w:rPr>
                <w:rFonts w:ascii="Times New Roman Tj" w:hAnsi="Times New Roman Tj"/>
                <w:sz w:val="28"/>
                <w:szCs w:val="28"/>
                <w:lang w:val="tg-Cyrl-TJ"/>
              </w:rPr>
            </w:pPr>
            <w:r w:rsidRPr="00B31BC4">
              <w:rPr>
                <w:rFonts w:ascii="Times New Roman Tj" w:hAnsi="Times New Roman Tj"/>
                <w:sz w:val="28"/>
                <w:szCs w:val="28"/>
                <w:lang w:val="tg-Cyrl-TJ"/>
              </w:rPr>
              <w:t>Ятимони яктарафа</w:t>
            </w:r>
          </w:p>
        </w:tc>
        <w:tc>
          <w:tcPr>
            <w:tcW w:w="963" w:type="dxa"/>
            <w:shd w:val="clear" w:color="auto" w:fill="auto"/>
            <w:vAlign w:val="center"/>
          </w:tcPr>
          <w:p w:rsidR="00DF6064" w:rsidRPr="00B31BC4" w:rsidRDefault="00DF6064" w:rsidP="00A90F96">
            <w:pPr>
              <w:jc w:val="center"/>
              <w:rPr>
                <w:rFonts w:ascii="Times New Roman Tj" w:hAnsi="Times New Roman Tj"/>
                <w:color w:val="000000"/>
                <w:sz w:val="20"/>
                <w:szCs w:val="20"/>
                <w:lang w:val="tg-Cyrl-TJ"/>
              </w:rPr>
            </w:pPr>
            <w:r w:rsidRPr="00B31BC4">
              <w:rPr>
                <w:rFonts w:ascii="Times New Roman Tj" w:hAnsi="Times New Roman Tj"/>
                <w:color w:val="000000"/>
                <w:sz w:val="20"/>
                <w:szCs w:val="20"/>
                <w:lang w:val="tg-Cyrl-TJ"/>
              </w:rPr>
              <w:t xml:space="preserve">- </w:t>
            </w:r>
          </w:p>
        </w:tc>
        <w:tc>
          <w:tcPr>
            <w:tcW w:w="992" w:type="dxa"/>
            <w:tcBorders>
              <w:right w:val="single" w:sz="4" w:space="0" w:color="auto"/>
            </w:tcBorders>
            <w:shd w:val="clear" w:color="auto" w:fill="auto"/>
            <w:vAlign w:val="center"/>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w:t>
            </w:r>
          </w:p>
        </w:tc>
        <w:tc>
          <w:tcPr>
            <w:tcW w:w="850" w:type="dxa"/>
            <w:tcBorders>
              <w:left w:val="single" w:sz="4" w:space="0" w:color="auto"/>
            </w:tcBorders>
            <w:shd w:val="clear" w:color="auto" w:fill="auto"/>
            <w:vAlign w:val="center"/>
          </w:tcPr>
          <w:p w:rsidR="00DF6064" w:rsidRPr="00B31BC4" w:rsidRDefault="00DF6064" w:rsidP="00A90F96">
            <w:pPr>
              <w:jc w:val="center"/>
              <w:rPr>
                <w:rFonts w:ascii="Times New Roman Tj" w:hAnsi="Times New Roman Tj"/>
                <w:sz w:val="20"/>
                <w:szCs w:val="20"/>
              </w:rPr>
            </w:pPr>
            <w:r w:rsidRPr="00B31BC4">
              <w:rPr>
                <w:rFonts w:ascii="Times New Roman Tj" w:hAnsi="Times New Roman Tj"/>
                <w:sz w:val="20"/>
                <w:szCs w:val="20"/>
              </w:rPr>
              <w:t>292</w:t>
            </w:r>
          </w:p>
        </w:tc>
        <w:tc>
          <w:tcPr>
            <w:tcW w:w="851" w:type="dxa"/>
            <w:tcBorders>
              <w:left w:val="single" w:sz="4" w:space="0" w:color="auto"/>
            </w:tcBorders>
            <w:shd w:val="clear" w:color="auto" w:fill="auto"/>
          </w:tcPr>
          <w:p w:rsidR="00DF6064" w:rsidRPr="00B31BC4" w:rsidRDefault="0056672D" w:rsidP="00A90F96">
            <w:pPr>
              <w:jc w:val="center"/>
              <w:rPr>
                <w:rFonts w:ascii="Times New Roman Tj" w:hAnsi="Times New Roman Tj"/>
                <w:sz w:val="20"/>
                <w:szCs w:val="20"/>
              </w:rPr>
            </w:pPr>
            <w:r>
              <w:rPr>
                <w:rFonts w:ascii="Times New Roman Tj" w:hAnsi="Times New Roman Tj"/>
                <w:sz w:val="20"/>
                <w:szCs w:val="20"/>
              </w:rPr>
              <w:t>236</w:t>
            </w:r>
          </w:p>
        </w:tc>
      </w:tr>
    </w:tbl>
    <w:p w:rsidR="00DF6064" w:rsidRPr="00B31BC4" w:rsidRDefault="00DF6064" w:rsidP="00DF6064">
      <w:pPr>
        <w:ind w:firstLine="708"/>
        <w:rPr>
          <w:rFonts w:ascii="Times New Roman Tj" w:hAnsi="Times New Roman Tj"/>
          <w:color w:val="000000" w:themeColor="text1"/>
          <w:sz w:val="28"/>
          <w:szCs w:val="28"/>
          <w:highlight w:val="yellow"/>
          <w:lang w:val="tg-Cyrl-TJ"/>
        </w:rPr>
      </w:pPr>
    </w:p>
    <w:p w:rsidR="00DF6064" w:rsidRPr="00B31BC4" w:rsidRDefault="00DF6064" w:rsidP="00DF6064">
      <w:pPr>
        <w:ind w:firstLine="708"/>
        <w:rPr>
          <w:rFonts w:ascii="Times New Roman Tj" w:hAnsi="Times New Roman Tj"/>
          <w:color w:val="000000" w:themeColor="text1"/>
          <w:sz w:val="28"/>
          <w:szCs w:val="28"/>
          <w:lang w:val="tg-Cyrl-TJ"/>
        </w:rPr>
      </w:pPr>
      <w:r w:rsidRPr="00B31BC4">
        <w:rPr>
          <w:rFonts w:ascii="Times New Roman Tj" w:hAnsi="Times New Roman Tj"/>
          <w:color w:val="000000" w:themeColor="text1"/>
          <w:sz w:val="28"/>
          <w:szCs w:val="28"/>
          <w:lang w:val="tg-Cyrl-TJ"/>
        </w:rPr>
        <w:t>Бо маќсади бењтар нигоњ доштани руњияи кўдакони маъюб дар ноњия ягон муассиса ё ташкилот фаъолият наменамояд, ки дар таќвияту тараќкиёти руњии кўдакон ва бењтар намудани сиёсати соња мушкили эљод менамояд.</w:t>
      </w:r>
    </w:p>
    <w:p w:rsidR="00DF6064" w:rsidRPr="00B31BC4" w:rsidRDefault="00DF6064" w:rsidP="00DF6064">
      <w:pPr>
        <w:ind w:firstLine="540"/>
        <w:rPr>
          <w:rFonts w:ascii="Times New Roman Tj" w:hAnsi="Times New Roman Tj"/>
          <w:sz w:val="28"/>
          <w:szCs w:val="28"/>
          <w:lang w:val="tg-Cyrl-TJ"/>
        </w:rPr>
      </w:pPr>
      <w:r w:rsidRPr="00B31BC4">
        <w:rPr>
          <w:rFonts w:ascii="Times New Roman Tj" w:hAnsi="Times New Roman Tj"/>
          <w:sz w:val="28"/>
          <w:szCs w:val="28"/>
          <w:lang w:val="tg-Cyrl-TJ"/>
        </w:rPr>
        <w:tab/>
        <w:t>Њамасола рўзи 1 июн рўзи кудакон ва 3 декабр рўзи маъюбон, бо дастгирии маќомоти иљроияи њокимияти давлатии ноњия дар маркази ноњия ва маркази љамоати дењот бо иштироки кўдакони имконияташон мањдуд бо шеърхонї, озмуни расмкашї, намоиши сањначањои њаљвї гузаронида мешавад. Дар он кўдакону наврасони маъюб њамчунин мањсули мењнаташонро ба намоиш мегузоранд. Дар ин рўз  ба эњтиёљмандон аробачањои маъюбї, њамчунин ба кўдакони имконияташон мањдуд тўњфањои хотиравї супорида мешавад.</w:t>
      </w:r>
    </w:p>
    <w:p w:rsidR="00DF6064" w:rsidRPr="00B31BC4" w:rsidRDefault="00DF6064" w:rsidP="00DF6064">
      <w:pPr>
        <w:ind w:firstLine="708"/>
        <w:rPr>
          <w:rFonts w:ascii="Times New Roman Tj" w:hAnsi="Times New Roman Tj"/>
          <w:sz w:val="28"/>
          <w:szCs w:val="28"/>
          <w:lang w:val="tg-Cyrl-TJ"/>
        </w:rPr>
      </w:pPr>
      <w:r w:rsidRPr="00B31BC4">
        <w:rPr>
          <w:rFonts w:ascii="Times New Roman Tj" w:hAnsi="Times New Roman Tj"/>
          <w:b/>
          <w:i/>
          <w:color w:val="000000" w:themeColor="text1"/>
          <w:sz w:val="28"/>
          <w:szCs w:val="28"/>
          <w:lang w:val="tg-Cyrl-TJ"/>
        </w:rPr>
        <w:t xml:space="preserve">Адлияи ноболиѓон. </w:t>
      </w:r>
      <w:r w:rsidRPr="00B31BC4">
        <w:rPr>
          <w:rFonts w:ascii="Times New Roman Tj" w:hAnsi="Times New Roman Tj"/>
          <w:color w:val="000000" w:themeColor="text1"/>
          <w:sz w:val="28"/>
          <w:szCs w:val="28"/>
          <w:lang w:val="tg-Cyrl-TJ"/>
        </w:rPr>
        <w:t>Бо маќсади пешгирї намудани ќонунвайронкунї аз љониби ноболоѓон</w:t>
      </w:r>
      <w:r w:rsidRPr="00B31BC4">
        <w:rPr>
          <w:rFonts w:ascii="Times New Roman Tj" w:hAnsi="Times New Roman Tj"/>
          <w:b/>
          <w:color w:val="000000" w:themeColor="text1"/>
          <w:sz w:val="28"/>
          <w:szCs w:val="28"/>
          <w:lang w:val="tg-Cyrl-TJ"/>
        </w:rPr>
        <w:t xml:space="preserve"> д</w:t>
      </w:r>
      <w:r w:rsidRPr="00B31BC4">
        <w:rPr>
          <w:rFonts w:ascii="Times New Roman Tj" w:hAnsi="Times New Roman Tj"/>
          <w:sz w:val="28"/>
          <w:szCs w:val="28"/>
          <w:lang w:val="tg-Cyrl-TJ"/>
        </w:rPr>
        <w:t>ар давоми соли 201</w:t>
      </w:r>
      <w:r w:rsidR="0056672D">
        <w:rPr>
          <w:rFonts w:ascii="Times New Roman Tj" w:hAnsi="Times New Roman Tj"/>
          <w:sz w:val="28"/>
          <w:szCs w:val="28"/>
          <w:lang w:val="tg-Cyrl-TJ"/>
        </w:rPr>
        <w:t>4</w:t>
      </w:r>
      <w:r w:rsidRPr="00B31BC4">
        <w:rPr>
          <w:rFonts w:ascii="Times New Roman Tj" w:hAnsi="Times New Roman Tj"/>
          <w:sz w:val="28"/>
          <w:szCs w:val="28"/>
          <w:lang w:val="tg-Cyrl-TJ"/>
        </w:rPr>
        <w:t xml:space="preserve"> аз љониби Комиссия оид ба њуќуќи кўдак дар якљоягї бо маќомотњои њифзи њуќуќ, ташкилотњо ва муассисањои дахлдор зиёда аз 1</w:t>
      </w:r>
      <w:r w:rsidR="007177C8">
        <w:rPr>
          <w:rFonts w:ascii="Times New Roman Tj" w:hAnsi="Times New Roman Tj"/>
          <w:sz w:val="28"/>
          <w:szCs w:val="28"/>
          <w:lang w:val="tg-Cyrl-TJ"/>
        </w:rPr>
        <w:t>7</w:t>
      </w:r>
      <w:r w:rsidRPr="00B31BC4">
        <w:rPr>
          <w:rFonts w:ascii="Times New Roman Tj" w:hAnsi="Times New Roman Tj"/>
          <w:sz w:val="28"/>
          <w:szCs w:val="28"/>
          <w:lang w:val="tg-Cyrl-TJ"/>
        </w:rPr>
        <w:t xml:space="preserve"> маротиба амалиёти маќсаднок гузаронида шуд.</w:t>
      </w:r>
    </w:p>
    <w:p w:rsidR="00DF6064" w:rsidRPr="00B31BC4" w:rsidRDefault="00DF6064" w:rsidP="00DF6064">
      <w:pPr>
        <w:ind w:firstLine="708"/>
        <w:rPr>
          <w:rFonts w:ascii="Times New Roman Tj" w:hAnsi="Times New Roman Tj"/>
          <w:b/>
          <w:i/>
          <w:color w:val="000000" w:themeColor="text1"/>
          <w:sz w:val="28"/>
          <w:szCs w:val="28"/>
          <w:lang w:val="tg-Cyrl-TJ"/>
        </w:rPr>
      </w:pPr>
      <w:r w:rsidRPr="00B31BC4">
        <w:rPr>
          <w:rFonts w:ascii="Times New Roman Tj" w:hAnsi="Times New Roman Tj"/>
          <w:sz w:val="28"/>
          <w:szCs w:val="28"/>
          <w:lang w:val="tg-Cyrl-TJ"/>
        </w:rPr>
        <w:t>Дар заминаи «Барномаи кор бо ноболиѓон барои солњои 2010-2015» дар мактабњои №5, 6, 7, 8, 9, 12 17 ва 24 љамоати дењоти Назаршо Додхудоев, Пастхуф, Рўшон, Бартанг семинар-машварњо дар мавзўъњои «Ќонун ва наврас» ва «Кўдакон њуќуќи худро медонанд» гузаронида шуд, ки дар он хонандагон, омўзгорони макотиби тањсилоти миёнаи умумї ва волидайни кўдакони маъюб иштирок намуданд. Инчунин мизи мудаввар дар мавзўи «Ќонуни Љумњурии Тољикистон дар бораи масъулияти падар ва модар» гузаронида шуд. Амалиётњои фаврї ва дигар тадбирњо бобати пешгирии камбудињои њамагуна љинояткорї байни ноболиѓон, таъмини њуќуќу манфиатњои ќонунии ноболиѓон, эмин нигоњ доштани онњо аз зўроварии калонсолон ва ба таълиму тарбия љалб намудани онњо чорањои зарурї андешида мешавад.</w:t>
      </w:r>
    </w:p>
    <w:p w:rsidR="00DF6064" w:rsidRPr="00B31BC4" w:rsidRDefault="00DF6064" w:rsidP="00DF6064">
      <w:pPr>
        <w:tabs>
          <w:tab w:val="num" w:pos="720"/>
        </w:tabs>
        <w:ind w:firstLine="540"/>
        <w:rPr>
          <w:rFonts w:ascii="Times New Roman Tj" w:hAnsi="Times New Roman Tj"/>
          <w:sz w:val="28"/>
          <w:szCs w:val="28"/>
          <w:lang w:val="tg-Cyrl-TJ"/>
        </w:rPr>
      </w:pPr>
      <w:r w:rsidRPr="00B31BC4">
        <w:rPr>
          <w:rFonts w:ascii="Times New Roman Tj" w:hAnsi="Times New Roman Tj"/>
          <w:sz w:val="28"/>
          <w:szCs w:val="28"/>
          <w:lang w:val="tg-Cyrl-TJ"/>
        </w:rPr>
        <w:t xml:space="preserve">Љињати баланд бардоштани маърифати њуќуќии кўдакон ва наврасон барномањои телевизионии њимояи њифзи њуќуќи кўдак дар мавзўи «Њуќуќи кудак њифз карда мешавад» пайваста нашр мегардад. </w:t>
      </w:r>
    </w:p>
    <w:p w:rsidR="00DF6064" w:rsidRPr="00B31BC4" w:rsidRDefault="00DF6064" w:rsidP="00DF6064">
      <w:pPr>
        <w:tabs>
          <w:tab w:val="num" w:pos="720"/>
        </w:tabs>
        <w:ind w:firstLine="540"/>
        <w:rPr>
          <w:rFonts w:ascii="Times New Roman Tj" w:hAnsi="Times New Roman Tj"/>
          <w:sz w:val="28"/>
          <w:szCs w:val="28"/>
          <w:lang w:val="tg-Cyrl-TJ"/>
        </w:rPr>
      </w:pPr>
      <w:r w:rsidRPr="00B31BC4">
        <w:rPr>
          <w:rFonts w:ascii="Times New Roman Tj" w:hAnsi="Times New Roman Tj"/>
          <w:sz w:val="28"/>
          <w:szCs w:val="28"/>
          <w:lang w:val="tg-Cyrl-TJ"/>
        </w:rPr>
        <w:t>Инчунин, њамасола бо њамкорї бо шуъбаи Вазорати корњои дохилии ноњия ва шуъбаи маорифи ноњия  бо хонандагони мактабњо суњбату вохурињо  дар мавзуи “Ќонун ва љазо”, “Ќонун ва наврас”, “Кўдакон - њамќадами замон” ва ѓайра гузаронида мешаванд.</w:t>
      </w:r>
    </w:p>
    <w:p w:rsidR="00DF6064" w:rsidRPr="00B31BC4" w:rsidRDefault="00DF6064" w:rsidP="00DF6064">
      <w:pPr>
        <w:tabs>
          <w:tab w:val="num" w:pos="720"/>
        </w:tabs>
        <w:ind w:firstLine="540"/>
        <w:rPr>
          <w:rFonts w:ascii="Times New Roman Tj" w:hAnsi="Times New Roman Tj"/>
          <w:i/>
          <w:sz w:val="28"/>
          <w:szCs w:val="28"/>
          <w:lang w:val="tg-Cyrl-TJ"/>
        </w:rPr>
      </w:pPr>
      <w:r w:rsidRPr="00B31BC4">
        <w:rPr>
          <w:rFonts w:ascii="Times New Roman Tj" w:hAnsi="Times New Roman Tj"/>
          <w:i/>
          <w:sz w:val="28"/>
          <w:szCs w:val="28"/>
          <w:lang w:val="tg-Cyrl-TJ"/>
        </w:rPr>
        <w:t xml:space="preserve">Новобаста аз ин, васеъ намудани баргузории чорабинињои тарѓиботию ташвиќотї дар байни ањолї, љињати пайдо намудани маълумот оид ба раванди ислоњоти соња, татбиќи барномањои соњавї, љалби ањли љомеа дар баратарафсозии мушкилотњои ањамияти иљтимоию иќтисодї ва психологї доштаи марбут ба адлияи ноболиѓон хеле муњим мебошад.  </w:t>
      </w:r>
    </w:p>
    <w:p w:rsidR="00DF6064" w:rsidRPr="0021128F" w:rsidRDefault="00DF6064" w:rsidP="0021128F">
      <w:pPr>
        <w:tabs>
          <w:tab w:val="num" w:pos="720"/>
        </w:tabs>
        <w:ind w:firstLine="540"/>
        <w:rPr>
          <w:rFonts w:ascii="Times New Roman Tj" w:hAnsi="Times New Roman Tj"/>
          <w:i/>
          <w:sz w:val="28"/>
          <w:szCs w:val="28"/>
          <w:lang w:val="tg-Cyrl-TJ"/>
        </w:rPr>
      </w:pPr>
      <w:r w:rsidRPr="00B31BC4">
        <w:rPr>
          <w:rFonts w:ascii="Times New Roman Tj" w:hAnsi="Times New Roman Tj"/>
          <w:i/>
          <w:sz w:val="28"/>
          <w:szCs w:val="28"/>
          <w:lang w:val="tg-Cyrl-TJ"/>
        </w:rPr>
        <w:t xml:space="preserve">Мушкилоти асосии соња ин набудани маблаѓ барои анљом додани чорабинињои барномањои соњавї, аз љумла «Барномаи кор бо ноболиѓон барои солњои 2010-2015» ва семинару машваратњо. Инчунин набудани шароит љињати омўхтани таљрибаи беруна ва пешрафтаи кор бо </w:t>
      </w:r>
      <w:r w:rsidR="0021128F">
        <w:rPr>
          <w:rFonts w:ascii="Times New Roman Tj" w:hAnsi="Times New Roman Tj"/>
          <w:i/>
          <w:sz w:val="28"/>
          <w:szCs w:val="28"/>
          <w:lang w:val="tg-Cyrl-TJ"/>
        </w:rPr>
        <w:t xml:space="preserve">ноболиѓон ва кўдакони маъюб.   </w:t>
      </w:r>
    </w:p>
    <w:p w:rsidR="00DF6064" w:rsidRPr="002F4063" w:rsidRDefault="00DF6064" w:rsidP="00DF6064">
      <w:pPr>
        <w:ind w:firstLine="567"/>
        <w:jc w:val="center"/>
        <w:rPr>
          <w:rFonts w:asciiTheme="minorHAnsi" w:hAnsiTheme="minorHAnsi" w:cs="TAJIKAN"/>
          <w:b/>
          <w:bCs/>
          <w:sz w:val="24"/>
          <w:szCs w:val="24"/>
          <w:lang w:val="tg-Cyrl-TJ"/>
        </w:rPr>
      </w:pPr>
    </w:p>
    <w:p w:rsidR="00DF6064" w:rsidRPr="00E96B3A" w:rsidRDefault="00DF6064" w:rsidP="00DF6064">
      <w:pPr>
        <w:ind w:firstLine="567"/>
        <w:jc w:val="center"/>
        <w:rPr>
          <w:rFonts w:asciiTheme="minorHAnsi" w:hAnsiTheme="minorHAnsi" w:cs="TAJIKAN"/>
          <w:b/>
          <w:bCs/>
          <w:sz w:val="24"/>
          <w:szCs w:val="24"/>
          <w:lang w:val="tg-Cyrl-TJ"/>
        </w:rPr>
      </w:pPr>
    </w:p>
    <w:p w:rsidR="00DF6064" w:rsidRPr="00B31BC4" w:rsidRDefault="00DF6064" w:rsidP="00DF6064">
      <w:pPr>
        <w:ind w:firstLine="567"/>
        <w:jc w:val="center"/>
        <w:rPr>
          <w:rFonts w:ascii="Times New Roman Tj" w:hAnsi="Times New Roman Tj" w:cs="TAJIKAN"/>
          <w:b/>
          <w:bCs/>
          <w:sz w:val="24"/>
          <w:szCs w:val="24"/>
          <w:lang w:val="tg-Cyrl-TJ"/>
        </w:rPr>
      </w:pPr>
      <w:r w:rsidRPr="00B31BC4">
        <w:rPr>
          <w:rFonts w:ascii="Times New Roman Tj" w:hAnsi="Times New Roman Tj" w:cs="TAJIKAN"/>
          <w:b/>
          <w:bCs/>
          <w:sz w:val="24"/>
          <w:szCs w:val="24"/>
          <w:lang w:val="tg-Cyrl-TJ"/>
        </w:rPr>
        <w:t>3.4. Фарњанг ва фароѓат</w:t>
      </w:r>
    </w:p>
    <w:p w:rsidR="00DF6064" w:rsidRPr="00B31BC4" w:rsidRDefault="00DF6064" w:rsidP="00DF6064">
      <w:pPr>
        <w:ind w:firstLine="567"/>
        <w:jc w:val="center"/>
        <w:rPr>
          <w:rFonts w:ascii="Times New Roman Tj" w:hAnsi="Times New Roman Tj" w:cs="TAJIKAN"/>
          <w:b/>
          <w:bCs/>
          <w:sz w:val="24"/>
          <w:szCs w:val="24"/>
          <w:lang w:val="tg-Cyrl-TJ"/>
        </w:rPr>
      </w:pPr>
    </w:p>
    <w:p w:rsidR="00DF6064" w:rsidRPr="00B31BC4" w:rsidRDefault="00DF6064" w:rsidP="00DF6064">
      <w:pPr>
        <w:spacing w:line="276" w:lineRule="auto"/>
        <w:ind w:firstLine="709"/>
        <w:rPr>
          <w:rFonts w:ascii="Times New Roman Tj" w:hAnsi="Times New Roman Tj"/>
          <w:sz w:val="28"/>
          <w:szCs w:val="28"/>
          <w:lang w:val="uk-UA"/>
        </w:rPr>
      </w:pPr>
      <w:r w:rsidRPr="00B31BC4">
        <w:rPr>
          <w:rFonts w:ascii="Times New Roman Tj" w:hAnsi="Times New Roman Tj"/>
          <w:b/>
          <w:sz w:val="28"/>
          <w:szCs w:val="28"/>
          <w:lang w:val="tg-Cyrl-TJ"/>
        </w:rPr>
        <w:t xml:space="preserve">Инфрасохтори фарњанг ва фароѓат. </w:t>
      </w:r>
      <w:r w:rsidRPr="00B31BC4">
        <w:rPr>
          <w:rFonts w:ascii="Times New Roman Tj" w:hAnsi="Times New Roman Tj"/>
          <w:sz w:val="28"/>
          <w:szCs w:val="28"/>
          <w:lang w:val="tg-Cyrl-TJ"/>
        </w:rPr>
        <w:t xml:space="preserve">Ноњияи Рўшон дорои таърихи ќадим, фарњанги куњан, расму оини ниёгони хос ва мавзеъњои диданибоби худ аз дигар минтаќањо ба кулли фарќ менамояд. Дар ноњия 72 муассисаи фарњангї  мављуд мебошанд, аз љумла, 10-хонаи фарњангї, 16-клуби дењотї,  1-театри халќї, 1-хона-осорхона, 6 клуби сайёр, 37-китобхона ва 1-адад мактаби санъат. Дар муассисањои фарњангии ноњия 145  нафар кормандон адои вазифа менамоянд, </w:t>
      </w:r>
      <w:r w:rsidRPr="00B31BC4">
        <w:rPr>
          <w:rFonts w:ascii="Times New Roman Tj" w:hAnsi="Times New Roman Tj"/>
          <w:sz w:val="28"/>
          <w:szCs w:val="28"/>
          <w:lang w:val="uk-UA"/>
        </w:rPr>
        <w:t xml:space="preserve">ки аз ин 45 нафарашон дорои маълумоти олї, 4 нафар дорои маълумоти олии ѓайрисоњавї, 71 нафар дорои маълумоти миёнаи махсус ва 22 нафар дорои маълумоти миёна мебошанд. Яке аз мушкилињои асосии соња ин норасогии кадрњои баландихтисос мањсуб меёбад. Ин аст, ки муассисањои фарњангии ноњия ба мутахассисони баландихтисоси соњавї  ниёз доранд. </w:t>
      </w:r>
    </w:p>
    <w:p w:rsidR="00DF6064" w:rsidRPr="00B31BC4" w:rsidRDefault="00DF6064" w:rsidP="00DF6064">
      <w:pPr>
        <w:rPr>
          <w:rFonts w:ascii="Times New Roman Tj" w:hAnsi="Times New Roman Tj"/>
          <w:sz w:val="28"/>
          <w:szCs w:val="28"/>
          <w:lang w:val="uk-UA"/>
        </w:rPr>
      </w:pPr>
      <w:r w:rsidRPr="00B31BC4">
        <w:rPr>
          <w:rFonts w:ascii="Times New Roman Tj" w:hAnsi="Times New Roman Tj"/>
          <w:sz w:val="28"/>
          <w:szCs w:val="28"/>
          <w:lang w:val="uk-UA"/>
        </w:rPr>
        <w:tab/>
        <w:t>Барои омода намудани кадрњои баландихтисоси соња дар ноњия ягона мактаби санъат фаъолият менамояд, ки аз 7 шўъба (созњои халќї, синфњои раќс, њамсарої, драма,</w:t>
      </w:r>
      <w:r w:rsidRPr="00B31BC4">
        <w:rPr>
          <w:rFonts w:ascii="Times New Roman Tj" w:hAnsi="Times New Roman Tj" w:cs="A-Tojik"/>
          <w:sz w:val="28"/>
          <w:szCs w:val="28"/>
          <w:lang w:val="uk-UA"/>
        </w:rPr>
        <w:t xml:space="preserve"> гулдўзї, </w:t>
      </w:r>
      <w:r w:rsidRPr="00B31BC4">
        <w:rPr>
          <w:rFonts w:ascii="Times New Roman Tj" w:hAnsi="Times New Roman Tj"/>
          <w:sz w:val="28"/>
          <w:szCs w:val="28"/>
          <w:lang w:val="uk-UA"/>
        </w:rPr>
        <w:t xml:space="preserve">этнография ва санъати тасвирї) иборат мебошад. Њайати омўзгорон аз 45 нафар иборат буда, аз ин шумора 20 нафар дорои маълумоти олї 23 нафар дорои маълумоти миёнаи махсус ва 2 нафар бо маълумоти миёна мебошанд. Дар назди хонањои фарњангї ва клубњо мањфилњои раќс,  хониши бадеї, доирабазм, дафсоз, асбобњои зарбї, драма, мадияхонї ва сарояндагї амал менамоянд. </w:t>
      </w:r>
    </w:p>
    <w:p w:rsidR="00DF6064" w:rsidRPr="00B31BC4" w:rsidRDefault="00DF6064" w:rsidP="00DF6064">
      <w:pPr>
        <w:ind w:firstLine="708"/>
        <w:rPr>
          <w:rFonts w:ascii="Times New Roman Tj" w:hAnsi="Times New Roman Tj"/>
          <w:sz w:val="28"/>
          <w:szCs w:val="28"/>
          <w:lang w:val="uk-UA"/>
        </w:rPr>
      </w:pPr>
      <w:r w:rsidRPr="00B31BC4">
        <w:rPr>
          <w:rFonts w:ascii="Times New Roman Tj" w:hAnsi="Times New Roman Tj"/>
          <w:sz w:val="28"/>
          <w:szCs w:val="28"/>
          <w:lang w:val="uk-UA"/>
        </w:rPr>
        <w:t xml:space="preserve">Шумораи хонандагон дар мактаби санъати ноњия аз </w:t>
      </w:r>
      <w:r w:rsidRPr="00B31BC4">
        <w:rPr>
          <w:rFonts w:ascii="Times New Roman Tj" w:hAnsi="Times New Roman Tj" w:cs="A-Tojik"/>
          <w:sz w:val="28"/>
          <w:szCs w:val="28"/>
          <w:lang w:val="uk-UA"/>
        </w:rPr>
        <w:t xml:space="preserve">343 </w:t>
      </w:r>
      <w:r w:rsidRPr="00B31BC4">
        <w:rPr>
          <w:rFonts w:ascii="Times New Roman Tj" w:hAnsi="Times New Roman Tj"/>
          <w:sz w:val="28"/>
          <w:szCs w:val="28"/>
          <w:lang w:val="uk-UA"/>
        </w:rPr>
        <w:t>нафар иборат буда,  119 нафари онњоро духтарон ташкил медињанд</w:t>
      </w:r>
      <w:r w:rsidRPr="00B31BC4">
        <w:rPr>
          <w:rFonts w:ascii="Times New Roman Tj" w:hAnsi="Times New Roman Tj" w:cs="A-Tojik"/>
          <w:sz w:val="28"/>
          <w:szCs w:val="28"/>
          <w:lang w:val="uk-UA"/>
        </w:rPr>
        <w:t>.</w:t>
      </w:r>
    </w:p>
    <w:p w:rsidR="00DF6064" w:rsidRPr="00B31BC4" w:rsidRDefault="00DF6064" w:rsidP="00DF6064">
      <w:pPr>
        <w:ind w:firstLine="708"/>
        <w:rPr>
          <w:rFonts w:ascii="Times New Roman Tj" w:hAnsi="Times New Roman Tj"/>
          <w:sz w:val="28"/>
          <w:szCs w:val="28"/>
        </w:rPr>
      </w:pPr>
      <w:r w:rsidRPr="00B31BC4">
        <w:rPr>
          <w:rFonts w:ascii="Times New Roman Tj" w:hAnsi="Times New Roman Tj"/>
          <w:sz w:val="28"/>
          <w:szCs w:val="28"/>
        </w:rPr>
        <w:t xml:space="preserve">Дар системаи китобхонаи марказонидашуда 45 нафар фаъолият менамоянд. Фонди умумии китобњои китобхонаи марказии ноњия ва филиалњои он </w:t>
      </w:r>
      <w:r w:rsidRPr="00E20DF6">
        <w:rPr>
          <w:rFonts w:ascii="Times New Roman Tj" w:hAnsi="Times New Roman Tj"/>
          <w:sz w:val="28"/>
          <w:szCs w:val="28"/>
        </w:rPr>
        <w:t>171,</w:t>
      </w:r>
      <w:r w:rsidRPr="00E20DF6">
        <w:rPr>
          <w:rFonts w:asciiTheme="minorHAnsi" w:hAnsiTheme="minorHAnsi"/>
          <w:sz w:val="28"/>
          <w:szCs w:val="28"/>
        </w:rPr>
        <w:t>7</w:t>
      </w:r>
      <w:r w:rsidRPr="00E20DF6">
        <w:rPr>
          <w:rFonts w:ascii="Times New Roman Tj" w:hAnsi="Times New Roman Tj"/>
          <w:sz w:val="28"/>
          <w:szCs w:val="28"/>
        </w:rPr>
        <w:t xml:space="preserve"> њазор</w:t>
      </w:r>
      <w:r w:rsidRPr="00B31BC4">
        <w:rPr>
          <w:rFonts w:ascii="Times New Roman Tj" w:hAnsi="Times New Roman Tj"/>
          <w:sz w:val="28"/>
          <w:szCs w:val="28"/>
        </w:rPr>
        <w:t xml:space="preserve"> нусхаро ташкил медињад. </w:t>
      </w:r>
      <w:r w:rsidRPr="00E20DF6">
        <w:rPr>
          <w:rFonts w:ascii="Times New Roman Tj" w:hAnsi="Times New Roman Tj"/>
          <w:sz w:val="28"/>
          <w:szCs w:val="28"/>
        </w:rPr>
        <w:t>Дињиши</w:t>
      </w:r>
      <w:r w:rsidRPr="00B31BC4">
        <w:rPr>
          <w:rFonts w:ascii="Times New Roman Tj" w:hAnsi="Times New Roman Tj"/>
          <w:sz w:val="28"/>
          <w:szCs w:val="28"/>
        </w:rPr>
        <w:t xml:space="preserve">  китоб  </w:t>
      </w:r>
      <w:r w:rsidRPr="00E20DF6">
        <w:rPr>
          <w:rFonts w:ascii="Times New Roman Tj" w:hAnsi="Times New Roman Tj"/>
          <w:sz w:val="28"/>
          <w:szCs w:val="28"/>
        </w:rPr>
        <w:t>33,7њ</w:t>
      </w:r>
      <w:r>
        <w:rPr>
          <w:rFonts w:ascii="Times New Roman Tj" w:hAnsi="Times New Roman Tj"/>
          <w:sz w:val="28"/>
          <w:szCs w:val="28"/>
        </w:rPr>
        <w:t>аз.</w:t>
      </w:r>
      <w:r w:rsidRPr="00B31BC4">
        <w:rPr>
          <w:rFonts w:ascii="Times New Roman Tj" w:hAnsi="Times New Roman Tj"/>
          <w:sz w:val="28"/>
          <w:szCs w:val="28"/>
        </w:rPr>
        <w:t xml:space="preserve"> нусхаро дар бар  гирифта</w:t>
      </w:r>
      <w:r>
        <w:rPr>
          <w:rFonts w:ascii="Times New Roman Tj" w:hAnsi="Times New Roman Tj"/>
          <w:sz w:val="28"/>
          <w:szCs w:val="28"/>
        </w:rPr>
        <w:t>,</w:t>
      </w:r>
      <w:r w:rsidRPr="00B31BC4">
        <w:rPr>
          <w:rFonts w:ascii="Times New Roman Tj" w:hAnsi="Times New Roman Tj"/>
          <w:sz w:val="28"/>
          <w:szCs w:val="28"/>
        </w:rPr>
        <w:t xml:space="preserve"> ба </w:t>
      </w:r>
      <w:r w:rsidRPr="00E20DF6">
        <w:rPr>
          <w:rFonts w:ascii="Times New Roman Tj" w:hAnsi="Times New Roman Tj"/>
          <w:sz w:val="28"/>
          <w:szCs w:val="28"/>
        </w:rPr>
        <w:t>3,3 њ</w:t>
      </w:r>
      <w:r>
        <w:rPr>
          <w:rFonts w:ascii="Times New Roman Tj" w:hAnsi="Times New Roman Tj"/>
          <w:sz w:val="28"/>
          <w:szCs w:val="28"/>
        </w:rPr>
        <w:t xml:space="preserve">аз. хонанда </w:t>
      </w:r>
      <w:r w:rsidRPr="00B31BC4">
        <w:rPr>
          <w:rFonts w:ascii="Times New Roman Tj" w:hAnsi="Times New Roman Tj"/>
          <w:sz w:val="28"/>
          <w:szCs w:val="28"/>
        </w:rPr>
        <w:t>хизмат расонида шудааст.</w:t>
      </w:r>
    </w:p>
    <w:p w:rsidR="00DF6064" w:rsidRPr="00B31BC4" w:rsidRDefault="00DF6064" w:rsidP="00DF6064">
      <w:pPr>
        <w:spacing w:line="276" w:lineRule="auto"/>
        <w:rPr>
          <w:rFonts w:ascii="Times New Roman Tj" w:hAnsi="Times New Roman Tj"/>
          <w:sz w:val="28"/>
          <w:szCs w:val="28"/>
          <w:lang w:val="uk-UA"/>
        </w:rPr>
      </w:pPr>
      <w:r w:rsidRPr="00B31BC4">
        <w:rPr>
          <w:rFonts w:ascii="Times New Roman Tj" w:hAnsi="Times New Roman Tj"/>
          <w:b/>
          <w:sz w:val="28"/>
          <w:szCs w:val="28"/>
          <w:lang w:val="uk-UA"/>
        </w:rPr>
        <w:tab/>
      </w:r>
      <w:r w:rsidRPr="00B31BC4">
        <w:rPr>
          <w:rFonts w:ascii="Times New Roman Tj" w:hAnsi="Times New Roman Tj"/>
          <w:sz w:val="28"/>
          <w:szCs w:val="28"/>
          <w:lang w:val="uk-UA"/>
        </w:rPr>
        <w:t xml:space="preserve">Айни њол, дар њудуди ноњия 44-адад ёдгорињои таърихї номнавис ва мавриди омўзиш ќарор гирифтаанд, аз љумла,  7- ќалъа, 18-зиёратгоњ, 5- </w:t>
      </w:r>
      <w:r w:rsidRPr="00906BAB">
        <w:rPr>
          <w:rFonts w:ascii="Times New Roman Tj" w:hAnsi="Times New Roman Tj"/>
          <w:sz w:val="28"/>
          <w:szCs w:val="28"/>
          <w:lang w:val="uk-UA"/>
        </w:rPr>
        <w:t>ќадамгоњ</w:t>
      </w:r>
      <w:r w:rsidRPr="00B31BC4">
        <w:rPr>
          <w:rFonts w:ascii="Times New Roman Tj" w:hAnsi="Times New Roman Tj"/>
          <w:sz w:val="28"/>
          <w:szCs w:val="28"/>
          <w:lang w:val="uk-UA"/>
        </w:rPr>
        <w:t xml:space="preserve">, 5-чанори азим, 5- музейи таърихии кишваршиносї, 4- чашмаи шифобахш, 2- маќбара, 1-њайкали ёдгорї, конњои ќадимаи фулуз дар мавзеи Баршурви дењаи Пастхуф, Ќалъаи Вамар, зиёратгоњи Чилтан, зиёратгоњи Мушкилкушо, зиёратгоњи Шоњтолиб, зиёратгоњи Гулхани Саидљалол, зиёратгоњи Мустансир, зиёратгоњи Теѓи Барањнагон, зиёратгоњи Бобоалишо, зиёратгоњи Хуљаабдол, зиёратгоњи Хољаи Нуриддин, зиёратгоњи Хоља Аламдор ва ѓайрањо мављуд мебошанд.  </w:t>
      </w:r>
    </w:p>
    <w:p w:rsidR="00DF6064" w:rsidRPr="00B31BC4" w:rsidRDefault="00DF6064" w:rsidP="00DF6064">
      <w:pPr>
        <w:spacing w:line="276" w:lineRule="auto"/>
        <w:rPr>
          <w:rFonts w:ascii="Times New Roman Tj" w:hAnsi="Times New Roman Tj"/>
          <w:sz w:val="28"/>
          <w:szCs w:val="28"/>
          <w:lang w:val="uk-UA"/>
        </w:rPr>
      </w:pPr>
      <w:r w:rsidRPr="00B31BC4">
        <w:rPr>
          <w:rFonts w:ascii="Times New Roman Tj" w:hAnsi="Times New Roman Tj"/>
          <w:sz w:val="28"/>
          <w:szCs w:val="28"/>
          <w:lang w:val="uk-UA"/>
        </w:rPr>
        <w:tab/>
        <w:t xml:space="preserve">Аз љониби коршиносон пурра омўхтани шумора ва њифзу истифодаи ёдгорињои фарњангию таърихї яке аз афзалиятњои асоси соња мањсуб ёфта, бинобар ин људо намудани воњидњои кории иловагї, гузаронидани корњои таъмирї, баќайдгирии њолати кунунї ва мавзеи љойгиршавии ёдгорињои фарњангию таърихї мувофиќи маќсад мебошад. </w:t>
      </w:r>
    </w:p>
    <w:p w:rsidR="00DF6064" w:rsidRPr="00B31BC4" w:rsidRDefault="00DF6064" w:rsidP="00DF6064">
      <w:pPr>
        <w:spacing w:line="276" w:lineRule="auto"/>
        <w:ind w:firstLine="709"/>
        <w:rPr>
          <w:rFonts w:ascii="Times New Roman Tj" w:hAnsi="Times New Roman Tj"/>
          <w:sz w:val="28"/>
          <w:szCs w:val="28"/>
          <w:lang w:val="uk-UA"/>
        </w:rPr>
      </w:pPr>
      <w:r w:rsidRPr="00B31BC4">
        <w:rPr>
          <w:rFonts w:ascii="Times New Roman Tj" w:hAnsi="Times New Roman Tj"/>
          <w:sz w:val="28"/>
          <w:szCs w:val="28"/>
          <w:lang w:val="uk-UA"/>
        </w:rPr>
        <w:t xml:space="preserve">Эњё намудани њунарњои мардумї ба монанди табаќтарошї, љўроббофї, ќуроќдўзї, созтарошї, гулдўзї ва оњангарї, метавонад дар оянда барои рушди устувор ва нигоњдории анъанањои миллї дар сатњи мањал заминагузорї намояд. </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sz w:val="28"/>
          <w:szCs w:val="28"/>
          <w:lang w:val="uk-UA"/>
        </w:rPr>
        <w:t xml:space="preserve">Мушкилии асосии соња набудани бинои алоњидаи маъмурї ва норасогии таљњизоти лозима мебошад. Хонањои фарњанги ва клубњои дењањои Шипад. Савноб, Пасор ва Рошорви ноњия дар њолати садамавї ќарор дошта, ба таъмири асосї эњтиёљ доранд. Мушкилии </w:t>
      </w:r>
      <w:r>
        <w:rPr>
          <w:rFonts w:ascii="Times New Roman Tj" w:hAnsi="Times New Roman Tj"/>
          <w:sz w:val="28"/>
          <w:szCs w:val="28"/>
          <w:lang w:val="uk-UA"/>
        </w:rPr>
        <w:t xml:space="preserve">дигаре, ки </w:t>
      </w:r>
      <w:r w:rsidRPr="00B31BC4">
        <w:rPr>
          <w:rFonts w:ascii="Times New Roman Tj" w:hAnsi="Times New Roman Tj"/>
          <w:sz w:val="28"/>
          <w:szCs w:val="28"/>
          <w:lang w:val="uk-UA"/>
        </w:rPr>
        <w:t xml:space="preserve"> дар ин самт</w:t>
      </w:r>
      <w:r>
        <w:rPr>
          <w:rFonts w:ascii="Times New Roman Tj" w:hAnsi="Times New Roman Tj"/>
          <w:sz w:val="28"/>
          <w:szCs w:val="28"/>
          <w:lang w:val="uk-UA"/>
        </w:rPr>
        <w:t xml:space="preserve"> ба назар мера сад ин </w:t>
      </w:r>
      <w:r w:rsidRPr="00B31BC4">
        <w:rPr>
          <w:rFonts w:ascii="Times New Roman Tj" w:hAnsi="Times New Roman Tj"/>
          <w:sz w:val="28"/>
          <w:szCs w:val="28"/>
          <w:lang w:val="uk-UA"/>
        </w:rPr>
        <w:t xml:space="preserve">норасогии асбобњои миллї, асбобњои нафасї, </w:t>
      </w:r>
      <w:r>
        <w:rPr>
          <w:rFonts w:ascii="Times New Roman Tj" w:hAnsi="Times New Roman Tj"/>
          <w:sz w:val="28"/>
          <w:szCs w:val="28"/>
          <w:lang w:val="uk-UA"/>
        </w:rPr>
        <w:t xml:space="preserve">асбобњои </w:t>
      </w:r>
      <w:r w:rsidRPr="00B31BC4">
        <w:rPr>
          <w:rFonts w:ascii="Times New Roman Tj" w:hAnsi="Times New Roman Tj"/>
          <w:sz w:val="28"/>
          <w:szCs w:val="28"/>
          <w:lang w:val="uk-UA"/>
        </w:rPr>
        <w:t xml:space="preserve">техникї ва таъмирталаб будани биноњои муассисањои  фарњангии ноњия мебошад. </w:t>
      </w:r>
    </w:p>
    <w:p w:rsidR="00562FF0" w:rsidRDefault="00DF6064" w:rsidP="00562FF0">
      <w:pPr>
        <w:ind w:firstLine="567"/>
        <w:rPr>
          <w:rFonts w:ascii="Times New Roman Tj" w:hAnsi="Times New Roman Tj"/>
          <w:sz w:val="28"/>
          <w:szCs w:val="28"/>
          <w:lang w:val="uk-UA"/>
        </w:rPr>
      </w:pPr>
      <w:r w:rsidRPr="00B31BC4">
        <w:rPr>
          <w:rFonts w:ascii="Times New Roman Tj" w:hAnsi="Times New Roman Tj"/>
          <w:sz w:val="28"/>
          <w:szCs w:val="28"/>
          <w:lang w:val="uk-UA"/>
        </w:rPr>
        <w:t xml:space="preserve">Илова бар ин, аз 26 клуб ва хонањои фарњангие, ки дар њудуди љамоатњои дењот мављуд њастанд, </w:t>
      </w:r>
      <w:r>
        <w:rPr>
          <w:rFonts w:ascii="Times New Roman Tj" w:hAnsi="Times New Roman Tj"/>
          <w:sz w:val="28"/>
          <w:szCs w:val="28"/>
          <w:lang w:val="uk-UA"/>
        </w:rPr>
        <w:t>8</w:t>
      </w:r>
      <w:r w:rsidRPr="00B31BC4">
        <w:rPr>
          <w:rFonts w:ascii="Times New Roman Tj" w:hAnsi="Times New Roman Tj"/>
          <w:sz w:val="28"/>
          <w:szCs w:val="28"/>
          <w:lang w:val="uk-UA"/>
        </w:rPr>
        <w:t xml:space="preserve"> адади онњо </w:t>
      </w:r>
      <w:r w:rsidRPr="00DE3904">
        <w:rPr>
          <w:rFonts w:ascii="Times New Roman Tj" w:hAnsi="Times New Roman Tj"/>
          <w:sz w:val="28"/>
          <w:szCs w:val="28"/>
          <w:lang w:val="uk-UA"/>
        </w:rPr>
        <w:t xml:space="preserve">(клубњои дењањои Дењ, Вознавд, Баљув, Хуф, Дењрўшон ва хонањои фарњангии дењањои </w:t>
      </w:r>
      <w:r>
        <w:rPr>
          <w:rFonts w:ascii="Times New Roman Tj" w:hAnsi="Times New Roman Tj"/>
          <w:sz w:val="28"/>
          <w:szCs w:val="28"/>
          <w:lang w:val="uk-UA"/>
        </w:rPr>
        <w:t>Пастхуф, Басид, Савноб</w:t>
      </w:r>
      <w:r w:rsidRPr="00B31BC4">
        <w:rPr>
          <w:rFonts w:ascii="Times New Roman Tj" w:hAnsi="Times New Roman Tj"/>
          <w:sz w:val="28"/>
          <w:szCs w:val="28"/>
          <w:lang w:val="uk-UA"/>
        </w:rPr>
        <w:t>)кўњнаю фарсуда гардида, ба таъмиру азнавсозї эњтиёљ доранд.</w:t>
      </w:r>
    </w:p>
    <w:p w:rsidR="00562FF0" w:rsidRDefault="00562FF0" w:rsidP="00562FF0">
      <w:pPr>
        <w:ind w:firstLine="567"/>
        <w:rPr>
          <w:rFonts w:ascii="Times New Roman Tj" w:hAnsi="Times New Roman Tj"/>
          <w:sz w:val="28"/>
          <w:szCs w:val="28"/>
          <w:lang w:val="uk-UA"/>
        </w:rPr>
      </w:pPr>
    </w:p>
    <w:p w:rsidR="00DF6064" w:rsidRPr="00E274EF" w:rsidRDefault="00DF6064" w:rsidP="00562FF0">
      <w:pPr>
        <w:ind w:firstLine="567"/>
        <w:rPr>
          <w:rFonts w:ascii="Times New Roman Tj" w:hAnsi="Times New Roman Tj"/>
          <w:sz w:val="28"/>
          <w:szCs w:val="28"/>
          <w:lang w:val="uk-UA"/>
        </w:rPr>
      </w:pPr>
      <w:r w:rsidRPr="00B31BC4">
        <w:rPr>
          <w:rFonts w:ascii="Times New Roman Tj" w:hAnsi="Times New Roman Tj"/>
          <w:b/>
          <w:sz w:val="28"/>
          <w:szCs w:val="28"/>
          <w:lang w:val="tg-Cyrl-TJ"/>
        </w:rPr>
        <w:t xml:space="preserve">3.5. </w:t>
      </w:r>
      <w:r w:rsidRPr="00B31BC4">
        <w:rPr>
          <w:rFonts w:ascii="Times New Roman Tj" w:hAnsi="Times New Roman Tj"/>
          <w:b/>
          <w:sz w:val="28"/>
          <w:szCs w:val="28"/>
          <w:lang w:val="uk-UA"/>
        </w:rPr>
        <w:t>Соњаи сайёњї ва варзиш</w:t>
      </w:r>
    </w:p>
    <w:p w:rsidR="00DF6064" w:rsidRPr="00B31BC4" w:rsidRDefault="00DF6064" w:rsidP="00DF6064">
      <w:pPr>
        <w:jc w:val="center"/>
        <w:rPr>
          <w:rFonts w:ascii="Times New Roman Tj" w:hAnsi="Times New Roman Tj"/>
          <w:b/>
          <w:sz w:val="28"/>
          <w:szCs w:val="28"/>
          <w:lang w:val="uk-UA"/>
        </w:rPr>
      </w:pPr>
    </w:p>
    <w:p w:rsidR="00DF6064" w:rsidRPr="00B31BC4" w:rsidRDefault="00DF6064" w:rsidP="00DF6064">
      <w:pPr>
        <w:ind w:firstLine="567"/>
        <w:rPr>
          <w:rFonts w:ascii="Times New Roman Tj" w:hAnsi="Times New Roman Tj"/>
          <w:sz w:val="28"/>
          <w:szCs w:val="28"/>
          <w:lang w:val="uk-UA"/>
        </w:rPr>
      </w:pPr>
      <w:r>
        <w:rPr>
          <w:rFonts w:ascii="Times New Roman Tj" w:hAnsi="Times New Roman Tj"/>
          <w:b/>
          <w:noProof/>
          <w:sz w:val="28"/>
          <w:szCs w:val="28"/>
        </w:rPr>
        <w:drawing>
          <wp:anchor distT="0" distB="0" distL="114300" distR="114300" simplePos="0" relativeHeight="251668480" behindDoc="0" locked="0" layoutInCell="1" allowOverlap="1">
            <wp:simplePos x="0" y="0"/>
            <wp:positionH relativeFrom="column">
              <wp:posOffset>4242435</wp:posOffset>
            </wp:positionH>
            <wp:positionV relativeFrom="paragraph">
              <wp:posOffset>253365</wp:posOffset>
            </wp:positionV>
            <wp:extent cx="2165350" cy="1619250"/>
            <wp:effectExtent l="19050" t="0" r="6350" b="0"/>
            <wp:wrapSquare wrapText="bothSides"/>
            <wp:docPr id="4" name="Рисунок 1" descr="C:\Users\Sultonsho\Desktop\ПРР Рушон _А_М_Р\Фото\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tonsho\Desktop\ПРР Рушон _А_М_Р\Фото\images (4).jpg"/>
                    <pic:cNvPicPr>
                      <a:picLocks noChangeAspect="1" noChangeArrowheads="1"/>
                    </pic:cNvPicPr>
                  </pic:nvPicPr>
                  <pic:blipFill>
                    <a:blip r:embed="rId25" cstate="print"/>
                    <a:srcRect/>
                    <a:stretch>
                      <a:fillRect/>
                    </a:stretch>
                  </pic:blipFill>
                  <pic:spPr bwMode="auto">
                    <a:xfrm>
                      <a:off x="0" y="0"/>
                      <a:ext cx="2165350" cy="1619250"/>
                    </a:xfrm>
                    <a:prstGeom prst="rect">
                      <a:avLst/>
                    </a:prstGeom>
                    <a:noFill/>
                    <a:ln w="9525">
                      <a:noFill/>
                      <a:miter lim="800000"/>
                      <a:headEnd/>
                      <a:tailEnd/>
                    </a:ln>
                  </pic:spPr>
                </pic:pic>
              </a:graphicData>
            </a:graphic>
          </wp:anchor>
        </w:drawing>
      </w:r>
      <w:r w:rsidRPr="00B31BC4">
        <w:rPr>
          <w:rFonts w:ascii="Times New Roman Tj" w:hAnsi="Times New Roman Tj"/>
          <w:b/>
          <w:noProof/>
          <w:sz w:val="28"/>
          <w:szCs w:val="28"/>
        </w:rPr>
        <w:drawing>
          <wp:anchor distT="0" distB="0" distL="114300" distR="114300" simplePos="0" relativeHeight="251669504" behindDoc="0" locked="0" layoutInCell="1" allowOverlap="1">
            <wp:simplePos x="0" y="0"/>
            <wp:positionH relativeFrom="column">
              <wp:posOffset>-635</wp:posOffset>
            </wp:positionH>
            <wp:positionV relativeFrom="paragraph">
              <wp:posOffset>2204085</wp:posOffset>
            </wp:positionV>
            <wp:extent cx="1949450" cy="2667000"/>
            <wp:effectExtent l="19050" t="0" r="0" b="0"/>
            <wp:wrapSquare wrapText="bothSides"/>
            <wp:docPr id="8" name="Рисунок 2" descr="C:\Users\Sultonsho\Desktop\ПРР Рушон _А_М_Р\Фото\image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tonsho\Desktop\ПРР Рушон _А_М_Р\Фото\images (25).jpg"/>
                    <pic:cNvPicPr>
                      <a:picLocks noChangeAspect="1" noChangeArrowheads="1"/>
                    </pic:cNvPicPr>
                  </pic:nvPicPr>
                  <pic:blipFill>
                    <a:blip r:embed="rId26" cstate="print"/>
                    <a:srcRect/>
                    <a:stretch>
                      <a:fillRect/>
                    </a:stretch>
                  </pic:blipFill>
                  <pic:spPr bwMode="auto">
                    <a:xfrm>
                      <a:off x="0" y="0"/>
                      <a:ext cx="1949450" cy="2667000"/>
                    </a:xfrm>
                    <a:prstGeom prst="rect">
                      <a:avLst/>
                    </a:prstGeom>
                    <a:noFill/>
                    <a:ln w="9525">
                      <a:noFill/>
                      <a:miter lim="800000"/>
                      <a:headEnd/>
                      <a:tailEnd/>
                    </a:ln>
                  </pic:spPr>
                </pic:pic>
              </a:graphicData>
            </a:graphic>
          </wp:anchor>
        </w:drawing>
      </w:r>
      <w:r w:rsidRPr="00B31BC4">
        <w:rPr>
          <w:rFonts w:ascii="Times New Roman Tj" w:hAnsi="Times New Roman Tj"/>
          <w:b/>
          <w:sz w:val="28"/>
          <w:szCs w:val="28"/>
          <w:lang w:val="uk-UA"/>
        </w:rPr>
        <w:t xml:space="preserve">Соњаи сайёњї. </w:t>
      </w:r>
      <w:r w:rsidRPr="00B31BC4">
        <w:rPr>
          <w:rFonts w:ascii="Times New Roman Tj" w:hAnsi="Times New Roman Tj"/>
          <w:sz w:val="28"/>
          <w:szCs w:val="28"/>
          <w:lang w:val="uk-UA"/>
        </w:rPr>
        <w:t xml:space="preserve">Мавќеи љуѓрофї, ёдгорињои машњури таърихї, ландшафти зебои ноњия метавонад дар рушди минбаъдаи ноњияи Рўшон, њамчун як минтаќаи љолиби диќќати сайёњї мусоидат намояд. Мардуми хирадманду гармчењраи ин сарзамин бо мењмондўстии хеш метавонад ба ин минтаќаи сайёњї файзу баракати тоза бахшад. Ноњияи Рўшон љойњои таърихї дошта метавонанд сайёњонро ба худ љалб намояд. Бо маќсади љалби сайёњони дохилию хориљї дар сайти Рўшон шабакаи интернет мунтаъзам дар мавзўи урфу одатњои миллї, дастовардњои ноњия ба чорабинињои варзишию фарњангї баргузор шуда, роликњои таблиѓотї пахш карда мешаванд. Дар њудуди љамоатњои ноњия барои љалби сайёњон мењмонхона, ошхона ва њаммом дарњои худро воз намуданд, ки сайёњон  метавонанд аз онњо  истифода баранд. Ноњия дорои мавзењои истироњатї, љойњои тамошобоб ва ёдгорињои таърихї ба монанди </w:t>
      </w:r>
      <w:r w:rsidRPr="00B31BC4">
        <w:rPr>
          <w:rFonts w:ascii="Times New Roman Tj" w:hAnsi="Times New Roman Tj"/>
          <w:i/>
          <w:sz w:val="28"/>
          <w:szCs w:val="28"/>
          <w:lang w:val="uk-UA"/>
        </w:rPr>
        <w:t>Кули Сарез</w:t>
      </w:r>
      <w:r w:rsidRPr="00B31BC4">
        <w:rPr>
          <w:rFonts w:ascii="Times New Roman Tj" w:hAnsi="Times New Roman Tj"/>
          <w:sz w:val="28"/>
          <w:szCs w:val="28"/>
          <w:lang w:val="uk-UA"/>
        </w:rPr>
        <w:t>, Боми Љизев, Ќалъаи  Вомар,  водии Хуф, мавзењои  тамошобоби   Савноб, Бартанг, Спонљ ва ѓайра мебошад.  Ќайд кардан ба маврид аст , ки табиати Рўшон нињоят аљоиб буда рўз то рўз таваљљўњи сайёњон дар ин минтиќаи зебоманзар зиёд шуда истодааст.</w:t>
      </w:r>
    </w:p>
    <w:p w:rsidR="00DF6064" w:rsidRPr="00B31BC4" w:rsidRDefault="00DF6064" w:rsidP="00DF6064">
      <w:pPr>
        <w:ind w:firstLine="567"/>
        <w:rPr>
          <w:rFonts w:ascii="Times New Roman Tj" w:hAnsi="Times New Roman Tj" w:cs="TAJIKAN"/>
          <w:sz w:val="28"/>
          <w:szCs w:val="28"/>
          <w:lang w:val="uk-UA"/>
        </w:rPr>
      </w:pPr>
      <w:r w:rsidRPr="00B31BC4">
        <w:rPr>
          <w:rFonts w:ascii="Times New Roman Tj" w:hAnsi="Times New Roman Tj" w:cs="TAJIKAN"/>
          <w:sz w:val="28"/>
          <w:szCs w:val="28"/>
          <w:lang w:val="uk-UA"/>
        </w:rPr>
        <w:t>Бо маќсади рушди соњаи туризм дар ноњияи Рўшон ќарори раиси ноњия тањти № 503 аз 11 ноябри соли 2013 «Дар бораи тасдиќи Барномаи давлатии рушди туризм дар Љумњурии Тољикистон дар давраи солњои 2012 -2014» ва ќарори Раиси ноњияи Рўшон тањти № 2</w:t>
      </w:r>
      <w:r>
        <w:rPr>
          <w:rFonts w:ascii="Times New Roman Tj" w:hAnsi="Times New Roman Tj" w:cs="TAJIKAN"/>
          <w:sz w:val="28"/>
          <w:szCs w:val="28"/>
          <w:lang w:val="uk-UA"/>
        </w:rPr>
        <w:t>46  аз  22  апрели  соли 2011 «</w:t>
      </w:r>
      <w:r w:rsidRPr="00B31BC4">
        <w:rPr>
          <w:rFonts w:ascii="Times New Roman Tj" w:hAnsi="Times New Roman Tj" w:cs="TAJIKAN"/>
          <w:sz w:val="28"/>
          <w:szCs w:val="28"/>
          <w:lang w:val="uk-UA"/>
        </w:rPr>
        <w:t>Дар бораи тасдиќи  консепсияи рушди туризм дар Љумњурии Тољи</w:t>
      </w:r>
      <w:r>
        <w:rPr>
          <w:rFonts w:ascii="Times New Roman Tj" w:hAnsi="Times New Roman Tj" w:cs="TAJIKAN"/>
          <w:sz w:val="28"/>
          <w:szCs w:val="28"/>
          <w:lang w:val="uk-UA"/>
        </w:rPr>
        <w:t>кистон барои солњои 2009 - 2019</w:t>
      </w:r>
      <w:r w:rsidRPr="00B31BC4">
        <w:rPr>
          <w:rFonts w:ascii="Times New Roman Tj" w:hAnsi="Times New Roman Tj" w:cs="TAJIKAN"/>
          <w:sz w:val="28"/>
          <w:szCs w:val="28"/>
          <w:lang w:val="uk-UA"/>
        </w:rPr>
        <w:t xml:space="preserve"> » тасдиќ гардидааст. </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noProof/>
          <w:sz w:val="28"/>
          <w:szCs w:val="28"/>
        </w:rPr>
        <w:drawing>
          <wp:anchor distT="0" distB="0" distL="114300" distR="114300" simplePos="0" relativeHeight="251677696" behindDoc="0" locked="0" layoutInCell="1" allowOverlap="1">
            <wp:simplePos x="0" y="0"/>
            <wp:positionH relativeFrom="column">
              <wp:posOffset>4712335</wp:posOffset>
            </wp:positionH>
            <wp:positionV relativeFrom="paragraph">
              <wp:posOffset>236220</wp:posOffset>
            </wp:positionV>
            <wp:extent cx="1695450" cy="1600200"/>
            <wp:effectExtent l="19050" t="0" r="0" b="0"/>
            <wp:wrapSquare wrapText="bothSides"/>
            <wp:docPr id="23" name="Рисунок 10" descr="C:\Users\Sultonsho\Desktop\ПРР Рушон _А_М_Р\Фото\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ltonsho\Desktop\ПРР Рушон _А_М_Р\Фото\images (13).jpg"/>
                    <pic:cNvPicPr>
                      <a:picLocks noChangeAspect="1" noChangeArrowheads="1"/>
                    </pic:cNvPicPr>
                  </pic:nvPicPr>
                  <pic:blipFill>
                    <a:blip r:embed="rId27" cstate="print"/>
                    <a:srcRect/>
                    <a:stretch>
                      <a:fillRect/>
                    </a:stretch>
                  </pic:blipFill>
                  <pic:spPr bwMode="auto">
                    <a:xfrm>
                      <a:off x="0" y="0"/>
                      <a:ext cx="1695450" cy="1600200"/>
                    </a:xfrm>
                    <a:prstGeom prst="rect">
                      <a:avLst/>
                    </a:prstGeom>
                    <a:noFill/>
                    <a:ln w="9525">
                      <a:noFill/>
                      <a:miter lim="800000"/>
                      <a:headEnd/>
                      <a:tailEnd/>
                    </a:ln>
                  </pic:spPr>
                </pic:pic>
              </a:graphicData>
            </a:graphic>
          </wp:anchor>
        </w:drawing>
      </w:r>
      <w:r>
        <w:rPr>
          <w:rFonts w:ascii="Times New Roman Tj" w:hAnsi="Times New Roman Tj" w:cs="TAJIKAN"/>
          <w:sz w:val="28"/>
          <w:szCs w:val="28"/>
          <w:lang w:val="uk-UA"/>
        </w:rPr>
        <w:t xml:space="preserve">Бо маќсади татбиќи амалии њуљљатњои мазкур </w:t>
      </w:r>
      <w:r>
        <w:rPr>
          <w:rFonts w:ascii="Times New Roman Tj" w:hAnsi="Times New Roman Tj"/>
          <w:sz w:val="28"/>
          <w:szCs w:val="28"/>
          <w:lang w:val="uk-UA"/>
        </w:rPr>
        <w:t>д</w:t>
      </w:r>
      <w:r w:rsidRPr="00B31BC4">
        <w:rPr>
          <w:rFonts w:ascii="Times New Roman Tj" w:hAnsi="Times New Roman Tj"/>
          <w:sz w:val="28"/>
          <w:szCs w:val="28"/>
          <w:lang w:val="uk-UA"/>
        </w:rPr>
        <w:t>ар њамкорї бо Барномаи љонибдории инки</w:t>
      </w:r>
      <w:r>
        <w:rPr>
          <w:rFonts w:ascii="Times New Roman Tj" w:hAnsi="Times New Roman Tj"/>
          <w:sz w:val="28"/>
          <w:szCs w:val="28"/>
          <w:lang w:val="uk-UA"/>
        </w:rPr>
        <w:t>шофи иљтимоии манотиќи куњистон</w:t>
      </w:r>
      <w:r w:rsidRPr="00B31BC4">
        <w:rPr>
          <w:rFonts w:ascii="Times New Roman Tj" w:hAnsi="Times New Roman Tj"/>
          <w:sz w:val="28"/>
          <w:szCs w:val="28"/>
          <w:lang w:val="uk-UA"/>
        </w:rPr>
        <w:t xml:space="preserve"> (</w:t>
      </w:r>
      <w:r w:rsidRPr="00B31BC4">
        <w:rPr>
          <w:rFonts w:ascii="Times New Roman Tj" w:hAnsi="Times New Roman Tj"/>
          <w:sz w:val="28"/>
          <w:szCs w:val="28"/>
          <w:lang w:val="en-US"/>
        </w:rPr>
        <w:t>MSDSP</w:t>
      </w:r>
      <w:r w:rsidRPr="00B31BC4">
        <w:rPr>
          <w:rFonts w:ascii="Times New Roman Tj" w:hAnsi="Times New Roman Tj"/>
          <w:sz w:val="28"/>
          <w:szCs w:val="28"/>
          <w:lang w:val="uk-UA"/>
        </w:rPr>
        <w:t>) – Фонди Оѓохон вобаста ба масъалањои рушди самараноки фаъолияти туристї дар ноњия семинари омўзишї баргузор гардина, аз њисоби љавонон мутахассис оиди хизматрасонї ба сайёњон, роњбаладњо тайёр карда мешаванд, ки ин дар навбати худ барои дар сатњи баланд ќабул ва гусел намудани сайёњон заминаи мусоид фароњам меоварад.</w:t>
      </w:r>
    </w:p>
    <w:p w:rsidR="00DF6064" w:rsidRPr="00B31BC4" w:rsidRDefault="00DF6064" w:rsidP="00DF6064">
      <w:pPr>
        <w:ind w:firstLine="567"/>
        <w:rPr>
          <w:rFonts w:ascii="Times New Roman Tj" w:hAnsi="Times New Roman Tj"/>
          <w:iCs/>
          <w:sz w:val="28"/>
          <w:szCs w:val="28"/>
          <w:lang w:val="uk-UA"/>
        </w:rPr>
      </w:pPr>
      <w:r w:rsidRPr="00B31BC4">
        <w:rPr>
          <w:rFonts w:ascii="Times New Roman Tj" w:hAnsi="Times New Roman Tj"/>
          <w:iCs/>
          <w:sz w:val="28"/>
          <w:szCs w:val="28"/>
          <w:lang w:val="uk-UA"/>
        </w:rPr>
        <w:t>Рушди соњаи сайёњї бањри паст намудани сатњи бекорї дар ноњия замина ва имкониятњои муфидро фароњам меоварад. Дар оянда рушди соњаи мазкур барои ѓанї гардонидани буљети мањаллї мусоидат хоњад намуд.</w:t>
      </w:r>
    </w:p>
    <w:p w:rsidR="00DF6064" w:rsidRPr="00B31BC4" w:rsidRDefault="00DF6064" w:rsidP="00DF6064">
      <w:pPr>
        <w:ind w:firstLine="567"/>
        <w:rPr>
          <w:rFonts w:ascii="Times New Roman Tj" w:hAnsi="Times New Roman Tj"/>
          <w:iCs/>
          <w:sz w:val="28"/>
          <w:szCs w:val="28"/>
          <w:lang w:val="uk-UA"/>
        </w:rPr>
      </w:pPr>
      <w:r>
        <w:rPr>
          <w:rFonts w:ascii="Times New Roman Tj" w:hAnsi="Times New Roman Tj"/>
          <w:iCs/>
          <w:noProof/>
          <w:sz w:val="28"/>
          <w:szCs w:val="28"/>
        </w:rPr>
        <w:drawing>
          <wp:anchor distT="0" distB="0" distL="114300" distR="114300" simplePos="0" relativeHeight="251670528" behindDoc="0" locked="0" layoutInCell="1" allowOverlap="1">
            <wp:simplePos x="0" y="0"/>
            <wp:positionH relativeFrom="column">
              <wp:posOffset>3881120</wp:posOffset>
            </wp:positionH>
            <wp:positionV relativeFrom="paragraph">
              <wp:posOffset>280035</wp:posOffset>
            </wp:positionV>
            <wp:extent cx="2470150" cy="1952625"/>
            <wp:effectExtent l="19050" t="0" r="6350" b="0"/>
            <wp:wrapSquare wrapText="bothSides"/>
            <wp:docPr id="14" name="Рисунок 3" descr="C:\Users\Sultonsho\Desktop\ПРР Рушон _А_М_Р\Фото\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tonsho\Desktop\ПРР Рушон _А_М_Р\Фото\images (11).jpg"/>
                    <pic:cNvPicPr>
                      <a:picLocks noChangeAspect="1" noChangeArrowheads="1"/>
                    </pic:cNvPicPr>
                  </pic:nvPicPr>
                  <pic:blipFill>
                    <a:blip r:embed="rId28" cstate="print"/>
                    <a:srcRect/>
                    <a:stretch>
                      <a:fillRect/>
                    </a:stretch>
                  </pic:blipFill>
                  <pic:spPr bwMode="auto">
                    <a:xfrm>
                      <a:off x="0" y="0"/>
                      <a:ext cx="2470150" cy="1952625"/>
                    </a:xfrm>
                    <a:prstGeom prst="rect">
                      <a:avLst/>
                    </a:prstGeom>
                    <a:noFill/>
                    <a:ln w="9525">
                      <a:noFill/>
                      <a:miter lim="800000"/>
                      <a:headEnd/>
                      <a:tailEnd/>
                    </a:ln>
                  </pic:spPr>
                </pic:pic>
              </a:graphicData>
            </a:graphic>
          </wp:anchor>
        </w:drawing>
      </w:r>
      <w:r w:rsidRPr="00B31BC4">
        <w:rPr>
          <w:rFonts w:ascii="Times New Roman Tj" w:hAnsi="Times New Roman Tj"/>
          <w:iCs/>
          <w:noProof/>
          <w:sz w:val="28"/>
          <w:szCs w:val="28"/>
        </w:rPr>
        <w:drawing>
          <wp:anchor distT="0" distB="0" distL="114300" distR="114300" simplePos="0" relativeHeight="251672576" behindDoc="0" locked="0" layoutInCell="1" allowOverlap="1">
            <wp:simplePos x="0" y="0"/>
            <wp:positionH relativeFrom="column">
              <wp:posOffset>3899535</wp:posOffset>
            </wp:positionH>
            <wp:positionV relativeFrom="paragraph">
              <wp:posOffset>2156460</wp:posOffset>
            </wp:positionV>
            <wp:extent cx="2447925" cy="1809750"/>
            <wp:effectExtent l="19050" t="0" r="9525" b="0"/>
            <wp:wrapSquare wrapText="bothSides"/>
            <wp:docPr id="16" name="Рисунок 5" descr="C:\Users\Sultonsho\Desktop\ПРР Рушон _А_М_Р\Фото\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ltonsho\Desktop\ПРР Рушон _А_М_Р\Фото\images (17).jpg"/>
                    <pic:cNvPicPr>
                      <a:picLocks noChangeAspect="1" noChangeArrowheads="1"/>
                    </pic:cNvPicPr>
                  </pic:nvPicPr>
                  <pic:blipFill>
                    <a:blip r:embed="rId29" cstate="print"/>
                    <a:srcRect/>
                    <a:stretch>
                      <a:fillRect/>
                    </a:stretch>
                  </pic:blipFill>
                  <pic:spPr bwMode="auto">
                    <a:xfrm>
                      <a:off x="0" y="0"/>
                      <a:ext cx="2447925" cy="1809750"/>
                    </a:xfrm>
                    <a:prstGeom prst="rect">
                      <a:avLst/>
                    </a:prstGeom>
                    <a:noFill/>
                    <a:ln w="9525">
                      <a:noFill/>
                      <a:miter lim="800000"/>
                      <a:headEnd/>
                      <a:tailEnd/>
                    </a:ln>
                  </pic:spPr>
                </pic:pic>
              </a:graphicData>
            </a:graphic>
          </wp:anchor>
        </w:drawing>
      </w:r>
      <w:r w:rsidRPr="00B31BC4">
        <w:rPr>
          <w:rFonts w:ascii="Times New Roman Tj" w:hAnsi="Times New Roman Tj"/>
          <w:iCs/>
          <w:sz w:val="28"/>
          <w:szCs w:val="28"/>
          <w:lang w:val="uk-UA"/>
        </w:rPr>
        <w:t>Барои пешбурди сиёсати соња ва татбиќи самаранокии он дар ноњия</w:t>
      </w:r>
      <w:r w:rsidRPr="00B31BC4">
        <w:rPr>
          <w:rFonts w:ascii="Times New Roman Tj" w:hAnsi="Times New Roman Tj"/>
          <w:sz w:val="28"/>
          <w:szCs w:val="28"/>
          <w:lang w:val="uk-UA"/>
        </w:rPr>
        <w:t xml:space="preserve"> бахши љавонон, варзиш ва сайёњї </w:t>
      </w:r>
      <w:r w:rsidRPr="00B31BC4">
        <w:rPr>
          <w:rFonts w:ascii="Times New Roman Tj" w:hAnsi="Times New Roman Tj"/>
          <w:iCs/>
          <w:sz w:val="28"/>
          <w:szCs w:val="28"/>
          <w:lang w:val="uk-UA"/>
        </w:rPr>
        <w:t xml:space="preserve">фаъолият менамояд.  Дар баробари дастовардњо дар масъалаи рушди сайёњї дар ноњия душворињо низ ба назар мерасанд, зеро  ки барои соња маблаѓ тамоман људо карда намешавад.  Бинобар мањдуд будани имкониятњои буљети мањаллї, аксар чорабинињое, ки дар барнома пешбинї гардидааст, сари ваќт маблаѓгузорї ва иљро карда намешаванд. Дар фасли тобистон сайёњони зиёд на танњо аз минтаќањои гуногуни кишвар, балки аз тамоми собиќ давлатњои Иттињоди Шўравї ва дигар давлатњои хориљї, аз мавзеъњои гуногуни ноњия  дидан менамоянд.  Барои љалби бештари  сайёњон ва  пешнињоди хизматрасонињои босифат зарур аст, ки инфрасохтори сайёњии ноњия бо љалби сармояи хориљию ватанї ва маблаѓгузорињои мутамарказ  ба талаботњои муосир мутобиќ гардонида шавад. </w:t>
      </w:r>
    </w:p>
    <w:p w:rsidR="00DF6064" w:rsidRPr="00B31BC4" w:rsidRDefault="00DF6064" w:rsidP="00DF6064">
      <w:pPr>
        <w:rPr>
          <w:rFonts w:ascii="Times New Roman Tj" w:hAnsi="Times New Roman Tj"/>
          <w:sz w:val="28"/>
          <w:szCs w:val="28"/>
          <w:lang w:val="uk-UA"/>
        </w:rPr>
      </w:pPr>
      <w:r w:rsidRPr="00B31BC4">
        <w:rPr>
          <w:rFonts w:ascii="Times New Roman Tj" w:hAnsi="Times New Roman Tj"/>
          <w:sz w:val="28"/>
          <w:szCs w:val="28"/>
          <w:lang w:val="uk-UA"/>
        </w:rPr>
        <w:t xml:space="preserve">          Инкишофи соњаи варзишї-кўњнавардї барои сайёњони хориљї бо назардошти имкониятњои мављуда, яке аз самтњои афзалиятноки соњаи  мазкур ба њисоб меравад.</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noProof/>
          <w:sz w:val="28"/>
          <w:szCs w:val="28"/>
        </w:rPr>
        <w:drawing>
          <wp:anchor distT="0" distB="0" distL="114300" distR="114300" simplePos="0" relativeHeight="251671552" behindDoc="0" locked="0" layoutInCell="1" allowOverlap="1">
            <wp:simplePos x="0" y="0"/>
            <wp:positionH relativeFrom="column">
              <wp:posOffset>4032885</wp:posOffset>
            </wp:positionH>
            <wp:positionV relativeFrom="paragraph">
              <wp:posOffset>232410</wp:posOffset>
            </wp:positionV>
            <wp:extent cx="2438400" cy="1371600"/>
            <wp:effectExtent l="19050" t="0" r="0" b="0"/>
            <wp:wrapSquare wrapText="bothSides"/>
            <wp:docPr id="15" name="Рисунок 4" descr="C:\Users\Sultonsho\Desktop\ПРР Рушон _А_М_Р\Фото\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tonsho\Desktop\ПРР Рушон _А_М_Р\Фото\images (10).jpg"/>
                    <pic:cNvPicPr>
                      <a:picLocks noChangeAspect="1" noChangeArrowheads="1"/>
                    </pic:cNvPicPr>
                  </pic:nvPicPr>
                  <pic:blipFill>
                    <a:blip r:embed="rId30"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Pr="00B31BC4">
        <w:rPr>
          <w:rFonts w:ascii="Times New Roman Tj" w:hAnsi="Times New Roman Tj"/>
          <w:sz w:val="28"/>
          <w:szCs w:val="28"/>
          <w:lang w:val="uk-UA"/>
        </w:rPr>
        <w:t>Мутаассифона, дар ноњия ташкилоту муассисањои муаррификунандаи туризм фаъолият намекунанд. Дар ин самт бахши љавонон, варзиш ва сайёњии ноњия бо сабаби надоштани воњиди корї ва ба таври кофї маблаѓгузорї нагардидани соња, танќисии зиёд мекашад. Илова бар ин, њанўз њавасмандии корхонањои муштараки сайёњии хориљї барои кушодани намояндагињои худ дар ин минтаќа эњсос карда намешавад. Захирањои табиию фароѓатии ноњия, мављудияти ёдгорињои таърихї ва фарњангї, фарќиятњои этникї, расму оинњои хоси мардуми ноњия, ќуллањои аз 6000 метр баланд, дарёњои кўњї, гиёњњои нодир ва солњои охир аз барканории љуѓрофї рањої ёфтани он, имконият медињад, ки дар ноњия навъњои зерини туризм ривољ дода шаванд:</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sz w:val="28"/>
          <w:szCs w:val="28"/>
          <w:lang w:val="uk-UA"/>
        </w:rPr>
        <w:t>- кўњнавардї, туризми пиёдагардии кўњию варзишї, лижаронї,</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sz w:val="28"/>
          <w:szCs w:val="28"/>
          <w:lang w:val="uk-UA"/>
        </w:rPr>
        <w:t>- туризми автомобилї,</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sz w:val="28"/>
          <w:szCs w:val="28"/>
          <w:lang w:val="uk-UA"/>
        </w:rPr>
        <w:t>- туризми таърихию маърифатї ва этникї,</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sz w:val="28"/>
          <w:szCs w:val="28"/>
          <w:lang w:val="uk-UA"/>
        </w:rPr>
        <w:t>- туризми дохилї, табобатї ва истироњатї,</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sz w:val="28"/>
          <w:szCs w:val="28"/>
          <w:lang w:val="uk-UA"/>
        </w:rPr>
        <w:t>- шикори байналмилалї,</w:t>
      </w:r>
    </w:p>
    <w:p w:rsidR="00DF6064" w:rsidRPr="00B31BC4" w:rsidRDefault="00DF6064" w:rsidP="00DF6064">
      <w:pPr>
        <w:ind w:firstLine="567"/>
        <w:rPr>
          <w:rFonts w:ascii="Times New Roman Tj" w:hAnsi="Times New Roman Tj"/>
          <w:sz w:val="28"/>
          <w:szCs w:val="28"/>
          <w:lang w:val="uk-UA"/>
        </w:rPr>
      </w:pPr>
      <w:r w:rsidRPr="00B31BC4">
        <w:rPr>
          <w:rFonts w:ascii="Times New Roman Tj" w:hAnsi="Times New Roman Tj"/>
          <w:sz w:val="28"/>
          <w:szCs w:val="28"/>
          <w:lang w:val="uk-UA"/>
        </w:rPr>
        <w:t>- туризми тиљоратї.</w:t>
      </w:r>
    </w:p>
    <w:p w:rsidR="00DF6064" w:rsidRPr="00B31BC4" w:rsidRDefault="00DF6064" w:rsidP="00DF6064">
      <w:pPr>
        <w:ind w:firstLine="567"/>
        <w:rPr>
          <w:rFonts w:ascii="Times New Roman Tj" w:hAnsi="Times New Roman Tj"/>
          <w:sz w:val="28"/>
          <w:szCs w:val="28"/>
          <w:lang w:val="uk-UA"/>
        </w:rPr>
      </w:pPr>
    </w:p>
    <w:p w:rsidR="00DF6064" w:rsidRPr="00B31BC4" w:rsidRDefault="00DF6064" w:rsidP="00DF6064">
      <w:pPr>
        <w:rPr>
          <w:rFonts w:ascii="Times New Roman Tj" w:hAnsi="Times New Roman Tj"/>
          <w:sz w:val="28"/>
          <w:szCs w:val="28"/>
          <w:lang w:val="tg-Cyrl-TJ"/>
        </w:rPr>
      </w:pPr>
      <w:r>
        <w:rPr>
          <w:rFonts w:ascii="Times New Roman Tj" w:hAnsi="Times New Roman Tj"/>
          <w:noProof/>
          <w:sz w:val="28"/>
          <w:szCs w:val="28"/>
        </w:rPr>
        <w:drawing>
          <wp:anchor distT="0" distB="0" distL="114300" distR="114300" simplePos="0" relativeHeight="251673600" behindDoc="0" locked="0" layoutInCell="1" allowOverlap="1">
            <wp:simplePos x="0" y="0"/>
            <wp:positionH relativeFrom="column">
              <wp:posOffset>3851910</wp:posOffset>
            </wp:positionH>
            <wp:positionV relativeFrom="paragraph">
              <wp:posOffset>441960</wp:posOffset>
            </wp:positionV>
            <wp:extent cx="2619375" cy="1552575"/>
            <wp:effectExtent l="19050" t="0" r="9525" b="0"/>
            <wp:wrapSquare wrapText="bothSides"/>
            <wp:docPr id="18" name="Рисунок 6" descr="C:\Users\Sultonsho\Desktop\ПРР Рушон _А_М_Р\Фото\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ltonsho\Desktop\ПРР Рушон _А_М_Р\Фото\images (9).jpg"/>
                    <pic:cNvPicPr>
                      <a:picLocks noChangeAspect="1" noChangeArrowheads="1"/>
                    </pic:cNvPicPr>
                  </pic:nvPicPr>
                  <pic:blipFill>
                    <a:blip r:embed="rId31" cstate="print"/>
                    <a:srcRect/>
                    <a:stretch>
                      <a:fillRect/>
                    </a:stretch>
                  </pic:blipFill>
                  <pic:spPr bwMode="auto">
                    <a:xfrm>
                      <a:off x="0" y="0"/>
                      <a:ext cx="2619375" cy="1552575"/>
                    </a:xfrm>
                    <a:prstGeom prst="rect">
                      <a:avLst/>
                    </a:prstGeom>
                    <a:noFill/>
                    <a:ln w="9525">
                      <a:noFill/>
                      <a:miter lim="800000"/>
                      <a:headEnd/>
                      <a:tailEnd/>
                    </a:ln>
                  </pic:spPr>
                </pic:pic>
              </a:graphicData>
            </a:graphic>
          </wp:anchor>
        </w:drawing>
      </w:r>
      <w:r w:rsidRPr="00B31BC4">
        <w:rPr>
          <w:rFonts w:ascii="Times New Roman Tj" w:hAnsi="Times New Roman Tj"/>
          <w:sz w:val="28"/>
          <w:szCs w:val="28"/>
          <w:lang w:val="tg-Cyrl-TJ"/>
        </w:rPr>
        <w:t xml:space="preserve">           Солњои охир шумораи зиёди сайёњон барои шикор кардани намудњои гуногуни њайвоноти нодир, аз ќабилї </w:t>
      </w:r>
      <w:r w:rsidRPr="008503C5">
        <w:rPr>
          <w:rFonts w:ascii="Times New Roman Tj" w:hAnsi="Times New Roman Tj"/>
          <w:sz w:val="28"/>
          <w:szCs w:val="28"/>
          <w:lang w:val="tg-Cyrl-TJ"/>
        </w:rPr>
        <w:t>“Бузи куњї”</w:t>
      </w:r>
      <w:r w:rsidRPr="00B31BC4">
        <w:rPr>
          <w:rFonts w:ascii="Times New Roman Tj" w:hAnsi="Times New Roman Tj"/>
          <w:sz w:val="28"/>
          <w:szCs w:val="28"/>
          <w:lang w:val="tg-Cyrl-TJ"/>
        </w:rPr>
        <w:t xml:space="preserve"> аз ноњияи Рўшон дидан менамоянд. </w:t>
      </w:r>
    </w:p>
    <w:p w:rsidR="00DF6064" w:rsidRDefault="00DF6064" w:rsidP="00DF6064">
      <w:pPr>
        <w:ind w:left="-142" w:hanging="180"/>
        <w:rPr>
          <w:rFonts w:ascii="Times New Roman Tj" w:hAnsi="Times New Roman Tj"/>
          <w:sz w:val="28"/>
          <w:szCs w:val="28"/>
          <w:lang w:val="tg-Cyrl-TJ"/>
        </w:rPr>
      </w:pPr>
      <w:r w:rsidRPr="00B31BC4">
        <w:rPr>
          <w:rFonts w:ascii="Times New Roman Tj" w:hAnsi="Times New Roman Tj"/>
          <w:sz w:val="28"/>
          <w:szCs w:val="28"/>
          <w:lang w:val="tg-Cyrl-TJ"/>
        </w:rPr>
        <w:t xml:space="preserve">             Рушди соњаи шикори байналмиллалї, барои сайёњони хориљї ва дар ин замина ташкил намудани љойњои нави корї, махсусан барои љавонони ноњия метавонад заминаи воќеї гузорад. </w:t>
      </w:r>
    </w:p>
    <w:p w:rsidR="00DF6064" w:rsidRPr="00B31BC4" w:rsidRDefault="00DF6064" w:rsidP="00DF6064">
      <w:pPr>
        <w:ind w:left="-142" w:hanging="180"/>
        <w:rPr>
          <w:rFonts w:ascii="Times New Roman Tj" w:hAnsi="Times New Roman Tj"/>
          <w:sz w:val="28"/>
          <w:szCs w:val="28"/>
          <w:lang w:val="tg-Cyrl-TJ"/>
        </w:rPr>
      </w:pPr>
      <w:r>
        <w:rPr>
          <w:rFonts w:ascii="Times New Roman Tj" w:hAnsi="Times New Roman Tj"/>
          <w:sz w:val="28"/>
          <w:szCs w:val="28"/>
          <w:lang w:val="tg-Cyrl-TJ"/>
        </w:rPr>
        <w:t xml:space="preserve">         Дар тўли солњои 2013- 2014 аз њисоби фаъолияти ташкилотњои туристї ва даромади </w:t>
      </w:r>
      <w:r w:rsidRPr="00B31BC4">
        <w:rPr>
          <w:rFonts w:ascii="Times New Roman Tj" w:hAnsi="Times New Roman Tj"/>
          <w:sz w:val="28"/>
          <w:szCs w:val="28"/>
          <w:lang w:val="tg-Cyrl-TJ"/>
        </w:rPr>
        <w:t>сайёњони хориљї</w:t>
      </w:r>
      <w:r>
        <w:rPr>
          <w:rFonts w:ascii="Times New Roman Tj" w:hAnsi="Times New Roman Tj"/>
          <w:sz w:val="28"/>
          <w:szCs w:val="28"/>
          <w:lang w:val="tg-Cyrl-TJ"/>
        </w:rPr>
        <w:t xml:space="preserve"> ба буљети мањаллї 4,3 њаз. сомонї ворид гардидааст, ки хеле ночиз мебошад. </w:t>
      </w:r>
    </w:p>
    <w:p w:rsidR="00DF6064" w:rsidRPr="00B31BC4" w:rsidRDefault="00DF6064" w:rsidP="00DF6064">
      <w:pPr>
        <w:pStyle w:val="af5"/>
        <w:spacing w:after="0"/>
        <w:ind w:left="0" w:firstLine="360"/>
        <w:rPr>
          <w:rFonts w:ascii="Times New Roman Tj" w:hAnsi="Times New Roman Tj"/>
          <w:sz w:val="28"/>
          <w:szCs w:val="28"/>
          <w:lang w:val="tg-Cyrl-TJ"/>
        </w:rPr>
      </w:pPr>
      <w:r w:rsidRPr="00B31BC4">
        <w:rPr>
          <w:rFonts w:ascii="Times New Roman Tj" w:hAnsi="Times New Roman Tj"/>
          <w:sz w:val="28"/>
          <w:szCs w:val="28"/>
          <w:lang w:val="tg-Cyrl-TJ"/>
        </w:rPr>
        <w:t>Инкишофи соњаи туризм, имкониятњои муфидро фароњам овардааст, ки ин бањри паст кардани сатњи бекорї замина гузоштааст. Дар љамоатњо ва дењањо, мењмонхона ва ошхонањо сохта ва кор карда истодаанд.</w:t>
      </w:r>
    </w:p>
    <w:p w:rsidR="00DF6064" w:rsidRPr="00B31BC4" w:rsidRDefault="00DF6064" w:rsidP="00DF6064">
      <w:pPr>
        <w:ind w:firstLine="567"/>
        <w:rPr>
          <w:rFonts w:ascii="Times New Roman Tj" w:hAnsi="Times New Roman Tj"/>
          <w:sz w:val="28"/>
          <w:szCs w:val="28"/>
          <w:lang w:val="tg-Cyrl-TJ"/>
        </w:rPr>
      </w:pPr>
      <w:r w:rsidRPr="00B31BC4">
        <w:rPr>
          <w:rFonts w:ascii="Times New Roman Tj" w:hAnsi="Times New Roman Tj"/>
          <w:noProof/>
          <w:sz w:val="28"/>
          <w:szCs w:val="28"/>
        </w:rPr>
        <w:drawing>
          <wp:anchor distT="0" distB="0" distL="114300" distR="114300" simplePos="0" relativeHeight="251678720" behindDoc="0" locked="0" layoutInCell="1" allowOverlap="1">
            <wp:simplePos x="0" y="0"/>
            <wp:positionH relativeFrom="column">
              <wp:posOffset>4914900</wp:posOffset>
            </wp:positionH>
            <wp:positionV relativeFrom="paragraph">
              <wp:posOffset>220980</wp:posOffset>
            </wp:positionV>
            <wp:extent cx="1556385" cy="1685925"/>
            <wp:effectExtent l="19050" t="0" r="5715" b="0"/>
            <wp:wrapSquare wrapText="bothSides"/>
            <wp:docPr id="29" name="Рисунок 11" descr="H:\Scan_20140820_16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can_20140820_161844.jpg"/>
                    <pic:cNvPicPr>
                      <a:picLocks noChangeAspect="1" noChangeArrowheads="1"/>
                    </pic:cNvPicPr>
                  </pic:nvPicPr>
                  <pic:blipFill>
                    <a:blip r:embed="rId32" cstate="print"/>
                    <a:srcRect l="1710" t="8884" r="13736" b="10882"/>
                    <a:stretch>
                      <a:fillRect/>
                    </a:stretch>
                  </pic:blipFill>
                  <pic:spPr bwMode="auto">
                    <a:xfrm>
                      <a:off x="0" y="0"/>
                      <a:ext cx="1556385" cy="1685925"/>
                    </a:xfrm>
                    <a:prstGeom prst="rect">
                      <a:avLst/>
                    </a:prstGeom>
                    <a:noFill/>
                    <a:ln w="9525">
                      <a:noFill/>
                      <a:miter lim="800000"/>
                      <a:headEnd/>
                      <a:tailEnd/>
                    </a:ln>
                  </pic:spPr>
                </pic:pic>
              </a:graphicData>
            </a:graphic>
          </wp:anchor>
        </w:drawing>
      </w:r>
      <w:r w:rsidRPr="00B31BC4">
        <w:rPr>
          <w:rFonts w:ascii="Times New Roman Tj" w:hAnsi="Times New Roman Tj"/>
          <w:sz w:val="28"/>
          <w:szCs w:val="28"/>
          <w:lang w:val="tg-Cyrl-TJ"/>
        </w:rPr>
        <w:t xml:space="preserve">Бо маќсади бењтар намудани њолати муњофизат, нигоњубин ва оќилона истифода бурдани захирањои табиї, олами набототу њайвонот, таъмини устувории рушди табиат, зиёд намудани саршумори њайвонотва паррандагони даштї, аз љумла бузи куњї, паланги сафед ва ѓайра  дар водии Бартанг ташкилоти љамъиятии “Парчам” фаъолият менамояд. Зиёда аз 6-8 сол аст, ки ташкилоти љамъиятии мазкур дар самти нигоњдорї ва барќарорсозии </w:t>
      </w:r>
      <w:r>
        <w:rPr>
          <w:rFonts w:ascii="Times New Roman Tj" w:hAnsi="Times New Roman Tj"/>
          <w:sz w:val="28"/>
          <w:szCs w:val="28"/>
          <w:lang w:val="tg-Cyrl-TJ"/>
        </w:rPr>
        <w:t>шумораи</w:t>
      </w:r>
      <w:r w:rsidRPr="00B31BC4">
        <w:rPr>
          <w:rFonts w:ascii="Times New Roman Tj" w:hAnsi="Times New Roman Tj"/>
          <w:sz w:val="28"/>
          <w:szCs w:val="28"/>
          <w:lang w:val="tg-Cyrl-TJ"/>
        </w:rPr>
        <w:t xml:space="preserve"> бузњои куњї (козерог) кор бурда истодааст, ки дар ин давра ба як ќатор муваффаќиятњо ноил гардидааст. Ин аст, ки аз рўи бањисобгирии бузњои куњї, ки дар соли 2012 гузаронида шуда буд, маълум гардид, ки сол то сол шумораи бузњои куњї дар њудуди ноњия зиёд гардида истодааст.   </w:t>
      </w:r>
    </w:p>
    <w:p w:rsidR="00DF6064" w:rsidRPr="00B31BC4" w:rsidRDefault="00DF6064" w:rsidP="00DF6064">
      <w:pPr>
        <w:ind w:firstLine="567"/>
        <w:rPr>
          <w:rFonts w:ascii="Times New Roman Tj" w:hAnsi="Times New Roman Tj"/>
          <w:sz w:val="28"/>
          <w:szCs w:val="28"/>
          <w:lang w:val="tg-Cyrl-TJ"/>
        </w:rPr>
      </w:pPr>
    </w:p>
    <w:p w:rsidR="00DF6064" w:rsidRPr="00B31BC4" w:rsidRDefault="00DF6064" w:rsidP="00DF6064">
      <w:pPr>
        <w:ind w:firstLine="567"/>
        <w:jc w:val="center"/>
        <w:rPr>
          <w:rFonts w:ascii="Times New Roman Tj" w:hAnsi="Times New Roman Tj"/>
          <w:b/>
          <w:sz w:val="28"/>
          <w:szCs w:val="28"/>
          <w:lang w:val="tg-Cyrl-TJ"/>
        </w:rPr>
      </w:pPr>
      <w:r w:rsidRPr="00B31BC4">
        <w:rPr>
          <w:rFonts w:ascii="Times New Roman Tj" w:hAnsi="Times New Roman Tj"/>
          <w:b/>
          <w:sz w:val="28"/>
          <w:szCs w:val="28"/>
          <w:lang w:val="tg-Cyrl-TJ"/>
        </w:rPr>
        <w:t>Таѓйирёбии шумораи буз</w:t>
      </w:r>
      <w:r>
        <w:rPr>
          <w:rFonts w:ascii="Times New Roman Tj" w:hAnsi="Times New Roman Tj"/>
          <w:b/>
          <w:sz w:val="28"/>
          <w:szCs w:val="28"/>
          <w:lang w:val="tg-Cyrl-TJ"/>
        </w:rPr>
        <w:t>њо</w:t>
      </w:r>
      <w:r w:rsidRPr="00B31BC4">
        <w:rPr>
          <w:rFonts w:ascii="Times New Roman Tj" w:hAnsi="Times New Roman Tj"/>
          <w:b/>
          <w:sz w:val="28"/>
          <w:szCs w:val="28"/>
          <w:lang w:val="tg-Cyrl-TJ"/>
        </w:rPr>
        <w:t xml:space="preserve">и куњї дар њудуди </w:t>
      </w:r>
      <w:r w:rsidRPr="00C201EC">
        <w:rPr>
          <w:rFonts w:ascii="Times New Roman Tj" w:hAnsi="Times New Roman Tj"/>
          <w:b/>
          <w:sz w:val="28"/>
          <w:szCs w:val="28"/>
          <w:lang w:val="tg-Cyrl-TJ"/>
        </w:rPr>
        <w:t>Иттињодияи љамъиятии</w:t>
      </w:r>
      <w:r w:rsidRPr="00B31BC4">
        <w:rPr>
          <w:rFonts w:ascii="Times New Roman Tj" w:hAnsi="Times New Roman Tj"/>
          <w:b/>
          <w:sz w:val="28"/>
          <w:szCs w:val="28"/>
          <w:lang w:val="tg-Cyrl-TJ"/>
        </w:rPr>
        <w:t xml:space="preserve"> “Парчам”</w:t>
      </w:r>
    </w:p>
    <w:p w:rsidR="00DF6064" w:rsidRPr="00B31BC4" w:rsidRDefault="00DF6064" w:rsidP="00DF6064">
      <w:pPr>
        <w:ind w:firstLine="567"/>
        <w:rPr>
          <w:rFonts w:ascii="Times New Roman Tj" w:hAnsi="Times New Roman Tj"/>
          <w:sz w:val="28"/>
          <w:szCs w:val="28"/>
          <w:lang w:val="tg-Cyrl-TJ"/>
        </w:rPr>
      </w:pPr>
      <w:r>
        <w:rPr>
          <w:rFonts w:ascii="Times New Roman Tj" w:hAnsi="Times New Roman Tj"/>
          <w:noProof/>
          <w:sz w:val="28"/>
          <w:szCs w:val="28"/>
        </w:rPr>
        <w:drawing>
          <wp:anchor distT="0" distB="0" distL="114300" distR="114300" simplePos="0" relativeHeight="251691008" behindDoc="0" locked="0" layoutInCell="1" allowOverlap="1">
            <wp:simplePos x="0" y="0"/>
            <wp:positionH relativeFrom="column">
              <wp:posOffset>556260</wp:posOffset>
            </wp:positionH>
            <wp:positionV relativeFrom="paragraph">
              <wp:posOffset>163195</wp:posOffset>
            </wp:positionV>
            <wp:extent cx="5479415" cy="2562225"/>
            <wp:effectExtent l="19050" t="0" r="26035"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DF6064" w:rsidRPr="00B31BC4" w:rsidRDefault="00DF6064" w:rsidP="00DF6064">
      <w:pPr>
        <w:ind w:firstLine="567"/>
        <w:rPr>
          <w:rFonts w:ascii="Times New Roman Tj" w:hAnsi="Times New Roman Tj"/>
          <w:sz w:val="28"/>
          <w:szCs w:val="28"/>
          <w:lang w:val="tg-Cyrl-TJ"/>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Pr="00B31BC4" w:rsidRDefault="00DF6064" w:rsidP="00DF6064">
      <w:pPr>
        <w:rPr>
          <w:rFonts w:ascii="Times New Roman Tj" w:hAnsi="Times New Roman Tj"/>
          <w:sz w:val="28"/>
          <w:szCs w:val="28"/>
          <w:lang w:val="uk-UA"/>
        </w:rPr>
      </w:pPr>
    </w:p>
    <w:p w:rsidR="00DF6064" w:rsidRDefault="00DF6064" w:rsidP="00DF6064">
      <w:pPr>
        <w:ind w:firstLine="567"/>
        <w:rPr>
          <w:rFonts w:ascii="Times New Roman Tj" w:hAnsi="Times New Roman Tj"/>
          <w:sz w:val="28"/>
          <w:szCs w:val="28"/>
          <w:lang w:val="uk-UA"/>
        </w:rPr>
      </w:pPr>
      <w:r w:rsidRPr="00B31BC4">
        <w:rPr>
          <w:rFonts w:ascii="Times New Roman Tj" w:hAnsi="Times New Roman Tj"/>
          <w:sz w:val="28"/>
          <w:szCs w:val="28"/>
          <w:lang w:val="uk-UA"/>
        </w:rPr>
        <w:t xml:space="preserve">Воќеан, бештари сайёњон аз њудуди ноњия бо маќсади аз наздик шиносои пайдо кардан бо ёдгорињои таърихию фарњангї, аз ќабили кули Сарез, ќалъаи   Вамар, ќалъаи  Савноб, ќалъаи   Нисур, мазори   Шоњтолиби   Сармаст, зиёратгоњи  «Мушкилкушо», зиёратгоњи «Шоњ  Носир», хонаи Динљод, љамоатхонаи  Дерзуд ва ѓайра сафар менамоянд. </w:t>
      </w:r>
    </w:p>
    <w:p w:rsidR="00DF6064" w:rsidRDefault="00DF6064" w:rsidP="00DF6064">
      <w:pPr>
        <w:ind w:firstLine="567"/>
        <w:rPr>
          <w:rFonts w:ascii="Times New Roman Tj" w:hAnsi="Times New Roman Tj"/>
          <w:sz w:val="28"/>
          <w:szCs w:val="28"/>
          <w:lang w:val="uk-UA"/>
        </w:rPr>
      </w:pPr>
      <w:r>
        <w:rPr>
          <w:rFonts w:ascii="Times New Roman Tj" w:hAnsi="Times New Roman Tj"/>
          <w:sz w:val="28"/>
          <w:szCs w:val="28"/>
          <w:lang w:val="uk-UA"/>
        </w:rPr>
        <w:t xml:space="preserve">Таи солњои 2010 -2013 аз њудуди ноњия беш аз 708 нафар сайёњоне, ки расман ба ќайд гирифта шудаанд, аз мавзеъњои таърихию фарњангии ноњия дидан намудаанд. </w:t>
      </w:r>
    </w:p>
    <w:p w:rsidR="00DF6064" w:rsidRDefault="00DF6064" w:rsidP="00DF6064">
      <w:pPr>
        <w:ind w:firstLine="567"/>
        <w:rPr>
          <w:rFonts w:ascii="Times New Roman Tj" w:hAnsi="Times New Roman Tj"/>
          <w:sz w:val="28"/>
          <w:szCs w:val="28"/>
          <w:lang w:val="uk-UA"/>
        </w:rPr>
      </w:pPr>
      <w:r>
        <w:rPr>
          <w:rFonts w:ascii="Times New Roman Tj" w:hAnsi="Times New Roman Tj"/>
          <w:noProof/>
          <w:sz w:val="28"/>
          <w:szCs w:val="28"/>
        </w:rPr>
        <w:drawing>
          <wp:anchor distT="0" distB="0" distL="114300" distR="114300" simplePos="0" relativeHeight="251692032" behindDoc="0" locked="0" layoutInCell="1" allowOverlap="1">
            <wp:simplePos x="0" y="0"/>
            <wp:positionH relativeFrom="column">
              <wp:posOffset>470535</wp:posOffset>
            </wp:positionH>
            <wp:positionV relativeFrom="paragraph">
              <wp:posOffset>172085</wp:posOffset>
            </wp:positionV>
            <wp:extent cx="5479415" cy="2838450"/>
            <wp:effectExtent l="19050" t="0" r="26035" b="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Default="00DF6064" w:rsidP="00DF6064">
      <w:pPr>
        <w:rPr>
          <w:rFonts w:ascii="Times New Roman Tj" w:hAnsi="Times New Roman Tj"/>
          <w:sz w:val="28"/>
          <w:szCs w:val="28"/>
          <w:lang w:val="uk-UA"/>
        </w:rPr>
      </w:pPr>
    </w:p>
    <w:p w:rsidR="00DF6064" w:rsidRPr="00B31BC4" w:rsidRDefault="00DF6064" w:rsidP="00DF6064">
      <w:pPr>
        <w:ind w:firstLine="567"/>
        <w:rPr>
          <w:rFonts w:ascii="Times New Roman Tj" w:hAnsi="Times New Roman Tj"/>
          <w:sz w:val="28"/>
          <w:szCs w:val="28"/>
          <w:lang w:val="uk-UA"/>
        </w:rPr>
      </w:pPr>
      <w:r>
        <w:rPr>
          <w:rFonts w:ascii="Times New Roman Tj" w:hAnsi="Times New Roman Tj"/>
          <w:sz w:val="28"/>
          <w:szCs w:val="28"/>
          <w:lang w:val="uk-UA"/>
        </w:rPr>
        <w:t xml:space="preserve">Дар асл бошад бошад шумораи сайёњони ѓайрирасмї, ки мавзеъњои таърихию фарњангии ноњияро пайваста дидан менамоянд хеле зиёд мебошад. Мушкили асосие, ки дар ин самт ба назар мерасад ин номукаммал будани расмиёти баќайдгирї ва тартиби иљозатномагирї мебошад. Зеро тибќи расмиёти баќайдгирии муќарраргардида, сайёњон дар сатњи миллї ба ќайд гирифташуда, маблаѓи пардохти иљозатномаро низ  дар марказ месупоранд. Дар навбати худ, буљети мањаллї аз даромадњои соња бе канор монда, руди устувори соњаро дар сатњи мањаллї таъмин карда наметавонад. </w:t>
      </w:r>
    </w:p>
    <w:p w:rsidR="00DF6064" w:rsidRPr="00B31BC4" w:rsidRDefault="00DF6064" w:rsidP="00DF6064">
      <w:pPr>
        <w:ind w:firstLine="567"/>
        <w:rPr>
          <w:rFonts w:ascii="Times New Roman Tj" w:hAnsi="Times New Roman Tj"/>
          <w:b/>
          <w:sz w:val="28"/>
          <w:szCs w:val="28"/>
          <w:lang w:val="uk-UA"/>
        </w:rPr>
      </w:pPr>
      <w:r>
        <w:rPr>
          <w:rFonts w:ascii="Times New Roman Tj" w:hAnsi="Times New Roman Tj"/>
          <w:b/>
          <w:noProof/>
          <w:sz w:val="28"/>
          <w:szCs w:val="28"/>
        </w:rPr>
        <w:drawing>
          <wp:anchor distT="0" distB="0" distL="114300" distR="114300" simplePos="0" relativeHeight="251674624" behindDoc="0" locked="0" layoutInCell="1" allowOverlap="1">
            <wp:simplePos x="0" y="0"/>
            <wp:positionH relativeFrom="column">
              <wp:posOffset>3375660</wp:posOffset>
            </wp:positionH>
            <wp:positionV relativeFrom="paragraph">
              <wp:posOffset>203200</wp:posOffset>
            </wp:positionV>
            <wp:extent cx="3048000" cy="1600200"/>
            <wp:effectExtent l="19050" t="0" r="0" b="0"/>
            <wp:wrapSquare wrapText="bothSides"/>
            <wp:docPr id="19" name="Рисунок 7" descr="C:\Users\Sultonsho\Desktop\ПРР Рушон _А_М_Р\Фото\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ltonsho\Desktop\ПРР Рушон _А_М_Р\Фото\1-10.jpg"/>
                    <pic:cNvPicPr>
                      <a:picLocks noChangeAspect="1" noChangeArrowheads="1"/>
                    </pic:cNvPicPr>
                  </pic:nvPicPr>
                  <pic:blipFill>
                    <a:blip r:embed="rId35" cstate="print"/>
                    <a:srcRect/>
                    <a:stretch>
                      <a:fillRect/>
                    </a:stretch>
                  </pic:blipFill>
                  <pic:spPr bwMode="auto">
                    <a:xfrm>
                      <a:off x="0" y="0"/>
                      <a:ext cx="3048000" cy="1600200"/>
                    </a:xfrm>
                    <a:prstGeom prst="rect">
                      <a:avLst/>
                    </a:prstGeom>
                    <a:noFill/>
                    <a:ln w="9525">
                      <a:noFill/>
                      <a:miter lim="800000"/>
                      <a:headEnd/>
                      <a:tailEnd/>
                    </a:ln>
                  </pic:spPr>
                </pic:pic>
              </a:graphicData>
            </a:graphic>
          </wp:anchor>
        </w:drawing>
      </w:r>
      <w:r w:rsidRPr="00B31BC4">
        <w:rPr>
          <w:rFonts w:ascii="Times New Roman Tj" w:hAnsi="Times New Roman Tj"/>
          <w:b/>
          <w:sz w:val="28"/>
          <w:szCs w:val="28"/>
          <w:lang w:val="uk-UA"/>
        </w:rPr>
        <w:t xml:space="preserve">Кули Сарез. </w:t>
      </w:r>
      <w:r w:rsidRPr="00B31BC4">
        <w:rPr>
          <w:rFonts w:ascii="Times New Roman Tj" w:hAnsi="Times New Roman Tj"/>
          <w:sz w:val="28"/>
          <w:szCs w:val="28"/>
          <w:lang w:val="uk-UA"/>
        </w:rPr>
        <w:t>Кули мазкур санаи 5 (18) феврали соли 1911 њангоми ба миён омадани заминларзаи сахт (9 бал) ва баста шудани маљроњи дарёи Мурѓоб ба вуљуд омадааст, ки дар натиљаи он, обхезї ба амал омада, дењаи Усойро пурра несту нобуд гардонида, сарабанди табии баландиаш 567 метрро ба миён овард. Оби љамъшуда худи мамон сол дењаи Сарезро зер намуда, бинобар ин кули номбурда номи Сарезро соњиб гаштааст. Дарозии кули мазкур 55,8 км, чуќурї – 500 м, баланди об аз сатњи бањр кариб 3263 м, њаљми об беш аз 16 км</w:t>
      </w:r>
      <w:r w:rsidRPr="00B31BC4">
        <w:rPr>
          <w:rFonts w:ascii="Times New Roman Tj" w:hAnsi="Times New Roman Tj"/>
          <w:sz w:val="28"/>
          <w:szCs w:val="28"/>
          <w:vertAlign w:val="superscript"/>
          <w:lang w:val="uk-UA"/>
        </w:rPr>
        <w:t>3</w:t>
      </w:r>
      <w:r w:rsidRPr="00B31BC4">
        <w:rPr>
          <w:rFonts w:ascii="Times New Roman Tj" w:hAnsi="Times New Roman Tj"/>
          <w:sz w:val="28"/>
          <w:szCs w:val="28"/>
          <w:lang w:val="uk-UA"/>
        </w:rPr>
        <w:t xml:space="preserve"> – ро ташкил медињад. Баландии куњњои гирду строфи онро ињотанамуда беш аз 2416 м – ро ташкил медињад.  </w:t>
      </w:r>
    </w:p>
    <w:p w:rsidR="00DF6064" w:rsidRPr="00B31BC4" w:rsidRDefault="00DF6064" w:rsidP="00DF6064">
      <w:pPr>
        <w:ind w:firstLine="567"/>
        <w:rPr>
          <w:rFonts w:ascii="Times New Roman Tj" w:hAnsi="Times New Roman Tj" w:cs="Arial"/>
          <w:color w:val="252525"/>
          <w:sz w:val="28"/>
          <w:szCs w:val="28"/>
          <w:shd w:val="clear" w:color="auto" w:fill="FFFFFF"/>
          <w:lang w:val="uk-UA"/>
        </w:rPr>
      </w:pPr>
      <w:r>
        <w:rPr>
          <w:rFonts w:ascii="Times New Roman Tj" w:hAnsi="Times New Roman Tj" w:cs="Arial"/>
          <w:noProof/>
          <w:color w:val="252525"/>
          <w:sz w:val="28"/>
          <w:szCs w:val="28"/>
        </w:rPr>
        <w:drawing>
          <wp:anchor distT="0" distB="0" distL="114300" distR="114300" simplePos="0" relativeHeight="251675648" behindDoc="0" locked="0" layoutInCell="1" allowOverlap="1">
            <wp:simplePos x="0" y="0"/>
            <wp:positionH relativeFrom="column">
              <wp:posOffset>3480435</wp:posOffset>
            </wp:positionH>
            <wp:positionV relativeFrom="paragraph">
              <wp:posOffset>60960</wp:posOffset>
            </wp:positionV>
            <wp:extent cx="3009900" cy="1419225"/>
            <wp:effectExtent l="19050" t="0" r="0" b="0"/>
            <wp:wrapSquare wrapText="bothSides"/>
            <wp:docPr id="20" name="Рисунок 8" descr="C:\Users\Sultonsho\Desktop\ПРР Рушон _А_М_Р\Фото\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ltonsho\Desktop\ПРР Рушон _А_М_Р\Фото\images.jpg"/>
                    <pic:cNvPicPr>
                      <a:picLocks noChangeAspect="1" noChangeArrowheads="1"/>
                    </pic:cNvPicPr>
                  </pic:nvPicPr>
                  <pic:blipFill>
                    <a:blip r:embed="rId36" cstate="print"/>
                    <a:srcRect/>
                    <a:stretch>
                      <a:fillRect/>
                    </a:stretch>
                  </pic:blipFill>
                  <pic:spPr bwMode="auto">
                    <a:xfrm>
                      <a:off x="0" y="0"/>
                      <a:ext cx="3009900" cy="1419225"/>
                    </a:xfrm>
                    <a:prstGeom prst="rect">
                      <a:avLst/>
                    </a:prstGeom>
                    <a:noFill/>
                    <a:ln w="9525">
                      <a:noFill/>
                      <a:miter lim="800000"/>
                      <a:headEnd/>
                      <a:tailEnd/>
                    </a:ln>
                  </pic:spPr>
                </pic:pic>
              </a:graphicData>
            </a:graphic>
          </wp:anchor>
        </w:drawing>
      </w:r>
      <w:r w:rsidRPr="00B31BC4">
        <w:rPr>
          <w:rFonts w:ascii="Times New Roman Tj" w:hAnsi="Times New Roman Tj" w:cs="Arial"/>
          <w:color w:val="252525"/>
          <w:sz w:val="28"/>
          <w:szCs w:val="28"/>
          <w:shd w:val="clear" w:color="auto" w:fill="FFFFFF"/>
          <w:lang w:val="uk-UA"/>
        </w:rPr>
        <w:t xml:space="preserve">Дар соли 2000  - ум њукуматњои 4 кишвари манфиатдор – Ќазоќистон, Ќирѓизистон, Тољикистон ва Узбекистон ба љомеаи љањонї   оид ба дастгирии зењнї ва молиявї љињати баратараф намудани мушкилињои Кули Сарез мурољиат намуданд. Дар худи мамон сол тањти идории Бонки љањонї лоињаи байналмилалї оѓоз гардид, ки номи «Кули Сарез: лоињаи оид ба кам кардани хавф» - ро гирифт.  </w:t>
      </w:r>
    </w:p>
    <w:p w:rsidR="00DF6064" w:rsidRPr="00B31BC4" w:rsidRDefault="00DF6064" w:rsidP="00DF6064">
      <w:pPr>
        <w:rPr>
          <w:rFonts w:ascii="Times New Roman Tj" w:hAnsi="Times New Roman Tj"/>
          <w:sz w:val="28"/>
          <w:szCs w:val="28"/>
          <w:lang w:val="uk-UA"/>
        </w:rPr>
      </w:pPr>
    </w:p>
    <w:p w:rsidR="00DF6064" w:rsidRPr="00B31BC4" w:rsidRDefault="00DF6064" w:rsidP="00DF6064">
      <w:pPr>
        <w:ind w:firstLine="709"/>
        <w:rPr>
          <w:rFonts w:ascii="Times New Roman Tj" w:hAnsi="Times New Roman Tj"/>
          <w:b/>
          <w:sz w:val="28"/>
          <w:szCs w:val="28"/>
          <w:lang w:val="uk-UA"/>
        </w:rPr>
      </w:pPr>
      <w:r w:rsidRPr="00B31BC4">
        <w:rPr>
          <w:rFonts w:ascii="Times New Roman Tj" w:hAnsi="Times New Roman Tj"/>
          <w:b/>
          <w:noProof/>
          <w:sz w:val="28"/>
          <w:szCs w:val="28"/>
        </w:rPr>
        <w:drawing>
          <wp:anchor distT="0" distB="0" distL="114300" distR="114300" simplePos="0" relativeHeight="251676672" behindDoc="0" locked="0" layoutInCell="1" allowOverlap="1">
            <wp:simplePos x="0" y="0"/>
            <wp:positionH relativeFrom="column">
              <wp:posOffset>5033010</wp:posOffset>
            </wp:positionH>
            <wp:positionV relativeFrom="paragraph">
              <wp:posOffset>245110</wp:posOffset>
            </wp:positionV>
            <wp:extent cx="1409065" cy="1914525"/>
            <wp:effectExtent l="19050" t="0" r="635" b="0"/>
            <wp:wrapSquare wrapText="bothSides"/>
            <wp:docPr id="21" name="Рисунок 9" descr="C:\Users\Sultonsho\Desktop\ПРР Рушон _А_М_Р\Фото\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ltonsho\Desktop\ПРР Рушон _А_М_Р\Фото\загруженное (3).jpg"/>
                    <pic:cNvPicPr>
                      <a:picLocks noChangeAspect="1" noChangeArrowheads="1"/>
                    </pic:cNvPicPr>
                  </pic:nvPicPr>
                  <pic:blipFill>
                    <a:blip r:embed="rId37" cstate="print"/>
                    <a:srcRect/>
                    <a:stretch>
                      <a:fillRect/>
                    </a:stretch>
                  </pic:blipFill>
                  <pic:spPr bwMode="auto">
                    <a:xfrm>
                      <a:off x="0" y="0"/>
                      <a:ext cx="1409065" cy="1914525"/>
                    </a:xfrm>
                    <a:prstGeom prst="rect">
                      <a:avLst/>
                    </a:prstGeom>
                    <a:noFill/>
                    <a:ln w="9525">
                      <a:noFill/>
                      <a:miter lim="800000"/>
                      <a:headEnd/>
                      <a:tailEnd/>
                    </a:ln>
                  </pic:spPr>
                </pic:pic>
              </a:graphicData>
            </a:graphic>
          </wp:anchor>
        </w:drawing>
      </w:r>
      <w:r w:rsidRPr="00B31BC4">
        <w:rPr>
          <w:rFonts w:ascii="Times New Roman Tj" w:hAnsi="Times New Roman Tj"/>
          <w:b/>
          <w:sz w:val="28"/>
          <w:szCs w:val="28"/>
          <w:lang w:val="uk-UA"/>
        </w:rPr>
        <w:t xml:space="preserve">Ќалъаи   Вамар. </w:t>
      </w:r>
      <w:r w:rsidRPr="00B31BC4">
        <w:rPr>
          <w:rFonts w:ascii="Times New Roman Tj" w:hAnsi="Times New Roman Tj"/>
          <w:sz w:val="28"/>
          <w:szCs w:val="28"/>
          <w:lang w:val="uk-UA"/>
        </w:rPr>
        <w:t xml:space="preserve">Ќалъаи  мазкур  ёдгории  таърихист,  ки оиди  сохтмони  он  аќидањои  мухталифи  шифої  мављуд  аст.  Тибќи  иттилои  бархе  аз  пирони  Рўшон  Ќалъаи  Вамар  дар  ќарни  </w:t>
      </w:r>
      <w:r w:rsidRPr="00B31BC4">
        <w:rPr>
          <w:rFonts w:ascii="Times New Roman Tj" w:hAnsi="Times New Roman Tj"/>
          <w:sz w:val="28"/>
          <w:szCs w:val="28"/>
          <w:lang w:val="en-US"/>
        </w:rPr>
        <w:t>XI</w:t>
      </w:r>
      <w:r w:rsidRPr="00B31BC4">
        <w:rPr>
          <w:rFonts w:ascii="Times New Roman Tj" w:hAnsi="Times New Roman Tj"/>
          <w:sz w:val="28"/>
          <w:szCs w:val="28"/>
          <w:lang w:val="uk-UA"/>
        </w:rPr>
        <w:t xml:space="preserve"> сохта  шудааст ва ривояте  аст, ки  сохтмони ќалъаро  ба  шоњи  Рўшон  ду  тан  орифи  мазњабї  Шоњтолиби  Сармаст  ва Саидљалоли  Бухорї  њангоми  сафари  хеш  ва  дар  Рўшон  сукунат  доштанашон,  тавсия  додаанд.   Тибќи  иттилои  баъзе расонањо  тахмин  меравад,  ки  ќалъа  дар  асрњои  </w:t>
      </w:r>
      <w:r w:rsidRPr="00B31BC4">
        <w:rPr>
          <w:rFonts w:ascii="Times New Roman Tj" w:hAnsi="Times New Roman Tj"/>
          <w:sz w:val="28"/>
          <w:szCs w:val="28"/>
          <w:lang w:val="en-US"/>
        </w:rPr>
        <w:t>XI</w:t>
      </w:r>
      <w:r w:rsidRPr="00B31BC4">
        <w:rPr>
          <w:rFonts w:ascii="Times New Roman Tj" w:hAnsi="Times New Roman Tj"/>
          <w:sz w:val="28"/>
          <w:szCs w:val="28"/>
          <w:lang w:val="uk-UA"/>
        </w:rPr>
        <w:t>-</w:t>
      </w:r>
      <w:r w:rsidRPr="00B31BC4">
        <w:rPr>
          <w:rFonts w:ascii="Times New Roman Tj" w:hAnsi="Times New Roman Tj"/>
          <w:sz w:val="28"/>
          <w:szCs w:val="28"/>
          <w:lang w:val="en-US"/>
        </w:rPr>
        <w:t>XII</w:t>
      </w:r>
      <w:r w:rsidRPr="00B31BC4">
        <w:rPr>
          <w:rFonts w:ascii="Times New Roman Tj" w:hAnsi="Times New Roman Tj"/>
          <w:sz w:val="28"/>
          <w:szCs w:val="28"/>
          <w:lang w:val="uk-UA"/>
        </w:rPr>
        <w:t xml:space="preserve"> мелодї  сохта  шудааст. </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lang w:val="uk-UA"/>
        </w:rPr>
        <w:t>Иоанни  Горненский  дар  китоби  хеш  тањти  унвони  «Тайн</w:t>
      </w:r>
      <w:r w:rsidR="00800B32">
        <w:rPr>
          <w:rFonts w:ascii="Times New Roman Tj" w:hAnsi="Times New Roman Tj"/>
          <w:sz w:val="28"/>
          <w:szCs w:val="28"/>
          <w:lang w:val="uk-UA"/>
        </w:rPr>
        <w:t>ы</w:t>
      </w:r>
      <w:r w:rsidRPr="00B31BC4">
        <w:rPr>
          <w:rFonts w:ascii="Times New Roman Tj" w:hAnsi="Times New Roman Tj"/>
          <w:sz w:val="28"/>
          <w:szCs w:val="28"/>
          <w:lang w:val="uk-UA"/>
        </w:rPr>
        <w:t xml:space="preserve">  Памира» менависад,  ки  «Бузургтарин  Ќалъа»,  ки  то  замони  мо  омада  расидааст  дар  резишгоњи  дарёи  Бартанг,  дар ноњияи  Рўшон  мављуд  аст. Барои  сохтмони  ќалъа  њамаи  мардони  аз  16 – сола  болои  Рўшону  Бартангро  иљборан  сафарбар  намудаанд.  Кор  бе  музд  ва  сарфиёти  ѓизо  низ  аз  њисоби  мардум  анљом ёфтааст.  Сохтмони  ќалъа  се  сол  давом  ёфта,  аз  се  дарвоза  ва  шаш  тўбхона  иборат  мебошад.  Дар  зери  чанор  ѓори  чоњи  обдузде  канда  буданд,  ки  ба  воситаи  он  аз  лаби  дарёи  Панљ  пинњонї  об  мекашонидаанд. </w:t>
      </w:r>
      <w:r w:rsidRPr="00B31BC4">
        <w:rPr>
          <w:rFonts w:ascii="Times New Roman Tj" w:hAnsi="Times New Roman Tj"/>
          <w:sz w:val="28"/>
          <w:szCs w:val="28"/>
        </w:rPr>
        <w:t xml:space="preserve">Баландии  деворњои  Ќалъа  дар  поён  7 м. ва  дар  боло  3 м.  будааст.  Санги  сохтмонро  мардум  аз  мавзеи  Чавнроб   ба  шакли  ќатор  даст  ба  даст  кашонда  меоварданд.  </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 xml:space="preserve"> Дар  атрофии  ќалъа  боѓи бузургеро  бунёд  намудаанд,  ки  дар  он  дарахтони  себ,  олу,  зардолу,  нок ,  тут,  синљит  ва  ѓайра  парвариш  меёфтанд.  Ќалъаи  Вамар  аз  мўњташамтарин  ёдгорињои  таърихии  ноњияи  Рўшон  ба  њисоб  меравад  ва  то  аввали  солњои  30- юм  њамаи  сохторњои  њукуматї – њокимони  аљнабї,  афѓонњо,  аморати  Бухоро,  њукумати  подшоњии  рус,  њокимияти  муваќќатї  ва  сарварони  сохти  нави  Шўравї  роњбариятро  ба  мардуми  Рўшону  Бартанг  мањз  аз  њамин  ќалъа  ба  роњ  мемонданд. </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 xml:space="preserve">Ќалъаи  Вамар  маркази  маъмуриву  сиёсї  дар  тўли  ќарнњо  ба  њисоб  мерафт  ва  фаќат  дар  солњои  Њокимияти  Шўравї  макони  њокимият  будани  худро  гум  кард. Дар  ќалъа  сарњадбонон </w:t>
      </w:r>
      <w:r>
        <w:rPr>
          <w:rFonts w:ascii="Times New Roman Tj" w:hAnsi="Times New Roman Tj"/>
          <w:sz w:val="28"/>
          <w:szCs w:val="28"/>
        </w:rPr>
        <w:t xml:space="preserve"> љой  гирифтанд   ва  тўли  70 </w:t>
      </w:r>
      <w:r w:rsidRPr="00B31BC4">
        <w:rPr>
          <w:rFonts w:ascii="Times New Roman Tj" w:hAnsi="Times New Roman Tj"/>
          <w:sz w:val="28"/>
          <w:szCs w:val="28"/>
        </w:rPr>
        <w:t>сол  сарбозон  ќалъаро  ба  вайронае  табдил  доданд.</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Дар даврони  Истиќлолияти  давлатии  Љумњурии  Тољикистон  Ќалъаи  Вамар  ба  номгўи  ёдгорињои  таърихии  Тољикистон  дохил  шуд  ва  соли  2008  Вазорати  фарњанги  Љумњурии  Тољикистон  барои  таъмири  Ќалъаи  Вамар  воистањои молиявї људо  намуда, ќисман  деворњои  ќалъа  аз  нав  таъмир  ёфтаанд,  аммо  ќалъа  то  кунун симои  ќаблии худро пайдо накардааст.</w:t>
      </w:r>
    </w:p>
    <w:p w:rsidR="00DF6064" w:rsidRPr="00B31BC4" w:rsidRDefault="00DF6064" w:rsidP="00DF6064">
      <w:pPr>
        <w:ind w:firstLine="709"/>
        <w:rPr>
          <w:rFonts w:ascii="Times New Roman Tj" w:hAnsi="Times New Roman Tj"/>
          <w:b/>
          <w:sz w:val="28"/>
          <w:szCs w:val="28"/>
        </w:rPr>
      </w:pP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b/>
          <w:sz w:val="28"/>
          <w:szCs w:val="28"/>
        </w:rPr>
        <w:t>Ќалъаи  Савноб.</w:t>
      </w:r>
      <w:r w:rsidRPr="00B31BC4">
        <w:rPr>
          <w:rFonts w:ascii="Times New Roman Tj" w:hAnsi="Times New Roman Tj"/>
          <w:sz w:val="28"/>
          <w:szCs w:val="28"/>
        </w:rPr>
        <w:t xml:space="preserve"> Ин ќалъа яке  аз  ёдгорињои  таърихии  Рўшон  ба  њисоб  меравад,  ки таърихи оѓоз ва анљоми сохтмони  он  то њануз  номаълум  боќї мондааст.  Ќалъаи  Савноб  тўли  ќарнњо  мардуми  дењаро  аз  тохтутози  аљнабиёну  душманон  паногоњ мебурдааст.  Ин  ќалъа  дар  болои  кўњи  сар  ба  нишеби  сўйи  дарёи  Бартанг  сохта  шуда, мардуми  Савноб  то  инќилоб  дар  њамин  ќалъа  зиндагї  мекарданд.  Ќалъа  аз  хонањои  алоњида,  тоќњои  посбонї,  дидбонгоњњо  дар  чањор  тарафи  девори  ќалъа  иборат  мебошад.</w:t>
      </w:r>
    </w:p>
    <w:p w:rsidR="00DF6064" w:rsidRPr="00B16AC4" w:rsidRDefault="00DF6064" w:rsidP="00DF6064">
      <w:pPr>
        <w:ind w:firstLine="709"/>
        <w:rPr>
          <w:rFonts w:ascii="Times New Roman Tj" w:hAnsi="Times New Roman Tj"/>
          <w:sz w:val="28"/>
          <w:szCs w:val="28"/>
        </w:rPr>
      </w:pPr>
      <w:r w:rsidRPr="00B31BC4">
        <w:rPr>
          <w:rFonts w:ascii="Times New Roman Tj" w:hAnsi="Times New Roman Tj"/>
          <w:sz w:val="28"/>
          <w:szCs w:val="28"/>
        </w:rPr>
        <w:t xml:space="preserve">Бошандагони  Бартанги  боло  имрўз  њам  ривоят  мекунанд,  ки  Ќалъаи  Савноб  макони  истиќомати  ањолии  Савноб  ба  њисоб  мерафт  ва  деворњои  бузурги  он  мардумро  аз  истилои  афѓону  дарвозињову  ќирѓиз  паноњ  медоштанд. Ќалъаи  Савноб  дар  аввалњои  асри   </w:t>
      </w:r>
      <w:r w:rsidRPr="00B31BC4">
        <w:rPr>
          <w:rFonts w:ascii="Times New Roman Tj" w:hAnsi="Times New Roman Tj"/>
          <w:sz w:val="28"/>
          <w:szCs w:val="28"/>
          <w:lang w:val="en-US"/>
        </w:rPr>
        <w:t>XX</w:t>
      </w:r>
      <w:r w:rsidRPr="00B31BC4">
        <w:rPr>
          <w:rFonts w:ascii="Times New Roman Tj" w:hAnsi="Times New Roman Tj"/>
          <w:sz w:val="28"/>
          <w:szCs w:val="28"/>
        </w:rPr>
        <w:t xml:space="preserve">  хароб гардида, алњол  аз  ќалъа  деворњои  валангор  боќї  мондаасту халос.  </w:t>
      </w:r>
    </w:p>
    <w:p w:rsidR="00DF6064" w:rsidRDefault="00DF6064" w:rsidP="00DF6064">
      <w:pPr>
        <w:ind w:firstLine="709"/>
        <w:rPr>
          <w:rFonts w:ascii="Times New Roman Tj" w:hAnsi="Times New Roman Tj"/>
          <w:sz w:val="28"/>
          <w:szCs w:val="28"/>
        </w:rPr>
      </w:pP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b/>
          <w:sz w:val="28"/>
          <w:szCs w:val="28"/>
        </w:rPr>
        <w:t xml:space="preserve">Ќалъаи   Нисур. </w:t>
      </w:r>
      <w:r w:rsidRPr="00B31BC4">
        <w:rPr>
          <w:rFonts w:ascii="Times New Roman Tj" w:hAnsi="Times New Roman Tj"/>
          <w:sz w:val="28"/>
          <w:szCs w:val="28"/>
        </w:rPr>
        <w:t>Ќалъаи  Нисур  дар  дењаи  Нисури  водии  Бартанг  воќеъ гашта, асрњои гузашта  мардуми  ин  диёрро  аз  њамлаи  аљнабиён   ва  тохтутози  душманон  паноњ мебурд.  Ин  ќалъа  масоњати  ќариб  1 гектарро  дар  бар  гирифта, болои теппаи  хушњаво,  рў  ба суи дарёи  Мурѓоб  сохта  шуда  буд. Санаи 5 (18)  феврали  соли  1911  дар  водии  Бартанг  заминљумбии  сахте  ба  амал  омад,  ки  бар  асари   он  дењоти  гирду  атрофии  маркази  заминларза  вайрону  валангор  гаштанд.  Аз  љумла,  ќалъаи  Нисур  несту нобуд гардида, дар натиљаи он  86  нафар,  хурду  калони  сокини  ќалъа  ба  њалокат  расиданд.  Фаќат  баъди  як  сол  (1912)  дар  дењаи  Нисур  боз  хонањои  нав  сохта  шуда, дар ин макон њаёт дубора  аз  нав  эњё гашт.</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Дар даврони Шўъравї, ба љои ќалъаи мазкур  мактаб  сохта  шуда, њоло бошад дар  баъзе љойњо  тањкурсии девори  ќалъаро  мушоњида намудан мумкин асту халос.</w:t>
      </w:r>
    </w:p>
    <w:p w:rsidR="00DF6064" w:rsidRPr="00B31BC4" w:rsidRDefault="00DF6064" w:rsidP="00DF6064">
      <w:pPr>
        <w:ind w:firstLine="709"/>
        <w:rPr>
          <w:rFonts w:ascii="Times New Roman Tj" w:hAnsi="Times New Roman Tj"/>
          <w:b/>
          <w:sz w:val="28"/>
          <w:szCs w:val="28"/>
        </w:rPr>
      </w:pP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b/>
          <w:sz w:val="28"/>
          <w:szCs w:val="28"/>
        </w:rPr>
        <w:t>Мазори   Шоњтолиби   Сармаст.</w:t>
      </w:r>
      <w:r w:rsidRPr="00B31BC4">
        <w:rPr>
          <w:rFonts w:ascii="Times New Roman Tj" w:hAnsi="Times New Roman Tj"/>
          <w:sz w:val="28"/>
          <w:szCs w:val="28"/>
        </w:rPr>
        <w:t xml:space="preserve"> Мазори  Шоњтолиби  Сармаст  яке  аз  ёдгорињои  таърихии  ноњияи  Рўшон  ба  њисоб  меравад  ва  ривояте  аст,  ки  </w:t>
      </w:r>
      <w:r w:rsidRPr="00A71E5C">
        <w:rPr>
          <w:rFonts w:ascii="Times New Roman Tj" w:hAnsi="Times New Roman Tj"/>
          <w:sz w:val="28"/>
          <w:szCs w:val="28"/>
        </w:rPr>
        <w:t>Пир  шоњ  Носири  Хусрав,</w:t>
      </w:r>
      <w:r w:rsidRPr="00B31BC4">
        <w:rPr>
          <w:rFonts w:ascii="Times New Roman Tj" w:hAnsi="Times New Roman Tj"/>
          <w:sz w:val="28"/>
          <w:szCs w:val="28"/>
        </w:rPr>
        <w:t xml:space="preserve"> Шоњтолиби  Сармаст,  Саидљалоли  Бухорї  ва  чанд  тан  аз  саидњо  ва  хизматгорони  хеш  аз  љониби  Хуросон  барои  ташвиќи  мазњаби  исмоилия  дар  нимаи  дуюми  асри  </w:t>
      </w:r>
      <w:r w:rsidRPr="00B31BC4">
        <w:rPr>
          <w:rFonts w:ascii="Times New Roman Tj" w:hAnsi="Times New Roman Tj"/>
          <w:sz w:val="28"/>
          <w:szCs w:val="28"/>
          <w:lang w:val="en-US"/>
        </w:rPr>
        <w:t>XI</w:t>
      </w:r>
      <w:r w:rsidRPr="00B31BC4">
        <w:rPr>
          <w:rFonts w:ascii="Times New Roman Tj" w:hAnsi="Times New Roman Tj"/>
          <w:sz w:val="28"/>
          <w:szCs w:val="28"/>
        </w:rPr>
        <w:t xml:space="preserve">  милодї  ба  сафар  мебароянд.  Онњо  дар  вилоятњои  Хуталон,  навоњии  Дарвоз  ва  Ванљ  вазъ  хонда,  мардумро  ба  мазњаби  исмоилия  даъват  мекарданд  ва  баъдан  дар  чорроњаи  Язѓулому  Рўшон   аз  њам  људо  мешаванд.   Шоњтолиби  Сармасту   Саидљалоли  Бухорї  ба  тарафи  Язѓулом  рафта,  байни  мардуми  ин  водї  аќоиди  фалсафии  худро  ташвиќ  карда,  пас  тавассути  дараи  Язѓулом  ба  аѓбаи  Водудї  ба  Вамар  мерасанд.   Пир  Шоњ  Носир  тавассути  роњи  Рўшон  ба  Вамар  мерасад  ва  мебинад,  ки  Шоњтолиби  Сармасту  Саидљалоли  Бухорї  њанўз  ба  Вамар  нарасидаанд.  Аз  ин  хотир,  ба  пешвозашон  мебарояд  ва  дар  љое  дам  мегирад,  ки  Шоњтолибу  Саидљалол  њам  мерасанд.  Ин  мавзеъ  аз  он  замон  то  ба  мо  бо  номи  остони  Дамгоњ  машњур  аст.   Пирони  хирад  дар  њамин  љо  вохўрда  пас  ба  мавзеи  Лангари  Вамар  меоянд.  </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Мардуми  Рўшон  дар  мавзеи  Лангари  дењаи  Вамар  барои  ин  се  пир  хона</w:t>
      </w:r>
      <w:r>
        <w:rPr>
          <w:rFonts w:ascii="Times New Roman Tj" w:hAnsi="Times New Roman Tj"/>
          <w:sz w:val="28"/>
          <w:szCs w:val="28"/>
        </w:rPr>
        <w:t>и  маърифат  ва  Ќаландарчод  (</w:t>
      </w:r>
      <w:r w:rsidRPr="00B31BC4">
        <w:rPr>
          <w:rFonts w:ascii="Times New Roman Tj" w:hAnsi="Times New Roman Tj"/>
          <w:sz w:val="28"/>
          <w:szCs w:val="28"/>
        </w:rPr>
        <w:t xml:space="preserve">хонаи  ќаландарњо)  месозанд.  Дар  Ќаландарчод  мусофирон  дам  мегирифтанд  ва  шабро  бо  ташвиќи  маърифати  мазњабї   рўз  мекарданд. </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 xml:space="preserve">Њангоми  тарѓибу  ташвиќи  чандмоња  Шоњтолиби  Сармаст  касал  мешавад  ва  дар  Вамар  вафот  мекунад.  Шоњтолиби  Сармастро,  ки  аз  орифони  хирадманд  буд  ва  барои  такмили  дину  диндорї  ва  таълими  аќлу  хирад  ва  фалсафаи  нотакрор  ба  мардуми  Рўшон  хизмати  бузургеро  анљом  додаст,  дар  даромадгоњи  Вамардара  ба  хок  месупоранд,  ки  минбаъд  он  мазораш  аз  асри  </w:t>
      </w:r>
      <w:r w:rsidRPr="00B31BC4">
        <w:rPr>
          <w:rFonts w:ascii="Times New Roman Tj" w:hAnsi="Times New Roman Tj"/>
          <w:sz w:val="28"/>
          <w:szCs w:val="28"/>
          <w:lang w:val="en-US"/>
        </w:rPr>
        <w:t>XI</w:t>
      </w:r>
      <w:r w:rsidRPr="00B31BC4">
        <w:rPr>
          <w:rFonts w:ascii="Times New Roman Tj" w:hAnsi="Times New Roman Tj"/>
          <w:sz w:val="28"/>
          <w:szCs w:val="28"/>
        </w:rPr>
        <w:t xml:space="preserve">  то  ин  замон  бо  номи  Шоњтолиб  маълум  аст.  Мардуми  Рўшон  ба  ин  марди  хирад  эътиќод   пайдо  намуд  ва  мазорашро  обод  карданд,  ки  тўли  10  аср  он  макони  љамъ  омадани  орифони  Рўшон  гардид.  </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 xml:space="preserve">Мазори  Шоњтолиб  як  мавзеи  зебоманзараи  Рўшон  мебошад,  ки  мардум ва мењмони дурру наздик  аз  замони  ќадим  ба  он  дилбастагии  хоса  доранд.   </w:t>
      </w:r>
    </w:p>
    <w:p w:rsidR="00DF6064" w:rsidRPr="00B31BC4" w:rsidRDefault="00DF6064" w:rsidP="00DF6064">
      <w:pPr>
        <w:ind w:firstLine="709"/>
        <w:rPr>
          <w:rFonts w:ascii="Times New Roman Tj" w:hAnsi="Times New Roman Tj"/>
          <w:b/>
          <w:sz w:val="28"/>
          <w:szCs w:val="28"/>
        </w:rPr>
      </w:pP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b/>
          <w:sz w:val="28"/>
          <w:szCs w:val="28"/>
        </w:rPr>
        <w:t xml:space="preserve">Зиёратгоњи  «Мушкилкушо». </w:t>
      </w:r>
      <w:r w:rsidRPr="00B31BC4">
        <w:rPr>
          <w:rFonts w:ascii="Times New Roman Tj" w:hAnsi="Times New Roman Tj"/>
          <w:sz w:val="28"/>
          <w:szCs w:val="28"/>
        </w:rPr>
        <w:t>Таърихи  Мушкилкушоро  то  ба  имрўз  касе  намедонад  ва  тибќи  гуфтањои  Гулосмамад  Ќурбонмамадови  88  солаи  сокини  дењаи  Емс  оиди  остони  Мушкилкушо  ривояте  њаст: «Дар  замонњои  хеле  ќадим  Њазрати  Алї  гўё  ба  Бадахшон  омада,  гузараш  ба  водии  Бартанг  меафтад.  Тахтакўњи  бузурге  роњро  банд  карда  буд  ва  мардум  на  бо  асп  мегузашту  на  бо  хару  на  пиёда.  Њазрати  Алї  бо  асояш  тарафи  тахтасанги  кўњи  луч  ишора  кард,  то  кўњ  шикоф  шуд. Худ  дохили  он  гашт  ва  аз  нураш  тамоми  дењаи  Емс равшан  шуд.</w:t>
      </w: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Њавзарати  Алї  гуфт, ки ин  мушкилкушои  њамаи  кор, чи роњу, чи  зиндагии  шумо  ва  њар  кассе, ки  ба  њамин  су  роњ  гираду  аз  ин  остон  зиёрат  намояд, то  роњаш  бехатар  гардад. Ин  њаст,   њар  мусофир, ки  ба  сафари  Бартанг  мебарояд   аз  зиёратгоњи  Мушкилкушо  аёдат  мекунад  ва  муроди  хешро  металабад».</w:t>
      </w:r>
    </w:p>
    <w:p w:rsidR="00DF6064" w:rsidRPr="00B31BC4" w:rsidRDefault="00DF6064" w:rsidP="00DF6064">
      <w:pPr>
        <w:ind w:firstLine="709"/>
        <w:rPr>
          <w:rFonts w:ascii="Times New Roman Tj" w:hAnsi="Times New Roman Tj"/>
          <w:b/>
          <w:sz w:val="28"/>
          <w:szCs w:val="28"/>
        </w:rPr>
      </w:pP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b/>
          <w:sz w:val="28"/>
          <w:szCs w:val="28"/>
        </w:rPr>
        <w:t xml:space="preserve">Зиёратгоњи «Шоњ  Носир». </w:t>
      </w:r>
      <w:r w:rsidRPr="00B31BC4">
        <w:rPr>
          <w:rFonts w:ascii="Times New Roman Tj" w:hAnsi="Times New Roman Tj"/>
          <w:sz w:val="28"/>
          <w:szCs w:val="28"/>
        </w:rPr>
        <w:t>Остони  Шоњ Носир  дар  дењаи  Деррўшони  ноњия  Рўшон  мављуд  аст.   Тибќи  ривояти  мардумї  остони   Шоњ Носир  таърихи  ќадим  дорад.  Мањз  дар  њамин  љой, ки  алњол  зиёратгоњ мављуд  аст, Пир  Носири  Хисрав  бо  мардуми   Рўшон  мулоќот  доштааст  ва  байти  машњури  худ:</w:t>
      </w:r>
    </w:p>
    <w:p w:rsidR="00DF6064" w:rsidRPr="00B31BC4" w:rsidRDefault="00DF6064" w:rsidP="00DF6064">
      <w:pPr>
        <w:ind w:firstLine="709"/>
        <w:rPr>
          <w:rFonts w:ascii="Times New Roman Tj" w:hAnsi="Times New Roman Tj"/>
          <w:sz w:val="28"/>
          <w:szCs w:val="28"/>
        </w:rPr>
      </w:pPr>
    </w:p>
    <w:p w:rsidR="00DF6064" w:rsidRDefault="00DF6064" w:rsidP="00DF6064">
      <w:pPr>
        <w:ind w:firstLine="709"/>
        <w:rPr>
          <w:rFonts w:ascii="Times New Roman Tj" w:hAnsi="Times New Roman Tj"/>
          <w:sz w:val="28"/>
          <w:szCs w:val="28"/>
        </w:rPr>
      </w:pPr>
    </w:p>
    <w:p w:rsidR="00DF6064" w:rsidRPr="00B31BC4" w:rsidRDefault="00DF6064" w:rsidP="00DF6064">
      <w:pPr>
        <w:ind w:firstLine="709"/>
        <w:rPr>
          <w:rFonts w:ascii="Times New Roman Tj" w:hAnsi="Times New Roman Tj"/>
          <w:i/>
          <w:sz w:val="28"/>
          <w:szCs w:val="28"/>
        </w:rPr>
      </w:pPr>
      <w:r w:rsidRPr="00B31BC4">
        <w:rPr>
          <w:rFonts w:ascii="Times New Roman Tj" w:hAnsi="Times New Roman Tj"/>
          <w:i/>
          <w:sz w:val="28"/>
          <w:szCs w:val="28"/>
        </w:rPr>
        <w:t>Равшандилони  Рўшон  оинаи  сафоянд,</w:t>
      </w:r>
    </w:p>
    <w:p w:rsidR="00DF6064" w:rsidRPr="008503C5" w:rsidRDefault="00DF6064" w:rsidP="00DF6064">
      <w:pPr>
        <w:ind w:firstLine="709"/>
        <w:rPr>
          <w:rFonts w:ascii="Times New Roman Tj" w:hAnsi="Times New Roman Tj"/>
          <w:i/>
          <w:sz w:val="28"/>
          <w:szCs w:val="28"/>
        </w:rPr>
      </w:pPr>
      <w:r w:rsidRPr="00B31BC4">
        <w:rPr>
          <w:rFonts w:ascii="Times New Roman Tj" w:hAnsi="Times New Roman Tj"/>
          <w:i/>
          <w:sz w:val="28"/>
          <w:szCs w:val="28"/>
        </w:rPr>
        <w:t xml:space="preserve">                Ѓам  аз  дили  ѓарибон  сайќал  зада  зудоянд.</w:t>
      </w:r>
    </w:p>
    <w:p w:rsidR="00DF6064" w:rsidRDefault="00DF6064" w:rsidP="00DF6064">
      <w:pPr>
        <w:ind w:firstLine="709"/>
        <w:rPr>
          <w:rFonts w:ascii="Times New Roman Tj" w:hAnsi="Times New Roman Tj"/>
          <w:sz w:val="28"/>
          <w:szCs w:val="28"/>
        </w:rPr>
      </w:pP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sz w:val="28"/>
          <w:szCs w:val="28"/>
        </w:rPr>
        <w:t xml:space="preserve">  -ро  дар  њамин  макон  гуфтааст.</w:t>
      </w:r>
    </w:p>
    <w:p w:rsidR="00DF6064" w:rsidRPr="00B31BC4" w:rsidRDefault="00DF6064" w:rsidP="00DF6064">
      <w:pPr>
        <w:ind w:firstLine="709"/>
        <w:rPr>
          <w:rFonts w:ascii="Times New Roman Tj" w:hAnsi="Times New Roman Tj"/>
          <w:b/>
          <w:sz w:val="28"/>
          <w:szCs w:val="28"/>
        </w:rPr>
      </w:pP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b/>
          <w:sz w:val="28"/>
          <w:szCs w:val="28"/>
        </w:rPr>
        <w:t>Хонаи Динљод.</w:t>
      </w:r>
      <w:r w:rsidRPr="00B31BC4">
        <w:rPr>
          <w:rFonts w:ascii="Times New Roman Tj" w:hAnsi="Times New Roman Tj"/>
          <w:sz w:val="28"/>
          <w:szCs w:val="28"/>
        </w:rPr>
        <w:t xml:space="preserve"> Нахустин  Пире,  ки  мулки  Рўшон  ба  ихтиёраш  гузошта  шуда  буд  Шоњзода  Њасан  ном  дошт  ва  тахминан  нимаи  аввали  асри   </w:t>
      </w:r>
      <w:r w:rsidRPr="00B31BC4">
        <w:rPr>
          <w:rFonts w:ascii="Times New Roman Tj" w:hAnsi="Times New Roman Tj"/>
          <w:sz w:val="28"/>
          <w:szCs w:val="28"/>
          <w:lang w:val="en-US"/>
        </w:rPr>
        <w:t>XII</w:t>
      </w:r>
      <w:r w:rsidRPr="00B31BC4">
        <w:rPr>
          <w:rFonts w:ascii="Times New Roman Tj" w:hAnsi="Times New Roman Tj"/>
          <w:sz w:val="28"/>
          <w:szCs w:val="28"/>
        </w:rPr>
        <w:t xml:space="preserve">  дар  Баррўшон  муќим  шудааст.  Пирони  Рўшон  дар  замони  Имом  Халилуллоњи  Алї  ( имоми  45- ум )  хонаеро  дар  мавзеи  Индарбисти  Баррўшон  бино  кардаанд,  ки  минбаъд  бо  номи  Динљод  машњур  шуд.  Динљод  таќрибан  дар  миёнаи  солњои  1846-1848  аз  љониби  Пир  Мирзобандалї  сохта  шудааст</w:t>
      </w:r>
    </w:p>
    <w:p w:rsidR="00DF6064" w:rsidRPr="00B31BC4" w:rsidRDefault="00DF6064" w:rsidP="00DF6064">
      <w:pPr>
        <w:ind w:firstLine="709"/>
        <w:rPr>
          <w:rFonts w:ascii="Times New Roman Tj" w:hAnsi="Times New Roman Tj"/>
          <w:b/>
          <w:sz w:val="28"/>
          <w:szCs w:val="28"/>
        </w:rPr>
      </w:pPr>
    </w:p>
    <w:p w:rsidR="00DF6064" w:rsidRPr="00B31BC4" w:rsidRDefault="00DF6064" w:rsidP="00DF6064">
      <w:pPr>
        <w:ind w:firstLine="709"/>
        <w:rPr>
          <w:rFonts w:ascii="Times New Roman Tj" w:hAnsi="Times New Roman Tj"/>
          <w:sz w:val="28"/>
          <w:szCs w:val="28"/>
        </w:rPr>
      </w:pPr>
      <w:r w:rsidRPr="00B31BC4">
        <w:rPr>
          <w:rFonts w:ascii="Times New Roman Tj" w:hAnsi="Times New Roman Tj"/>
          <w:b/>
          <w:sz w:val="28"/>
          <w:szCs w:val="28"/>
        </w:rPr>
        <w:t>Љамоатхонаи  Дерзуд.</w:t>
      </w:r>
      <w:r w:rsidRPr="00B31BC4">
        <w:rPr>
          <w:rFonts w:ascii="Times New Roman Tj" w:hAnsi="Times New Roman Tj"/>
          <w:sz w:val="28"/>
          <w:szCs w:val="28"/>
        </w:rPr>
        <w:t xml:space="preserve"> Љамоатхонаи  Дерзуд  низ  аз  ёдгорињои  таърихии  мардуми  Рўшон  аст,  ки  соли  1922  сохта  шудааст.  Дар  ин  љамоатхона  мардуми  Дерзуду  Барзуд  намоз  мегузоштанд  ва  солњои  30-юми  асри  гузашта,  дар  њудуди  ноњия  њамаи  љамоатхонањо  баста  шуда, аксари  биноњои  он  нобуд  гардиданд.  </w:t>
      </w:r>
    </w:p>
    <w:p w:rsidR="00DF6064" w:rsidRPr="00B31BC4" w:rsidRDefault="00DF6064" w:rsidP="00DF6064">
      <w:pPr>
        <w:rPr>
          <w:rFonts w:ascii="Times New Roman Tj" w:hAnsi="Times New Roman Tj"/>
          <w:sz w:val="28"/>
          <w:szCs w:val="28"/>
        </w:rPr>
      </w:pPr>
    </w:p>
    <w:p w:rsidR="00DF6064" w:rsidRPr="00B31BC4" w:rsidRDefault="00DF6064" w:rsidP="00DF6064">
      <w:pPr>
        <w:rPr>
          <w:rFonts w:ascii="Times New Roman Tj" w:hAnsi="Times New Roman Tj" w:cs="Arial"/>
          <w:iCs/>
          <w:sz w:val="28"/>
          <w:szCs w:val="28"/>
          <w:lang w:val="tg-Cyrl-TJ"/>
        </w:rPr>
      </w:pPr>
      <w:r w:rsidRPr="00B31BC4">
        <w:rPr>
          <w:rFonts w:ascii="Times New Roman Tj" w:hAnsi="Times New Roman Tj" w:cs="Arial"/>
          <w:b/>
          <w:iCs/>
          <w:sz w:val="28"/>
          <w:szCs w:val="28"/>
          <w:u w:val="single"/>
          <w:lang w:val="tg-Cyrl-TJ"/>
        </w:rPr>
        <w:t>Варзиш.</w:t>
      </w:r>
      <w:r w:rsidRPr="00B31BC4">
        <w:rPr>
          <w:rFonts w:ascii="Times New Roman Tj" w:hAnsi="Times New Roman Tj" w:cs="Arial"/>
          <w:iCs/>
          <w:sz w:val="28"/>
          <w:szCs w:val="28"/>
          <w:lang w:val="tg-Cyrl-TJ"/>
        </w:rPr>
        <w:t xml:space="preserve">Дар ноњия 4 варзишгоњ бо 1000 љойи нишаст, 4 толори варзишї, 8 толори гуштингирї, 3 толори теннис, 1 синфхонаи шоњмотбозї ва  клуби Вастан, </w:t>
      </w:r>
      <w:r>
        <w:rPr>
          <w:rFonts w:ascii="Times New Roman Tj" w:hAnsi="Times New Roman Tj" w:cs="Arial"/>
          <w:iCs/>
          <w:sz w:val="28"/>
          <w:szCs w:val="28"/>
          <w:lang w:val="tg-Cyrl-TJ"/>
        </w:rPr>
        <w:t>32</w:t>
      </w:r>
      <w:r w:rsidRPr="00B31BC4">
        <w:rPr>
          <w:rFonts w:ascii="Times New Roman Tj" w:hAnsi="Times New Roman Tj" w:cs="Arial"/>
          <w:iCs/>
          <w:sz w:val="28"/>
          <w:szCs w:val="28"/>
          <w:lang w:val="tg-Cyrl-TJ"/>
        </w:rPr>
        <w:t xml:space="preserve"> майдончањои варзишї амал менамоянд.  </w:t>
      </w:r>
    </w:p>
    <w:p w:rsidR="00DF6064" w:rsidRPr="00B31BC4" w:rsidRDefault="00DF6064" w:rsidP="00DF6064">
      <w:pPr>
        <w:rPr>
          <w:rFonts w:ascii="Times New Roman Tj" w:hAnsi="Times New Roman Tj" w:cs="Arial"/>
          <w:bCs/>
          <w:iCs/>
          <w:sz w:val="28"/>
          <w:szCs w:val="28"/>
          <w:lang w:val="tg-Cyrl-TJ"/>
        </w:rPr>
      </w:pPr>
      <w:r w:rsidRPr="00B31BC4">
        <w:rPr>
          <w:rFonts w:ascii="Times New Roman Tj" w:hAnsi="Times New Roman Tj" w:cs="Arial"/>
          <w:bCs/>
          <w:iCs/>
          <w:sz w:val="28"/>
          <w:szCs w:val="28"/>
          <w:lang w:val="tg-Cyrl-TJ"/>
        </w:rPr>
        <w:t xml:space="preserve">          Дар њудуди ноњия мактаби варзишии кўдакону наврасон фаъолият намуда истодааст, ки дар худ 487 нафар варзишгар (аз љумла, 107 нафар духтар) - ро  муттањид менамояд. Дар мактаби мазкур 21 нафар мураббї кор ва фаъолият намуда, дар он 8 намуди варзиш аз намудхои волейбол, баскетбол, тениси руи миззи, шохмот, гуштини миллї, дзюдо, самбо, гуштини тарзи озод ва шоњмот ба роњ монда шудааст. Варзишгарони ноњия њамасола дар чорабинињои вилоятї ва љумњуриявї иштирок намуда, љойњои намоёнро ишѓол менамоянд.</w:t>
      </w:r>
    </w:p>
    <w:p w:rsidR="00DF6064" w:rsidRPr="00B31BC4" w:rsidRDefault="00DF6064" w:rsidP="00DF6064">
      <w:pPr>
        <w:rPr>
          <w:rFonts w:ascii="Times New Roman Tj" w:hAnsi="Times New Roman Tj" w:cs="Arial"/>
          <w:bCs/>
          <w:iCs/>
          <w:sz w:val="28"/>
          <w:szCs w:val="28"/>
          <w:lang w:val="tg-Cyrl-TJ"/>
        </w:rPr>
      </w:pPr>
    </w:p>
    <w:p w:rsidR="00DF6064" w:rsidRPr="00B31BC4" w:rsidRDefault="00DF6064" w:rsidP="00DF6064">
      <w:pPr>
        <w:jc w:val="center"/>
        <w:rPr>
          <w:rFonts w:ascii="Times New Roman Tj" w:hAnsi="Times New Roman Tj" w:cs="Times New Roman Tj"/>
          <w:b/>
          <w:i/>
          <w:iCs/>
          <w:sz w:val="28"/>
          <w:szCs w:val="28"/>
          <w:lang w:val="tg-Cyrl-TJ"/>
        </w:rPr>
      </w:pPr>
      <w:r w:rsidRPr="00B31BC4">
        <w:rPr>
          <w:rFonts w:ascii="Times New Roman Tj" w:hAnsi="Times New Roman Tj" w:cs="Arial"/>
          <w:bCs/>
          <w:iCs/>
          <w:sz w:val="28"/>
          <w:szCs w:val="28"/>
          <w:lang w:val="tg-Cyrl-TJ"/>
        </w:rPr>
        <w:tab/>
      </w:r>
      <w:r w:rsidRPr="00B31BC4">
        <w:rPr>
          <w:rFonts w:ascii="Times New Roman Tj" w:hAnsi="Times New Roman Tj"/>
          <w:b/>
          <w:i/>
          <w:iCs/>
          <w:sz w:val="28"/>
          <w:szCs w:val="28"/>
          <w:lang w:val="tg-Cyrl-TJ"/>
        </w:rPr>
        <w:t>И</w:t>
      </w:r>
      <w:r w:rsidRPr="00B31BC4">
        <w:rPr>
          <w:rFonts w:ascii="Times New Roman Tj" w:hAnsi="Times New Roman Tj" w:cs="Times New Roman Tj"/>
          <w:b/>
          <w:i/>
          <w:iCs/>
          <w:sz w:val="28"/>
          <w:szCs w:val="28"/>
          <w:lang w:val="tg-Cyrl-TJ"/>
        </w:rPr>
        <w:t>штироки варзишгарони ноњия дар мусоби</w:t>
      </w:r>
      <w:r w:rsidRPr="00B31BC4">
        <w:rPr>
          <w:rFonts w:ascii="Times New Roman Tj" w:hAnsi="Times New Roman Tj"/>
          <w:b/>
          <w:i/>
          <w:iCs/>
          <w:sz w:val="28"/>
          <w:szCs w:val="28"/>
          <w:lang w:val="tg-Cyrl-TJ"/>
        </w:rPr>
        <w:t>ќ</w:t>
      </w:r>
      <w:r w:rsidRPr="00B31BC4">
        <w:rPr>
          <w:rFonts w:ascii="Times New Roman Tj" w:hAnsi="Times New Roman Tj" w:cs="Times New Roman Tj"/>
          <w:b/>
          <w:i/>
          <w:iCs/>
          <w:sz w:val="28"/>
          <w:szCs w:val="28"/>
          <w:lang w:val="tg-Cyrl-TJ"/>
        </w:rPr>
        <w:t xml:space="preserve">ањо </w:t>
      </w:r>
    </w:p>
    <w:p w:rsidR="00DF6064" w:rsidRPr="00B31BC4" w:rsidRDefault="00DF6064" w:rsidP="00DF6064">
      <w:pPr>
        <w:jc w:val="center"/>
        <w:rPr>
          <w:rFonts w:ascii="Times New Roman Tj" w:hAnsi="Times New Roman Tj" w:cs="Times New Roman Tj"/>
          <w:b/>
          <w:i/>
          <w:iCs/>
          <w:sz w:val="28"/>
          <w:szCs w:val="28"/>
          <w:lang w:val="tg-Cyrl-TJ"/>
        </w:rPr>
      </w:pPr>
      <w:r w:rsidRPr="00B31BC4">
        <w:rPr>
          <w:rFonts w:ascii="Times New Roman Tj" w:hAnsi="Times New Roman Tj" w:cs="Times New Roman Tj"/>
          <w:b/>
          <w:i/>
          <w:iCs/>
          <w:sz w:val="28"/>
          <w:szCs w:val="28"/>
          <w:lang w:val="tg-Cyrl-TJ"/>
        </w:rPr>
        <w:t>тўли солњои 2010- 201</w:t>
      </w:r>
      <w:r w:rsidR="006B5BB1">
        <w:rPr>
          <w:rFonts w:ascii="Times New Roman Tj" w:hAnsi="Times New Roman Tj" w:cs="Times New Roman Tj"/>
          <w:b/>
          <w:i/>
          <w:iCs/>
          <w:sz w:val="28"/>
          <w:szCs w:val="28"/>
          <w:lang w:val="tg-Cyrl-TJ"/>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91"/>
        <w:gridCol w:w="1164"/>
        <w:gridCol w:w="1882"/>
        <w:gridCol w:w="1663"/>
        <w:gridCol w:w="1611"/>
        <w:gridCol w:w="1211"/>
        <w:gridCol w:w="1247"/>
      </w:tblGrid>
      <w:tr w:rsidR="00DF6064" w:rsidRPr="00B31BC4" w:rsidTr="00A90F96">
        <w:trPr>
          <w:jc w:val="center"/>
        </w:trPr>
        <w:tc>
          <w:tcPr>
            <w:tcW w:w="369" w:type="pct"/>
            <w:tcBorders>
              <w:top w:val="single" w:sz="4" w:space="0" w:color="auto"/>
              <w:left w:val="single" w:sz="4" w:space="0" w:color="auto"/>
              <w:bottom w:val="single" w:sz="4" w:space="0" w:color="auto"/>
              <w:right w:val="single" w:sz="4" w:space="0" w:color="auto"/>
            </w:tcBorders>
            <w:vAlign w:val="center"/>
          </w:tcPr>
          <w:p w:rsidR="00DF6064" w:rsidRPr="00B31BC4" w:rsidRDefault="00DF6064" w:rsidP="00A90F96">
            <w:pPr>
              <w:rPr>
                <w:rFonts w:ascii="Times New Roman Tj" w:hAnsi="Times New Roman Tj"/>
                <w:i/>
                <w:sz w:val="28"/>
                <w:szCs w:val="28"/>
                <w:lang w:eastAsia="en-US"/>
              </w:rPr>
            </w:pPr>
            <w:r w:rsidRPr="00B31BC4">
              <w:rPr>
                <w:rFonts w:ascii="Times New Roman Tj" w:hAnsi="Times New Roman Tj"/>
                <w:i/>
                <w:sz w:val="28"/>
                <w:szCs w:val="28"/>
                <w:lang w:eastAsia="en-US"/>
              </w:rPr>
              <w:t>№.</w:t>
            </w:r>
          </w:p>
          <w:p w:rsidR="00DF6064" w:rsidRPr="00B31BC4" w:rsidRDefault="00DF6064" w:rsidP="00A90F96">
            <w:pPr>
              <w:jc w:val="center"/>
              <w:rPr>
                <w:rFonts w:ascii="Times New Roman Tj" w:hAnsi="Times New Roman Tj"/>
                <w:i/>
                <w:sz w:val="28"/>
                <w:szCs w:val="28"/>
                <w:lang w:eastAsia="en-US"/>
              </w:rPr>
            </w:pPr>
          </w:p>
        </w:tc>
        <w:tc>
          <w:tcPr>
            <w:tcW w:w="61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Солњ</w:t>
            </w:r>
            <w:r w:rsidRPr="00B31BC4">
              <w:rPr>
                <w:rFonts w:ascii="Times New Roman Tj" w:hAnsi="Times New Roman Tj" w:cs="Times New Roman Tj"/>
                <w:i/>
                <w:sz w:val="28"/>
                <w:szCs w:val="28"/>
                <w:lang w:eastAsia="en-US"/>
              </w:rPr>
              <w:t>о</w:t>
            </w:r>
          </w:p>
        </w:tc>
        <w:tc>
          <w:tcPr>
            <w:tcW w:w="99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cs="Times New Roman Tj"/>
                <w:i/>
                <w:sz w:val="28"/>
                <w:szCs w:val="28"/>
                <w:lang w:eastAsia="en-US"/>
              </w:rPr>
            </w:pPr>
            <w:r w:rsidRPr="00B31BC4">
              <w:rPr>
                <w:rFonts w:ascii="Times New Roman Tj" w:hAnsi="Times New Roman Tj"/>
                <w:i/>
                <w:sz w:val="28"/>
                <w:szCs w:val="28"/>
                <w:lang w:eastAsia="en-US"/>
              </w:rPr>
              <w:t>Мусобиќањ</w:t>
            </w:r>
            <w:r w:rsidRPr="00B31BC4">
              <w:rPr>
                <w:rFonts w:ascii="Times New Roman Tj" w:hAnsi="Times New Roman Tj" w:cs="Times New Roman Tj"/>
                <w:i/>
                <w:sz w:val="28"/>
                <w:szCs w:val="28"/>
                <w:lang w:eastAsia="en-US"/>
              </w:rPr>
              <w:t xml:space="preserve">ои </w:t>
            </w:r>
          </w:p>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cs="Times New Roman Tj"/>
                <w:i/>
                <w:sz w:val="28"/>
                <w:szCs w:val="28"/>
                <w:lang w:eastAsia="en-US"/>
              </w:rPr>
              <w:t>Ноњиявї</w:t>
            </w:r>
          </w:p>
        </w:tc>
        <w:tc>
          <w:tcPr>
            <w:tcW w:w="88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Вилоят</w:t>
            </w:r>
            <w:r w:rsidRPr="00B31BC4">
              <w:rPr>
                <w:rFonts w:ascii="Times New Roman Tj" w:hAnsi="Times New Roman Tj" w:cs="Palatino Linotype"/>
                <w:i/>
                <w:sz w:val="28"/>
                <w:szCs w:val="28"/>
                <w:lang w:eastAsia="en-US"/>
              </w:rPr>
              <w:t>ї</w:t>
            </w:r>
          </w:p>
        </w:tc>
        <w:tc>
          <w:tcPr>
            <w:tcW w:w="827"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cs="Lucida Sans Unicode"/>
                <w:i/>
                <w:sz w:val="28"/>
                <w:szCs w:val="28"/>
                <w:lang w:eastAsia="en-US"/>
              </w:rPr>
              <w:t>Љ</w:t>
            </w:r>
            <w:r w:rsidRPr="00B31BC4">
              <w:rPr>
                <w:rFonts w:ascii="Times New Roman Tj" w:hAnsi="Times New Roman Tj" w:cs="Times New Roman Tj"/>
                <w:i/>
                <w:sz w:val="28"/>
                <w:szCs w:val="28"/>
                <w:lang w:eastAsia="en-US"/>
              </w:rPr>
              <w:t>ум</w:t>
            </w:r>
            <w:r w:rsidRPr="00B31BC4">
              <w:rPr>
                <w:rFonts w:ascii="Times New Roman Tj" w:hAnsi="Times New Roman Tj"/>
                <w:i/>
                <w:sz w:val="28"/>
                <w:szCs w:val="28"/>
                <w:lang w:eastAsia="en-US"/>
              </w:rPr>
              <w:t>њ</w:t>
            </w:r>
            <w:r w:rsidRPr="00B31BC4">
              <w:rPr>
                <w:rFonts w:ascii="Times New Roman Tj" w:hAnsi="Times New Roman Tj" w:cs="Times New Roman Tj"/>
                <w:i/>
                <w:sz w:val="28"/>
                <w:szCs w:val="28"/>
                <w:lang w:eastAsia="en-US"/>
              </w:rPr>
              <w:t>урияв</w:t>
            </w:r>
            <w:r w:rsidRPr="00B31BC4">
              <w:rPr>
                <w:rFonts w:ascii="Times New Roman Tj" w:hAnsi="Times New Roman Tj" w:cs="Palatino Linotype"/>
                <w:i/>
                <w:sz w:val="28"/>
                <w:szCs w:val="28"/>
                <w:lang w:eastAsia="en-US"/>
              </w:rPr>
              <w:t>ї</w:t>
            </w:r>
          </w:p>
        </w:tc>
        <w:tc>
          <w:tcPr>
            <w:tcW w:w="643"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Байнал-милал</w:t>
            </w:r>
            <w:r w:rsidRPr="00B31BC4">
              <w:rPr>
                <w:rFonts w:ascii="Times New Roman Tj" w:hAnsi="Times New Roman Tj" w:cs="Palatino Linotype"/>
                <w:i/>
                <w:sz w:val="28"/>
                <w:szCs w:val="28"/>
                <w:lang w:eastAsia="en-US"/>
              </w:rPr>
              <w:t>ї</w:t>
            </w:r>
          </w:p>
        </w:tc>
        <w:tc>
          <w:tcPr>
            <w:tcW w:w="66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eastAsia="MS Mincho" w:hAnsi="Times New Roman Tj" w:cs="MS Mincho"/>
                <w:bCs/>
                <w:i/>
                <w:sz w:val="28"/>
                <w:szCs w:val="28"/>
                <w:lang w:eastAsia="en-US"/>
              </w:rPr>
            </w:pPr>
            <w:r w:rsidRPr="00B31BC4">
              <w:rPr>
                <w:rFonts w:ascii="Times New Roman Tj" w:hAnsi="Times New Roman Tj"/>
                <w:bCs/>
                <w:i/>
                <w:sz w:val="28"/>
                <w:szCs w:val="28"/>
                <w:lang w:eastAsia="en-US"/>
              </w:rPr>
              <w:t>Њ</w:t>
            </w:r>
            <w:r w:rsidRPr="00B31BC4">
              <w:rPr>
                <w:rFonts w:ascii="Times New Roman Tj" w:hAnsi="Times New Roman Tj" w:cs="Times New Roman Tj"/>
                <w:bCs/>
                <w:i/>
                <w:sz w:val="28"/>
                <w:szCs w:val="28"/>
                <w:lang w:eastAsia="en-US"/>
              </w:rPr>
              <w:t>амаг</w:t>
            </w:r>
            <w:r w:rsidRPr="00B31BC4">
              <w:rPr>
                <w:rFonts w:ascii="Times New Roman Tj" w:eastAsia="MS Mincho" w:hAnsi="Times New Roman Tj" w:cs="Palatino Linotype"/>
                <w:bCs/>
                <w:i/>
                <w:sz w:val="28"/>
                <w:szCs w:val="28"/>
                <w:lang w:eastAsia="en-US"/>
              </w:rPr>
              <w:t>ї</w:t>
            </w:r>
          </w:p>
        </w:tc>
      </w:tr>
      <w:tr w:rsidR="00DF6064" w:rsidRPr="00B31BC4" w:rsidTr="00A90F96">
        <w:trPr>
          <w:jc w:val="center"/>
        </w:trPr>
        <w:tc>
          <w:tcPr>
            <w:tcW w:w="369"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i/>
                <w:sz w:val="28"/>
                <w:szCs w:val="28"/>
                <w:lang w:eastAsia="en-US"/>
              </w:rPr>
            </w:pPr>
            <w:r w:rsidRPr="00B31BC4">
              <w:rPr>
                <w:rFonts w:ascii="Times New Roman Tj" w:hAnsi="Times New Roman Tj"/>
                <w:i/>
                <w:sz w:val="28"/>
                <w:szCs w:val="28"/>
                <w:lang w:eastAsia="en-US"/>
              </w:rPr>
              <w:t>1</w:t>
            </w:r>
          </w:p>
        </w:tc>
        <w:tc>
          <w:tcPr>
            <w:tcW w:w="61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2010</w:t>
            </w:r>
          </w:p>
        </w:tc>
        <w:tc>
          <w:tcPr>
            <w:tcW w:w="998"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8</w:t>
            </w:r>
          </w:p>
        </w:tc>
        <w:tc>
          <w:tcPr>
            <w:tcW w:w="882"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7</w:t>
            </w:r>
          </w:p>
        </w:tc>
        <w:tc>
          <w:tcPr>
            <w:tcW w:w="827"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3</w:t>
            </w:r>
          </w:p>
        </w:tc>
        <w:tc>
          <w:tcPr>
            <w:tcW w:w="643"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3</w:t>
            </w:r>
          </w:p>
        </w:tc>
        <w:tc>
          <w:tcPr>
            <w:tcW w:w="662"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b/>
                <w:i/>
                <w:sz w:val="28"/>
                <w:szCs w:val="28"/>
                <w:lang w:eastAsia="en-US"/>
              </w:rPr>
            </w:pPr>
            <w:r w:rsidRPr="004B3063">
              <w:rPr>
                <w:rFonts w:ascii="Times New Roman Tj" w:hAnsi="Times New Roman Tj"/>
                <w:b/>
                <w:i/>
                <w:sz w:val="28"/>
                <w:szCs w:val="28"/>
                <w:lang w:eastAsia="en-US"/>
              </w:rPr>
              <w:t>21</w:t>
            </w:r>
          </w:p>
        </w:tc>
      </w:tr>
      <w:tr w:rsidR="00DF6064" w:rsidRPr="00B31BC4" w:rsidTr="00A90F96">
        <w:trPr>
          <w:trHeight w:val="361"/>
          <w:jc w:val="center"/>
        </w:trPr>
        <w:tc>
          <w:tcPr>
            <w:tcW w:w="369"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i/>
                <w:sz w:val="28"/>
                <w:szCs w:val="28"/>
                <w:lang w:eastAsia="en-US"/>
              </w:rPr>
            </w:pPr>
            <w:r w:rsidRPr="00B31BC4">
              <w:rPr>
                <w:rFonts w:ascii="Times New Roman Tj" w:hAnsi="Times New Roman Tj"/>
                <w:i/>
                <w:sz w:val="28"/>
                <w:szCs w:val="28"/>
                <w:lang w:eastAsia="en-US"/>
              </w:rPr>
              <w:t>2</w:t>
            </w:r>
          </w:p>
        </w:tc>
        <w:tc>
          <w:tcPr>
            <w:tcW w:w="61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2011</w:t>
            </w:r>
          </w:p>
        </w:tc>
        <w:tc>
          <w:tcPr>
            <w:tcW w:w="998"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12</w:t>
            </w:r>
          </w:p>
        </w:tc>
        <w:tc>
          <w:tcPr>
            <w:tcW w:w="882"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11</w:t>
            </w:r>
          </w:p>
        </w:tc>
        <w:tc>
          <w:tcPr>
            <w:tcW w:w="827"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5</w:t>
            </w:r>
          </w:p>
        </w:tc>
        <w:tc>
          <w:tcPr>
            <w:tcW w:w="643"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b/>
                <w:i/>
                <w:sz w:val="28"/>
                <w:szCs w:val="28"/>
                <w:lang w:eastAsia="en-US"/>
              </w:rPr>
            </w:pPr>
            <w:r w:rsidRPr="004B3063">
              <w:rPr>
                <w:rFonts w:ascii="Times New Roman Tj" w:hAnsi="Times New Roman Tj"/>
                <w:b/>
                <w:i/>
                <w:sz w:val="28"/>
                <w:szCs w:val="28"/>
                <w:lang w:eastAsia="en-US"/>
              </w:rPr>
              <w:t>28</w:t>
            </w:r>
          </w:p>
        </w:tc>
      </w:tr>
      <w:tr w:rsidR="00DF6064" w:rsidRPr="00B31BC4" w:rsidTr="00A90F96">
        <w:trPr>
          <w:jc w:val="center"/>
        </w:trPr>
        <w:tc>
          <w:tcPr>
            <w:tcW w:w="369"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i/>
                <w:sz w:val="28"/>
                <w:szCs w:val="28"/>
                <w:lang w:eastAsia="en-US"/>
              </w:rPr>
            </w:pPr>
            <w:r w:rsidRPr="00B31BC4">
              <w:rPr>
                <w:rFonts w:ascii="Times New Roman Tj" w:hAnsi="Times New Roman Tj"/>
                <w:i/>
                <w:sz w:val="28"/>
                <w:szCs w:val="28"/>
                <w:lang w:eastAsia="en-US"/>
              </w:rPr>
              <w:t>3</w:t>
            </w:r>
          </w:p>
        </w:tc>
        <w:tc>
          <w:tcPr>
            <w:tcW w:w="61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2012</w:t>
            </w:r>
          </w:p>
        </w:tc>
        <w:tc>
          <w:tcPr>
            <w:tcW w:w="998"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18</w:t>
            </w:r>
          </w:p>
        </w:tc>
        <w:tc>
          <w:tcPr>
            <w:tcW w:w="882"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13</w:t>
            </w:r>
          </w:p>
        </w:tc>
        <w:tc>
          <w:tcPr>
            <w:tcW w:w="827"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7</w:t>
            </w:r>
          </w:p>
        </w:tc>
        <w:tc>
          <w:tcPr>
            <w:tcW w:w="643"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3</w:t>
            </w:r>
          </w:p>
        </w:tc>
        <w:tc>
          <w:tcPr>
            <w:tcW w:w="662"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b/>
                <w:i/>
                <w:sz w:val="28"/>
                <w:szCs w:val="28"/>
                <w:lang w:eastAsia="en-US"/>
              </w:rPr>
            </w:pPr>
            <w:r w:rsidRPr="004B3063">
              <w:rPr>
                <w:rFonts w:ascii="Times New Roman Tj" w:hAnsi="Times New Roman Tj"/>
                <w:b/>
                <w:i/>
                <w:sz w:val="28"/>
                <w:szCs w:val="28"/>
                <w:lang w:eastAsia="en-US"/>
              </w:rPr>
              <w:t>41</w:t>
            </w:r>
          </w:p>
        </w:tc>
      </w:tr>
      <w:tr w:rsidR="00DF6064" w:rsidRPr="00B31BC4" w:rsidTr="00A90F96">
        <w:trPr>
          <w:jc w:val="center"/>
        </w:trPr>
        <w:tc>
          <w:tcPr>
            <w:tcW w:w="369"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i/>
                <w:sz w:val="28"/>
                <w:szCs w:val="28"/>
                <w:lang w:eastAsia="en-US"/>
              </w:rPr>
            </w:pPr>
            <w:r w:rsidRPr="00B31BC4">
              <w:rPr>
                <w:rFonts w:ascii="Times New Roman Tj" w:hAnsi="Times New Roman Tj"/>
                <w:i/>
                <w:sz w:val="28"/>
                <w:szCs w:val="28"/>
                <w:lang w:eastAsia="en-US"/>
              </w:rPr>
              <w:t>4</w:t>
            </w:r>
          </w:p>
        </w:tc>
        <w:tc>
          <w:tcPr>
            <w:tcW w:w="61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2013</w:t>
            </w:r>
          </w:p>
        </w:tc>
        <w:tc>
          <w:tcPr>
            <w:tcW w:w="998"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29</w:t>
            </w:r>
          </w:p>
        </w:tc>
        <w:tc>
          <w:tcPr>
            <w:tcW w:w="882"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10</w:t>
            </w:r>
          </w:p>
        </w:tc>
        <w:tc>
          <w:tcPr>
            <w:tcW w:w="827"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8</w:t>
            </w:r>
          </w:p>
        </w:tc>
        <w:tc>
          <w:tcPr>
            <w:tcW w:w="643"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i/>
                <w:sz w:val="28"/>
                <w:szCs w:val="28"/>
                <w:lang w:eastAsia="en-US"/>
              </w:rPr>
            </w:pPr>
            <w:r w:rsidRPr="004B3063">
              <w:rPr>
                <w:rFonts w:ascii="Times New Roman Tj" w:hAnsi="Times New Roman Tj"/>
                <w:i/>
                <w:sz w:val="28"/>
                <w:szCs w:val="28"/>
                <w:lang w:eastAsia="en-US"/>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DF6064" w:rsidRPr="004B3063" w:rsidRDefault="00DF6064" w:rsidP="00A90F96">
            <w:pPr>
              <w:jc w:val="center"/>
              <w:rPr>
                <w:rFonts w:ascii="Times New Roman Tj" w:hAnsi="Times New Roman Tj"/>
                <w:b/>
                <w:i/>
                <w:sz w:val="28"/>
                <w:szCs w:val="28"/>
                <w:lang w:eastAsia="en-US"/>
              </w:rPr>
            </w:pPr>
            <w:r w:rsidRPr="004B3063">
              <w:rPr>
                <w:rFonts w:ascii="Times New Roman Tj" w:hAnsi="Times New Roman Tj"/>
                <w:b/>
                <w:i/>
                <w:sz w:val="28"/>
                <w:szCs w:val="28"/>
                <w:lang w:eastAsia="en-US"/>
              </w:rPr>
              <w:t>47</w:t>
            </w:r>
          </w:p>
        </w:tc>
      </w:tr>
      <w:tr w:rsidR="006B5BB1" w:rsidRPr="00B31BC4" w:rsidTr="00A90F96">
        <w:trPr>
          <w:jc w:val="center"/>
        </w:trPr>
        <w:tc>
          <w:tcPr>
            <w:tcW w:w="369" w:type="pct"/>
            <w:tcBorders>
              <w:top w:val="single" w:sz="4" w:space="0" w:color="auto"/>
              <w:left w:val="single" w:sz="4" w:space="0" w:color="auto"/>
              <w:bottom w:val="single" w:sz="4" w:space="0" w:color="auto"/>
              <w:right w:val="single" w:sz="4" w:space="0" w:color="auto"/>
            </w:tcBorders>
          </w:tcPr>
          <w:p w:rsidR="006B5BB1" w:rsidRPr="00B31BC4" w:rsidRDefault="006B5BB1" w:rsidP="00A90F96">
            <w:pPr>
              <w:rPr>
                <w:rFonts w:ascii="Times New Roman Tj" w:hAnsi="Times New Roman Tj"/>
                <w:i/>
                <w:sz w:val="28"/>
                <w:szCs w:val="28"/>
                <w:lang w:eastAsia="en-US"/>
              </w:rPr>
            </w:pPr>
            <w:r>
              <w:rPr>
                <w:rFonts w:ascii="Times New Roman Tj" w:hAnsi="Times New Roman Tj"/>
                <w:i/>
                <w:sz w:val="28"/>
                <w:szCs w:val="28"/>
                <w:lang w:eastAsia="en-US"/>
              </w:rPr>
              <w:t>5</w:t>
            </w:r>
          </w:p>
        </w:tc>
        <w:tc>
          <w:tcPr>
            <w:tcW w:w="619" w:type="pct"/>
            <w:tcBorders>
              <w:top w:val="single" w:sz="4" w:space="0" w:color="auto"/>
              <w:left w:val="single" w:sz="4" w:space="0" w:color="auto"/>
              <w:bottom w:val="single" w:sz="4" w:space="0" w:color="auto"/>
              <w:right w:val="single" w:sz="4" w:space="0" w:color="auto"/>
            </w:tcBorders>
            <w:vAlign w:val="center"/>
          </w:tcPr>
          <w:p w:rsidR="006B5BB1" w:rsidRPr="00B31BC4" w:rsidRDefault="006B5BB1" w:rsidP="00A90F96">
            <w:pPr>
              <w:jc w:val="center"/>
              <w:rPr>
                <w:rFonts w:ascii="Times New Roman Tj" w:hAnsi="Times New Roman Tj"/>
                <w:i/>
                <w:sz w:val="28"/>
                <w:szCs w:val="28"/>
                <w:lang w:eastAsia="en-US"/>
              </w:rPr>
            </w:pPr>
            <w:r>
              <w:rPr>
                <w:rFonts w:ascii="Times New Roman Tj" w:hAnsi="Times New Roman Tj"/>
                <w:i/>
                <w:sz w:val="28"/>
                <w:szCs w:val="28"/>
                <w:lang w:eastAsia="en-US"/>
              </w:rPr>
              <w:t>2014</w:t>
            </w:r>
          </w:p>
        </w:tc>
        <w:tc>
          <w:tcPr>
            <w:tcW w:w="998" w:type="pct"/>
            <w:tcBorders>
              <w:top w:val="single" w:sz="4" w:space="0" w:color="auto"/>
              <w:left w:val="single" w:sz="4" w:space="0" w:color="auto"/>
              <w:bottom w:val="single" w:sz="4" w:space="0" w:color="auto"/>
              <w:right w:val="single" w:sz="4" w:space="0" w:color="auto"/>
            </w:tcBorders>
            <w:vAlign w:val="center"/>
          </w:tcPr>
          <w:p w:rsidR="006B5BB1" w:rsidRPr="004B3063" w:rsidRDefault="006B5BB1" w:rsidP="00A90F96">
            <w:pPr>
              <w:jc w:val="center"/>
              <w:rPr>
                <w:rFonts w:ascii="Times New Roman Tj" w:hAnsi="Times New Roman Tj"/>
                <w:i/>
                <w:sz w:val="28"/>
                <w:szCs w:val="28"/>
                <w:lang w:eastAsia="en-US"/>
              </w:rPr>
            </w:pPr>
            <w:r>
              <w:rPr>
                <w:rFonts w:ascii="Times New Roman Tj" w:hAnsi="Times New Roman Tj"/>
                <w:i/>
                <w:sz w:val="28"/>
                <w:szCs w:val="28"/>
                <w:lang w:eastAsia="en-US"/>
              </w:rPr>
              <w:t>38</w:t>
            </w:r>
          </w:p>
        </w:tc>
        <w:tc>
          <w:tcPr>
            <w:tcW w:w="882" w:type="pct"/>
            <w:tcBorders>
              <w:top w:val="single" w:sz="4" w:space="0" w:color="auto"/>
              <w:left w:val="single" w:sz="4" w:space="0" w:color="auto"/>
              <w:bottom w:val="single" w:sz="4" w:space="0" w:color="auto"/>
              <w:right w:val="single" w:sz="4" w:space="0" w:color="auto"/>
            </w:tcBorders>
            <w:vAlign w:val="center"/>
          </w:tcPr>
          <w:p w:rsidR="006B5BB1" w:rsidRPr="004B3063" w:rsidRDefault="006B5BB1" w:rsidP="00A90F96">
            <w:pPr>
              <w:jc w:val="center"/>
              <w:rPr>
                <w:rFonts w:ascii="Times New Roman Tj" w:hAnsi="Times New Roman Tj"/>
                <w:i/>
                <w:sz w:val="28"/>
                <w:szCs w:val="28"/>
                <w:lang w:eastAsia="en-US"/>
              </w:rPr>
            </w:pPr>
            <w:r>
              <w:rPr>
                <w:rFonts w:ascii="Times New Roman Tj" w:hAnsi="Times New Roman Tj"/>
                <w:i/>
                <w:sz w:val="28"/>
                <w:szCs w:val="28"/>
                <w:lang w:eastAsia="en-US"/>
              </w:rPr>
              <w:t>22</w:t>
            </w:r>
          </w:p>
        </w:tc>
        <w:tc>
          <w:tcPr>
            <w:tcW w:w="827" w:type="pct"/>
            <w:tcBorders>
              <w:top w:val="single" w:sz="4" w:space="0" w:color="auto"/>
              <w:left w:val="single" w:sz="4" w:space="0" w:color="auto"/>
              <w:bottom w:val="single" w:sz="4" w:space="0" w:color="auto"/>
              <w:right w:val="single" w:sz="4" w:space="0" w:color="auto"/>
            </w:tcBorders>
            <w:vAlign w:val="center"/>
          </w:tcPr>
          <w:p w:rsidR="006B5BB1" w:rsidRPr="004B3063" w:rsidRDefault="006B5BB1" w:rsidP="00A90F96">
            <w:pPr>
              <w:jc w:val="center"/>
              <w:rPr>
                <w:rFonts w:ascii="Times New Roman Tj" w:hAnsi="Times New Roman Tj"/>
                <w:i/>
                <w:sz w:val="28"/>
                <w:szCs w:val="28"/>
                <w:lang w:eastAsia="en-US"/>
              </w:rPr>
            </w:pPr>
            <w:r>
              <w:rPr>
                <w:rFonts w:ascii="Times New Roman Tj" w:hAnsi="Times New Roman Tj"/>
                <w:i/>
                <w:sz w:val="28"/>
                <w:szCs w:val="28"/>
                <w:lang w:eastAsia="en-US"/>
              </w:rPr>
              <w:t>11</w:t>
            </w:r>
          </w:p>
        </w:tc>
        <w:tc>
          <w:tcPr>
            <w:tcW w:w="643" w:type="pct"/>
            <w:tcBorders>
              <w:top w:val="single" w:sz="4" w:space="0" w:color="auto"/>
              <w:left w:val="single" w:sz="4" w:space="0" w:color="auto"/>
              <w:bottom w:val="single" w:sz="4" w:space="0" w:color="auto"/>
              <w:right w:val="single" w:sz="4" w:space="0" w:color="auto"/>
            </w:tcBorders>
            <w:vAlign w:val="center"/>
          </w:tcPr>
          <w:p w:rsidR="006B5BB1" w:rsidRPr="004B3063" w:rsidRDefault="006B5BB1" w:rsidP="00A90F96">
            <w:pPr>
              <w:jc w:val="center"/>
              <w:rPr>
                <w:rFonts w:ascii="Times New Roman Tj" w:hAnsi="Times New Roman Tj"/>
                <w:i/>
                <w:sz w:val="28"/>
                <w:szCs w:val="28"/>
                <w:lang w:eastAsia="en-US"/>
              </w:rPr>
            </w:pPr>
            <w:r>
              <w:rPr>
                <w:rFonts w:ascii="Times New Roman Tj" w:hAnsi="Times New Roman Tj"/>
                <w:i/>
                <w:sz w:val="28"/>
                <w:szCs w:val="28"/>
                <w:lang w:eastAsia="en-US"/>
              </w:rPr>
              <w:t>1</w:t>
            </w:r>
          </w:p>
        </w:tc>
        <w:tc>
          <w:tcPr>
            <w:tcW w:w="662" w:type="pct"/>
            <w:tcBorders>
              <w:top w:val="single" w:sz="4" w:space="0" w:color="auto"/>
              <w:left w:val="single" w:sz="4" w:space="0" w:color="auto"/>
              <w:bottom w:val="single" w:sz="4" w:space="0" w:color="auto"/>
              <w:right w:val="single" w:sz="4" w:space="0" w:color="auto"/>
            </w:tcBorders>
            <w:vAlign w:val="center"/>
          </w:tcPr>
          <w:p w:rsidR="006B5BB1" w:rsidRPr="004B3063" w:rsidRDefault="006B5BB1" w:rsidP="00A90F96">
            <w:pPr>
              <w:jc w:val="center"/>
              <w:rPr>
                <w:rFonts w:ascii="Times New Roman Tj" w:hAnsi="Times New Roman Tj"/>
                <w:b/>
                <w:i/>
                <w:sz w:val="28"/>
                <w:szCs w:val="28"/>
                <w:lang w:eastAsia="en-US"/>
              </w:rPr>
            </w:pPr>
            <w:r>
              <w:rPr>
                <w:rFonts w:ascii="Times New Roman Tj" w:hAnsi="Times New Roman Tj"/>
                <w:b/>
                <w:i/>
                <w:sz w:val="28"/>
                <w:szCs w:val="28"/>
                <w:lang w:eastAsia="en-US"/>
              </w:rPr>
              <w:t>72</w:t>
            </w:r>
          </w:p>
        </w:tc>
      </w:tr>
    </w:tbl>
    <w:p w:rsidR="00DF6064" w:rsidRPr="00B31BC4" w:rsidRDefault="00DF6064" w:rsidP="00DF6064">
      <w:pPr>
        <w:rPr>
          <w:rFonts w:ascii="Times New Roman Tj" w:hAnsi="Times New Roman Tj" w:cs="Arial"/>
          <w:b/>
          <w:i/>
          <w:iCs/>
          <w:sz w:val="28"/>
          <w:szCs w:val="28"/>
          <w:lang w:val="tg-Cyrl-TJ"/>
        </w:rPr>
      </w:pPr>
      <w:r w:rsidRPr="00B31BC4">
        <w:rPr>
          <w:rFonts w:ascii="Times New Roman Tj" w:hAnsi="Times New Roman Tj"/>
          <w:b/>
          <w:i/>
          <w:iCs/>
          <w:sz w:val="28"/>
          <w:szCs w:val="28"/>
          <w:lang w:val="tg-Cyrl-TJ"/>
        </w:rPr>
        <w:t>И</w:t>
      </w:r>
      <w:r w:rsidRPr="00B31BC4">
        <w:rPr>
          <w:rFonts w:ascii="Times New Roman Tj" w:hAnsi="Times New Roman Tj" w:cs="Times New Roman Tj"/>
          <w:b/>
          <w:i/>
          <w:iCs/>
          <w:sz w:val="28"/>
          <w:szCs w:val="28"/>
          <w:lang w:val="tg-Cyrl-TJ"/>
        </w:rPr>
        <w:t>шѓоли љойњои намоён дар мусоби</w:t>
      </w:r>
      <w:r w:rsidRPr="00B31BC4">
        <w:rPr>
          <w:rFonts w:ascii="Times New Roman Tj" w:hAnsi="Times New Roman Tj"/>
          <w:b/>
          <w:i/>
          <w:iCs/>
          <w:sz w:val="28"/>
          <w:szCs w:val="28"/>
          <w:lang w:val="tg-Cyrl-TJ"/>
        </w:rPr>
        <w:t>ќ</w:t>
      </w:r>
      <w:r w:rsidRPr="00B31BC4">
        <w:rPr>
          <w:rFonts w:ascii="Times New Roman Tj" w:hAnsi="Times New Roman Tj" w:cs="Times New Roman Tj"/>
          <w:b/>
          <w:i/>
          <w:iCs/>
          <w:sz w:val="28"/>
          <w:szCs w:val="28"/>
          <w:lang w:val="tg-Cyrl-TJ"/>
        </w:rPr>
        <w:t>ањо тўли солњои 2010- 201</w:t>
      </w:r>
      <w:r w:rsidR="006B5BB1">
        <w:rPr>
          <w:rFonts w:ascii="Times New Roman Tj" w:hAnsi="Times New Roman Tj" w:cs="Times New Roman Tj"/>
          <w:b/>
          <w:i/>
          <w:iCs/>
          <w:sz w:val="28"/>
          <w:szCs w:val="28"/>
          <w:lang w:val="tg-Cyrl-TJ"/>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5"/>
        <w:gridCol w:w="1547"/>
        <w:gridCol w:w="2110"/>
        <w:gridCol w:w="2220"/>
        <w:gridCol w:w="1682"/>
        <w:gridCol w:w="1305"/>
      </w:tblGrid>
      <w:tr w:rsidR="00DF6064" w:rsidRPr="00B31BC4" w:rsidTr="00A90F96">
        <w:trPr>
          <w:jc w:val="center"/>
        </w:trPr>
        <w:tc>
          <w:tcPr>
            <w:tcW w:w="31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w:t>
            </w:r>
          </w:p>
        </w:tc>
        <w:tc>
          <w:tcPr>
            <w:tcW w:w="817"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Солњ</w:t>
            </w:r>
            <w:r w:rsidRPr="00B31BC4">
              <w:rPr>
                <w:rFonts w:ascii="Times New Roman Tj" w:hAnsi="Times New Roman Tj" w:cs="Times New Roman Tj"/>
                <w:i/>
                <w:sz w:val="28"/>
                <w:szCs w:val="28"/>
                <w:lang w:eastAsia="en-US"/>
              </w:rPr>
              <w:t>о</w:t>
            </w:r>
          </w:p>
        </w:tc>
        <w:tc>
          <w:tcPr>
            <w:tcW w:w="1114"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Медали тилло</w:t>
            </w:r>
          </w:p>
        </w:tc>
        <w:tc>
          <w:tcPr>
            <w:tcW w:w="117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Медали нуќ</w:t>
            </w:r>
            <w:r w:rsidRPr="00B31BC4">
              <w:rPr>
                <w:rFonts w:ascii="Times New Roman Tj" w:hAnsi="Times New Roman Tj" w:cs="Times New Roman Tj"/>
                <w:i/>
                <w:sz w:val="28"/>
                <w:szCs w:val="28"/>
                <w:lang w:eastAsia="en-US"/>
              </w:rPr>
              <w:t>ра</w:t>
            </w:r>
          </w:p>
        </w:tc>
        <w:tc>
          <w:tcPr>
            <w:tcW w:w="88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eastAsia="MS Mincho" w:hAnsi="Times New Roman Tj" w:cs="MS Mincho"/>
                <w:b/>
                <w:i/>
                <w:sz w:val="28"/>
                <w:szCs w:val="28"/>
                <w:lang w:eastAsia="en-US"/>
              </w:rPr>
            </w:pPr>
            <w:r w:rsidRPr="00B31BC4">
              <w:rPr>
                <w:rFonts w:ascii="Times New Roman Tj" w:hAnsi="Times New Roman Tj"/>
                <w:i/>
                <w:sz w:val="28"/>
                <w:szCs w:val="28"/>
                <w:lang w:eastAsia="en-US"/>
              </w:rPr>
              <w:t>Медали бирин</w:t>
            </w:r>
            <w:r w:rsidRPr="00B31BC4">
              <w:rPr>
                <w:rFonts w:ascii="Times New Roman Tj" w:hAnsi="Times New Roman Tj" w:cs="Lucida Sans Unicode"/>
                <w:i/>
                <w:sz w:val="28"/>
                <w:szCs w:val="28"/>
                <w:lang w:eastAsia="en-US"/>
              </w:rPr>
              <w:t>љ</w:t>
            </w:r>
            <w:r w:rsidRPr="00B31BC4">
              <w:rPr>
                <w:rFonts w:ascii="Times New Roman Tj" w:eastAsia="MS Mincho" w:hAnsi="Times New Roman Tj" w:cs="Palatino Linotype"/>
                <w:i/>
                <w:sz w:val="28"/>
                <w:szCs w:val="28"/>
                <w:lang w:eastAsia="en-US"/>
              </w:rPr>
              <w:t>ї</w:t>
            </w:r>
          </w:p>
        </w:tc>
        <w:tc>
          <w:tcPr>
            <w:tcW w:w="68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bCs/>
                <w:i/>
                <w:sz w:val="28"/>
                <w:szCs w:val="28"/>
                <w:lang w:eastAsia="en-US"/>
              </w:rPr>
              <w:t>Њ</w:t>
            </w:r>
            <w:r w:rsidRPr="00B31BC4">
              <w:rPr>
                <w:rFonts w:ascii="Times New Roman Tj" w:hAnsi="Times New Roman Tj" w:cs="Times New Roman Tj"/>
                <w:bCs/>
                <w:i/>
                <w:sz w:val="28"/>
                <w:szCs w:val="28"/>
                <w:lang w:eastAsia="en-US"/>
              </w:rPr>
              <w:t>амаг</w:t>
            </w:r>
            <w:r w:rsidRPr="00B31BC4">
              <w:rPr>
                <w:rFonts w:ascii="Times New Roman Tj" w:eastAsia="MS Mincho" w:hAnsi="Times New Roman Tj" w:cs="Palatino Linotype"/>
                <w:bCs/>
                <w:i/>
                <w:sz w:val="28"/>
                <w:szCs w:val="28"/>
                <w:lang w:eastAsia="en-US"/>
              </w:rPr>
              <w:t>ї</w:t>
            </w:r>
          </w:p>
        </w:tc>
      </w:tr>
      <w:tr w:rsidR="00DF6064" w:rsidRPr="00B31BC4" w:rsidTr="00A90F96">
        <w:trPr>
          <w:jc w:val="center"/>
        </w:trPr>
        <w:tc>
          <w:tcPr>
            <w:tcW w:w="319"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i/>
                <w:sz w:val="28"/>
                <w:szCs w:val="28"/>
                <w:lang w:eastAsia="en-US"/>
              </w:rPr>
            </w:pPr>
            <w:r w:rsidRPr="00B31BC4">
              <w:rPr>
                <w:rFonts w:ascii="Times New Roman Tj" w:hAnsi="Times New Roman Tj"/>
                <w:i/>
                <w:sz w:val="28"/>
                <w:szCs w:val="28"/>
                <w:lang w:eastAsia="en-US"/>
              </w:rPr>
              <w:t>1</w:t>
            </w:r>
          </w:p>
        </w:tc>
        <w:tc>
          <w:tcPr>
            <w:tcW w:w="817"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2010</w:t>
            </w:r>
          </w:p>
        </w:tc>
        <w:tc>
          <w:tcPr>
            <w:tcW w:w="1114"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Pr>
                <w:rFonts w:ascii="Times New Roman Tj" w:hAnsi="Times New Roman Tj"/>
                <w:i/>
                <w:sz w:val="28"/>
                <w:szCs w:val="28"/>
                <w:lang w:eastAsia="en-US"/>
              </w:rPr>
              <w:t>1</w:t>
            </w:r>
          </w:p>
        </w:tc>
        <w:tc>
          <w:tcPr>
            <w:tcW w:w="117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Pr>
                <w:rFonts w:ascii="Times New Roman Tj" w:hAnsi="Times New Roman Tj"/>
                <w:i/>
                <w:sz w:val="28"/>
                <w:szCs w:val="28"/>
                <w:lang w:eastAsia="en-US"/>
              </w:rPr>
              <w:t>2</w:t>
            </w:r>
          </w:p>
        </w:tc>
        <w:tc>
          <w:tcPr>
            <w:tcW w:w="88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Pr>
                <w:rFonts w:ascii="Times New Roman Tj" w:hAnsi="Times New Roman Tj"/>
                <w:i/>
                <w:sz w:val="28"/>
                <w:szCs w:val="28"/>
                <w:lang w:eastAsia="en-US"/>
              </w:rPr>
              <w:t>1</w:t>
            </w:r>
          </w:p>
        </w:tc>
        <w:tc>
          <w:tcPr>
            <w:tcW w:w="689"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Pr>
                <w:rFonts w:ascii="Times New Roman Tj" w:hAnsi="Times New Roman Tj"/>
                <w:i/>
                <w:sz w:val="28"/>
                <w:szCs w:val="28"/>
                <w:lang w:eastAsia="en-US"/>
              </w:rPr>
              <w:t>4</w:t>
            </w:r>
          </w:p>
        </w:tc>
      </w:tr>
      <w:tr w:rsidR="00DF6064" w:rsidRPr="00B31BC4" w:rsidTr="00A90F96">
        <w:trPr>
          <w:jc w:val="center"/>
        </w:trPr>
        <w:tc>
          <w:tcPr>
            <w:tcW w:w="319"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i/>
                <w:sz w:val="28"/>
                <w:szCs w:val="28"/>
                <w:lang w:eastAsia="en-US"/>
              </w:rPr>
            </w:pPr>
            <w:r w:rsidRPr="00B31BC4">
              <w:rPr>
                <w:rFonts w:ascii="Times New Roman Tj" w:hAnsi="Times New Roman Tj"/>
                <w:i/>
                <w:sz w:val="28"/>
                <w:szCs w:val="28"/>
                <w:lang w:eastAsia="en-US"/>
              </w:rPr>
              <w:t>2</w:t>
            </w:r>
          </w:p>
        </w:tc>
        <w:tc>
          <w:tcPr>
            <w:tcW w:w="817"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2011</w:t>
            </w:r>
          </w:p>
        </w:tc>
        <w:tc>
          <w:tcPr>
            <w:tcW w:w="1114"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1</w:t>
            </w:r>
          </w:p>
        </w:tc>
        <w:tc>
          <w:tcPr>
            <w:tcW w:w="117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2</w:t>
            </w:r>
          </w:p>
        </w:tc>
        <w:tc>
          <w:tcPr>
            <w:tcW w:w="88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1</w:t>
            </w:r>
          </w:p>
        </w:tc>
        <w:tc>
          <w:tcPr>
            <w:tcW w:w="689" w:type="pct"/>
            <w:tcBorders>
              <w:top w:val="single" w:sz="4" w:space="0" w:color="auto"/>
              <w:left w:val="single" w:sz="4" w:space="0" w:color="auto"/>
              <w:bottom w:val="single" w:sz="4" w:space="0" w:color="auto"/>
              <w:right w:val="single" w:sz="4" w:space="0" w:color="auto"/>
            </w:tcBorders>
            <w:vAlign w:val="bottom"/>
            <w:hideMark/>
          </w:tcPr>
          <w:p w:rsidR="00DF6064" w:rsidRPr="00B31BC4" w:rsidRDefault="00DF6064" w:rsidP="00A90F96">
            <w:pPr>
              <w:jc w:val="center"/>
              <w:rPr>
                <w:rFonts w:ascii="Times New Roman Tj" w:hAnsi="Times New Roman Tj" w:cs="Calibri"/>
                <w:color w:val="000000"/>
                <w:sz w:val="28"/>
                <w:szCs w:val="28"/>
                <w:lang w:eastAsia="en-US"/>
              </w:rPr>
            </w:pPr>
            <w:r>
              <w:rPr>
                <w:rFonts w:ascii="Times New Roman Tj" w:hAnsi="Times New Roman Tj" w:cs="Calibri"/>
                <w:color w:val="000000"/>
                <w:sz w:val="28"/>
                <w:szCs w:val="28"/>
                <w:lang w:eastAsia="en-US"/>
              </w:rPr>
              <w:t>4</w:t>
            </w:r>
          </w:p>
        </w:tc>
      </w:tr>
      <w:tr w:rsidR="00DF6064" w:rsidRPr="00B31BC4" w:rsidTr="00A90F96">
        <w:trPr>
          <w:jc w:val="center"/>
        </w:trPr>
        <w:tc>
          <w:tcPr>
            <w:tcW w:w="319"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i/>
                <w:sz w:val="28"/>
                <w:szCs w:val="28"/>
                <w:lang w:val="tg-Cyrl-TJ" w:eastAsia="en-US"/>
              </w:rPr>
            </w:pPr>
            <w:r w:rsidRPr="00B31BC4">
              <w:rPr>
                <w:rFonts w:ascii="Times New Roman Tj" w:hAnsi="Times New Roman Tj"/>
                <w:i/>
                <w:sz w:val="28"/>
                <w:szCs w:val="28"/>
                <w:lang w:val="tg-Cyrl-TJ" w:eastAsia="en-US"/>
              </w:rPr>
              <w:t>3</w:t>
            </w:r>
          </w:p>
        </w:tc>
        <w:tc>
          <w:tcPr>
            <w:tcW w:w="817"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2012</w:t>
            </w:r>
          </w:p>
        </w:tc>
        <w:tc>
          <w:tcPr>
            <w:tcW w:w="1114"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w:t>
            </w:r>
          </w:p>
        </w:tc>
        <w:tc>
          <w:tcPr>
            <w:tcW w:w="117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rPr>
                <w:rFonts w:ascii="Times New Roman Tj" w:hAnsi="Times New Roman Tj"/>
                <w:i/>
                <w:sz w:val="28"/>
                <w:szCs w:val="28"/>
                <w:lang w:val="tg-Cyrl-TJ" w:eastAsia="en-US"/>
              </w:rPr>
            </w:pPr>
            <w:r>
              <w:rPr>
                <w:rFonts w:ascii="Times New Roman Tj" w:hAnsi="Times New Roman Tj"/>
                <w:i/>
                <w:sz w:val="28"/>
                <w:szCs w:val="28"/>
                <w:lang w:val="tg-Cyrl-TJ" w:eastAsia="en-US"/>
              </w:rPr>
              <w:t>1</w:t>
            </w:r>
          </w:p>
        </w:tc>
        <w:tc>
          <w:tcPr>
            <w:tcW w:w="88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3</w:t>
            </w:r>
          </w:p>
        </w:tc>
        <w:tc>
          <w:tcPr>
            <w:tcW w:w="689" w:type="pct"/>
            <w:tcBorders>
              <w:top w:val="single" w:sz="4" w:space="0" w:color="auto"/>
              <w:left w:val="single" w:sz="4" w:space="0" w:color="auto"/>
              <w:bottom w:val="single" w:sz="4" w:space="0" w:color="auto"/>
              <w:right w:val="single" w:sz="4" w:space="0" w:color="auto"/>
            </w:tcBorders>
            <w:vAlign w:val="bottom"/>
            <w:hideMark/>
          </w:tcPr>
          <w:p w:rsidR="00DF6064" w:rsidRPr="00B31BC4" w:rsidRDefault="00DF6064" w:rsidP="00A90F96">
            <w:pPr>
              <w:jc w:val="center"/>
              <w:rPr>
                <w:rFonts w:ascii="Times New Roman Tj" w:hAnsi="Times New Roman Tj" w:cs="Calibri"/>
                <w:color w:val="000000"/>
                <w:sz w:val="28"/>
                <w:szCs w:val="28"/>
                <w:lang w:eastAsia="en-US"/>
              </w:rPr>
            </w:pPr>
            <w:r>
              <w:rPr>
                <w:rFonts w:ascii="Times New Roman Tj" w:hAnsi="Times New Roman Tj" w:cs="Calibri"/>
                <w:color w:val="000000"/>
                <w:sz w:val="28"/>
                <w:szCs w:val="28"/>
                <w:lang w:eastAsia="en-US"/>
              </w:rPr>
              <w:t>4</w:t>
            </w:r>
          </w:p>
        </w:tc>
      </w:tr>
      <w:tr w:rsidR="00DF6064" w:rsidRPr="00B31BC4" w:rsidTr="00A90F96">
        <w:trPr>
          <w:jc w:val="center"/>
        </w:trPr>
        <w:tc>
          <w:tcPr>
            <w:tcW w:w="319"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i/>
                <w:sz w:val="28"/>
                <w:szCs w:val="28"/>
                <w:lang w:val="tg-Cyrl-TJ" w:eastAsia="en-US"/>
              </w:rPr>
            </w:pPr>
            <w:r w:rsidRPr="00B31BC4">
              <w:rPr>
                <w:rFonts w:ascii="Times New Roman Tj" w:hAnsi="Times New Roman Tj"/>
                <w:i/>
                <w:sz w:val="28"/>
                <w:szCs w:val="28"/>
                <w:lang w:val="tg-Cyrl-TJ" w:eastAsia="en-US"/>
              </w:rPr>
              <w:t>4</w:t>
            </w:r>
          </w:p>
        </w:tc>
        <w:tc>
          <w:tcPr>
            <w:tcW w:w="817"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eastAsia="en-US"/>
              </w:rPr>
            </w:pPr>
            <w:r w:rsidRPr="00B31BC4">
              <w:rPr>
                <w:rFonts w:ascii="Times New Roman Tj" w:hAnsi="Times New Roman Tj"/>
                <w:i/>
                <w:sz w:val="28"/>
                <w:szCs w:val="28"/>
                <w:lang w:eastAsia="en-US"/>
              </w:rPr>
              <w:t>2013</w:t>
            </w:r>
          </w:p>
        </w:tc>
        <w:tc>
          <w:tcPr>
            <w:tcW w:w="1114"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w:t>
            </w:r>
          </w:p>
        </w:tc>
        <w:tc>
          <w:tcPr>
            <w:tcW w:w="1172"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1</w:t>
            </w:r>
          </w:p>
        </w:tc>
        <w:tc>
          <w:tcPr>
            <w:tcW w:w="888" w:type="pct"/>
            <w:tcBorders>
              <w:top w:val="single" w:sz="4" w:space="0" w:color="auto"/>
              <w:left w:val="single" w:sz="4" w:space="0" w:color="auto"/>
              <w:bottom w:val="single" w:sz="4" w:space="0" w:color="auto"/>
              <w:right w:val="single" w:sz="4" w:space="0" w:color="auto"/>
            </w:tcBorders>
            <w:vAlign w:val="center"/>
            <w:hideMark/>
          </w:tcPr>
          <w:p w:rsidR="00DF6064" w:rsidRPr="00B31BC4" w:rsidRDefault="00DF6064"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2</w:t>
            </w:r>
          </w:p>
        </w:tc>
        <w:tc>
          <w:tcPr>
            <w:tcW w:w="689" w:type="pct"/>
            <w:tcBorders>
              <w:top w:val="single" w:sz="4" w:space="0" w:color="auto"/>
              <w:left w:val="single" w:sz="4" w:space="0" w:color="auto"/>
              <w:bottom w:val="single" w:sz="4" w:space="0" w:color="auto"/>
              <w:right w:val="single" w:sz="4" w:space="0" w:color="auto"/>
            </w:tcBorders>
            <w:vAlign w:val="bottom"/>
            <w:hideMark/>
          </w:tcPr>
          <w:p w:rsidR="00DF6064" w:rsidRPr="00B31BC4" w:rsidRDefault="00DF6064" w:rsidP="00A90F96">
            <w:pPr>
              <w:jc w:val="center"/>
              <w:rPr>
                <w:rFonts w:ascii="Times New Roman Tj" w:hAnsi="Times New Roman Tj" w:cs="Calibri"/>
                <w:color w:val="000000"/>
                <w:sz w:val="28"/>
                <w:szCs w:val="28"/>
                <w:lang w:eastAsia="en-US"/>
              </w:rPr>
            </w:pPr>
            <w:r>
              <w:rPr>
                <w:rFonts w:ascii="Times New Roman Tj" w:hAnsi="Times New Roman Tj" w:cs="Calibri"/>
                <w:color w:val="000000"/>
                <w:sz w:val="28"/>
                <w:szCs w:val="28"/>
                <w:lang w:eastAsia="en-US"/>
              </w:rPr>
              <w:t>3</w:t>
            </w:r>
          </w:p>
        </w:tc>
      </w:tr>
      <w:tr w:rsidR="006B5BB1" w:rsidRPr="00B31BC4" w:rsidTr="00A90F96">
        <w:trPr>
          <w:jc w:val="center"/>
        </w:trPr>
        <w:tc>
          <w:tcPr>
            <w:tcW w:w="319" w:type="pct"/>
            <w:tcBorders>
              <w:top w:val="single" w:sz="4" w:space="0" w:color="auto"/>
              <w:left w:val="single" w:sz="4" w:space="0" w:color="auto"/>
              <w:bottom w:val="single" w:sz="4" w:space="0" w:color="auto"/>
              <w:right w:val="single" w:sz="4" w:space="0" w:color="auto"/>
            </w:tcBorders>
          </w:tcPr>
          <w:p w:rsidR="006B5BB1" w:rsidRPr="00B31BC4" w:rsidRDefault="006B5BB1" w:rsidP="00A90F96">
            <w:pPr>
              <w:rPr>
                <w:rFonts w:ascii="Times New Roman Tj" w:hAnsi="Times New Roman Tj"/>
                <w:i/>
                <w:sz w:val="28"/>
                <w:szCs w:val="28"/>
                <w:lang w:val="tg-Cyrl-TJ" w:eastAsia="en-US"/>
              </w:rPr>
            </w:pPr>
            <w:r>
              <w:rPr>
                <w:rFonts w:ascii="Times New Roman Tj" w:hAnsi="Times New Roman Tj"/>
                <w:i/>
                <w:sz w:val="28"/>
                <w:szCs w:val="28"/>
                <w:lang w:val="tg-Cyrl-TJ" w:eastAsia="en-US"/>
              </w:rPr>
              <w:t>5</w:t>
            </w:r>
          </w:p>
        </w:tc>
        <w:tc>
          <w:tcPr>
            <w:tcW w:w="817" w:type="pct"/>
            <w:tcBorders>
              <w:top w:val="single" w:sz="4" w:space="0" w:color="auto"/>
              <w:left w:val="single" w:sz="4" w:space="0" w:color="auto"/>
              <w:bottom w:val="single" w:sz="4" w:space="0" w:color="auto"/>
              <w:right w:val="single" w:sz="4" w:space="0" w:color="auto"/>
            </w:tcBorders>
            <w:vAlign w:val="center"/>
          </w:tcPr>
          <w:p w:rsidR="006B5BB1" w:rsidRPr="00B31BC4" w:rsidRDefault="006B5BB1" w:rsidP="00A90F96">
            <w:pPr>
              <w:jc w:val="center"/>
              <w:rPr>
                <w:rFonts w:ascii="Times New Roman Tj" w:hAnsi="Times New Roman Tj"/>
                <w:i/>
                <w:sz w:val="28"/>
                <w:szCs w:val="28"/>
                <w:lang w:eastAsia="en-US"/>
              </w:rPr>
            </w:pPr>
            <w:r>
              <w:rPr>
                <w:rFonts w:ascii="Times New Roman Tj" w:hAnsi="Times New Roman Tj"/>
                <w:i/>
                <w:sz w:val="28"/>
                <w:szCs w:val="28"/>
                <w:lang w:eastAsia="en-US"/>
              </w:rPr>
              <w:t>2014</w:t>
            </w:r>
          </w:p>
        </w:tc>
        <w:tc>
          <w:tcPr>
            <w:tcW w:w="1114" w:type="pct"/>
            <w:tcBorders>
              <w:top w:val="single" w:sz="4" w:space="0" w:color="auto"/>
              <w:left w:val="single" w:sz="4" w:space="0" w:color="auto"/>
              <w:bottom w:val="single" w:sz="4" w:space="0" w:color="auto"/>
              <w:right w:val="single" w:sz="4" w:space="0" w:color="auto"/>
            </w:tcBorders>
            <w:vAlign w:val="center"/>
          </w:tcPr>
          <w:p w:rsidR="006B5BB1" w:rsidRDefault="006B5BB1"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3</w:t>
            </w:r>
          </w:p>
        </w:tc>
        <w:tc>
          <w:tcPr>
            <w:tcW w:w="1172" w:type="pct"/>
            <w:tcBorders>
              <w:top w:val="single" w:sz="4" w:space="0" w:color="auto"/>
              <w:left w:val="single" w:sz="4" w:space="0" w:color="auto"/>
              <w:bottom w:val="single" w:sz="4" w:space="0" w:color="auto"/>
              <w:right w:val="single" w:sz="4" w:space="0" w:color="auto"/>
            </w:tcBorders>
            <w:vAlign w:val="center"/>
          </w:tcPr>
          <w:p w:rsidR="006B5BB1" w:rsidRDefault="006B5BB1"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4</w:t>
            </w:r>
          </w:p>
        </w:tc>
        <w:tc>
          <w:tcPr>
            <w:tcW w:w="888" w:type="pct"/>
            <w:tcBorders>
              <w:top w:val="single" w:sz="4" w:space="0" w:color="auto"/>
              <w:left w:val="single" w:sz="4" w:space="0" w:color="auto"/>
              <w:bottom w:val="single" w:sz="4" w:space="0" w:color="auto"/>
              <w:right w:val="single" w:sz="4" w:space="0" w:color="auto"/>
            </w:tcBorders>
            <w:vAlign w:val="center"/>
          </w:tcPr>
          <w:p w:rsidR="006B5BB1" w:rsidRDefault="006B5BB1" w:rsidP="00A90F96">
            <w:pPr>
              <w:jc w:val="center"/>
              <w:rPr>
                <w:rFonts w:ascii="Times New Roman Tj" w:hAnsi="Times New Roman Tj"/>
                <w:i/>
                <w:sz w:val="28"/>
                <w:szCs w:val="28"/>
                <w:lang w:val="tg-Cyrl-TJ" w:eastAsia="en-US"/>
              </w:rPr>
            </w:pPr>
            <w:r>
              <w:rPr>
                <w:rFonts w:ascii="Times New Roman Tj" w:hAnsi="Times New Roman Tj"/>
                <w:i/>
                <w:sz w:val="28"/>
                <w:szCs w:val="28"/>
                <w:lang w:val="tg-Cyrl-TJ" w:eastAsia="en-US"/>
              </w:rPr>
              <w:t>3</w:t>
            </w:r>
          </w:p>
        </w:tc>
        <w:tc>
          <w:tcPr>
            <w:tcW w:w="689" w:type="pct"/>
            <w:tcBorders>
              <w:top w:val="single" w:sz="4" w:space="0" w:color="auto"/>
              <w:left w:val="single" w:sz="4" w:space="0" w:color="auto"/>
              <w:bottom w:val="single" w:sz="4" w:space="0" w:color="auto"/>
              <w:right w:val="single" w:sz="4" w:space="0" w:color="auto"/>
            </w:tcBorders>
            <w:vAlign w:val="bottom"/>
          </w:tcPr>
          <w:p w:rsidR="006B5BB1" w:rsidRDefault="006B5BB1" w:rsidP="00A90F96">
            <w:pPr>
              <w:jc w:val="center"/>
              <w:rPr>
                <w:rFonts w:ascii="Times New Roman Tj" w:hAnsi="Times New Roman Tj" w:cs="Calibri"/>
                <w:color w:val="000000"/>
                <w:sz w:val="28"/>
                <w:szCs w:val="28"/>
                <w:lang w:eastAsia="en-US"/>
              </w:rPr>
            </w:pPr>
            <w:r>
              <w:rPr>
                <w:rFonts w:ascii="Times New Roman Tj" w:hAnsi="Times New Roman Tj" w:cs="Calibri"/>
                <w:color w:val="000000"/>
                <w:sz w:val="28"/>
                <w:szCs w:val="28"/>
                <w:lang w:eastAsia="en-US"/>
              </w:rPr>
              <w:t>10</w:t>
            </w:r>
          </w:p>
        </w:tc>
      </w:tr>
    </w:tbl>
    <w:p w:rsidR="00DF6064" w:rsidRPr="00B31BC4" w:rsidRDefault="00DF6064" w:rsidP="00DF6064">
      <w:pPr>
        <w:rPr>
          <w:rFonts w:ascii="Times New Roman Tj" w:hAnsi="Times New Roman Tj" w:cs="Arial"/>
          <w:iCs/>
          <w:sz w:val="28"/>
          <w:szCs w:val="28"/>
          <w:lang w:val="tg-Cyrl-TJ"/>
        </w:rPr>
      </w:pPr>
    </w:p>
    <w:p w:rsidR="00DF6064" w:rsidRPr="00B31BC4" w:rsidRDefault="00DF6064" w:rsidP="00DF6064">
      <w:pPr>
        <w:rPr>
          <w:rFonts w:ascii="Times New Roman Tj" w:hAnsi="Times New Roman Tj" w:cs="Arial"/>
          <w:iCs/>
          <w:sz w:val="28"/>
          <w:szCs w:val="28"/>
          <w:lang w:val="tg-Cyrl-TJ"/>
        </w:rPr>
      </w:pPr>
      <w:r w:rsidRPr="00B31BC4">
        <w:rPr>
          <w:rFonts w:ascii="Times New Roman Tj" w:hAnsi="Times New Roman Tj" w:cs="Arial"/>
          <w:iCs/>
          <w:sz w:val="28"/>
          <w:szCs w:val="28"/>
          <w:lang w:val="tg-Cyrl-TJ"/>
        </w:rPr>
        <w:t xml:space="preserve">           Бо маќсади рушди њамаљонибаи соњаи варзиш дар доираи </w:t>
      </w:r>
      <w:r w:rsidRPr="00B31BC4">
        <w:rPr>
          <w:rFonts w:ascii="Times New Roman Tj" w:hAnsi="Times New Roman Tj"/>
          <w:sz w:val="28"/>
          <w:szCs w:val="28"/>
          <w:lang w:val="tg-Cyrl-TJ"/>
        </w:rPr>
        <w:t xml:space="preserve">«Барномаи маљмўи рушди тарбияи љисмонї ва варзиш дар Љумњурии Тољикистон барои солњои 2011-2015», ки бо ќарори Њукумати Љумњурии Тољикистон </w:t>
      </w:r>
      <w:r w:rsidRPr="00B31BC4">
        <w:rPr>
          <w:rFonts w:ascii="Times New Roman Tj" w:hAnsi="Times New Roman Tj" w:cs="Arial"/>
          <w:bCs/>
          <w:iCs/>
          <w:sz w:val="28"/>
          <w:szCs w:val="28"/>
          <w:lang w:val="tg-Cyrl-TJ"/>
        </w:rPr>
        <w:t>№ 278</w:t>
      </w:r>
      <w:r w:rsidRPr="00B31BC4">
        <w:rPr>
          <w:rFonts w:ascii="Times New Roman Tj" w:hAnsi="Times New Roman Tj"/>
          <w:sz w:val="28"/>
          <w:szCs w:val="28"/>
          <w:lang w:val="tg-Cyrl-TJ"/>
        </w:rPr>
        <w:t xml:space="preserve"> аз </w:t>
      </w:r>
      <w:r w:rsidRPr="00B31BC4">
        <w:rPr>
          <w:rFonts w:ascii="Times New Roman Tj" w:hAnsi="Times New Roman Tj" w:cs="Arial"/>
          <w:bCs/>
          <w:iCs/>
          <w:sz w:val="28"/>
          <w:szCs w:val="28"/>
          <w:lang w:val="tg-Cyrl-TJ"/>
        </w:rPr>
        <w:t>2 июли 2011 тасдиќ гардидааст</w:t>
      </w:r>
      <w:r w:rsidRPr="00B31BC4">
        <w:rPr>
          <w:rFonts w:ascii="Times New Roman Tj" w:hAnsi="Times New Roman Tj"/>
          <w:sz w:val="28"/>
          <w:szCs w:val="28"/>
          <w:lang w:val="tg-Cyrl-TJ"/>
        </w:rPr>
        <w:t>ва «Барномаи рушди футбол дар Љумњурии Тољикистон барои солњои 2011-2016»</w:t>
      </w:r>
      <w:r w:rsidRPr="00B31BC4">
        <w:rPr>
          <w:rFonts w:ascii="Times New Roman Tj" w:hAnsi="Times New Roman Tj" w:cs="Arial"/>
          <w:bCs/>
          <w:iCs/>
          <w:sz w:val="28"/>
          <w:szCs w:val="28"/>
          <w:lang w:val="tg-Cyrl-TJ"/>
        </w:rPr>
        <w:t xml:space="preserve"> дар ноњия на</w:t>
      </w:r>
      <w:r w:rsidRPr="00B31BC4">
        <w:rPr>
          <w:rFonts w:ascii="Times New Roman Tj" w:hAnsi="Times New Roman Tj"/>
          <w:bCs/>
          <w:iCs/>
          <w:sz w:val="28"/>
          <w:szCs w:val="28"/>
          <w:lang w:val="tg-Cyrl-TJ"/>
        </w:rPr>
        <w:t>ќ</w:t>
      </w:r>
      <w:r w:rsidRPr="00B31BC4">
        <w:rPr>
          <w:rFonts w:ascii="Times New Roman Tj" w:hAnsi="Times New Roman Tj" w:cs="Arial"/>
          <w:bCs/>
          <w:iCs/>
          <w:sz w:val="28"/>
          <w:szCs w:val="28"/>
          <w:lang w:val="tg-Cyrl-TJ"/>
        </w:rPr>
        <w:t>шаи чорабини</w:t>
      </w:r>
      <w:r w:rsidRPr="00B31BC4">
        <w:rPr>
          <w:rFonts w:ascii="Times New Roman Tj" w:hAnsi="Times New Roman Tj"/>
          <w:bCs/>
          <w:iCs/>
          <w:sz w:val="28"/>
          <w:szCs w:val="28"/>
          <w:lang w:val="tg-Cyrl-TJ"/>
        </w:rPr>
        <w:t>њ</w:t>
      </w:r>
      <w:r w:rsidRPr="00B31BC4">
        <w:rPr>
          <w:rFonts w:ascii="Times New Roman Tj" w:hAnsi="Times New Roman Tj" w:cs="Arial"/>
          <w:bCs/>
          <w:iCs/>
          <w:sz w:val="28"/>
          <w:szCs w:val="28"/>
          <w:lang w:val="tg-Cyrl-TJ"/>
        </w:rPr>
        <w:t>ои мушаххаси рушди со</w:t>
      </w:r>
      <w:r w:rsidRPr="00B31BC4">
        <w:rPr>
          <w:rFonts w:ascii="Times New Roman Tj" w:hAnsi="Times New Roman Tj"/>
          <w:bCs/>
          <w:iCs/>
          <w:sz w:val="28"/>
          <w:szCs w:val="28"/>
          <w:lang w:val="tg-Cyrl-TJ"/>
        </w:rPr>
        <w:t>њ</w:t>
      </w:r>
      <w:r w:rsidRPr="00B31BC4">
        <w:rPr>
          <w:rFonts w:ascii="Times New Roman Tj" w:hAnsi="Times New Roman Tj" w:cs="Arial"/>
          <w:bCs/>
          <w:iCs/>
          <w:sz w:val="28"/>
          <w:szCs w:val="28"/>
          <w:lang w:val="tg-Cyrl-TJ"/>
        </w:rPr>
        <w:t>а тартиб дода шудааст, ки дар доираи он гуз</w:t>
      </w:r>
      <w:r>
        <w:rPr>
          <w:rFonts w:ascii="Times New Roman Tj" w:hAnsi="Times New Roman Tj" w:cs="Arial"/>
          <w:bCs/>
          <w:iCs/>
          <w:sz w:val="28"/>
          <w:szCs w:val="28"/>
          <w:lang w:val="tg-Cyrl-TJ"/>
        </w:rPr>
        <w:t xml:space="preserve">аронидани як ќатор чорабинињои </w:t>
      </w:r>
      <w:r w:rsidRPr="00B31BC4">
        <w:rPr>
          <w:rFonts w:ascii="Times New Roman Tj" w:hAnsi="Times New Roman Tj" w:cs="Arial"/>
          <w:bCs/>
          <w:iCs/>
          <w:sz w:val="28"/>
          <w:szCs w:val="28"/>
          <w:lang w:val="tg-Cyrl-TJ"/>
        </w:rPr>
        <w:t xml:space="preserve">варзишї, аз намуди волейбол, баскетбол, тенниси рўйи миз, шоњмот, гўштини миллї, дзюдо, самбо ва  гуштини тарзи озод пайваста гузаронида мешаванд. </w:t>
      </w:r>
    </w:p>
    <w:p w:rsidR="00DF6064" w:rsidRPr="00B31BC4" w:rsidRDefault="00DF6064" w:rsidP="00DF6064">
      <w:pPr>
        <w:rPr>
          <w:rFonts w:ascii="Times New Roman Tj" w:hAnsi="Times New Roman Tj" w:cs="Times New Roman Tj"/>
          <w:iCs/>
          <w:sz w:val="28"/>
          <w:szCs w:val="28"/>
          <w:lang w:val="tg-Cyrl-TJ"/>
        </w:rPr>
      </w:pPr>
      <w:r w:rsidRPr="00B31BC4">
        <w:rPr>
          <w:rFonts w:ascii="Times New Roman Tj" w:hAnsi="Times New Roman Tj" w:cs="Arial"/>
          <w:iCs/>
          <w:sz w:val="28"/>
          <w:szCs w:val="28"/>
          <w:lang w:val="tg-Cyrl-TJ"/>
        </w:rPr>
        <w:t xml:space="preserve">          Мушкилии асосие, ки дар соња ба мушоњид мерасад ин </w:t>
      </w:r>
      <w:r w:rsidRPr="00B31BC4">
        <w:rPr>
          <w:rFonts w:ascii="Times New Roman Tj" w:hAnsi="Times New Roman Tj" w:cs="Times New Roman Tj"/>
          <w:iCs/>
          <w:sz w:val="28"/>
          <w:szCs w:val="28"/>
          <w:lang w:val="tg-Cyrl-TJ"/>
        </w:rPr>
        <w:t xml:space="preserve">ба талаботи </w:t>
      </w:r>
      <w:r w:rsidRPr="00B31BC4">
        <w:rPr>
          <w:rFonts w:ascii="Times New Roman Tj" w:hAnsi="Times New Roman Tj"/>
          <w:iCs/>
          <w:sz w:val="28"/>
          <w:szCs w:val="28"/>
          <w:lang w:val="tg-Cyrl-TJ"/>
        </w:rPr>
        <w:t>њ</w:t>
      </w:r>
      <w:r w:rsidRPr="00B31BC4">
        <w:rPr>
          <w:rFonts w:ascii="Times New Roman Tj" w:hAnsi="Times New Roman Tj" w:cs="Times New Roman Tj"/>
          <w:iCs/>
          <w:sz w:val="28"/>
          <w:szCs w:val="28"/>
          <w:lang w:val="tg-Cyrl-TJ"/>
        </w:rPr>
        <w:t xml:space="preserve">озиразамон </w:t>
      </w:r>
      <w:r w:rsidRPr="00B31BC4">
        <w:rPr>
          <w:rFonts w:ascii="Times New Roman Tj" w:hAnsi="Times New Roman Tj" w:cs="Lucida Sans Unicode"/>
          <w:iCs/>
          <w:sz w:val="28"/>
          <w:szCs w:val="28"/>
          <w:lang w:val="tg-Cyrl-TJ"/>
        </w:rPr>
        <w:t>љ</w:t>
      </w:r>
      <w:r w:rsidRPr="00B31BC4">
        <w:rPr>
          <w:rFonts w:ascii="Times New Roman Tj" w:hAnsi="Times New Roman Tj" w:cs="Times New Roman Tj"/>
          <w:iCs/>
          <w:sz w:val="28"/>
          <w:szCs w:val="28"/>
          <w:lang w:val="tg-Cyrl-TJ"/>
        </w:rPr>
        <w:t>авобг</w:t>
      </w:r>
      <w:r w:rsidRPr="00B31BC4">
        <w:rPr>
          <w:rFonts w:ascii="Times New Roman Tj" w:hAnsi="Times New Roman Tj" w:cs="Palatino Linotype"/>
          <w:iCs/>
          <w:sz w:val="28"/>
          <w:szCs w:val="28"/>
          <w:lang w:val="tg-Cyrl-TJ"/>
        </w:rPr>
        <w:t xml:space="preserve">ўй набудани </w:t>
      </w:r>
      <w:r w:rsidRPr="00B31BC4">
        <w:rPr>
          <w:rFonts w:ascii="Times New Roman Tj" w:hAnsi="Times New Roman Tj" w:cs="Arial"/>
          <w:iCs/>
          <w:sz w:val="28"/>
          <w:szCs w:val="28"/>
          <w:lang w:val="tg-Cyrl-TJ"/>
        </w:rPr>
        <w:t>иншоот</w:t>
      </w:r>
      <w:r w:rsidRPr="00B31BC4">
        <w:rPr>
          <w:rFonts w:ascii="Times New Roman Tj" w:hAnsi="Times New Roman Tj"/>
          <w:iCs/>
          <w:sz w:val="28"/>
          <w:szCs w:val="28"/>
          <w:lang w:val="tg-Cyrl-TJ"/>
        </w:rPr>
        <w:t>њ</w:t>
      </w:r>
      <w:r w:rsidRPr="00B31BC4">
        <w:rPr>
          <w:rFonts w:ascii="Times New Roman Tj" w:hAnsi="Times New Roman Tj" w:cs="Times New Roman Tj"/>
          <w:iCs/>
          <w:sz w:val="28"/>
          <w:szCs w:val="28"/>
          <w:lang w:val="tg-Cyrl-TJ"/>
        </w:rPr>
        <w:t>ои варзишии ноњия ба њисоб меравад</w:t>
      </w:r>
      <w:r w:rsidRPr="00B31BC4">
        <w:rPr>
          <w:rFonts w:ascii="Times New Roman Tj" w:hAnsi="Times New Roman Tj" w:cs="Arial"/>
          <w:iCs/>
          <w:sz w:val="28"/>
          <w:szCs w:val="28"/>
          <w:lang w:val="tg-Cyrl-TJ"/>
        </w:rPr>
        <w:t xml:space="preserve">. Дар </w:t>
      </w:r>
      <w:r w:rsidRPr="00B31BC4">
        <w:rPr>
          <w:rFonts w:ascii="Times New Roman Tj" w:hAnsi="Times New Roman Tj" w:cs="Lucida Sans Unicode"/>
          <w:iCs/>
          <w:sz w:val="28"/>
          <w:szCs w:val="28"/>
          <w:lang w:val="tg-Cyrl-TJ"/>
        </w:rPr>
        <w:t>љ</w:t>
      </w:r>
      <w:r w:rsidRPr="00B31BC4">
        <w:rPr>
          <w:rFonts w:ascii="Times New Roman Tj" w:hAnsi="Times New Roman Tj" w:cs="Times New Roman Tj"/>
          <w:iCs/>
          <w:sz w:val="28"/>
          <w:szCs w:val="28"/>
          <w:lang w:val="tg-Cyrl-TJ"/>
        </w:rPr>
        <w:t>амоат</w:t>
      </w:r>
      <w:r w:rsidRPr="00B31BC4">
        <w:rPr>
          <w:rFonts w:ascii="Times New Roman Tj" w:hAnsi="Times New Roman Tj"/>
          <w:iCs/>
          <w:sz w:val="28"/>
          <w:szCs w:val="28"/>
          <w:lang w:val="tg-Cyrl-TJ"/>
        </w:rPr>
        <w:t>њ</w:t>
      </w:r>
      <w:r w:rsidRPr="00B31BC4">
        <w:rPr>
          <w:rFonts w:ascii="Times New Roman Tj" w:hAnsi="Times New Roman Tj" w:cs="Times New Roman Tj"/>
          <w:iCs/>
          <w:sz w:val="28"/>
          <w:szCs w:val="28"/>
          <w:lang w:val="tg-Cyrl-TJ"/>
        </w:rPr>
        <w:t>ои де</w:t>
      </w:r>
      <w:r w:rsidRPr="00B31BC4">
        <w:rPr>
          <w:rFonts w:ascii="Times New Roman Tj" w:hAnsi="Times New Roman Tj"/>
          <w:iCs/>
          <w:sz w:val="28"/>
          <w:szCs w:val="28"/>
          <w:lang w:val="tg-Cyrl-TJ"/>
        </w:rPr>
        <w:t>њ</w:t>
      </w:r>
      <w:r w:rsidRPr="00B31BC4">
        <w:rPr>
          <w:rFonts w:ascii="Times New Roman Tj" w:hAnsi="Times New Roman Tj" w:cs="Times New Roman Tj"/>
          <w:iCs/>
          <w:sz w:val="28"/>
          <w:szCs w:val="28"/>
          <w:lang w:val="tg-Cyrl-TJ"/>
        </w:rPr>
        <w:t>оти ноњия норасогии толор</w:t>
      </w:r>
      <w:r w:rsidRPr="00B31BC4">
        <w:rPr>
          <w:rFonts w:ascii="Times New Roman Tj" w:hAnsi="Times New Roman Tj"/>
          <w:iCs/>
          <w:sz w:val="28"/>
          <w:szCs w:val="28"/>
          <w:lang w:val="tg-Cyrl-TJ"/>
        </w:rPr>
        <w:t>њ</w:t>
      </w:r>
      <w:r w:rsidRPr="00B31BC4">
        <w:rPr>
          <w:rFonts w:ascii="Times New Roman Tj" w:hAnsi="Times New Roman Tj" w:cs="Times New Roman Tj"/>
          <w:iCs/>
          <w:sz w:val="28"/>
          <w:szCs w:val="28"/>
          <w:lang w:val="tg-Cyrl-TJ"/>
        </w:rPr>
        <w:t>ои варзиш</w:t>
      </w:r>
      <w:r w:rsidRPr="00B31BC4">
        <w:rPr>
          <w:rFonts w:ascii="Times New Roman Tj" w:hAnsi="Times New Roman Tj" w:cs="Palatino Linotype"/>
          <w:iCs/>
          <w:sz w:val="28"/>
          <w:szCs w:val="28"/>
          <w:lang w:val="tg-Cyrl-TJ"/>
        </w:rPr>
        <w:t>ї</w:t>
      </w:r>
      <w:r w:rsidRPr="00B31BC4">
        <w:rPr>
          <w:rFonts w:ascii="Times New Roman Tj" w:hAnsi="Times New Roman Tj" w:cs="Times New Roman Tj"/>
          <w:iCs/>
          <w:sz w:val="28"/>
          <w:szCs w:val="28"/>
          <w:lang w:val="tg-Cyrl-TJ"/>
        </w:rPr>
        <w:t>,</w:t>
      </w:r>
      <w:r w:rsidRPr="00B31BC4">
        <w:rPr>
          <w:rFonts w:ascii="Times New Roman Tj" w:hAnsi="Times New Roman Tj" w:cs="Arial"/>
          <w:iCs/>
          <w:sz w:val="28"/>
          <w:szCs w:val="28"/>
          <w:lang w:val="tg-Cyrl-TJ"/>
        </w:rPr>
        <w:t xml:space="preserve"> майдонча</w:t>
      </w:r>
      <w:r w:rsidRPr="00B31BC4">
        <w:rPr>
          <w:rFonts w:ascii="Times New Roman Tj" w:hAnsi="Times New Roman Tj"/>
          <w:iCs/>
          <w:sz w:val="28"/>
          <w:szCs w:val="28"/>
          <w:lang w:val="tg-Cyrl-TJ"/>
        </w:rPr>
        <w:t>њ</w:t>
      </w:r>
      <w:r w:rsidRPr="00B31BC4">
        <w:rPr>
          <w:rFonts w:ascii="Times New Roman Tj" w:hAnsi="Times New Roman Tj" w:cs="Times New Roman Tj"/>
          <w:iCs/>
          <w:sz w:val="28"/>
          <w:szCs w:val="28"/>
          <w:lang w:val="tg-Cyrl-TJ"/>
        </w:rPr>
        <w:t>ои варзиш</w:t>
      </w:r>
      <w:r w:rsidRPr="00B31BC4">
        <w:rPr>
          <w:rFonts w:ascii="Times New Roman Tj" w:hAnsi="Times New Roman Tj" w:cs="Palatino Linotype"/>
          <w:iCs/>
          <w:sz w:val="28"/>
          <w:szCs w:val="28"/>
          <w:lang w:val="tg-Cyrl-TJ"/>
        </w:rPr>
        <w:t>ї</w:t>
      </w:r>
      <w:r w:rsidRPr="00B31BC4">
        <w:rPr>
          <w:rFonts w:ascii="Times New Roman Tj" w:hAnsi="Times New Roman Tj" w:cs="Times New Roman Tj"/>
          <w:iCs/>
          <w:sz w:val="28"/>
          <w:szCs w:val="28"/>
          <w:lang w:val="tg-Cyrl-TJ"/>
        </w:rPr>
        <w:t xml:space="preserve"> ва майдон</w:t>
      </w:r>
      <w:r w:rsidRPr="00B31BC4">
        <w:rPr>
          <w:rFonts w:ascii="Times New Roman Tj" w:hAnsi="Times New Roman Tj"/>
          <w:iCs/>
          <w:sz w:val="28"/>
          <w:szCs w:val="28"/>
          <w:lang w:val="tg-Cyrl-TJ"/>
        </w:rPr>
        <w:t>њ</w:t>
      </w:r>
      <w:r w:rsidRPr="00B31BC4">
        <w:rPr>
          <w:rFonts w:ascii="Times New Roman Tj" w:hAnsi="Times New Roman Tj" w:cs="Times New Roman Tj"/>
          <w:iCs/>
          <w:sz w:val="28"/>
          <w:szCs w:val="28"/>
          <w:lang w:val="tg-Cyrl-TJ"/>
        </w:rPr>
        <w:t>ои футболбоз</w:t>
      </w:r>
      <w:r w:rsidRPr="00B31BC4">
        <w:rPr>
          <w:rFonts w:ascii="Times New Roman Tj" w:hAnsi="Times New Roman Tj" w:cs="Palatino Linotype"/>
          <w:iCs/>
          <w:sz w:val="28"/>
          <w:szCs w:val="28"/>
          <w:lang w:val="tg-Cyrl-TJ"/>
        </w:rPr>
        <w:t>ї</w:t>
      </w:r>
      <w:r w:rsidRPr="00B31BC4">
        <w:rPr>
          <w:rFonts w:ascii="Times New Roman Tj" w:hAnsi="Times New Roman Tj" w:cs="Times New Roman Tj"/>
          <w:iCs/>
          <w:sz w:val="28"/>
          <w:szCs w:val="28"/>
          <w:lang w:val="tg-Cyrl-TJ"/>
        </w:rPr>
        <w:t xml:space="preserve"> ба мушоњида мерасад. Бањри тарѓибу ташвиќи тарзи њаёти солим ва оммавї гардонидани варзиш њар сол аз тарафи бахши љавонон, варзиш ва сайёњии ноњияи Рўшон бањри дастгирии наврасону љавонони љамоатњои дењот бо лавозимоти варзишї таъмин мегарданд.</w:t>
      </w:r>
    </w:p>
    <w:p w:rsidR="00DF6064" w:rsidRDefault="00DF6064" w:rsidP="00DF6064">
      <w:pPr>
        <w:rPr>
          <w:rFonts w:ascii="Times New Roman Tj" w:hAnsi="Times New Roman Tj" w:cs="Times New Roman Tj"/>
          <w:iCs/>
          <w:sz w:val="28"/>
          <w:szCs w:val="28"/>
          <w:lang w:val="tg-Cyrl-TJ"/>
        </w:rPr>
      </w:pPr>
    </w:p>
    <w:p w:rsidR="00DF6064" w:rsidRPr="00B31BC4" w:rsidRDefault="00DF6064" w:rsidP="00DF6064">
      <w:pPr>
        <w:rPr>
          <w:rFonts w:ascii="Times New Roman Tj" w:hAnsi="Times New Roman Tj" w:cs="Times New Roman Tj"/>
          <w:iCs/>
          <w:sz w:val="28"/>
          <w:szCs w:val="28"/>
          <w:lang w:val="tg-Cyrl-TJ"/>
        </w:rPr>
      </w:pPr>
    </w:p>
    <w:p w:rsidR="00DF6064" w:rsidRPr="00B31BC4" w:rsidRDefault="00DF6064" w:rsidP="00DF6064">
      <w:pPr>
        <w:rPr>
          <w:rFonts w:ascii="Times New Roman Tj" w:hAnsi="Times New Roman Tj"/>
          <w:b/>
          <w:color w:val="000000"/>
          <w:sz w:val="28"/>
          <w:szCs w:val="28"/>
          <w:lang w:val="tg-Cyrl-TJ"/>
        </w:rPr>
      </w:pPr>
      <w:r w:rsidRPr="00B31BC4">
        <w:rPr>
          <w:rFonts w:ascii="Times New Roman Tj" w:hAnsi="Times New Roman Tj"/>
          <w:b/>
          <w:color w:val="000000"/>
          <w:sz w:val="28"/>
          <w:szCs w:val="28"/>
          <w:lang w:val="tg-Cyrl-TJ"/>
        </w:rPr>
        <w:t xml:space="preserve">Мушкилињои асосии соња: </w:t>
      </w:r>
    </w:p>
    <w:p w:rsidR="00DF6064" w:rsidRPr="00B31BC4" w:rsidRDefault="00DF6064" w:rsidP="00DF6064">
      <w:pPr>
        <w:rPr>
          <w:rFonts w:ascii="Times New Roman Tj" w:hAnsi="Times New Roman Tj"/>
          <w:b/>
          <w:color w:val="000000"/>
          <w:sz w:val="28"/>
          <w:szCs w:val="28"/>
          <w:lang w:val="tg-Cyrl-TJ"/>
        </w:rPr>
      </w:pPr>
    </w:p>
    <w:p w:rsidR="00DF6064" w:rsidRPr="00B31BC4" w:rsidRDefault="00DF6064" w:rsidP="00DF6064">
      <w:pPr>
        <w:numPr>
          <w:ilvl w:val="0"/>
          <w:numId w:val="11"/>
        </w:numPr>
        <w:ind w:left="714" w:hanging="357"/>
        <w:rPr>
          <w:rFonts w:ascii="Times New Roman Tj" w:hAnsi="Times New Roman Tj"/>
          <w:color w:val="000000"/>
          <w:sz w:val="28"/>
          <w:szCs w:val="28"/>
          <w:lang w:val="tg-Cyrl-TJ"/>
        </w:rPr>
      </w:pPr>
      <w:r w:rsidRPr="00B31BC4">
        <w:rPr>
          <w:rFonts w:ascii="Times New Roman Tj" w:hAnsi="Times New Roman Tj"/>
          <w:color w:val="000000"/>
          <w:sz w:val="28"/>
          <w:szCs w:val="28"/>
          <w:lang w:val="tg-Cyrl-TJ"/>
        </w:rPr>
        <w:t>набудани маркази махсуси соњаи туристї дар назди Бахши љавонон, варзиш ва сайёњии ноњия;</w:t>
      </w:r>
    </w:p>
    <w:p w:rsidR="00DF6064" w:rsidRPr="00B31BC4" w:rsidRDefault="00DF6064" w:rsidP="00DF6064">
      <w:pPr>
        <w:numPr>
          <w:ilvl w:val="0"/>
          <w:numId w:val="11"/>
        </w:numPr>
        <w:ind w:left="714" w:hanging="357"/>
        <w:rPr>
          <w:rFonts w:ascii="Times New Roman Tj" w:hAnsi="Times New Roman Tj"/>
          <w:color w:val="000000"/>
          <w:sz w:val="28"/>
          <w:szCs w:val="28"/>
        </w:rPr>
      </w:pPr>
      <w:r w:rsidRPr="00B31BC4">
        <w:rPr>
          <w:rFonts w:ascii="Times New Roman Tj" w:hAnsi="Times New Roman Tj"/>
          <w:color w:val="000000"/>
          <w:sz w:val="28"/>
          <w:szCs w:val="28"/>
        </w:rPr>
        <w:t>ба таври самаранок ба роњ монда нашудани корњои рекламавї;</w:t>
      </w:r>
    </w:p>
    <w:p w:rsidR="00DF6064" w:rsidRPr="00B31BC4" w:rsidRDefault="00DF6064" w:rsidP="00DF6064">
      <w:pPr>
        <w:numPr>
          <w:ilvl w:val="0"/>
          <w:numId w:val="11"/>
        </w:numPr>
        <w:ind w:left="714" w:hanging="357"/>
        <w:rPr>
          <w:rFonts w:ascii="Times New Roman Tj" w:hAnsi="Times New Roman Tj"/>
          <w:color w:val="000000"/>
          <w:sz w:val="28"/>
          <w:szCs w:val="28"/>
        </w:rPr>
      </w:pPr>
      <w:r w:rsidRPr="00B31BC4">
        <w:rPr>
          <w:rFonts w:ascii="Times New Roman Tj" w:hAnsi="Times New Roman Tj"/>
          <w:color w:val="000000"/>
          <w:sz w:val="28"/>
          <w:szCs w:val="28"/>
        </w:rPr>
        <w:t>фаъолият суст дар самти љой кардани сомона(сайт)-њо дар шабакаи умумиљањонии интернетї;</w:t>
      </w:r>
    </w:p>
    <w:p w:rsidR="00DF6064" w:rsidRPr="00B31BC4" w:rsidRDefault="00DF6064" w:rsidP="00DF6064">
      <w:pPr>
        <w:numPr>
          <w:ilvl w:val="0"/>
          <w:numId w:val="11"/>
        </w:numPr>
        <w:ind w:left="714" w:hanging="357"/>
        <w:rPr>
          <w:rFonts w:ascii="Times New Roman Tj" w:hAnsi="Times New Roman Tj"/>
          <w:color w:val="000000"/>
          <w:sz w:val="28"/>
          <w:szCs w:val="28"/>
        </w:rPr>
      </w:pPr>
      <w:r w:rsidRPr="00B31BC4">
        <w:rPr>
          <w:rFonts w:ascii="Times New Roman Tj" w:hAnsi="Times New Roman Tj"/>
          <w:color w:val="000000"/>
          <w:sz w:val="28"/>
          <w:szCs w:val="28"/>
        </w:rPr>
        <w:t>нокифоягии маблаѓгузорї;</w:t>
      </w:r>
    </w:p>
    <w:p w:rsidR="00DF6064" w:rsidRPr="00B31BC4" w:rsidRDefault="00DF6064" w:rsidP="00DF6064">
      <w:pPr>
        <w:numPr>
          <w:ilvl w:val="0"/>
          <w:numId w:val="11"/>
        </w:numPr>
        <w:ind w:left="714" w:hanging="357"/>
        <w:rPr>
          <w:rFonts w:ascii="Times New Roman Tj" w:hAnsi="Times New Roman Tj"/>
          <w:color w:val="000000"/>
          <w:sz w:val="28"/>
          <w:szCs w:val="28"/>
        </w:rPr>
      </w:pPr>
      <w:r w:rsidRPr="00B31BC4">
        <w:rPr>
          <w:rFonts w:ascii="Times New Roman Tj" w:hAnsi="Times New Roman Tj"/>
          <w:color w:val="000000"/>
          <w:sz w:val="28"/>
          <w:szCs w:val="28"/>
        </w:rPr>
        <w:t>суст будани низоми менељмент ва маркетинг;</w:t>
      </w:r>
    </w:p>
    <w:p w:rsidR="00DF6064" w:rsidRPr="00B31BC4" w:rsidRDefault="00DF6064" w:rsidP="00DF6064">
      <w:pPr>
        <w:numPr>
          <w:ilvl w:val="0"/>
          <w:numId w:val="11"/>
        </w:numPr>
        <w:ind w:left="714" w:hanging="357"/>
        <w:rPr>
          <w:rFonts w:ascii="Times New Roman Tj" w:hAnsi="Times New Roman Tj"/>
          <w:color w:val="000000"/>
          <w:sz w:val="28"/>
          <w:szCs w:val="28"/>
        </w:rPr>
      </w:pPr>
      <w:r w:rsidRPr="00B31BC4">
        <w:rPr>
          <w:rFonts w:ascii="Times New Roman Tj" w:hAnsi="Times New Roman Tj"/>
          <w:color w:val="000000"/>
          <w:sz w:val="28"/>
          <w:szCs w:val="28"/>
        </w:rPr>
        <w:t>номусоидї аз љониби сохторњои дахлдор љињати рушди ташаббусњои хусусї;</w:t>
      </w:r>
    </w:p>
    <w:p w:rsidR="00DF6064" w:rsidRPr="00B31BC4" w:rsidRDefault="00DF6064" w:rsidP="00DF6064">
      <w:pPr>
        <w:numPr>
          <w:ilvl w:val="0"/>
          <w:numId w:val="11"/>
        </w:numPr>
        <w:ind w:left="714" w:hanging="357"/>
        <w:rPr>
          <w:rFonts w:ascii="Times New Roman Tj" w:hAnsi="Times New Roman Tj"/>
          <w:color w:val="000000"/>
          <w:sz w:val="28"/>
          <w:szCs w:val="28"/>
        </w:rPr>
      </w:pPr>
      <w:r w:rsidRPr="00B31BC4">
        <w:rPr>
          <w:rFonts w:ascii="Times New Roman Tj" w:hAnsi="Times New Roman Tj"/>
          <w:color w:val="000000"/>
          <w:sz w:val="28"/>
          <w:szCs w:val="28"/>
        </w:rPr>
        <w:t>мањдуд будани имкониятњо љињати баровардани мањсулоти туристї ба бозорњои дохилию хориљї;</w:t>
      </w:r>
    </w:p>
    <w:p w:rsidR="00DF6064" w:rsidRDefault="00DF6064" w:rsidP="00DF6064">
      <w:pPr>
        <w:numPr>
          <w:ilvl w:val="0"/>
          <w:numId w:val="11"/>
        </w:numPr>
        <w:ind w:left="714" w:hanging="357"/>
        <w:rPr>
          <w:rFonts w:ascii="Times New Roman Tj" w:hAnsi="Times New Roman Tj"/>
          <w:color w:val="000000"/>
          <w:sz w:val="28"/>
          <w:szCs w:val="28"/>
        </w:rPr>
      </w:pPr>
      <w:r w:rsidRPr="00B31BC4">
        <w:rPr>
          <w:rFonts w:ascii="Times New Roman Tj" w:hAnsi="Times New Roman Tj"/>
          <w:color w:val="000000"/>
          <w:sz w:val="28"/>
          <w:szCs w:val="28"/>
        </w:rPr>
        <w:t xml:space="preserve">суст будани ташаккули фазои иттилоотї дар соња. </w:t>
      </w:r>
    </w:p>
    <w:p w:rsidR="00DF6064" w:rsidRPr="00C41EED" w:rsidRDefault="00DF6064" w:rsidP="00DF6064">
      <w:pPr>
        <w:numPr>
          <w:ilvl w:val="0"/>
          <w:numId w:val="11"/>
        </w:numPr>
        <w:ind w:left="714" w:hanging="357"/>
        <w:rPr>
          <w:rFonts w:ascii="Times New Roman Tj" w:hAnsi="Times New Roman Tj"/>
          <w:color w:val="000000"/>
          <w:sz w:val="28"/>
          <w:szCs w:val="28"/>
        </w:rPr>
      </w:pPr>
    </w:p>
    <w:p w:rsidR="00DF6064" w:rsidRDefault="00DF6064" w:rsidP="00DF6064">
      <w:pPr>
        <w:rPr>
          <w:rFonts w:ascii="Times New Roman Tj" w:hAnsi="Times New Roman Tj" w:cs="Times new romantajik inomjon"/>
          <w:b/>
          <w:bCs/>
          <w:sz w:val="28"/>
          <w:szCs w:val="28"/>
        </w:rPr>
      </w:pPr>
    </w:p>
    <w:p w:rsidR="00DF6064" w:rsidRDefault="00DF6064" w:rsidP="00DF6064">
      <w:pPr>
        <w:rPr>
          <w:rFonts w:ascii="Times New Roman Tj" w:hAnsi="Times New Roman Tj" w:cs="Times new romantajik inomjon"/>
          <w:b/>
          <w:bCs/>
          <w:sz w:val="28"/>
          <w:szCs w:val="28"/>
        </w:rPr>
      </w:pPr>
    </w:p>
    <w:p w:rsidR="00DF6064" w:rsidRPr="00992390" w:rsidRDefault="00DF6064" w:rsidP="00DF6064">
      <w:pPr>
        <w:rPr>
          <w:rFonts w:ascii="Times New Roman Tj" w:hAnsi="Times New Roman Tj" w:cs="Times New Roman TAJIK"/>
          <w:b/>
          <w:sz w:val="28"/>
          <w:szCs w:val="28"/>
        </w:rPr>
      </w:pPr>
      <w:r w:rsidRPr="00B31BC4">
        <w:rPr>
          <w:rFonts w:ascii="Times New Roman Tj" w:hAnsi="Times New Roman Tj" w:cs="Times new romantajik inomjon"/>
          <w:b/>
          <w:bCs/>
          <w:sz w:val="28"/>
          <w:szCs w:val="28"/>
        </w:rPr>
        <w:t xml:space="preserve">Боби 4. </w:t>
      </w:r>
      <w:r w:rsidRPr="00B31BC4">
        <w:rPr>
          <w:rFonts w:ascii="Times New Roman Tj" w:hAnsi="Times New Roman Tj" w:cs="Times New Roman TAJIK"/>
          <w:b/>
          <w:sz w:val="28"/>
          <w:szCs w:val="28"/>
        </w:rPr>
        <w:t>Инфрасохтор</w:t>
      </w:r>
    </w:p>
    <w:p w:rsidR="00DF6064" w:rsidRPr="00B31BC4" w:rsidRDefault="00DF6064" w:rsidP="00DF6064">
      <w:pPr>
        <w:rPr>
          <w:rFonts w:ascii="Times New Roman Tj" w:hAnsi="Times New Roman Tj"/>
          <w:sz w:val="28"/>
          <w:szCs w:val="28"/>
        </w:rPr>
      </w:pPr>
    </w:p>
    <w:p w:rsidR="00DF6064" w:rsidRPr="00992390" w:rsidRDefault="00DF6064" w:rsidP="00DF6064">
      <w:pPr>
        <w:pStyle w:val="3"/>
        <w:keepNext w:val="0"/>
        <w:spacing w:before="0" w:after="0"/>
        <w:rPr>
          <w:rFonts w:ascii="Times New Roman Tj" w:hAnsi="Times New Roman Tj" w:cs="Times New Roman TAJIK"/>
          <w:i/>
          <w:sz w:val="28"/>
          <w:szCs w:val="28"/>
        </w:rPr>
      </w:pPr>
      <w:r w:rsidRPr="00B31BC4">
        <w:rPr>
          <w:rFonts w:ascii="Times New Roman Tj" w:hAnsi="Times New Roman Tj" w:cs="Times New Roman TAJIK"/>
          <w:i/>
          <w:sz w:val="28"/>
          <w:szCs w:val="28"/>
        </w:rPr>
        <w:t xml:space="preserve">4.1. </w:t>
      </w:r>
      <w:r w:rsidRPr="00992390">
        <w:rPr>
          <w:rFonts w:ascii="Times New Roman Tj" w:hAnsi="Times New Roman Tj" w:cs="Times New Roman TAJIK"/>
          <w:bCs w:val="0"/>
          <w:spacing w:val="-2"/>
          <w:sz w:val="28"/>
          <w:szCs w:val="28"/>
        </w:rPr>
        <w:t>Таъминоти</w:t>
      </w:r>
      <w:r w:rsidR="006C118E">
        <w:rPr>
          <w:rFonts w:ascii="Times New Roman Tj" w:hAnsi="Times New Roman Tj" w:cs="Times New Roman TAJIK"/>
          <w:bCs w:val="0"/>
          <w:spacing w:val="-2"/>
          <w:sz w:val="28"/>
          <w:szCs w:val="28"/>
        </w:rPr>
        <w:t xml:space="preserve">  </w:t>
      </w:r>
      <w:r w:rsidRPr="00992390">
        <w:rPr>
          <w:rFonts w:ascii="Times New Roman Tj" w:hAnsi="Times New Roman Tj" w:cs="Times New Roman TAJIK"/>
          <w:bCs w:val="0"/>
          <w:spacing w:val="-2"/>
          <w:sz w:val="28"/>
          <w:szCs w:val="28"/>
        </w:rPr>
        <w:t>оби</w:t>
      </w:r>
      <w:r w:rsidR="006C118E">
        <w:rPr>
          <w:rFonts w:ascii="Times New Roman Tj" w:hAnsi="Times New Roman Tj" w:cs="Times New Roman TAJIK"/>
          <w:bCs w:val="0"/>
          <w:spacing w:val="-2"/>
          <w:sz w:val="28"/>
          <w:szCs w:val="28"/>
        </w:rPr>
        <w:t xml:space="preserve"> </w:t>
      </w:r>
      <w:r w:rsidRPr="00992390">
        <w:rPr>
          <w:rFonts w:ascii="Times New Roman Tj" w:hAnsi="Times New Roman Tj" w:cs="Times New Roman TAJIK"/>
          <w:bCs w:val="0"/>
          <w:spacing w:val="-2"/>
          <w:sz w:val="28"/>
          <w:szCs w:val="28"/>
        </w:rPr>
        <w:t>тозаи</w:t>
      </w:r>
      <w:r w:rsidR="006C118E">
        <w:rPr>
          <w:rFonts w:ascii="Times New Roman Tj" w:hAnsi="Times New Roman Tj" w:cs="Times New Roman TAJIK"/>
          <w:bCs w:val="0"/>
          <w:spacing w:val="-2"/>
          <w:sz w:val="28"/>
          <w:szCs w:val="28"/>
        </w:rPr>
        <w:t xml:space="preserve"> </w:t>
      </w:r>
      <w:r w:rsidRPr="00992390">
        <w:rPr>
          <w:rFonts w:ascii="Times New Roman Tj" w:hAnsi="Times New Roman Tj" w:cs="Times New Roman TAJIK"/>
          <w:bCs w:val="0"/>
          <w:spacing w:val="-2"/>
          <w:sz w:val="28"/>
          <w:szCs w:val="28"/>
        </w:rPr>
        <w:t>нўшокї</w:t>
      </w:r>
      <w:r w:rsidRPr="008503C5">
        <w:rPr>
          <w:rFonts w:ascii="Times New Roman Tj" w:hAnsi="Times New Roman Tj" w:cs="Times New Roman TAJIK"/>
          <w:bCs w:val="0"/>
          <w:spacing w:val="-2"/>
          <w:sz w:val="28"/>
          <w:szCs w:val="28"/>
        </w:rPr>
        <w:t>.</w:t>
      </w:r>
      <w:r w:rsidRPr="00992390">
        <w:rPr>
          <w:rFonts w:ascii="Times New Roman Tj" w:hAnsi="Times New Roman Tj" w:cs="Times New Roman Tj"/>
          <w:b w:val="0"/>
          <w:spacing w:val="-2"/>
          <w:sz w:val="28"/>
          <w:szCs w:val="28"/>
        </w:rPr>
        <w:t>Бо</w:t>
      </w:r>
      <w:r w:rsidR="006C118E">
        <w:rPr>
          <w:rFonts w:ascii="Times New Roman Tj" w:hAnsi="Times New Roman Tj" w:cs="Times New Roman Tj"/>
          <w:b w:val="0"/>
          <w:spacing w:val="-2"/>
          <w:sz w:val="28"/>
          <w:szCs w:val="28"/>
        </w:rPr>
        <w:t xml:space="preserve"> </w:t>
      </w:r>
      <w:r w:rsidRPr="00992390">
        <w:rPr>
          <w:rFonts w:ascii="Times New Roman Tj" w:hAnsi="Times New Roman Tj" w:cs="Times New Roman Tj"/>
          <w:b w:val="0"/>
          <w:spacing w:val="-2"/>
          <w:sz w:val="28"/>
          <w:szCs w:val="28"/>
        </w:rPr>
        <w:t>оби</w:t>
      </w:r>
      <w:r w:rsidR="006C118E">
        <w:rPr>
          <w:rFonts w:ascii="Times New Roman Tj" w:hAnsi="Times New Roman Tj" w:cs="Times New Roman Tj"/>
          <w:b w:val="0"/>
          <w:spacing w:val="-2"/>
          <w:sz w:val="28"/>
          <w:szCs w:val="28"/>
        </w:rPr>
        <w:t xml:space="preserve"> </w:t>
      </w:r>
      <w:r w:rsidRPr="00992390">
        <w:rPr>
          <w:rFonts w:ascii="Times New Roman Tj" w:hAnsi="Times New Roman Tj" w:cs="Times New Roman Tj"/>
          <w:b w:val="0"/>
          <w:spacing w:val="-2"/>
          <w:sz w:val="28"/>
          <w:szCs w:val="28"/>
        </w:rPr>
        <w:t>тозаи</w:t>
      </w:r>
      <w:r w:rsidR="006C118E">
        <w:rPr>
          <w:rFonts w:ascii="Times New Roman Tj" w:hAnsi="Times New Roman Tj" w:cs="Times New Roman Tj"/>
          <w:b w:val="0"/>
          <w:spacing w:val="-2"/>
          <w:sz w:val="28"/>
          <w:szCs w:val="28"/>
        </w:rPr>
        <w:t xml:space="preserve"> </w:t>
      </w:r>
      <w:r w:rsidRPr="00992390">
        <w:rPr>
          <w:rFonts w:ascii="Times New Roman Tj" w:hAnsi="Times New Roman Tj" w:cs="Times New Roman Tj"/>
          <w:b w:val="0"/>
          <w:spacing w:val="-2"/>
          <w:sz w:val="28"/>
          <w:szCs w:val="28"/>
        </w:rPr>
        <w:t>нўшокї</w:t>
      </w:r>
      <w:r w:rsidR="006C118E">
        <w:rPr>
          <w:rFonts w:ascii="Times New Roman Tj" w:hAnsi="Times New Roman Tj" w:cs="Times New Roman Tj"/>
          <w:b w:val="0"/>
          <w:spacing w:val="-2"/>
          <w:sz w:val="28"/>
          <w:szCs w:val="28"/>
        </w:rPr>
        <w:t xml:space="preserve"> </w:t>
      </w:r>
      <w:r w:rsidRPr="00992390">
        <w:rPr>
          <w:rFonts w:ascii="Times New Roman Tj" w:hAnsi="Times New Roman Tj" w:cs="Times New Roman Tj"/>
          <w:b w:val="0"/>
          <w:spacing w:val="-2"/>
          <w:sz w:val="28"/>
          <w:szCs w:val="28"/>
        </w:rPr>
        <w:t>таъмин</w:t>
      </w:r>
      <w:r w:rsidR="006C118E">
        <w:rPr>
          <w:rFonts w:ascii="Times New Roman Tj" w:hAnsi="Times New Roman Tj" w:cs="Times New Roman Tj"/>
          <w:b w:val="0"/>
          <w:spacing w:val="-2"/>
          <w:sz w:val="28"/>
          <w:szCs w:val="28"/>
        </w:rPr>
        <w:t xml:space="preserve"> </w:t>
      </w:r>
      <w:r w:rsidRPr="00992390">
        <w:rPr>
          <w:rFonts w:ascii="Times New Roman Tj" w:hAnsi="Times New Roman Tj" w:cs="Times New Roman Tj"/>
          <w:b w:val="0"/>
          <w:spacing w:val="-2"/>
          <w:sz w:val="28"/>
          <w:szCs w:val="28"/>
        </w:rPr>
        <w:t>намудани</w:t>
      </w:r>
      <w:r w:rsidR="006C118E">
        <w:rPr>
          <w:rFonts w:ascii="Times New Roman Tj" w:hAnsi="Times New Roman Tj" w:cs="Times New Roman Tj"/>
          <w:b w:val="0"/>
          <w:spacing w:val="-2"/>
          <w:sz w:val="28"/>
          <w:szCs w:val="28"/>
        </w:rPr>
        <w:t xml:space="preserve"> </w:t>
      </w:r>
      <w:r w:rsidRPr="00992390">
        <w:rPr>
          <w:rFonts w:ascii="Times New Roman Tj" w:hAnsi="Times New Roman Tj" w:cs="Times New Roman Tj"/>
          <w:b w:val="0"/>
          <w:spacing w:val="-2"/>
          <w:sz w:val="28"/>
          <w:szCs w:val="28"/>
        </w:rPr>
        <w:t>ањолї</w:t>
      </w:r>
      <w:r w:rsidRPr="002F4063">
        <w:rPr>
          <w:rFonts w:ascii="Times New Roman Tj" w:hAnsi="Times New Roman Tj" w:cs="Times New Roman Tj"/>
          <w:b w:val="0"/>
          <w:spacing w:val="-2"/>
          <w:sz w:val="28"/>
          <w:szCs w:val="28"/>
        </w:rPr>
        <w:t xml:space="preserve">, </w:t>
      </w:r>
      <w:r w:rsidRPr="00992390">
        <w:rPr>
          <w:rFonts w:ascii="Times New Roman Tj" w:hAnsi="Times New Roman Tj" w:cs="Times New Roman Tj"/>
          <w:b w:val="0"/>
          <w:spacing w:val="-2"/>
          <w:sz w:val="28"/>
          <w:szCs w:val="28"/>
        </w:rPr>
        <w:t>яке</w:t>
      </w:r>
      <w:r w:rsidR="006C118E">
        <w:rPr>
          <w:rFonts w:ascii="Times New Roman Tj" w:hAnsi="Times New Roman Tj" w:cs="Times New Roman Tj"/>
          <w:b w:val="0"/>
          <w:spacing w:val="-2"/>
          <w:sz w:val="28"/>
          <w:szCs w:val="28"/>
        </w:rPr>
        <w:t xml:space="preserve"> </w:t>
      </w:r>
      <w:r w:rsidRPr="00992390">
        <w:rPr>
          <w:rFonts w:ascii="Times New Roman Tj" w:hAnsi="Times New Roman Tj" w:cs="Times New Roman Tj"/>
          <w:b w:val="0"/>
          <w:spacing w:val="-2"/>
          <w:sz w:val="28"/>
          <w:szCs w:val="28"/>
        </w:rPr>
        <w:t>а</w:t>
      </w:r>
      <w:r w:rsidR="006C118E">
        <w:rPr>
          <w:rFonts w:ascii="Times New Roman Tj" w:hAnsi="Times New Roman Tj" w:cs="Times New Roman Tj"/>
          <w:b w:val="0"/>
          <w:spacing w:val="-2"/>
          <w:sz w:val="28"/>
          <w:szCs w:val="28"/>
        </w:rPr>
        <w:t xml:space="preserve">з  </w:t>
      </w:r>
      <w:r w:rsidRPr="00992390">
        <w:rPr>
          <w:rFonts w:ascii="Times New Roman Tj" w:hAnsi="Times New Roman Tj" w:cs="Times New Roman Tj"/>
          <w:b w:val="0"/>
          <w:spacing w:val="-2"/>
          <w:sz w:val="28"/>
          <w:szCs w:val="28"/>
        </w:rPr>
        <w:t>масъалањо</w:t>
      </w:r>
      <w:r w:rsidR="006C118E">
        <w:rPr>
          <w:rFonts w:ascii="Times New Roman Tj" w:hAnsi="Times New Roman Tj" w:cs="Times New Roman Tj"/>
          <w:b w:val="0"/>
          <w:spacing w:val="-2"/>
          <w:sz w:val="28"/>
          <w:szCs w:val="28"/>
        </w:rPr>
        <w:t xml:space="preserve">и  </w:t>
      </w:r>
      <w:r w:rsidRPr="00992390">
        <w:rPr>
          <w:rFonts w:ascii="Times New Roman Tj" w:hAnsi="Times New Roman Tj" w:cs="Times New Roman Tj"/>
          <w:b w:val="0"/>
          <w:spacing w:val="-2"/>
          <w:sz w:val="28"/>
          <w:szCs w:val="28"/>
        </w:rPr>
        <w:t>њал</w:t>
      </w:r>
      <w:r w:rsidR="006C118E">
        <w:rPr>
          <w:rFonts w:ascii="Times New Roman Tj" w:hAnsi="Times New Roman Tj" w:cs="Times New Roman Tj"/>
          <w:b w:val="0"/>
          <w:spacing w:val="-2"/>
          <w:sz w:val="28"/>
          <w:szCs w:val="28"/>
        </w:rPr>
        <w:t xml:space="preserve">талаб  </w:t>
      </w:r>
      <w:r w:rsidRPr="00992390">
        <w:rPr>
          <w:rFonts w:ascii="Times New Roman Tj" w:hAnsi="Times New Roman Tj" w:cs="Times New Roman Tj"/>
          <w:b w:val="0"/>
          <w:spacing w:val="-2"/>
          <w:sz w:val="28"/>
          <w:szCs w:val="28"/>
        </w:rPr>
        <w:t xml:space="preserve"> ва асосии вазъияти феълии ноњия мебошад. </w:t>
      </w:r>
      <w:r w:rsidRPr="00992390">
        <w:rPr>
          <w:rFonts w:ascii="Times New Roman Tj" w:hAnsi="Times New Roman Tj" w:cs="Times New Roman TAJIK"/>
          <w:b w:val="0"/>
          <w:spacing w:val="-2"/>
          <w:sz w:val="28"/>
          <w:szCs w:val="28"/>
        </w:rPr>
        <w:t xml:space="preserve">Дар маркази ноњияи Рўшон барои таъмин, нигоњубин ва танзими об аз љониби истифодабарандагон КВД «Хољагии манзилию коммуналї» ва Ташкилоти </w:t>
      </w:r>
      <w:r>
        <w:rPr>
          <w:rFonts w:ascii="Times New Roman Tj" w:hAnsi="Times New Roman Tj" w:cs="Times New Roman TAJIK"/>
          <w:b w:val="0"/>
          <w:spacing w:val="-2"/>
          <w:sz w:val="28"/>
          <w:szCs w:val="28"/>
        </w:rPr>
        <w:t>љ</w:t>
      </w:r>
      <w:r w:rsidRPr="00992390">
        <w:rPr>
          <w:rFonts w:ascii="Times New Roman Tj" w:hAnsi="Times New Roman Tj" w:cs="Times New Roman TAJIK"/>
          <w:b w:val="0"/>
          <w:spacing w:val="-2"/>
          <w:sz w:val="28"/>
          <w:szCs w:val="28"/>
        </w:rPr>
        <w:t>амъиятии «Оби зулол» фаъолият менамояд, ки танњо барои ањолии маркази ноњия корњои хадамотиро амалї месозанд.</w:t>
      </w:r>
    </w:p>
    <w:p w:rsidR="00DF6064" w:rsidRPr="00B31BC4" w:rsidRDefault="00DF6064" w:rsidP="00DF6064">
      <w:pPr>
        <w:spacing w:line="276" w:lineRule="auto"/>
        <w:ind w:firstLine="567"/>
        <w:rPr>
          <w:rFonts w:ascii="Times New Roman Tj" w:hAnsi="Times New Roman Tj"/>
          <w:sz w:val="28"/>
          <w:szCs w:val="28"/>
        </w:rPr>
      </w:pPr>
      <w:r w:rsidRPr="00B31BC4">
        <w:rPr>
          <w:rFonts w:ascii="Times New Roman Tj" w:hAnsi="Times New Roman Tj"/>
          <w:sz w:val="28"/>
          <w:szCs w:val="28"/>
        </w:rPr>
        <w:t xml:space="preserve">Дар муассисаи </w:t>
      </w:r>
      <w:r w:rsidRPr="00B31BC4">
        <w:rPr>
          <w:rFonts w:ascii="Times New Roman Tj" w:hAnsi="Times New Roman Tj" w:cs="Times New Roman TAJIK"/>
          <w:spacing w:val="-2"/>
          <w:sz w:val="28"/>
          <w:szCs w:val="28"/>
        </w:rPr>
        <w:t xml:space="preserve">КВД «Хољагии манзилию коммуналї» </w:t>
      </w:r>
      <w:r w:rsidRPr="00B31BC4">
        <w:rPr>
          <w:rFonts w:ascii="Times New Roman Tj" w:hAnsi="Times New Roman Tj" w:cs="Cambria"/>
          <w:sz w:val="28"/>
          <w:szCs w:val="28"/>
        </w:rPr>
        <w:t>њ</w:t>
      </w:r>
      <w:r w:rsidRPr="00B31BC4">
        <w:rPr>
          <w:rFonts w:ascii="Times New Roman Tj" w:hAnsi="Times New Roman Tj" w:cs="Times New Roman Tj"/>
          <w:sz w:val="28"/>
          <w:szCs w:val="28"/>
        </w:rPr>
        <w:t>амаг</w:t>
      </w:r>
      <w:r w:rsidRPr="00B31BC4">
        <w:rPr>
          <w:rFonts w:ascii="Times New Roman Tj" w:hAnsi="Times New Roman Tj" w:cs="Cambria"/>
          <w:sz w:val="28"/>
          <w:szCs w:val="28"/>
        </w:rPr>
        <w:t>ї</w:t>
      </w:r>
      <w:r w:rsidRPr="00B31BC4">
        <w:rPr>
          <w:rFonts w:ascii="Times New Roman Tj" w:hAnsi="Times New Roman Tj"/>
          <w:sz w:val="28"/>
          <w:szCs w:val="28"/>
        </w:rPr>
        <w:t xml:space="preserve"> 27 </w:t>
      </w:r>
      <w:r w:rsidRPr="00B31BC4">
        <w:rPr>
          <w:rFonts w:ascii="Times New Roman Tj" w:hAnsi="Times New Roman Tj" w:cs="Times New Roman Tj"/>
          <w:sz w:val="28"/>
          <w:szCs w:val="28"/>
        </w:rPr>
        <w:t>нафар</w:t>
      </w:r>
      <w:r w:rsidR="00AB746E">
        <w:rPr>
          <w:rFonts w:ascii="Times New Roman Tj" w:hAnsi="Times New Roman Tj" w:cs="Times New Roman Tj"/>
          <w:sz w:val="28"/>
          <w:szCs w:val="28"/>
        </w:rPr>
        <w:t xml:space="preserve"> </w:t>
      </w:r>
      <w:r w:rsidRPr="00B31BC4">
        <w:rPr>
          <w:rFonts w:ascii="Times New Roman Tj" w:hAnsi="Times New Roman Tj" w:cs="Times New Roman Tj"/>
          <w:sz w:val="28"/>
          <w:szCs w:val="28"/>
        </w:rPr>
        <w:t>коргарон</w:t>
      </w:r>
      <w:r w:rsidR="00AB746E">
        <w:rPr>
          <w:rFonts w:ascii="Times New Roman Tj" w:hAnsi="Times New Roman Tj" w:cs="Times New Roman Tj"/>
          <w:sz w:val="28"/>
          <w:szCs w:val="28"/>
        </w:rPr>
        <w:t xml:space="preserve"> </w:t>
      </w:r>
      <w:r w:rsidRPr="00B31BC4">
        <w:rPr>
          <w:rFonts w:ascii="Times New Roman Tj" w:hAnsi="Times New Roman Tj" w:cs="Times New Roman Tj"/>
          <w:sz w:val="28"/>
          <w:szCs w:val="28"/>
        </w:rPr>
        <w:t>фаъолият</w:t>
      </w:r>
      <w:r w:rsidR="00AB746E">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менамоянд</w:t>
      </w:r>
      <w:r w:rsidR="00AB746E">
        <w:rPr>
          <w:rFonts w:ascii="Times New Roman Tj" w:hAnsi="Times New Roman Tj" w:cs="Times New Roman Tj"/>
          <w:sz w:val="28"/>
          <w:szCs w:val="28"/>
        </w:rPr>
        <w:t xml:space="preserve"> </w:t>
      </w:r>
      <w:r w:rsidRPr="00B31BC4">
        <w:rPr>
          <w:rFonts w:ascii="Times New Roman Tj" w:hAnsi="Times New Roman Tj" w:cs="Times New Roman Tj"/>
          <w:sz w:val="28"/>
          <w:szCs w:val="28"/>
        </w:rPr>
        <w:t>ва</w:t>
      </w:r>
      <w:r w:rsidR="00AB746E">
        <w:rPr>
          <w:rFonts w:ascii="Times New Roman Tj" w:hAnsi="Times New Roman Tj" w:cs="Times New Roman Tj"/>
          <w:sz w:val="28"/>
          <w:szCs w:val="28"/>
        </w:rPr>
        <w:t xml:space="preserve"> </w:t>
      </w:r>
      <w:r w:rsidRPr="00B31BC4">
        <w:rPr>
          <w:rFonts w:ascii="Times New Roman Tj" w:hAnsi="Times New Roman Tj" w:cs="Times New Roman Tj"/>
          <w:sz w:val="28"/>
          <w:szCs w:val="28"/>
        </w:rPr>
        <w:t>он</w:t>
      </w:r>
      <w:r w:rsidRPr="00B31BC4">
        <w:rPr>
          <w:rFonts w:ascii="Times New Roman Tj" w:hAnsi="Times New Roman Tj" w:cs="Cambria"/>
          <w:sz w:val="28"/>
          <w:szCs w:val="28"/>
        </w:rPr>
        <w:t>њ</w:t>
      </w:r>
      <w:r w:rsidRPr="00B31BC4">
        <w:rPr>
          <w:rFonts w:ascii="Times New Roman Tj" w:hAnsi="Times New Roman Tj" w:cs="Times New Roman Tj"/>
          <w:sz w:val="28"/>
          <w:szCs w:val="28"/>
        </w:rPr>
        <w:t>о</w:t>
      </w:r>
      <w:r w:rsidR="00AB746E">
        <w:rPr>
          <w:rFonts w:ascii="Times New Roman Tj" w:hAnsi="Times New Roman Tj" w:cs="Times New Roman Tj"/>
          <w:sz w:val="28"/>
          <w:szCs w:val="28"/>
        </w:rPr>
        <w:t xml:space="preserve"> </w:t>
      </w:r>
      <w:r w:rsidRPr="00B31BC4">
        <w:rPr>
          <w:rFonts w:ascii="Times New Roman Tj" w:hAnsi="Times New Roman Tj" w:cs="Times New Roman Tj"/>
          <w:sz w:val="28"/>
          <w:szCs w:val="28"/>
        </w:rPr>
        <w:t>асосан</w:t>
      </w:r>
      <w:r w:rsidR="00AB746E">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ба</w:t>
      </w:r>
      <w:r w:rsidR="00AB746E">
        <w:rPr>
          <w:rFonts w:ascii="Times New Roman Tj" w:hAnsi="Times New Roman Tj" w:cs="Times New Roman Tj"/>
          <w:sz w:val="28"/>
          <w:szCs w:val="28"/>
        </w:rPr>
        <w:t xml:space="preserve"> </w:t>
      </w:r>
      <w:r w:rsidRPr="00B31BC4">
        <w:rPr>
          <w:rFonts w:ascii="Times New Roman Tj" w:hAnsi="Times New Roman Tj" w:cs="Times New Roman Tj"/>
          <w:sz w:val="28"/>
          <w:szCs w:val="28"/>
        </w:rPr>
        <w:t>кабудизоркун</w:t>
      </w:r>
      <w:r w:rsidRPr="00B31BC4">
        <w:rPr>
          <w:rFonts w:ascii="Times New Roman Tj" w:hAnsi="Times New Roman Tj" w:cs="Cambria"/>
          <w:sz w:val="28"/>
          <w:szCs w:val="28"/>
        </w:rPr>
        <w:t>ї</w:t>
      </w:r>
      <w:r w:rsidRPr="00B31BC4">
        <w:rPr>
          <w:rFonts w:ascii="Times New Roman Tj" w:hAnsi="Times New Roman Tj"/>
          <w:sz w:val="28"/>
          <w:szCs w:val="28"/>
        </w:rPr>
        <w:t xml:space="preserve">, </w:t>
      </w:r>
      <w:r w:rsidRPr="00B31BC4">
        <w:rPr>
          <w:rFonts w:ascii="Times New Roman Tj" w:hAnsi="Times New Roman Tj" w:cs="Times New Roman Tj"/>
          <w:sz w:val="28"/>
          <w:szCs w:val="28"/>
        </w:rPr>
        <w:t>чаро</w:t>
      </w:r>
      <w:r w:rsidRPr="00B31BC4">
        <w:rPr>
          <w:rFonts w:ascii="Times New Roman Tj" w:hAnsi="Times New Roman Tj" w:cs="Cambria"/>
          <w:sz w:val="28"/>
          <w:szCs w:val="28"/>
        </w:rPr>
        <w:t>ѓ</w:t>
      </w:r>
      <w:r w:rsidRPr="00B31BC4">
        <w:rPr>
          <w:rFonts w:ascii="Times New Roman Tj" w:hAnsi="Times New Roman Tj" w:cs="Times New Roman Tj"/>
          <w:sz w:val="28"/>
          <w:szCs w:val="28"/>
        </w:rPr>
        <w:t>онкун</w:t>
      </w:r>
      <w:r w:rsidRPr="00B31BC4">
        <w:rPr>
          <w:rFonts w:ascii="Times New Roman Tj" w:hAnsi="Times New Roman Tj" w:cs="Cambria"/>
          <w:sz w:val="28"/>
          <w:szCs w:val="28"/>
        </w:rPr>
        <w:t>ї</w:t>
      </w:r>
      <w:r w:rsidR="00C9571E">
        <w:rPr>
          <w:rFonts w:ascii="Times New Roman Tj" w:hAnsi="Times New Roman Tj" w:cs="Cambria"/>
          <w:sz w:val="28"/>
          <w:szCs w:val="28"/>
        </w:rPr>
        <w:t xml:space="preserve"> </w:t>
      </w:r>
      <w:r w:rsidRPr="00B31BC4">
        <w:rPr>
          <w:rFonts w:ascii="Times New Roman Tj" w:hAnsi="Times New Roman Tj" w:cs="Times New Roman Tj"/>
          <w:sz w:val="28"/>
          <w:szCs w:val="28"/>
        </w:rPr>
        <w:t>ва</w:t>
      </w:r>
      <w:r w:rsidR="00C9571E">
        <w:rPr>
          <w:rFonts w:ascii="Times New Roman Tj" w:hAnsi="Times New Roman Tj" w:cs="Times New Roman Tj"/>
          <w:sz w:val="28"/>
          <w:szCs w:val="28"/>
        </w:rPr>
        <w:t xml:space="preserve"> </w:t>
      </w:r>
      <w:r w:rsidRPr="00B31BC4">
        <w:rPr>
          <w:rFonts w:ascii="Times New Roman Tj" w:hAnsi="Times New Roman Tj" w:cs="Times New Roman Tj"/>
          <w:sz w:val="28"/>
          <w:szCs w:val="28"/>
        </w:rPr>
        <w:t>тозаги</w:t>
      </w:r>
      <w:r w:rsidR="004D325C">
        <w:rPr>
          <w:rFonts w:ascii="Times New Roman Tj" w:hAnsi="Times New Roman Tj" w:cs="Times New Roman Tj"/>
          <w:sz w:val="28"/>
          <w:szCs w:val="28"/>
        </w:rPr>
        <w:t>и</w:t>
      </w:r>
      <w:r w:rsidR="00C9571E">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санитарии</w:t>
      </w:r>
      <w:r w:rsidR="00BA2734">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маркази</w:t>
      </w:r>
      <w:r w:rsidR="00BA2734">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00BA2734">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маш</w:t>
      </w:r>
      <w:r w:rsidRPr="00B31BC4">
        <w:rPr>
          <w:rFonts w:ascii="Times New Roman Tj" w:hAnsi="Times New Roman Tj" w:cs="Cambria"/>
          <w:sz w:val="28"/>
          <w:szCs w:val="28"/>
        </w:rPr>
        <w:t>ѓ</w:t>
      </w:r>
      <w:r w:rsidRPr="00B31BC4">
        <w:rPr>
          <w:rFonts w:ascii="Times New Roman Tj" w:hAnsi="Times New Roman Tj" w:cs="Times New Roman Tj"/>
          <w:sz w:val="28"/>
          <w:szCs w:val="28"/>
        </w:rPr>
        <w:t>ул</w:t>
      </w:r>
      <w:r w:rsidR="00BA2734">
        <w:rPr>
          <w:rFonts w:ascii="Times New Roman Tj" w:hAnsi="Times New Roman Tj" w:cs="Times New Roman Tj"/>
          <w:sz w:val="28"/>
          <w:szCs w:val="28"/>
        </w:rPr>
        <w:t xml:space="preserve"> </w:t>
      </w:r>
      <w:r w:rsidRPr="00B31BC4">
        <w:rPr>
          <w:rFonts w:ascii="Times New Roman Tj" w:hAnsi="Times New Roman Tj" w:cs="Times New Roman Tj"/>
          <w:sz w:val="28"/>
          <w:szCs w:val="28"/>
        </w:rPr>
        <w:t>буда</w:t>
      </w:r>
      <w:r w:rsidRPr="00B31BC4">
        <w:rPr>
          <w:rFonts w:ascii="Times New Roman Tj" w:hAnsi="Times New Roman Tj"/>
          <w:sz w:val="28"/>
          <w:szCs w:val="28"/>
        </w:rPr>
        <w:t>, 80% -</w:t>
      </w:r>
      <w:r w:rsidRPr="00B31BC4">
        <w:rPr>
          <w:rFonts w:ascii="Times New Roman Tj" w:hAnsi="Times New Roman Tj" w:cs="Times New Roman Tj"/>
          <w:sz w:val="28"/>
          <w:szCs w:val="28"/>
        </w:rPr>
        <w:t>и</w:t>
      </w:r>
      <w:r w:rsidR="00BA2734">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мабла</w:t>
      </w:r>
      <w:r w:rsidRPr="00B31BC4">
        <w:rPr>
          <w:rFonts w:ascii="Times New Roman Tj" w:hAnsi="Times New Roman Tj" w:cs="Cambria"/>
          <w:sz w:val="28"/>
          <w:szCs w:val="28"/>
        </w:rPr>
        <w:t>ѓ</w:t>
      </w:r>
      <w:r w:rsidRPr="00B31BC4">
        <w:rPr>
          <w:rFonts w:ascii="Times New Roman Tj" w:hAnsi="Times New Roman Tj" w:cs="Times New Roman Tj"/>
          <w:sz w:val="28"/>
          <w:szCs w:val="28"/>
        </w:rPr>
        <w:t>гузориии</w:t>
      </w:r>
      <w:r w:rsidRPr="00B31BC4">
        <w:rPr>
          <w:rFonts w:ascii="Times New Roman Tj" w:hAnsi="Times New Roman Tj" w:cs="Cambria"/>
          <w:sz w:val="28"/>
          <w:szCs w:val="28"/>
        </w:rPr>
        <w:t>љ</w:t>
      </w:r>
      <w:r w:rsidRPr="00B31BC4">
        <w:rPr>
          <w:rFonts w:ascii="Times New Roman Tj" w:hAnsi="Times New Roman Tj" w:cs="Times New Roman Tj"/>
          <w:sz w:val="28"/>
          <w:szCs w:val="28"/>
        </w:rPr>
        <w:t>роишикор</w:t>
      </w:r>
      <w:r w:rsidRPr="00B31BC4">
        <w:rPr>
          <w:rFonts w:ascii="Times New Roman Tj" w:hAnsi="Times New Roman Tj" w:cs="Cambria"/>
          <w:sz w:val="28"/>
          <w:szCs w:val="28"/>
        </w:rPr>
        <w:t>њ</w:t>
      </w:r>
      <w:r w:rsidRPr="00B31BC4">
        <w:rPr>
          <w:rFonts w:ascii="Times New Roman Tj" w:hAnsi="Times New Roman Tj" w:cs="Times New Roman Tj"/>
          <w:sz w:val="28"/>
          <w:szCs w:val="28"/>
        </w:rPr>
        <w:t>отавассутибу</w:t>
      </w:r>
      <w:r w:rsidRPr="00B31BC4">
        <w:rPr>
          <w:rFonts w:ascii="Times New Roman Tj" w:hAnsi="Times New Roman Tj" w:cs="Cambria"/>
          <w:sz w:val="28"/>
          <w:szCs w:val="28"/>
        </w:rPr>
        <w:t>љ</w:t>
      </w:r>
      <w:r w:rsidRPr="00B31BC4">
        <w:rPr>
          <w:rFonts w:ascii="Times New Roman Tj" w:hAnsi="Times New Roman Tj" w:cs="Times New Roman Tj"/>
          <w:sz w:val="28"/>
          <w:szCs w:val="28"/>
        </w:rPr>
        <w:t>етима</w:t>
      </w:r>
      <w:r w:rsidRPr="00B31BC4">
        <w:rPr>
          <w:rFonts w:ascii="Times New Roman Tj" w:hAnsi="Times New Roman Tj" w:cs="Cambria"/>
          <w:sz w:val="28"/>
          <w:szCs w:val="28"/>
        </w:rPr>
        <w:t>њ</w:t>
      </w:r>
      <w:r w:rsidRPr="00B31BC4">
        <w:rPr>
          <w:rFonts w:ascii="Times New Roman Tj" w:hAnsi="Times New Roman Tj" w:cs="Times New Roman Tj"/>
          <w:sz w:val="28"/>
          <w:szCs w:val="28"/>
        </w:rPr>
        <w:t>ал</w:t>
      </w:r>
      <w:r w:rsidRPr="00B31BC4">
        <w:rPr>
          <w:rFonts w:ascii="Times New Roman Tj" w:hAnsi="Times New Roman Tj" w:cs="Cambria"/>
          <w:sz w:val="28"/>
          <w:szCs w:val="28"/>
        </w:rPr>
        <w:t>ї</w:t>
      </w:r>
      <w:r w:rsidRPr="00B31BC4">
        <w:rPr>
          <w:rFonts w:ascii="Times New Roman Tj" w:hAnsi="Times New Roman Tj" w:cs="Times New Roman Tj"/>
          <w:sz w:val="28"/>
          <w:szCs w:val="28"/>
        </w:rPr>
        <w:t>амал</w:t>
      </w:r>
      <w:r w:rsidRPr="00B31BC4">
        <w:rPr>
          <w:rFonts w:ascii="Times New Roman Tj" w:hAnsi="Times New Roman Tj" w:cs="Cambria"/>
          <w:sz w:val="28"/>
          <w:szCs w:val="28"/>
        </w:rPr>
        <w:t>ї</w:t>
      </w:r>
      <w:r w:rsidRPr="00B31BC4">
        <w:rPr>
          <w:rFonts w:ascii="Times New Roman Tj" w:hAnsi="Times New Roman Tj" w:cs="Times New Roman Tj"/>
          <w:sz w:val="28"/>
          <w:szCs w:val="28"/>
        </w:rPr>
        <w:t>мегардад</w:t>
      </w:r>
      <w:r w:rsidRPr="00B31BC4">
        <w:rPr>
          <w:rFonts w:ascii="Times New Roman Tj" w:hAnsi="Times New Roman Tj"/>
          <w:sz w:val="28"/>
          <w:szCs w:val="28"/>
        </w:rPr>
        <w:t>.</w:t>
      </w:r>
    </w:p>
    <w:p w:rsidR="00DF6064" w:rsidRPr="00B31BC4" w:rsidRDefault="00DF6064" w:rsidP="00DF6064">
      <w:pPr>
        <w:spacing w:line="276" w:lineRule="auto"/>
        <w:rPr>
          <w:rFonts w:ascii="Times New Roman Tj" w:hAnsi="Times New Roman Tj"/>
          <w:sz w:val="28"/>
          <w:szCs w:val="28"/>
        </w:rPr>
      </w:pPr>
      <w:r w:rsidRPr="00B31BC4">
        <w:rPr>
          <w:rFonts w:ascii="Times New Roman Tj" w:hAnsi="Times New Roman Tj"/>
          <w:sz w:val="28"/>
          <w:szCs w:val="28"/>
        </w:rPr>
        <w:tab/>
        <w:t>Аз шумораи умумии коргарони  корхона 3 нафар дорои  маълумоти ол</w:t>
      </w:r>
      <w:r w:rsidRPr="00B31BC4">
        <w:rPr>
          <w:rFonts w:ascii="Times New Roman Tj" w:hAnsi="Times New Roman Tj" w:cs="Cambria"/>
          <w:sz w:val="28"/>
          <w:szCs w:val="28"/>
        </w:rPr>
        <w:t>ї</w:t>
      </w:r>
      <w:r w:rsidRPr="00B31BC4">
        <w:rPr>
          <w:rFonts w:ascii="Times New Roman Tj" w:hAnsi="Times New Roman Tj"/>
          <w:sz w:val="28"/>
          <w:szCs w:val="28"/>
        </w:rPr>
        <w:t>, 2 нафар  дорои маълумоти  ми</w:t>
      </w:r>
      <w:r>
        <w:rPr>
          <w:rFonts w:ascii="Times New Roman Tj" w:hAnsi="Times New Roman Tj"/>
          <w:sz w:val="28"/>
          <w:szCs w:val="28"/>
        </w:rPr>
        <w:t xml:space="preserve">ёнаи махсус </w:t>
      </w:r>
      <w:r w:rsidRPr="00B31BC4">
        <w:rPr>
          <w:rFonts w:ascii="Times New Roman Tj" w:hAnsi="Times New Roman Tj"/>
          <w:sz w:val="28"/>
          <w:szCs w:val="28"/>
        </w:rPr>
        <w:t xml:space="preserve">ва 22 нафар  дорои  маълумоти миёна  мебошанд. </w:t>
      </w:r>
    </w:p>
    <w:p w:rsidR="00DF6064" w:rsidRPr="00B31BC4" w:rsidRDefault="00DF6064" w:rsidP="00DF6064">
      <w:pPr>
        <w:spacing w:line="276" w:lineRule="auto"/>
        <w:ind w:firstLine="567"/>
        <w:rPr>
          <w:rFonts w:ascii="Times New Roman Tj" w:hAnsi="Times New Roman Tj"/>
          <w:sz w:val="28"/>
          <w:szCs w:val="28"/>
        </w:rPr>
      </w:pPr>
      <w:r w:rsidRPr="00B31BC4">
        <w:rPr>
          <w:rFonts w:ascii="Times New Roman Tj" w:hAnsi="Times New Roman Tj"/>
          <w:sz w:val="28"/>
          <w:szCs w:val="28"/>
        </w:rPr>
        <w:tab/>
        <w:t>Корхонаи давлати фаръии «Хо</w:t>
      </w:r>
      <w:r w:rsidRPr="00B31BC4">
        <w:rPr>
          <w:rFonts w:ascii="Times New Roman Tj" w:hAnsi="Times New Roman Tj" w:cs="Cambria"/>
          <w:sz w:val="28"/>
          <w:szCs w:val="28"/>
        </w:rPr>
        <w:t>љ</w:t>
      </w:r>
      <w:r w:rsidRPr="00B31BC4">
        <w:rPr>
          <w:rFonts w:ascii="Times New Roman Tj" w:hAnsi="Times New Roman Tj" w:cs="Times New Roman Tj"/>
          <w:sz w:val="28"/>
          <w:szCs w:val="28"/>
        </w:rPr>
        <w:t>агии</w:t>
      </w:r>
      <w:r w:rsidR="007D1093">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манзилию</w:t>
      </w:r>
      <w:r w:rsidR="007D1093">
        <w:rPr>
          <w:rFonts w:ascii="Times New Roman Tj" w:hAnsi="Times New Roman Tj" w:cs="Times New Roman Tj"/>
          <w:sz w:val="28"/>
          <w:szCs w:val="28"/>
        </w:rPr>
        <w:t xml:space="preserve"> </w:t>
      </w:r>
      <w:r w:rsidRPr="00B31BC4">
        <w:rPr>
          <w:rFonts w:ascii="Times New Roman Tj" w:hAnsi="Times New Roman Tj" w:cs="Times New Roman Tj"/>
          <w:sz w:val="28"/>
          <w:szCs w:val="28"/>
        </w:rPr>
        <w:t>коммунал</w:t>
      </w:r>
      <w:r w:rsidRPr="00B31BC4">
        <w:rPr>
          <w:rFonts w:ascii="Times New Roman Tj" w:hAnsi="Times New Roman Tj" w:cs="Cambria"/>
          <w:sz w:val="28"/>
          <w:szCs w:val="28"/>
        </w:rPr>
        <w:t>ї</w:t>
      </w:r>
      <w:r w:rsidRPr="00B31BC4">
        <w:rPr>
          <w:rFonts w:ascii="Times New Roman Tj" w:hAnsi="Times New Roman Tj" w:cs="Times New Roman Tj"/>
          <w:sz w:val="28"/>
          <w:szCs w:val="28"/>
        </w:rPr>
        <w:t>»</w:t>
      </w:r>
      <w:r w:rsidRPr="00B31BC4">
        <w:rPr>
          <w:rFonts w:ascii="Times New Roman Tj" w:hAnsi="Times New Roman Tj"/>
          <w:sz w:val="28"/>
          <w:szCs w:val="28"/>
        </w:rPr>
        <w:t xml:space="preserve"> - </w:t>
      </w:r>
      <w:r w:rsidRPr="00B31BC4">
        <w:rPr>
          <w:rFonts w:ascii="Times New Roman Tj" w:hAnsi="Times New Roman Tj" w:cs="Times New Roman Tj"/>
          <w:sz w:val="28"/>
          <w:szCs w:val="28"/>
        </w:rPr>
        <w:t>и</w:t>
      </w:r>
      <w:r w:rsidR="00EC0D0C">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00EC0D0C">
        <w:rPr>
          <w:rFonts w:ascii="Times New Roman Tj" w:hAnsi="Times New Roman Tj" w:cs="Times New Roman Tj"/>
          <w:sz w:val="28"/>
          <w:szCs w:val="28"/>
        </w:rPr>
        <w:t xml:space="preserve"> </w:t>
      </w:r>
      <w:r w:rsidRPr="00B31BC4">
        <w:rPr>
          <w:rFonts w:ascii="Times New Roman Tj" w:hAnsi="Times New Roman Tj" w:cs="Times New Roman Tj"/>
          <w:sz w:val="28"/>
          <w:szCs w:val="28"/>
        </w:rPr>
        <w:t>тан</w:t>
      </w:r>
      <w:r w:rsidRPr="00B31BC4">
        <w:rPr>
          <w:rFonts w:ascii="Times New Roman Tj" w:hAnsi="Times New Roman Tj" w:cs="Cambria"/>
          <w:sz w:val="28"/>
          <w:szCs w:val="28"/>
        </w:rPr>
        <w:t>њ</w:t>
      </w:r>
      <w:r w:rsidRPr="00B31BC4">
        <w:rPr>
          <w:rFonts w:ascii="Times New Roman Tj" w:hAnsi="Times New Roman Tj" w:cs="Times New Roman Tj"/>
          <w:sz w:val="28"/>
          <w:szCs w:val="28"/>
        </w:rPr>
        <w:t>о</w:t>
      </w:r>
      <w:r w:rsidR="00EC0D0C">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ба</w:t>
      </w:r>
      <w:r w:rsidR="00EC0D0C">
        <w:rPr>
          <w:rFonts w:ascii="Times New Roman Tj" w:hAnsi="Times New Roman Tj" w:cs="Times New Roman Tj"/>
          <w:sz w:val="28"/>
          <w:szCs w:val="28"/>
        </w:rPr>
        <w:t xml:space="preserve"> </w:t>
      </w:r>
      <w:r w:rsidRPr="00B31BC4">
        <w:rPr>
          <w:rFonts w:ascii="Times New Roman Tj" w:hAnsi="Times New Roman Tj" w:cs="Times New Roman Tj"/>
          <w:sz w:val="28"/>
          <w:szCs w:val="28"/>
        </w:rPr>
        <w:t>а</w:t>
      </w:r>
      <w:r w:rsidRPr="00B31BC4">
        <w:rPr>
          <w:rFonts w:ascii="Times New Roman Tj" w:hAnsi="Times New Roman Tj" w:cs="Cambria"/>
          <w:sz w:val="28"/>
          <w:szCs w:val="28"/>
        </w:rPr>
        <w:t>њ</w:t>
      </w:r>
      <w:r w:rsidRPr="00B31BC4">
        <w:rPr>
          <w:rFonts w:ascii="Times New Roman Tj" w:hAnsi="Times New Roman Tj" w:cs="Times New Roman Tj"/>
          <w:sz w:val="28"/>
          <w:szCs w:val="28"/>
        </w:rPr>
        <w:t>олии</w:t>
      </w:r>
      <w:r w:rsidR="00EC0D0C">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маркази</w:t>
      </w:r>
      <w:r w:rsidR="00EC0D0C">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00EC0D0C">
        <w:rPr>
          <w:rFonts w:ascii="Times New Roman Tj" w:hAnsi="Times New Roman Tj" w:cs="Times New Roman Tj"/>
          <w:sz w:val="28"/>
          <w:szCs w:val="28"/>
        </w:rPr>
        <w:t xml:space="preserve"> </w:t>
      </w:r>
      <w:r w:rsidRPr="00B31BC4">
        <w:rPr>
          <w:rFonts w:ascii="Times New Roman Tj" w:hAnsi="Times New Roman Tj" w:cs="Times New Roman Tj"/>
          <w:sz w:val="28"/>
          <w:szCs w:val="28"/>
        </w:rPr>
        <w:t>ва</w:t>
      </w:r>
      <w:r w:rsidR="00EC0D0C">
        <w:rPr>
          <w:rFonts w:ascii="Times New Roman Tj" w:hAnsi="Times New Roman Tj" w:cs="Times New Roman Tj"/>
          <w:sz w:val="28"/>
          <w:szCs w:val="28"/>
        </w:rPr>
        <w:t xml:space="preserve"> </w:t>
      </w:r>
      <w:r w:rsidRPr="00B31BC4">
        <w:rPr>
          <w:rFonts w:ascii="Times New Roman Tj" w:hAnsi="Times New Roman Tj" w:cs="Cambria"/>
          <w:sz w:val="28"/>
          <w:szCs w:val="28"/>
        </w:rPr>
        <w:t>ќ</w:t>
      </w:r>
      <w:r w:rsidRPr="00B31BC4">
        <w:rPr>
          <w:rFonts w:ascii="Times New Roman Tj" w:hAnsi="Times New Roman Tj" w:cs="Times New Roman Tj"/>
          <w:sz w:val="28"/>
          <w:szCs w:val="28"/>
        </w:rPr>
        <w:t>ис</w:t>
      </w:r>
      <w:r w:rsidRPr="00B31BC4">
        <w:rPr>
          <w:rFonts w:ascii="Times New Roman Tj" w:hAnsi="Times New Roman Tj"/>
          <w:sz w:val="28"/>
          <w:szCs w:val="28"/>
        </w:rPr>
        <w:t>ман  ба идораву муассиса</w:t>
      </w:r>
      <w:r w:rsidRPr="00B31BC4">
        <w:rPr>
          <w:rFonts w:ascii="Times New Roman Tj" w:hAnsi="Times New Roman Tj" w:cs="Cambria"/>
          <w:sz w:val="28"/>
          <w:szCs w:val="28"/>
        </w:rPr>
        <w:t>њ</w:t>
      </w:r>
      <w:r w:rsidRPr="00B31BC4">
        <w:rPr>
          <w:rFonts w:ascii="Times New Roman Tj" w:hAnsi="Times New Roman Tj" w:cs="Times New Roman Tj"/>
          <w:sz w:val="28"/>
          <w:szCs w:val="28"/>
        </w:rPr>
        <w:t>о</w:t>
      </w:r>
      <w:r w:rsidR="00EC0D0C">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дар</w:t>
      </w:r>
      <w:r w:rsidR="00EC0D0C">
        <w:rPr>
          <w:rFonts w:ascii="Times New Roman Tj" w:hAnsi="Times New Roman Tj" w:cs="Times New Roman Tj"/>
          <w:sz w:val="28"/>
          <w:szCs w:val="28"/>
        </w:rPr>
        <w:t xml:space="preserve"> </w:t>
      </w:r>
      <w:r w:rsidRPr="00B31BC4">
        <w:rPr>
          <w:rFonts w:ascii="Times New Roman Tj" w:hAnsi="Times New Roman Tj" w:cs="Cambria"/>
          <w:sz w:val="28"/>
          <w:szCs w:val="28"/>
        </w:rPr>
        <w:t>њ</w:t>
      </w:r>
      <w:r w:rsidRPr="00B31BC4">
        <w:rPr>
          <w:rFonts w:ascii="Times New Roman Tj" w:hAnsi="Times New Roman Tj" w:cs="Times New Roman Tj"/>
          <w:sz w:val="28"/>
          <w:szCs w:val="28"/>
        </w:rPr>
        <w:t>а</w:t>
      </w:r>
      <w:r w:rsidRPr="00B31BC4">
        <w:rPr>
          <w:rFonts w:ascii="Times New Roman Tj" w:hAnsi="Times New Roman Tj" w:cs="Cambria"/>
          <w:sz w:val="28"/>
          <w:szCs w:val="28"/>
        </w:rPr>
        <w:t>љ</w:t>
      </w:r>
      <w:r w:rsidRPr="00B31BC4">
        <w:rPr>
          <w:rFonts w:ascii="Times New Roman Tj" w:hAnsi="Times New Roman Tj" w:cs="Times New Roman Tj"/>
          <w:sz w:val="28"/>
          <w:szCs w:val="28"/>
        </w:rPr>
        <w:t>ми</w:t>
      </w:r>
      <w:r w:rsidRPr="00B31BC4">
        <w:rPr>
          <w:rFonts w:ascii="Times New Roman Tj" w:hAnsi="Times New Roman Tj"/>
          <w:sz w:val="28"/>
          <w:szCs w:val="28"/>
        </w:rPr>
        <w:t xml:space="preserve"> 30 </w:t>
      </w:r>
      <w:r w:rsidRPr="00B31BC4">
        <w:rPr>
          <w:rFonts w:ascii="Times New Roman Tj" w:hAnsi="Times New Roman Tj" w:cs="Times New Roman Tj"/>
          <w:sz w:val="28"/>
          <w:szCs w:val="28"/>
        </w:rPr>
        <w:t>фоизи</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талаботи</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умум</w:t>
      </w:r>
      <w:r>
        <w:rPr>
          <w:rFonts w:ascii="Times New Roman Tj" w:hAnsi="Times New Roman Tj" w:cs="Times New Roman Tj"/>
          <w:sz w:val="28"/>
          <w:szCs w:val="28"/>
        </w:rPr>
        <w:t>ї</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хизмат</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расонида</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истодааст</w:t>
      </w:r>
      <w:r w:rsidRPr="00B31BC4">
        <w:rPr>
          <w:rFonts w:ascii="Times New Roman Tj" w:hAnsi="Times New Roman Tj"/>
          <w:sz w:val="28"/>
          <w:szCs w:val="28"/>
        </w:rPr>
        <w:t xml:space="preserve">. </w:t>
      </w:r>
      <w:r w:rsidRPr="00B31BC4">
        <w:rPr>
          <w:rFonts w:ascii="Times New Roman Tj" w:hAnsi="Times New Roman Tj" w:cs="Cambria"/>
          <w:sz w:val="28"/>
          <w:szCs w:val="28"/>
        </w:rPr>
        <w:t>Ќ</w:t>
      </w:r>
      <w:r w:rsidRPr="00B31BC4">
        <w:rPr>
          <w:rFonts w:ascii="Times New Roman Tj" w:hAnsi="Times New Roman Tj" w:cs="Times New Roman Tj"/>
          <w:sz w:val="28"/>
          <w:szCs w:val="28"/>
        </w:rPr>
        <w:t>убур</w:t>
      </w:r>
      <w:r w:rsidRPr="00B31BC4">
        <w:rPr>
          <w:rFonts w:ascii="Times New Roman Tj" w:hAnsi="Times New Roman Tj" w:cs="Cambria"/>
          <w:sz w:val="28"/>
          <w:szCs w:val="28"/>
        </w:rPr>
        <w:t>њ</w:t>
      </w:r>
      <w:r w:rsidRPr="00B31BC4">
        <w:rPr>
          <w:rFonts w:ascii="Times New Roman Tj" w:hAnsi="Times New Roman Tj" w:cs="Times New Roman Tj"/>
          <w:sz w:val="28"/>
          <w:szCs w:val="28"/>
        </w:rPr>
        <w:t>ои</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обгузари</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маркази</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006103D3">
        <w:rPr>
          <w:rFonts w:ascii="Times New Roman Tj" w:hAnsi="Times New Roman Tj" w:cs="Times New Roman Tj"/>
          <w:sz w:val="28"/>
          <w:szCs w:val="28"/>
        </w:rPr>
        <w:t xml:space="preserve"> </w:t>
      </w:r>
      <w:r w:rsidRPr="00B31BC4">
        <w:rPr>
          <w:rFonts w:ascii="Times New Roman Tj" w:hAnsi="Times New Roman Tj" w:cs="Cambria"/>
          <w:sz w:val="28"/>
          <w:szCs w:val="28"/>
        </w:rPr>
        <w:t>њ</w:t>
      </w:r>
      <w:r w:rsidRPr="00B31BC4">
        <w:rPr>
          <w:rFonts w:ascii="Times New Roman Tj" w:hAnsi="Times New Roman Tj" w:cs="Times New Roman Tj"/>
          <w:sz w:val="28"/>
          <w:szCs w:val="28"/>
        </w:rPr>
        <w:t>ан</w:t>
      </w:r>
      <w:r w:rsidRPr="00B31BC4">
        <w:rPr>
          <w:rFonts w:ascii="Times New Roman Tj" w:hAnsi="Times New Roman Tj" w:cs="Cambria"/>
          <w:sz w:val="28"/>
          <w:szCs w:val="28"/>
        </w:rPr>
        <w:t>ў</w:t>
      </w:r>
      <w:r w:rsidRPr="00B31BC4">
        <w:rPr>
          <w:rFonts w:ascii="Times New Roman Tj" w:hAnsi="Times New Roman Tj" w:cs="Times New Roman Tj"/>
          <w:sz w:val="28"/>
          <w:szCs w:val="28"/>
        </w:rPr>
        <w:t>з</w:t>
      </w:r>
      <w:r w:rsidR="006103D3">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сол</w:t>
      </w:r>
      <w:r w:rsidRPr="00B31BC4">
        <w:rPr>
          <w:rFonts w:ascii="Times New Roman Tj" w:hAnsi="Times New Roman Tj" w:cs="Cambria"/>
          <w:sz w:val="28"/>
          <w:szCs w:val="28"/>
        </w:rPr>
        <w:t>њ</w:t>
      </w:r>
      <w:r w:rsidRPr="00B31BC4">
        <w:rPr>
          <w:rFonts w:ascii="Times New Roman Tj" w:hAnsi="Times New Roman Tj" w:cs="Times New Roman Tj"/>
          <w:sz w:val="28"/>
          <w:szCs w:val="28"/>
        </w:rPr>
        <w:t>ои</w:t>
      </w:r>
      <w:r w:rsidR="006103D3">
        <w:rPr>
          <w:rFonts w:ascii="Times New Roman Tj" w:hAnsi="Times New Roman Tj" w:cs="Times New Roman Tj"/>
          <w:sz w:val="28"/>
          <w:szCs w:val="28"/>
        </w:rPr>
        <w:t xml:space="preserve"> </w:t>
      </w:r>
      <w:r w:rsidRPr="00B31BC4">
        <w:rPr>
          <w:rFonts w:ascii="Times New Roman Tj" w:hAnsi="Times New Roman Tj"/>
          <w:sz w:val="28"/>
          <w:szCs w:val="28"/>
        </w:rPr>
        <w:t>60-</w:t>
      </w:r>
      <w:r w:rsidRPr="00B31BC4">
        <w:rPr>
          <w:rFonts w:ascii="Times New Roman Tj" w:hAnsi="Times New Roman Tj" w:cs="Times New Roman Tj"/>
          <w:sz w:val="28"/>
          <w:szCs w:val="28"/>
        </w:rPr>
        <w:t>уми</w:t>
      </w:r>
      <w:r w:rsidR="0066231E">
        <w:rPr>
          <w:rFonts w:ascii="Times New Roman Tj" w:hAnsi="Times New Roman Tj" w:cs="Times New Roman Tj"/>
          <w:sz w:val="28"/>
          <w:szCs w:val="28"/>
        </w:rPr>
        <w:t xml:space="preserve"> </w:t>
      </w:r>
      <w:r w:rsidRPr="00B31BC4">
        <w:rPr>
          <w:rFonts w:ascii="Times New Roman Tj" w:hAnsi="Times New Roman Tj" w:cs="Times New Roman Tj"/>
          <w:sz w:val="28"/>
          <w:szCs w:val="28"/>
        </w:rPr>
        <w:t>асри</w:t>
      </w:r>
      <w:r w:rsidR="0066231E">
        <w:rPr>
          <w:rFonts w:ascii="Times New Roman Tj" w:hAnsi="Times New Roman Tj" w:cs="Times New Roman Tj"/>
          <w:sz w:val="28"/>
          <w:szCs w:val="28"/>
        </w:rPr>
        <w:t xml:space="preserve"> </w:t>
      </w:r>
      <w:r w:rsidRPr="00B31BC4">
        <w:rPr>
          <w:rFonts w:ascii="Times New Roman Tj" w:hAnsi="Times New Roman Tj" w:cs="Times New Roman Tj"/>
          <w:sz w:val="28"/>
          <w:szCs w:val="28"/>
        </w:rPr>
        <w:t>гузашта</w:t>
      </w:r>
      <w:r w:rsidR="0066231E">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сохта</w:t>
      </w:r>
      <w:r w:rsidR="0066231E">
        <w:rPr>
          <w:rFonts w:ascii="Times New Roman Tj" w:hAnsi="Times New Roman Tj" w:cs="Times New Roman Tj"/>
          <w:sz w:val="28"/>
          <w:szCs w:val="28"/>
        </w:rPr>
        <w:t xml:space="preserve"> </w:t>
      </w:r>
      <w:r w:rsidRPr="00B31BC4">
        <w:rPr>
          <w:rFonts w:ascii="Times New Roman Tj" w:hAnsi="Times New Roman Tj" w:cs="Times New Roman Tj"/>
          <w:sz w:val="28"/>
          <w:szCs w:val="28"/>
        </w:rPr>
        <w:t>шуда</w:t>
      </w:r>
      <w:r>
        <w:rPr>
          <w:rFonts w:ascii="Times New Roman Tj" w:hAnsi="Times New Roman Tj" w:cs="Times New Roman Tj"/>
          <w:sz w:val="28"/>
          <w:szCs w:val="28"/>
        </w:rPr>
        <w:t>,</w:t>
      </w:r>
      <w:r w:rsidRPr="00B31BC4">
        <w:rPr>
          <w:rFonts w:ascii="Times New Roman Tj" w:hAnsi="Times New Roman Tj" w:cs="Cambria"/>
          <w:sz w:val="28"/>
          <w:szCs w:val="28"/>
        </w:rPr>
        <w:t>њ</w:t>
      </w:r>
      <w:r w:rsidRPr="00B31BC4">
        <w:rPr>
          <w:rFonts w:ascii="Times New Roman Tj" w:hAnsi="Times New Roman Tj" w:cs="Times New Roman Tj"/>
          <w:sz w:val="28"/>
          <w:szCs w:val="28"/>
        </w:rPr>
        <w:t>озир</w:t>
      </w:r>
      <w:r w:rsidR="0066231E">
        <w:rPr>
          <w:rFonts w:ascii="Times New Roman Tj" w:hAnsi="Times New Roman Tj" w:cs="Times New Roman Tj"/>
          <w:sz w:val="28"/>
          <w:szCs w:val="28"/>
        </w:rPr>
        <w:t xml:space="preserve"> </w:t>
      </w:r>
      <w:r w:rsidRPr="00B31BC4">
        <w:rPr>
          <w:rFonts w:ascii="Times New Roman Tj" w:hAnsi="Times New Roman Tj" w:cs="Cambria"/>
          <w:sz w:val="28"/>
          <w:szCs w:val="28"/>
        </w:rPr>
        <w:t>ќ</w:t>
      </w:r>
      <w:r w:rsidRPr="00B31BC4">
        <w:rPr>
          <w:rFonts w:ascii="Times New Roman Tj" w:hAnsi="Times New Roman Tj" w:cs="Times New Roman Tj"/>
          <w:sz w:val="28"/>
          <w:szCs w:val="28"/>
        </w:rPr>
        <w:t>ариб</w:t>
      </w:r>
      <w:r w:rsidR="0066231E">
        <w:rPr>
          <w:rFonts w:ascii="Times New Roman Tj" w:hAnsi="Times New Roman Tj" w:cs="Times New Roman Tj"/>
          <w:sz w:val="28"/>
          <w:szCs w:val="28"/>
        </w:rPr>
        <w:t xml:space="preserve"> </w:t>
      </w:r>
      <w:r w:rsidRPr="00B31BC4">
        <w:rPr>
          <w:rFonts w:ascii="Times New Roman Tj" w:hAnsi="Times New Roman Tj" w:cs="Times New Roman Tj"/>
          <w:sz w:val="28"/>
          <w:szCs w:val="28"/>
        </w:rPr>
        <w:t>фарсудаву</w:t>
      </w:r>
      <w:r w:rsidR="0066231E">
        <w:rPr>
          <w:rFonts w:ascii="Times New Roman Tj" w:hAnsi="Times New Roman Tj" w:cs="Times New Roman Tj"/>
          <w:sz w:val="28"/>
          <w:szCs w:val="28"/>
        </w:rPr>
        <w:t xml:space="preserve"> </w:t>
      </w:r>
      <w:r w:rsidRPr="00B31BC4">
        <w:rPr>
          <w:rFonts w:ascii="Times New Roman Tj" w:hAnsi="Times New Roman Tj" w:cs="Times New Roman Tj"/>
          <w:sz w:val="28"/>
          <w:szCs w:val="28"/>
        </w:rPr>
        <w:t>корношоям</w:t>
      </w:r>
      <w:r w:rsidR="0066231E">
        <w:rPr>
          <w:rFonts w:ascii="Times New Roman Tj" w:hAnsi="Times New Roman Tj" w:cs="Times New Roman Tj"/>
          <w:sz w:val="28"/>
          <w:szCs w:val="28"/>
        </w:rPr>
        <w:t xml:space="preserve"> </w:t>
      </w:r>
      <w:r w:rsidRPr="00B31BC4">
        <w:rPr>
          <w:rFonts w:ascii="Times New Roman Tj" w:hAnsi="Times New Roman Tj" w:cs="Times New Roman Tj"/>
          <w:sz w:val="28"/>
          <w:szCs w:val="28"/>
        </w:rPr>
        <w:t>гардида</w:t>
      </w:r>
      <w:r w:rsidR="0066231E">
        <w:rPr>
          <w:rFonts w:ascii="Times New Roman Tj" w:hAnsi="Times New Roman Tj" w:cs="Times New Roman Tj"/>
          <w:sz w:val="28"/>
          <w:szCs w:val="28"/>
        </w:rPr>
        <w:t xml:space="preserve"> </w:t>
      </w:r>
      <w:r w:rsidRPr="00B31BC4">
        <w:rPr>
          <w:rFonts w:ascii="Times New Roman Tj" w:hAnsi="Times New Roman Tj" w:cs="Times New Roman Tj"/>
          <w:sz w:val="28"/>
          <w:szCs w:val="28"/>
        </w:rPr>
        <w:t>истодаанд</w:t>
      </w:r>
      <w:r w:rsidRPr="00B31BC4">
        <w:rPr>
          <w:rFonts w:ascii="Times New Roman Tj" w:hAnsi="Times New Roman Tj"/>
          <w:sz w:val="28"/>
          <w:szCs w:val="28"/>
        </w:rPr>
        <w:t>.</w:t>
      </w:r>
    </w:p>
    <w:p w:rsidR="00DF6064" w:rsidRPr="00B31BC4" w:rsidRDefault="00DF6064" w:rsidP="00DF6064">
      <w:pPr>
        <w:ind w:firstLine="567"/>
        <w:rPr>
          <w:rFonts w:ascii="Times New Roman Tj" w:hAnsi="Times New Roman Tj" w:cs="TAJIKAN"/>
          <w:color w:val="000000" w:themeColor="text1"/>
          <w:sz w:val="28"/>
          <w:szCs w:val="28"/>
        </w:rPr>
      </w:pPr>
      <w:r w:rsidRPr="00B31BC4">
        <w:rPr>
          <w:rFonts w:ascii="Times New Roman Tj" w:hAnsi="Times New Roman Tj" w:cs="TAJIKAN"/>
          <w:sz w:val="28"/>
          <w:szCs w:val="28"/>
        </w:rPr>
        <w:t xml:space="preserve">Њамзамон, дар </w:t>
      </w:r>
      <w:r>
        <w:rPr>
          <w:rFonts w:ascii="Times New Roman Tj" w:hAnsi="Times New Roman Tj" w:cs="TAJIKAN"/>
          <w:sz w:val="28"/>
          <w:szCs w:val="28"/>
        </w:rPr>
        <w:t>њ</w:t>
      </w:r>
      <w:r w:rsidRPr="00B31BC4">
        <w:rPr>
          <w:rFonts w:ascii="Times New Roman Tj" w:hAnsi="Times New Roman Tj" w:cs="TAJIKAN"/>
          <w:sz w:val="28"/>
          <w:szCs w:val="28"/>
        </w:rPr>
        <w:t>удуди но</w:t>
      </w:r>
      <w:r>
        <w:rPr>
          <w:rFonts w:ascii="Times New Roman Tj" w:hAnsi="Times New Roman Tj" w:cs="TAJIKAN"/>
          <w:sz w:val="28"/>
          <w:szCs w:val="28"/>
        </w:rPr>
        <w:t>њ</w:t>
      </w:r>
      <w:r w:rsidRPr="00B31BC4">
        <w:rPr>
          <w:rFonts w:ascii="Times New Roman Tj" w:hAnsi="Times New Roman Tj" w:cs="TAJIKAN"/>
          <w:sz w:val="28"/>
          <w:szCs w:val="28"/>
        </w:rPr>
        <w:t>ияи Р</w:t>
      </w:r>
      <w:r>
        <w:rPr>
          <w:rFonts w:ascii="Times New Roman Tj" w:hAnsi="Times New Roman Tj" w:cs="TAJIKAN"/>
          <w:sz w:val="28"/>
          <w:szCs w:val="28"/>
        </w:rPr>
        <w:t>ў</w:t>
      </w:r>
      <w:r w:rsidRPr="00B31BC4">
        <w:rPr>
          <w:rFonts w:ascii="Times New Roman Tj" w:hAnsi="Times New Roman Tj" w:cs="TAJIKAN"/>
          <w:sz w:val="28"/>
          <w:szCs w:val="28"/>
        </w:rPr>
        <w:t>шон барои таъмин, ниго</w:t>
      </w:r>
      <w:r>
        <w:rPr>
          <w:rFonts w:ascii="Times New Roman Tj" w:hAnsi="Times New Roman Tj" w:cs="TAJIKAN"/>
          <w:sz w:val="28"/>
          <w:szCs w:val="28"/>
        </w:rPr>
        <w:t>њ</w:t>
      </w:r>
      <w:r w:rsidRPr="00B31BC4">
        <w:rPr>
          <w:rFonts w:ascii="Times New Roman Tj" w:hAnsi="Times New Roman Tj" w:cs="TAJIKAN"/>
          <w:sz w:val="28"/>
          <w:szCs w:val="28"/>
        </w:rPr>
        <w:t>убин ва та</w:t>
      </w:r>
      <w:r>
        <w:rPr>
          <w:rFonts w:ascii="Times New Roman Tj" w:hAnsi="Times New Roman Tj" w:cs="TAJIKAN"/>
          <w:sz w:val="28"/>
          <w:szCs w:val="28"/>
        </w:rPr>
        <w:t xml:space="preserve">нзими об ба истифодабарандагон </w:t>
      </w:r>
      <w:r w:rsidRPr="00B31BC4">
        <w:rPr>
          <w:rFonts w:ascii="Times New Roman Tj" w:hAnsi="Times New Roman Tj" w:cs="TAJIKAN"/>
          <w:bCs/>
          <w:sz w:val="28"/>
          <w:szCs w:val="28"/>
        </w:rPr>
        <w:t xml:space="preserve">Ташкилоти </w:t>
      </w:r>
      <w:r>
        <w:rPr>
          <w:rFonts w:ascii="Times New Roman Tj" w:hAnsi="Times New Roman Tj" w:cs="TAJIKAN"/>
          <w:bCs/>
          <w:sz w:val="28"/>
          <w:szCs w:val="28"/>
        </w:rPr>
        <w:t>љ</w:t>
      </w:r>
      <w:r w:rsidRPr="00B31BC4">
        <w:rPr>
          <w:rFonts w:ascii="Times New Roman Tj" w:hAnsi="Times New Roman Tj" w:cs="TAJIKAN"/>
          <w:bCs/>
          <w:sz w:val="28"/>
          <w:szCs w:val="28"/>
        </w:rPr>
        <w:t>амъиятии но</w:t>
      </w:r>
      <w:r>
        <w:rPr>
          <w:rFonts w:ascii="Times New Roman Tj" w:hAnsi="Times New Roman Tj" w:cs="TAJIKAN"/>
          <w:bCs/>
          <w:sz w:val="28"/>
          <w:szCs w:val="28"/>
        </w:rPr>
        <w:t>њ</w:t>
      </w:r>
      <w:r w:rsidRPr="00B31BC4">
        <w:rPr>
          <w:rFonts w:ascii="Times New Roman Tj" w:hAnsi="Times New Roman Tj" w:cs="TAJIKAN"/>
          <w:bCs/>
          <w:sz w:val="28"/>
          <w:szCs w:val="28"/>
        </w:rPr>
        <w:t>иявии «Оби Зулол»-и но</w:t>
      </w:r>
      <w:r>
        <w:rPr>
          <w:rFonts w:ascii="Times New Roman Tj" w:hAnsi="Times New Roman Tj" w:cs="TAJIKAN"/>
          <w:bCs/>
          <w:sz w:val="28"/>
          <w:szCs w:val="28"/>
        </w:rPr>
        <w:t>њ</w:t>
      </w:r>
      <w:r w:rsidRPr="00B31BC4">
        <w:rPr>
          <w:rFonts w:ascii="Times New Roman Tj" w:hAnsi="Times New Roman Tj" w:cs="TAJIKAN"/>
          <w:bCs/>
          <w:sz w:val="28"/>
          <w:szCs w:val="28"/>
        </w:rPr>
        <w:t xml:space="preserve">ияи </w:t>
      </w:r>
      <w:r>
        <w:rPr>
          <w:rFonts w:ascii="Times New Roman Tj" w:hAnsi="Times New Roman Tj" w:cs="TAJIKAN"/>
          <w:bCs/>
          <w:sz w:val="28"/>
          <w:szCs w:val="28"/>
        </w:rPr>
        <w:t>Рўшон</w:t>
      </w:r>
      <w:r w:rsidR="00CE0A6E">
        <w:rPr>
          <w:rFonts w:ascii="Times New Roman Tj" w:hAnsi="Times New Roman Tj" w:cs="TAJIKAN"/>
          <w:bCs/>
          <w:sz w:val="28"/>
          <w:szCs w:val="28"/>
        </w:rPr>
        <w:t xml:space="preserve"> </w:t>
      </w:r>
      <w:r w:rsidRPr="00B31BC4">
        <w:rPr>
          <w:rFonts w:ascii="Times New Roman Tj" w:hAnsi="Times New Roman Tj" w:cs="TAJIKAN"/>
          <w:sz w:val="28"/>
          <w:szCs w:val="28"/>
        </w:rPr>
        <w:t xml:space="preserve">фаъолият менамояд. Дар муассисаи мазкур </w:t>
      </w:r>
      <w:r>
        <w:rPr>
          <w:rFonts w:ascii="Times New Roman Tj" w:hAnsi="Times New Roman Tj" w:cs="TAJIKAN"/>
          <w:sz w:val="28"/>
          <w:szCs w:val="28"/>
        </w:rPr>
        <w:t>њ</w:t>
      </w:r>
      <w:r w:rsidRPr="00B31BC4">
        <w:rPr>
          <w:rFonts w:ascii="Times New Roman Tj" w:hAnsi="Times New Roman Tj" w:cs="TAJIKAN"/>
          <w:color w:val="000000" w:themeColor="text1"/>
          <w:sz w:val="28"/>
          <w:szCs w:val="28"/>
        </w:rPr>
        <w:t>амаг</w:t>
      </w:r>
      <w:r>
        <w:rPr>
          <w:rFonts w:ascii="Times New Roman Tj" w:hAnsi="Times New Roman Tj" w:cs="TAJIKAN"/>
          <w:color w:val="000000" w:themeColor="text1"/>
          <w:sz w:val="28"/>
          <w:szCs w:val="28"/>
        </w:rPr>
        <w:t>ї</w:t>
      </w:r>
      <w:r w:rsidRPr="00B31BC4">
        <w:rPr>
          <w:rFonts w:ascii="Times New Roman Tj" w:hAnsi="Times New Roman Tj" w:cs="TAJIKAN"/>
          <w:color w:val="000000" w:themeColor="text1"/>
          <w:sz w:val="28"/>
          <w:szCs w:val="28"/>
        </w:rPr>
        <w:t xml:space="preserve"> 8</w:t>
      </w:r>
      <w:r w:rsidRPr="00B31BC4">
        <w:rPr>
          <w:rFonts w:ascii="Times New Roman Tj" w:hAnsi="Times New Roman Tj" w:cs="TAJIKAN"/>
          <w:sz w:val="28"/>
          <w:szCs w:val="28"/>
        </w:rPr>
        <w:t xml:space="preserve"> нафар коргарон фаъолият менамоянд ва он</w:t>
      </w:r>
      <w:r>
        <w:rPr>
          <w:rFonts w:ascii="Times New Roman Tj" w:hAnsi="Times New Roman Tj" w:cs="TAJIKAN"/>
          <w:sz w:val="28"/>
          <w:szCs w:val="28"/>
        </w:rPr>
        <w:t>њ</w:t>
      </w:r>
      <w:r w:rsidRPr="00B31BC4">
        <w:rPr>
          <w:rFonts w:ascii="Times New Roman Tj" w:hAnsi="Times New Roman Tj" w:cs="TAJIKAN"/>
          <w:sz w:val="28"/>
          <w:szCs w:val="28"/>
        </w:rPr>
        <w:t>о асосан ба таъмин, ниго</w:t>
      </w:r>
      <w:r>
        <w:rPr>
          <w:rFonts w:ascii="Times New Roman Tj" w:hAnsi="Times New Roman Tj" w:cs="TAJIKAN"/>
          <w:sz w:val="28"/>
          <w:szCs w:val="28"/>
        </w:rPr>
        <w:t>њ</w:t>
      </w:r>
      <w:r w:rsidRPr="00B31BC4">
        <w:rPr>
          <w:rFonts w:ascii="Times New Roman Tj" w:hAnsi="Times New Roman Tj" w:cs="TAJIKAN"/>
          <w:sz w:val="28"/>
          <w:szCs w:val="28"/>
        </w:rPr>
        <w:t>убин ва танзими об ба истифодабарандагон маш</w:t>
      </w:r>
      <w:r>
        <w:rPr>
          <w:rFonts w:ascii="Times New Roman Tj" w:hAnsi="Times New Roman Tj" w:cs="TAJIKAN"/>
          <w:sz w:val="28"/>
          <w:szCs w:val="28"/>
        </w:rPr>
        <w:t xml:space="preserve">ѓул </w:t>
      </w:r>
      <w:r w:rsidRPr="00B31BC4">
        <w:rPr>
          <w:rFonts w:ascii="Times New Roman Tj" w:hAnsi="Times New Roman Tj" w:cs="TAJIKAN"/>
          <w:sz w:val="28"/>
          <w:szCs w:val="28"/>
        </w:rPr>
        <w:t>буда,  мабла</w:t>
      </w:r>
      <w:r>
        <w:rPr>
          <w:rFonts w:ascii="Times New Roman Tj" w:hAnsi="Times New Roman Tj" w:cs="TAJIKAN"/>
          <w:sz w:val="28"/>
          <w:szCs w:val="28"/>
        </w:rPr>
        <w:t>ѓ</w:t>
      </w:r>
      <w:r w:rsidRPr="00B31BC4">
        <w:rPr>
          <w:rFonts w:ascii="Times New Roman Tj" w:hAnsi="Times New Roman Tj" w:cs="TAJIKAN"/>
          <w:sz w:val="28"/>
          <w:szCs w:val="28"/>
        </w:rPr>
        <w:t>гузор</w:t>
      </w:r>
      <w:r>
        <w:rPr>
          <w:rFonts w:ascii="Times New Roman Tj" w:hAnsi="Times New Roman Tj" w:cs="TAJIKAN"/>
          <w:sz w:val="28"/>
          <w:szCs w:val="28"/>
        </w:rPr>
        <w:t>ї</w:t>
      </w:r>
      <w:r w:rsidRPr="00B31BC4">
        <w:rPr>
          <w:rFonts w:ascii="Times New Roman Tj" w:hAnsi="Times New Roman Tj" w:cs="TAJIKAN"/>
          <w:sz w:val="28"/>
          <w:szCs w:val="28"/>
        </w:rPr>
        <w:t xml:space="preserve"> аз </w:t>
      </w:r>
      <w:r>
        <w:rPr>
          <w:rFonts w:ascii="Times New Roman Tj" w:hAnsi="Times New Roman Tj" w:cs="TAJIKAN"/>
          <w:sz w:val="28"/>
          <w:szCs w:val="28"/>
        </w:rPr>
        <w:t>њ</w:t>
      </w:r>
      <w:r w:rsidRPr="00B31BC4">
        <w:rPr>
          <w:rFonts w:ascii="Times New Roman Tj" w:hAnsi="Times New Roman Tj" w:cs="TAJIKAN"/>
          <w:sz w:val="28"/>
          <w:szCs w:val="28"/>
        </w:rPr>
        <w:t>исоби и</w:t>
      </w:r>
      <w:r>
        <w:rPr>
          <w:rFonts w:ascii="Times New Roman Tj" w:hAnsi="Times New Roman Tj" w:cs="TAJIKAN"/>
          <w:sz w:val="28"/>
          <w:szCs w:val="28"/>
        </w:rPr>
        <w:t>љ</w:t>
      </w:r>
      <w:r w:rsidRPr="00B31BC4">
        <w:rPr>
          <w:rFonts w:ascii="Times New Roman Tj" w:hAnsi="Times New Roman Tj" w:cs="TAJIKAN"/>
          <w:sz w:val="28"/>
          <w:szCs w:val="28"/>
        </w:rPr>
        <w:t>роиши кор</w:t>
      </w:r>
      <w:r>
        <w:rPr>
          <w:rFonts w:ascii="Times New Roman Tj" w:hAnsi="Times New Roman Tj" w:cs="TAJIKAN"/>
          <w:sz w:val="28"/>
          <w:szCs w:val="28"/>
        </w:rPr>
        <w:t>њ</w:t>
      </w:r>
      <w:r w:rsidRPr="00B31BC4">
        <w:rPr>
          <w:rFonts w:ascii="Times New Roman Tj" w:hAnsi="Times New Roman Tj" w:cs="TAJIKAN"/>
          <w:sz w:val="28"/>
          <w:szCs w:val="28"/>
        </w:rPr>
        <w:t>о ва хизматрасон</w:t>
      </w:r>
      <w:r>
        <w:rPr>
          <w:rFonts w:ascii="Times New Roman Tj" w:hAnsi="Times New Roman Tj" w:cs="TAJIKAN"/>
          <w:sz w:val="28"/>
          <w:szCs w:val="28"/>
        </w:rPr>
        <w:t>ї</w:t>
      </w:r>
      <w:r w:rsidRPr="00B31BC4">
        <w:rPr>
          <w:rFonts w:ascii="Times New Roman Tj" w:hAnsi="Times New Roman Tj" w:cs="TAJIKAN"/>
          <w:sz w:val="28"/>
          <w:szCs w:val="28"/>
        </w:rPr>
        <w:t xml:space="preserve"> амал</w:t>
      </w:r>
      <w:r>
        <w:rPr>
          <w:rFonts w:ascii="Times New Roman Tj" w:hAnsi="Times New Roman Tj" w:cs="TAJIKAN"/>
          <w:sz w:val="28"/>
          <w:szCs w:val="28"/>
        </w:rPr>
        <w:t>ї</w:t>
      </w:r>
      <w:r w:rsidRPr="00B31BC4">
        <w:rPr>
          <w:rFonts w:ascii="Times New Roman Tj" w:hAnsi="Times New Roman Tj" w:cs="TAJIKAN"/>
          <w:sz w:val="28"/>
          <w:szCs w:val="28"/>
        </w:rPr>
        <w:t xml:space="preserve"> мегардад. Аз шумораи умумии коргарони ташкилот </w:t>
      </w:r>
      <w:r w:rsidRPr="00B31BC4">
        <w:rPr>
          <w:rFonts w:ascii="Times New Roman Tj" w:hAnsi="Times New Roman Tj" w:cs="TAJIKAN"/>
          <w:color w:val="000000" w:themeColor="text1"/>
          <w:sz w:val="28"/>
          <w:szCs w:val="28"/>
        </w:rPr>
        <w:t>2 нафар дорои маълумоти ол</w:t>
      </w:r>
      <w:r>
        <w:rPr>
          <w:rFonts w:ascii="Times New Roman Tj" w:hAnsi="Times New Roman Tj" w:cs="TAJIKAN"/>
          <w:color w:val="000000" w:themeColor="text1"/>
          <w:sz w:val="28"/>
          <w:szCs w:val="28"/>
        </w:rPr>
        <w:t>ї</w:t>
      </w:r>
      <w:r w:rsidRPr="00B31BC4">
        <w:rPr>
          <w:rFonts w:ascii="Times New Roman Tj" w:hAnsi="Times New Roman Tj" w:cs="TAJIKAN"/>
          <w:color w:val="000000" w:themeColor="text1"/>
          <w:sz w:val="28"/>
          <w:szCs w:val="28"/>
        </w:rPr>
        <w:t xml:space="preserve">, 4 нафар дорои маълумоти миёнаи махсус ва 2 нафар дорои маълумоти миёна мебошанд. </w:t>
      </w:r>
    </w:p>
    <w:p w:rsidR="00DF6064" w:rsidRPr="00B31BC4" w:rsidRDefault="00DF6064" w:rsidP="00DF6064">
      <w:pPr>
        <w:spacing w:line="276" w:lineRule="auto"/>
        <w:ind w:firstLine="567"/>
        <w:rPr>
          <w:rFonts w:ascii="Times New Roman Tj" w:hAnsi="Times New Roman Tj"/>
          <w:sz w:val="28"/>
          <w:szCs w:val="28"/>
        </w:rPr>
      </w:pPr>
      <w:r w:rsidRPr="00B31BC4">
        <w:rPr>
          <w:rFonts w:ascii="Times New Roman Tj" w:hAnsi="Times New Roman Tj" w:cs="TAJIKAN"/>
          <w:color w:val="000000" w:themeColor="text1"/>
          <w:sz w:val="28"/>
          <w:szCs w:val="28"/>
        </w:rPr>
        <w:t>Муассиса</w:t>
      </w:r>
      <w:r>
        <w:rPr>
          <w:rFonts w:ascii="Times New Roman Tj" w:hAnsi="Times New Roman Tj" w:cs="TAJIKAN"/>
          <w:color w:val="000000" w:themeColor="text1"/>
          <w:sz w:val="28"/>
          <w:szCs w:val="28"/>
        </w:rPr>
        <w:t>и мазкур</w:t>
      </w:r>
      <w:r w:rsidRPr="00B31BC4">
        <w:rPr>
          <w:rFonts w:ascii="Times New Roman Tj" w:hAnsi="Times New Roman Tj" w:cs="TAJIKAN"/>
          <w:color w:val="000000" w:themeColor="text1"/>
          <w:sz w:val="28"/>
          <w:szCs w:val="28"/>
        </w:rPr>
        <w:t xml:space="preserve"> тан</w:t>
      </w:r>
      <w:r>
        <w:rPr>
          <w:rFonts w:ascii="Times New Roman Tj" w:hAnsi="Times New Roman Tj" w:cs="TAJIKAN"/>
          <w:color w:val="000000" w:themeColor="text1"/>
          <w:sz w:val="28"/>
          <w:szCs w:val="28"/>
        </w:rPr>
        <w:t>њ</w:t>
      </w:r>
      <w:r w:rsidRPr="00B31BC4">
        <w:rPr>
          <w:rFonts w:ascii="Times New Roman Tj" w:hAnsi="Times New Roman Tj" w:cs="TAJIKAN"/>
          <w:color w:val="000000" w:themeColor="text1"/>
          <w:sz w:val="28"/>
          <w:szCs w:val="28"/>
        </w:rPr>
        <w:t>о ба муштариёни маркази но</w:t>
      </w:r>
      <w:r>
        <w:rPr>
          <w:rFonts w:ascii="Times New Roman Tj" w:hAnsi="Times New Roman Tj" w:cs="TAJIKAN"/>
          <w:color w:val="000000" w:themeColor="text1"/>
          <w:sz w:val="28"/>
          <w:szCs w:val="28"/>
        </w:rPr>
        <w:t>њ</w:t>
      </w:r>
      <w:r w:rsidRPr="00B31BC4">
        <w:rPr>
          <w:rFonts w:ascii="Times New Roman Tj" w:hAnsi="Times New Roman Tj" w:cs="TAJIKAN"/>
          <w:color w:val="000000" w:themeColor="text1"/>
          <w:sz w:val="28"/>
          <w:szCs w:val="28"/>
        </w:rPr>
        <w:t xml:space="preserve">ияи </w:t>
      </w:r>
      <w:r>
        <w:rPr>
          <w:rFonts w:ascii="Times New Roman Tj" w:hAnsi="Times New Roman Tj" w:cs="TAJIKAN"/>
          <w:color w:val="000000" w:themeColor="text1"/>
          <w:sz w:val="28"/>
          <w:szCs w:val="28"/>
        </w:rPr>
        <w:t>Рўшон</w:t>
      </w:r>
      <w:r w:rsidRPr="00B31BC4">
        <w:rPr>
          <w:rFonts w:ascii="Times New Roman Tj" w:hAnsi="Times New Roman Tj" w:cs="TAJIKAN"/>
          <w:color w:val="000000" w:themeColor="text1"/>
          <w:sz w:val="28"/>
          <w:szCs w:val="28"/>
        </w:rPr>
        <w:t xml:space="preserve"> хизмат</w:t>
      </w:r>
      <w:r w:rsidRPr="00B31BC4">
        <w:rPr>
          <w:rFonts w:ascii="Times New Roman Tj" w:hAnsi="Times New Roman Tj" w:cs="TAJIKAN"/>
          <w:sz w:val="28"/>
          <w:szCs w:val="28"/>
        </w:rPr>
        <w:t xml:space="preserve"> мерасонад. </w:t>
      </w:r>
      <w:r w:rsidRPr="00B31BC4">
        <w:rPr>
          <w:rFonts w:ascii="Times New Roman Tj" w:hAnsi="Times New Roman Tj"/>
          <w:sz w:val="28"/>
          <w:szCs w:val="28"/>
        </w:rPr>
        <w:t>Айни замон</w:t>
      </w:r>
      <w:r w:rsidR="0093695B">
        <w:rPr>
          <w:rFonts w:ascii="Times New Roman Tj" w:hAnsi="Times New Roman Tj"/>
          <w:sz w:val="28"/>
          <w:szCs w:val="28"/>
        </w:rPr>
        <w:t xml:space="preserve">, </w:t>
      </w:r>
      <w:r w:rsidRPr="00B31BC4">
        <w:rPr>
          <w:rFonts w:ascii="Times New Roman Tj" w:hAnsi="Times New Roman Tj" w:cs="Times New Roman Tj"/>
          <w:sz w:val="28"/>
          <w:szCs w:val="28"/>
        </w:rPr>
        <w:t>тавассути</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Т</w:t>
      </w:r>
      <w:r w:rsidRPr="00B31BC4">
        <w:rPr>
          <w:rFonts w:ascii="Times New Roman Tj" w:hAnsi="Times New Roman Tj"/>
          <w:sz w:val="28"/>
          <w:szCs w:val="28"/>
        </w:rPr>
        <w:t xml:space="preserve">Љ </w:t>
      </w:r>
      <w:r w:rsidRPr="00B31BC4">
        <w:rPr>
          <w:rFonts w:ascii="Times New Roman Tj" w:hAnsi="Times New Roman Tj" w:cs="Times New Roman Tj"/>
          <w:sz w:val="28"/>
          <w:szCs w:val="28"/>
        </w:rPr>
        <w:t>«Оби</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зулол»</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э</w:t>
      </w:r>
      <w:r w:rsidRPr="00B31BC4">
        <w:rPr>
          <w:rFonts w:ascii="Times New Roman Tj" w:hAnsi="Times New Roman Tj" w:cs="Cambria"/>
          <w:sz w:val="28"/>
          <w:szCs w:val="28"/>
        </w:rPr>
        <w:t>њ</w:t>
      </w:r>
      <w:r w:rsidRPr="00B31BC4">
        <w:rPr>
          <w:rFonts w:ascii="Times New Roman Tj" w:hAnsi="Times New Roman Tj" w:cs="Times New Roman Tj"/>
          <w:sz w:val="28"/>
          <w:szCs w:val="28"/>
        </w:rPr>
        <w:t>тиё</w:t>
      </w:r>
      <w:r w:rsidRPr="00B31BC4">
        <w:rPr>
          <w:rFonts w:ascii="Times New Roman Tj" w:hAnsi="Times New Roman Tj"/>
          <w:sz w:val="28"/>
          <w:szCs w:val="28"/>
        </w:rPr>
        <w:t>љ</w:t>
      </w:r>
      <w:r w:rsidRPr="00B31BC4">
        <w:rPr>
          <w:rFonts w:ascii="Times New Roman Tj" w:hAnsi="Times New Roman Tj" w:cs="Times New Roman Tj"/>
          <w:sz w:val="28"/>
          <w:szCs w:val="28"/>
        </w:rPr>
        <w:t>и</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а</w:t>
      </w:r>
      <w:r w:rsidRPr="00B31BC4">
        <w:rPr>
          <w:rFonts w:ascii="Times New Roman Tj" w:hAnsi="Times New Roman Tj" w:cs="Cambria"/>
          <w:sz w:val="28"/>
          <w:szCs w:val="28"/>
        </w:rPr>
        <w:t>њ</w:t>
      </w:r>
      <w:r w:rsidRPr="00B31BC4">
        <w:rPr>
          <w:rFonts w:ascii="Times New Roman Tj" w:hAnsi="Times New Roman Tj" w:cs="Times New Roman Tj"/>
          <w:sz w:val="28"/>
          <w:szCs w:val="28"/>
        </w:rPr>
        <w:t>олии</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маркази</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ва</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идораву</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муассиса</w:t>
      </w:r>
      <w:r w:rsidRPr="00B31BC4">
        <w:rPr>
          <w:rFonts w:ascii="Times New Roman Tj" w:hAnsi="Times New Roman Tj" w:cs="Cambria"/>
          <w:sz w:val="28"/>
          <w:szCs w:val="28"/>
        </w:rPr>
        <w:t>њ</w:t>
      </w:r>
      <w:r w:rsidRPr="00B31BC4">
        <w:rPr>
          <w:rFonts w:ascii="Times New Roman Tj" w:hAnsi="Times New Roman Tj" w:cs="Times New Roman Tj"/>
          <w:sz w:val="28"/>
          <w:szCs w:val="28"/>
        </w:rPr>
        <w:t>ои</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маркази</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бо</w:t>
      </w:r>
      <w:r w:rsidR="0093695B">
        <w:rPr>
          <w:rFonts w:ascii="Times New Roman Tj" w:hAnsi="Times New Roman Tj" w:cs="Times New Roman Tj"/>
          <w:sz w:val="28"/>
          <w:szCs w:val="28"/>
        </w:rPr>
        <w:t xml:space="preserve"> </w:t>
      </w:r>
      <w:r w:rsidRPr="00B31BC4">
        <w:rPr>
          <w:rFonts w:ascii="Times New Roman Tj" w:hAnsi="Times New Roman Tj" w:cs="Times New Roman Tj"/>
          <w:sz w:val="28"/>
          <w:szCs w:val="28"/>
        </w:rPr>
        <w:t>об</w:t>
      </w:r>
      <w:r w:rsidR="0093695B">
        <w:rPr>
          <w:rFonts w:ascii="Times New Roman Tj" w:hAnsi="Times New Roman Tj" w:cs="Times New Roman Tj"/>
          <w:sz w:val="28"/>
          <w:szCs w:val="28"/>
        </w:rPr>
        <w:t>и</w:t>
      </w:r>
      <w:r w:rsidRPr="00B31BC4">
        <w:rPr>
          <w:rFonts w:ascii="Times New Roman Tj" w:hAnsi="Times New Roman Tj"/>
          <w:sz w:val="28"/>
          <w:szCs w:val="28"/>
        </w:rPr>
        <w:t xml:space="preserve"> нў</w:t>
      </w:r>
      <w:r w:rsidRPr="00B31BC4">
        <w:rPr>
          <w:rFonts w:ascii="Times New Roman Tj" w:hAnsi="Times New Roman Tj" w:cs="Times New Roman Tj"/>
          <w:sz w:val="28"/>
          <w:szCs w:val="28"/>
        </w:rPr>
        <w:t>шок</w:t>
      </w:r>
      <w:r w:rsidRPr="00B31BC4">
        <w:rPr>
          <w:rFonts w:ascii="Times New Roman Tj" w:hAnsi="Times New Roman Tj"/>
          <w:sz w:val="28"/>
          <w:szCs w:val="28"/>
        </w:rPr>
        <w:t xml:space="preserve">ї </w:t>
      </w:r>
      <w:r w:rsidRPr="00B31BC4">
        <w:rPr>
          <w:rFonts w:ascii="Times New Roman Tj" w:hAnsi="Times New Roman Tj" w:cs="Times New Roman Tj"/>
          <w:sz w:val="28"/>
          <w:szCs w:val="28"/>
        </w:rPr>
        <w:t>пурра</w:t>
      </w:r>
      <w:r w:rsidR="00AE2D26">
        <w:rPr>
          <w:rFonts w:ascii="Times New Roman Tj" w:hAnsi="Times New Roman Tj" w:cs="Times New Roman Tj"/>
          <w:sz w:val="28"/>
          <w:szCs w:val="28"/>
        </w:rPr>
        <w:t xml:space="preserve"> </w:t>
      </w:r>
      <w:r>
        <w:rPr>
          <w:rFonts w:ascii="Times New Roman Tj" w:hAnsi="Times New Roman Tj" w:cs="Cambria"/>
          <w:sz w:val="28"/>
          <w:szCs w:val="28"/>
        </w:rPr>
        <w:t>таъмин</w:t>
      </w:r>
      <w:r w:rsidR="00AE2D26">
        <w:rPr>
          <w:rFonts w:ascii="Times New Roman Tj" w:hAnsi="Times New Roman Tj" w:cs="Cambria"/>
          <w:sz w:val="28"/>
          <w:szCs w:val="28"/>
        </w:rPr>
        <w:t xml:space="preserve"> </w:t>
      </w:r>
      <w:r w:rsidRPr="00B31BC4">
        <w:rPr>
          <w:rFonts w:ascii="Times New Roman Tj" w:hAnsi="Times New Roman Tj" w:cs="Times New Roman Tj"/>
          <w:sz w:val="28"/>
          <w:szCs w:val="28"/>
        </w:rPr>
        <w:t>гардидааст</w:t>
      </w:r>
      <w:r w:rsidRPr="00B31BC4">
        <w:rPr>
          <w:rFonts w:ascii="Times New Roman Tj" w:hAnsi="Times New Roman Tj"/>
          <w:sz w:val="28"/>
          <w:szCs w:val="28"/>
        </w:rPr>
        <w:t>.</w:t>
      </w:r>
    </w:p>
    <w:p w:rsidR="00DF6064" w:rsidRPr="00B31BC4" w:rsidRDefault="00DF6064" w:rsidP="00DF6064">
      <w:pPr>
        <w:spacing w:line="276" w:lineRule="auto"/>
        <w:rPr>
          <w:rFonts w:ascii="Times New Roman Tj" w:hAnsi="Times New Roman Tj"/>
          <w:sz w:val="28"/>
          <w:szCs w:val="28"/>
        </w:rPr>
      </w:pPr>
      <w:r w:rsidRPr="00B31BC4">
        <w:rPr>
          <w:rFonts w:ascii="Times New Roman Tj" w:hAnsi="Times New Roman Tj"/>
          <w:sz w:val="28"/>
          <w:szCs w:val="28"/>
        </w:rPr>
        <w:tab/>
        <w:t>Хатти умумии оби нушокии маркази 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дар</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w:t>
      </w:r>
      <w:r w:rsidRPr="00B31BC4">
        <w:rPr>
          <w:rFonts w:ascii="Times New Roman Tj" w:hAnsi="Times New Roman Tj"/>
          <w:sz w:val="28"/>
          <w:szCs w:val="28"/>
        </w:rPr>
        <w:t>љ</w:t>
      </w:r>
      <w:r w:rsidRPr="00B31BC4">
        <w:rPr>
          <w:rFonts w:ascii="Times New Roman Tj" w:hAnsi="Times New Roman Tj" w:cs="Times New Roman Tj"/>
          <w:sz w:val="28"/>
          <w:szCs w:val="28"/>
        </w:rPr>
        <w:t>муъ</w:t>
      </w:r>
      <w:r w:rsidR="00211E64">
        <w:rPr>
          <w:rFonts w:ascii="Times New Roman Tj" w:hAnsi="Times New Roman Tj" w:cs="Times New Roman Tj"/>
          <w:sz w:val="28"/>
          <w:szCs w:val="28"/>
        </w:rPr>
        <w:t xml:space="preserve"> </w:t>
      </w:r>
      <w:r w:rsidRPr="00F13BDC">
        <w:rPr>
          <w:rFonts w:ascii="Times New Roman Tj" w:hAnsi="Times New Roman Tj"/>
          <w:sz w:val="28"/>
          <w:szCs w:val="28"/>
        </w:rPr>
        <w:t>9</w:t>
      </w:r>
      <w:r w:rsidR="00211E64">
        <w:rPr>
          <w:rFonts w:ascii="Times New Roman Tj" w:hAnsi="Times New Roman Tj"/>
          <w:sz w:val="28"/>
          <w:szCs w:val="28"/>
        </w:rPr>
        <w:t xml:space="preserve"> </w:t>
      </w:r>
      <w:r w:rsidRPr="00B31BC4">
        <w:rPr>
          <w:rFonts w:ascii="Times New Roman Tj" w:hAnsi="Times New Roman Tj" w:cs="Times New Roman Tj"/>
          <w:sz w:val="28"/>
          <w:szCs w:val="28"/>
        </w:rPr>
        <w:t>км–ро</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ташкил</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меди</w:t>
      </w:r>
      <w:r w:rsidRPr="00B31BC4">
        <w:rPr>
          <w:rFonts w:ascii="Times New Roman Tj" w:hAnsi="Times New Roman Tj" w:cs="Cambria"/>
          <w:sz w:val="28"/>
          <w:szCs w:val="28"/>
        </w:rPr>
        <w:t>њ</w:t>
      </w:r>
      <w:r w:rsidRPr="00B31BC4">
        <w:rPr>
          <w:rFonts w:ascii="Times New Roman Tj" w:hAnsi="Times New Roman Tj" w:cs="Times New Roman Tj"/>
          <w:sz w:val="28"/>
          <w:szCs w:val="28"/>
        </w:rPr>
        <w:t>ад</w:t>
      </w:r>
      <w:r w:rsidRPr="00B31BC4">
        <w:rPr>
          <w:rFonts w:ascii="Times New Roman Tj" w:hAnsi="Times New Roman Tj"/>
          <w:sz w:val="28"/>
          <w:szCs w:val="28"/>
        </w:rPr>
        <w:t xml:space="preserve">. </w:t>
      </w:r>
      <w:r w:rsidRPr="00B31BC4">
        <w:rPr>
          <w:rFonts w:ascii="Times New Roman Tj" w:hAnsi="Times New Roman Tj" w:cs="Times New Roman Tj"/>
          <w:sz w:val="28"/>
          <w:szCs w:val="28"/>
        </w:rPr>
        <w:t>Бояд</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зикр</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кард</w:t>
      </w:r>
      <w:r w:rsidRPr="00B31BC4">
        <w:rPr>
          <w:rFonts w:ascii="Times New Roman Tj" w:hAnsi="Times New Roman Tj"/>
          <w:sz w:val="28"/>
          <w:szCs w:val="28"/>
        </w:rPr>
        <w:t xml:space="preserve">, </w:t>
      </w:r>
      <w:r w:rsidRPr="00B31BC4">
        <w:rPr>
          <w:rFonts w:ascii="Times New Roman Tj" w:hAnsi="Times New Roman Tj" w:cs="Times New Roman Tj"/>
          <w:sz w:val="28"/>
          <w:szCs w:val="28"/>
        </w:rPr>
        <w:t>ки</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таъмини</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оби</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н</w:t>
      </w:r>
      <w:r w:rsidRPr="00B31BC4">
        <w:rPr>
          <w:rFonts w:ascii="Times New Roman Tj" w:hAnsi="Times New Roman Tj"/>
          <w:sz w:val="28"/>
          <w:szCs w:val="28"/>
        </w:rPr>
        <w:t>ў</w:t>
      </w:r>
      <w:r w:rsidRPr="00B31BC4">
        <w:rPr>
          <w:rFonts w:ascii="Times New Roman Tj" w:hAnsi="Times New Roman Tj" w:cs="Times New Roman Tj"/>
          <w:sz w:val="28"/>
          <w:szCs w:val="28"/>
        </w:rPr>
        <w:t>шок</w:t>
      </w:r>
      <w:r w:rsidRPr="00B31BC4">
        <w:rPr>
          <w:rFonts w:ascii="Times New Roman Tj" w:hAnsi="Times New Roman Tj"/>
          <w:sz w:val="28"/>
          <w:szCs w:val="28"/>
        </w:rPr>
        <w:t xml:space="preserve">ї </w:t>
      </w:r>
      <w:r w:rsidRPr="00B31BC4">
        <w:rPr>
          <w:rFonts w:ascii="Times New Roman Tj" w:hAnsi="Times New Roman Tj" w:cs="Times New Roman Tj"/>
          <w:sz w:val="28"/>
          <w:szCs w:val="28"/>
        </w:rPr>
        <w:t>дар</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маркази</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асосан</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бе</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истифодаи</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насос</w:t>
      </w:r>
      <w:r w:rsidRPr="00B31BC4">
        <w:rPr>
          <w:rFonts w:ascii="Times New Roman Tj" w:hAnsi="Times New Roman Tj" w:cs="Cambria"/>
          <w:sz w:val="28"/>
          <w:szCs w:val="28"/>
        </w:rPr>
        <w:t>њ</w:t>
      </w:r>
      <w:r w:rsidRPr="00B31BC4">
        <w:rPr>
          <w:rFonts w:ascii="Times New Roman Tj" w:hAnsi="Times New Roman Tj" w:cs="Times New Roman Tj"/>
          <w:sz w:val="28"/>
          <w:szCs w:val="28"/>
        </w:rPr>
        <w:t>ои</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обкаш</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ва</w:t>
      </w:r>
      <w:r w:rsidRPr="00B31BC4">
        <w:rPr>
          <w:rFonts w:ascii="Times New Roman Tj" w:hAnsi="Times New Roman Tj"/>
          <w:sz w:val="28"/>
          <w:szCs w:val="28"/>
        </w:rPr>
        <w:t xml:space="preserve"> ќ</w:t>
      </w:r>
      <w:r w:rsidRPr="00B31BC4">
        <w:rPr>
          <w:rFonts w:ascii="Times New Roman Tj" w:hAnsi="Times New Roman Tj" w:cs="Times New Roman Tj"/>
          <w:sz w:val="28"/>
          <w:szCs w:val="28"/>
        </w:rPr>
        <w:t>увваи</w:t>
      </w:r>
      <w:r w:rsidR="00211E64">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бар</w:t>
      </w:r>
      <w:r w:rsidRPr="00B31BC4">
        <w:rPr>
          <w:rFonts w:ascii="Times New Roman Tj" w:hAnsi="Times New Roman Tj"/>
          <w:sz w:val="28"/>
          <w:szCs w:val="28"/>
        </w:rPr>
        <w:t xml:space="preserve">ќ  </w:t>
      </w:r>
      <w:r w:rsidRPr="00B31BC4">
        <w:rPr>
          <w:rFonts w:ascii="Times New Roman Tj" w:hAnsi="Times New Roman Tj" w:cs="Times New Roman Tj"/>
          <w:sz w:val="28"/>
          <w:szCs w:val="28"/>
        </w:rPr>
        <w:t>сурат мегирад</w:t>
      </w:r>
      <w:r w:rsidRPr="00B31BC4">
        <w:rPr>
          <w:rFonts w:ascii="Times New Roman Tj" w:hAnsi="Times New Roman Tj"/>
          <w:sz w:val="28"/>
          <w:szCs w:val="28"/>
        </w:rPr>
        <w:t>.</w:t>
      </w:r>
    </w:p>
    <w:p w:rsidR="00DF6064" w:rsidRPr="00B31BC4" w:rsidRDefault="00DF6064" w:rsidP="00DF6064">
      <w:pPr>
        <w:spacing w:line="276" w:lineRule="auto"/>
        <w:rPr>
          <w:rFonts w:ascii="Times New Roman Tj" w:hAnsi="Times New Roman Tj" w:cs="Times New Roman TAJIK"/>
          <w:spacing w:val="-2"/>
          <w:sz w:val="28"/>
          <w:szCs w:val="28"/>
        </w:rPr>
      </w:pPr>
      <w:r w:rsidRPr="00B31BC4">
        <w:rPr>
          <w:rFonts w:ascii="Times New Roman Tj" w:hAnsi="Times New Roman Tj"/>
          <w:sz w:val="28"/>
          <w:szCs w:val="28"/>
        </w:rPr>
        <w:tab/>
      </w:r>
      <w:r w:rsidRPr="00B31BC4">
        <w:rPr>
          <w:rFonts w:ascii="Times New Roman Tj" w:hAnsi="Times New Roman Tj" w:cs="Times New Roman TAJIK"/>
          <w:spacing w:val="-2"/>
          <w:sz w:val="28"/>
          <w:szCs w:val="28"/>
        </w:rPr>
        <w:t xml:space="preserve">Дар маркази ноњия ду хати оби нўшокї мављуд мебошад, ки якеи он бо дарозии </w:t>
      </w:r>
      <w:r w:rsidRPr="007F2263">
        <w:rPr>
          <w:rFonts w:ascii="Times New Roman Tj" w:hAnsi="Times New Roman Tj" w:cs="Times New Roman TAJIK"/>
          <w:spacing w:val="-2"/>
          <w:sz w:val="28"/>
          <w:szCs w:val="28"/>
        </w:rPr>
        <w:t>6,8</w:t>
      </w:r>
      <w:r w:rsidRPr="00B31BC4">
        <w:rPr>
          <w:rFonts w:ascii="Times New Roman Tj" w:hAnsi="Times New Roman Tj" w:cs="Times New Roman TAJIK"/>
          <w:spacing w:val="-2"/>
          <w:sz w:val="28"/>
          <w:szCs w:val="28"/>
        </w:rPr>
        <w:t xml:space="preserve"> км солњои 1960 сохта шуда</w:t>
      </w:r>
      <w:r>
        <w:rPr>
          <w:rFonts w:asciiTheme="minorHAnsi" w:hAnsiTheme="minorHAnsi" w:cs="Times New Roman TAJIK"/>
          <w:spacing w:val="-2"/>
          <w:sz w:val="28"/>
          <w:szCs w:val="28"/>
        </w:rPr>
        <w:t>,</w:t>
      </w:r>
      <w:r w:rsidRPr="00B31BC4">
        <w:rPr>
          <w:rFonts w:ascii="Times New Roman Tj" w:hAnsi="Times New Roman Tj" w:cs="Times New Roman TAJIK"/>
          <w:spacing w:val="-2"/>
          <w:sz w:val="28"/>
          <w:szCs w:val="28"/>
        </w:rPr>
        <w:t xml:space="preserve"> дар тавозуни КВД «Хољагии манзилию коммуналї» ќарор дорад ва айни замон 85 фоизи он фарсудаю корношоям гаштааст.</w:t>
      </w:r>
      <w:r>
        <w:rPr>
          <w:rFonts w:ascii="Times New Roman Tj" w:hAnsi="Times New Roman Tj" w:cs="Times New Roman TAJIK"/>
          <w:spacing w:val="-2"/>
          <w:sz w:val="28"/>
          <w:szCs w:val="28"/>
        </w:rPr>
        <w:t xml:space="preserve"> Бинобар сабаби сабаби сари ваќт аз таъмир нагузаштан њоло 3 км. – и он пурра аз кор баромадааст. </w:t>
      </w:r>
      <w:r w:rsidRPr="00B31BC4">
        <w:rPr>
          <w:rFonts w:ascii="Times New Roman Tj" w:hAnsi="Times New Roman Tj" w:cs="Times New Roman TAJIK"/>
          <w:spacing w:val="-2"/>
          <w:sz w:val="28"/>
          <w:szCs w:val="28"/>
        </w:rPr>
        <w:t xml:space="preserve">Хати дуюми оби нўшокї </w:t>
      </w:r>
      <w:r w:rsidRPr="006C7F32">
        <w:rPr>
          <w:rFonts w:ascii="Times New Roman Tj" w:hAnsi="Times New Roman Tj" w:cs="Times New Roman TAJIK"/>
          <w:spacing w:val="-2"/>
          <w:sz w:val="28"/>
          <w:szCs w:val="28"/>
        </w:rPr>
        <w:t xml:space="preserve">12,0 </w:t>
      </w:r>
      <w:r w:rsidRPr="00B31BC4">
        <w:rPr>
          <w:rFonts w:ascii="Times New Roman Tj" w:hAnsi="Times New Roman Tj" w:cs="Times New Roman TAJIK"/>
          <w:spacing w:val="-2"/>
          <w:sz w:val="28"/>
          <w:szCs w:val="28"/>
        </w:rPr>
        <w:t>км</w:t>
      </w:r>
      <w:r>
        <w:rPr>
          <w:rFonts w:ascii="Times New Roman Tj" w:hAnsi="Times New Roman Tj" w:cs="Times New Roman TAJIK"/>
          <w:spacing w:val="-2"/>
          <w:sz w:val="28"/>
          <w:szCs w:val="28"/>
        </w:rPr>
        <w:t xml:space="preserve"> – ро ташкил дода,</w:t>
      </w:r>
      <w:r w:rsidRPr="00B31BC4">
        <w:rPr>
          <w:rFonts w:ascii="Times New Roman Tj" w:hAnsi="Times New Roman Tj" w:cs="Times New Roman TAJIK"/>
          <w:spacing w:val="-2"/>
          <w:sz w:val="28"/>
          <w:szCs w:val="28"/>
        </w:rPr>
        <w:t xml:space="preserve"> соли 2010 тавассути татбиќи лоињаи «Барќарорсозии хати оби нўшокии маркази ноњияи </w:t>
      </w:r>
      <w:r>
        <w:rPr>
          <w:rFonts w:ascii="Times New Roman Tj" w:hAnsi="Times New Roman Tj" w:cs="Times New Roman TAJIK"/>
          <w:spacing w:val="-2"/>
          <w:sz w:val="28"/>
          <w:szCs w:val="28"/>
        </w:rPr>
        <w:t>Рўшон</w:t>
      </w:r>
      <w:r w:rsidRPr="00B31BC4">
        <w:rPr>
          <w:rFonts w:ascii="Times New Roman Tj" w:hAnsi="Times New Roman Tj" w:cs="Times New Roman TAJIK"/>
          <w:spacing w:val="-2"/>
          <w:sz w:val="28"/>
          <w:szCs w:val="28"/>
        </w:rPr>
        <w:t xml:space="preserve"> ва мавзеъи Љангал ва Ахван» </w:t>
      </w:r>
      <w:r>
        <w:rPr>
          <w:rFonts w:ascii="Times New Roman Tj" w:hAnsi="Times New Roman Tj" w:cs="Times New Roman TAJIK"/>
          <w:spacing w:val="-2"/>
          <w:sz w:val="28"/>
          <w:szCs w:val="28"/>
        </w:rPr>
        <w:t>дар њаљми 259,0</w:t>
      </w:r>
      <w:r w:rsidRPr="00B31BC4">
        <w:rPr>
          <w:rFonts w:ascii="Times New Roman Tj" w:hAnsi="Times New Roman Tj" w:cs="Times New Roman TAJIK"/>
          <w:spacing w:val="-2"/>
          <w:sz w:val="28"/>
          <w:szCs w:val="28"/>
        </w:rPr>
        <w:t xml:space="preserve"> њазор </w:t>
      </w:r>
      <w:r>
        <w:rPr>
          <w:rFonts w:ascii="Times New Roman Tj" w:hAnsi="Times New Roman Tj" w:cs="Times New Roman TAJIK"/>
          <w:spacing w:val="-2"/>
          <w:sz w:val="28"/>
          <w:szCs w:val="28"/>
        </w:rPr>
        <w:t xml:space="preserve">доллари ИМА </w:t>
      </w:r>
      <w:r w:rsidRPr="00B31BC4">
        <w:rPr>
          <w:rFonts w:ascii="Times New Roman Tj" w:hAnsi="Times New Roman Tj" w:cs="Times New Roman TAJIK"/>
          <w:spacing w:val="-2"/>
          <w:sz w:val="28"/>
          <w:szCs w:val="28"/>
        </w:rPr>
        <w:t xml:space="preserve">бо </w:t>
      </w:r>
      <w:r>
        <w:rPr>
          <w:rFonts w:ascii="Times New Roman Tj" w:hAnsi="Times New Roman Tj" w:cs="Times New Roman TAJIK"/>
          <w:spacing w:val="-2"/>
          <w:sz w:val="28"/>
          <w:szCs w:val="28"/>
        </w:rPr>
        <w:t>истифода аз маблаѓњои грантии</w:t>
      </w:r>
      <w:r w:rsidRPr="00B31BC4">
        <w:rPr>
          <w:rFonts w:ascii="Times New Roman Tj" w:hAnsi="Times New Roman Tj" w:cs="Times New Roman TAJIK"/>
          <w:spacing w:val="-2"/>
          <w:sz w:val="28"/>
          <w:szCs w:val="28"/>
        </w:rPr>
        <w:t xml:space="preserve"> Бонки Осиёгии Рушд сохта шуда</w:t>
      </w:r>
      <w:r>
        <w:rPr>
          <w:rFonts w:ascii="Times New Roman Tj" w:hAnsi="Times New Roman Tj" w:cs="Times New Roman TAJIK"/>
          <w:spacing w:val="-2"/>
          <w:sz w:val="28"/>
          <w:szCs w:val="28"/>
        </w:rPr>
        <w:t xml:space="preserve">, </w:t>
      </w:r>
      <w:r w:rsidRPr="00B31BC4">
        <w:rPr>
          <w:rFonts w:ascii="Times New Roman Tj" w:hAnsi="Times New Roman Tj" w:cs="Times New Roman TAJIK"/>
          <w:spacing w:val="-2"/>
          <w:sz w:val="28"/>
          <w:szCs w:val="28"/>
        </w:rPr>
        <w:t xml:space="preserve">дар тавозуни Ташкилоти Љамъиятии «Оби зулол»  ќарор дорад. </w:t>
      </w:r>
      <w:r>
        <w:rPr>
          <w:rFonts w:ascii="Times New Roman Tj" w:hAnsi="Times New Roman Tj" w:cs="Times New Roman TAJIK"/>
          <w:spacing w:val="-2"/>
          <w:sz w:val="28"/>
          <w:szCs w:val="28"/>
        </w:rPr>
        <w:t xml:space="preserve">Феълан, </w:t>
      </w:r>
      <w:r w:rsidRPr="00B31BC4">
        <w:rPr>
          <w:rFonts w:ascii="Times New Roman Tj" w:hAnsi="Times New Roman Tj" w:cs="Times New Roman TAJIK"/>
          <w:spacing w:val="-2"/>
          <w:sz w:val="28"/>
          <w:szCs w:val="28"/>
        </w:rPr>
        <w:t xml:space="preserve"> муассисањои мазкур, </w:t>
      </w:r>
      <w:r>
        <w:rPr>
          <w:rFonts w:ascii="Times New Roman Tj" w:hAnsi="Times New Roman Tj" w:cs="Times New Roman TAJIK"/>
          <w:spacing w:val="-2"/>
          <w:sz w:val="28"/>
          <w:szCs w:val="28"/>
        </w:rPr>
        <w:t xml:space="preserve">бинобар сабаби </w:t>
      </w:r>
      <w:r w:rsidRPr="00B31BC4">
        <w:rPr>
          <w:rFonts w:ascii="Times New Roman Tj" w:hAnsi="Times New Roman Tj" w:cs="Times New Roman TAJIK"/>
          <w:spacing w:val="-2"/>
          <w:sz w:val="28"/>
          <w:szCs w:val="28"/>
        </w:rPr>
        <w:t xml:space="preserve">надоштани таљњизоту техникањои зарурї, </w:t>
      </w:r>
      <w:r>
        <w:rPr>
          <w:rFonts w:ascii="Times New Roman Tj" w:hAnsi="Times New Roman Tj" w:cs="Times New Roman TAJIK"/>
          <w:spacing w:val="-2"/>
          <w:sz w:val="28"/>
          <w:szCs w:val="28"/>
        </w:rPr>
        <w:t xml:space="preserve">хизматрасонии хушсифатро </w:t>
      </w:r>
      <w:r w:rsidRPr="00B31BC4">
        <w:rPr>
          <w:rFonts w:ascii="Times New Roman Tj" w:hAnsi="Times New Roman Tj" w:cs="Times New Roman TAJIK"/>
          <w:spacing w:val="-2"/>
          <w:sz w:val="28"/>
          <w:szCs w:val="28"/>
        </w:rPr>
        <w:t xml:space="preserve">ба ањолї пурра </w:t>
      </w:r>
      <w:r>
        <w:rPr>
          <w:rFonts w:ascii="Times New Roman Tj" w:hAnsi="Times New Roman Tj" w:cs="Times New Roman TAJIK"/>
          <w:spacing w:val="-2"/>
          <w:sz w:val="28"/>
          <w:szCs w:val="28"/>
        </w:rPr>
        <w:t>таъмин карда</w:t>
      </w:r>
      <w:r w:rsidRPr="00B31BC4">
        <w:rPr>
          <w:rFonts w:ascii="Times New Roman Tj" w:hAnsi="Times New Roman Tj" w:cs="Times New Roman TAJIK"/>
          <w:spacing w:val="-2"/>
          <w:sz w:val="28"/>
          <w:szCs w:val="28"/>
        </w:rPr>
        <w:t xml:space="preserve"> наметавонанд. </w:t>
      </w:r>
    </w:p>
    <w:p w:rsidR="00DF6064" w:rsidRPr="00B31BC4" w:rsidRDefault="00DF6064" w:rsidP="00DF6064">
      <w:pPr>
        <w:spacing w:line="276" w:lineRule="auto"/>
        <w:ind w:firstLine="567"/>
        <w:rPr>
          <w:rFonts w:ascii="Times New Roman Tj" w:hAnsi="Times New Roman Tj" w:cs="Times New Roman TAJIK"/>
          <w:spacing w:val="-2"/>
          <w:sz w:val="28"/>
          <w:szCs w:val="28"/>
        </w:rPr>
      </w:pPr>
      <w:r w:rsidRPr="00B31BC4">
        <w:rPr>
          <w:rFonts w:ascii="Times New Roman Tj" w:hAnsi="Times New Roman Tj"/>
          <w:sz w:val="28"/>
          <w:szCs w:val="28"/>
        </w:rPr>
        <w:t>Дар маркази но</w:t>
      </w:r>
      <w:r w:rsidRPr="00B31BC4">
        <w:rPr>
          <w:rFonts w:ascii="Times New Roman Tj" w:hAnsi="Times New Roman Tj" w:cs="Cambria"/>
          <w:sz w:val="28"/>
          <w:szCs w:val="28"/>
        </w:rPr>
        <w:t>њ</w:t>
      </w:r>
      <w:r w:rsidRPr="00B31BC4">
        <w:rPr>
          <w:rFonts w:ascii="Times New Roman Tj" w:hAnsi="Times New Roman Tj" w:cs="Times New Roman Tj"/>
          <w:sz w:val="28"/>
          <w:szCs w:val="28"/>
        </w:rPr>
        <w:t>ия</w:t>
      </w:r>
      <w:r w:rsidRPr="00B31BC4">
        <w:rPr>
          <w:rFonts w:ascii="Times New Roman Tj" w:hAnsi="Times New Roman Tj"/>
          <w:sz w:val="28"/>
          <w:szCs w:val="28"/>
        </w:rPr>
        <w:t xml:space="preserve"> 782 </w:t>
      </w:r>
      <w:r w:rsidRPr="00B31BC4">
        <w:rPr>
          <w:rFonts w:ascii="Times New Roman Tj" w:hAnsi="Times New Roman Tj" w:cs="Times New Roman Tj"/>
          <w:sz w:val="28"/>
          <w:szCs w:val="28"/>
        </w:rPr>
        <w:t>хо</w:t>
      </w:r>
      <w:r w:rsidRPr="00B31BC4">
        <w:rPr>
          <w:rFonts w:ascii="Times New Roman Tj" w:hAnsi="Times New Roman Tj"/>
          <w:sz w:val="28"/>
          <w:szCs w:val="28"/>
        </w:rPr>
        <w:t>љ</w:t>
      </w:r>
      <w:r w:rsidRPr="00B31BC4">
        <w:rPr>
          <w:rFonts w:ascii="Times New Roman Tj" w:hAnsi="Times New Roman Tj" w:cs="Times New Roman Tj"/>
          <w:sz w:val="28"/>
          <w:szCs w:val="28"/>
        </w:rPr>
        <w:t>аг</w:t>
      </w:r>
      <w:r w:rsidRPr="00B31BC4">
        <w:rPr>
          <w:rFonts w:ascii="Times New Roman Tj" w:hAnsi="Times New Roman Tj"/>
          <w:sz w:val="28"/>
          <w:szCs w:val="28"/>
        </w:rPr>
        <w:t xml:space="preserve">ї </w:t>
      </w:r>
      <w:r w:rsidRPr="00B31BC4">
        <w:rPr>
          <w:rFonts w:ascii="Times New Roman Tj" w:hAnsi="Times New Roman Tj" w:cs="Times New Roman Tj"/>
          <w:sz w:val="28"/>
          <w:szCs w:val="28"/>
        </w:rPr>
        <w:t>ва</w:t>
      </w:r>
      <w:r w:rsidRPr="007F2263">
        <w:rPr>
          <w:rFonts w:ascii="Times New Roman Tj" w:hAnsi="Times New Roman Tj"/>
          <w:sz w:val="28"/>
          <w:szCs w:val="28"/>
        </w:rPr>
        <w:t>3035</w:t>
      </w:r>
      <w:r w:rsidRPr="00B31BC4">
        <w:rPr>
          <w:rFonts w:ascii="Times New Roman Tj" w:hAnsi="Times New Roman Tj" w:cs="Times New Roman Tj"/>
          <w:sz w:val="28"/>
          <w:szCs w:val="28"/>
        </w:rPr>
        <w:t>нафар</w:t>
      </w:r>
      <w:r>
        <w:rPr>
          <w:rFonts w:ascii="Times New Roman Tj" w:hAnsi="Times New Roman Tj" w:cs="Times New Roman Tj"/>
          <w:sz w:val="28"/>
          <w:szCs w:val="28"/>
        </w:rPr>
        <w:t xml:space="preserve"> (</w:t>
      </w:r>
      <w:r w:rsidRPr="00B31BC4">
        <w:rPr>
          <w:rFonts w:ascii="Times New Roman Tj" w:hAnsi="Times New Roman Tj" w:cs="Times New Roman Tj"/>
          <w:sz w:val="28"/>
          <w:szCs w:val="28"/>
        </w:rPr>
        <w:t>а</w:t>
      </w:r>
      <w:r w:rsidRPr="00B31BC4">
        <w:rPr>
          <w:rFonts w:ascii="Times New Roman Tj" w:hAnsi="Times New Roman Tj" w:cs="Cambria"/>
          <w:sz w:val="28"/>
          <w:szCs w:val="28"/>
        </w:rPr>
        <w:t>њ</w:t>
      </w:r>
      <w:r w:rsidRPr="00B31BC4">
        <w:rPr>
          <w:rFonts w:ascii="Times New Roman Tj" w:hAnsi="Times New Roman Tj" w:cs="Times New Roman Tj"/>
          <w:sz w:val="28"/>
          <w:szCs w:val="28"/>
        </w:rPr>
        <w:t>ол</w:t>
      </w:r>
      <w:r>
        <w:rPr>
          <w:rFonts w:ascii="Times New Roman Tj" w:hAnsi="Times New Roman Tj" w:cs="Times New Roman Tj"/>
          <w:sz w:val="28"/>
          <w:szCs w:val="28"/>
        </w:rPr>
        <w:t xml:space="preserve">ии мављуда) </w:t>
      </w:r>
      <w:r w:rsidRPr="00B31BC4">
        <w:rPr>
          <w:rFonts w:ascii="Times New Roman Tj" w:hAnsi="Times New Roman Tj" w:cs="Times New Roman Tj"/>
          <w:sz w:val="28"/>
          <w:szCs w:val="28"/>
        </w:rPr>
        <w:t>ба</w:t>
      </w:r>
      <w:r w:rsidRPr="00B31BC4">
        <w:rPr>
          <w:rFonts w:ascii="Times New Roman Tj" w:hAnsi="Times New Roman Tj"/>
          <w:sz w:val="28"/>
          <w:szCs w:val="28"/>
        </w:rPr>
        <w:t xml:space="preserve"> ќ</w:t>
      </w:r>
      <w:r w:rsidRPr="00B31BC4">
        <w:rPr>
          <w:rFonts w:ascii="Times New Roman Tj" w:hAnsi="Times New Roman Tj" w:cs="Times New Roman Tj"/>
          <w:sz w:val="28"/>
          <w:szCs w:val="28"/>
        </w:rPr>
        <w:t>айд</w:t>
      </w:r>
      <w:r w:rsidR="000110D2">
        <w:rPr>
          <w:rFonts w:ascii="Times New Roman Tj" w:hAnsi="Times New Roman Tj" w:cs="Times New Roman Tj"/>
          <w:sz w:val="28"/>
          <w:szCs w:val="28"/>
        </w:rPr>
        <w:t xml:space="preserve"> </w:t>
      </w:r>
      <w:r w:rsidRPr="00B31BC4">
        <w:rPr>
          <w:rFonts w:ascii="Times New Roman Tj" w:hAnsi="Times New Roman Tj" w:cs="Times New Roman Tj"/>
          <w:sz w:val="28"/>
          <w:szCs w:val="28"/>
        </w:rPr>
        <w:t>гири</w:t>
      </w:r>
      <w:r w:rsidRPr="00B31BC4">
        <w:rPr>
          <w:rFonts w:ascii="Times New Roman Tj" w:hAnsi="Times New Roman Tj"/>
          <w:sz w:val="28"/>
          <w:szCs w:val="28"/>
        </w:rPr>
        <w:t xml:space="preserve">фта шудааст. </w:t>
      </w:r>
      <w:r>
        <w:rPr>
          <w:rFonts w:ascii="Times New Roman Tj" w:hAnsi="Times New Roman Tj" w:cs="TAJIKAN"/>
          <w:sz w:val="28"/>
          <w:szCs w:val="28"/>
        </w:rPr>
        <w:t>Д</w:t>
      </w:r>
      <w:r w:rsidRPr="00B31BC4">
        <w:rPr>
          <w:rFonts w:ascii="Times New Roman Tj" w:hAnsi="Times New Roman Tj" w:cs="TAJIKAN"/>
          <w:sz w:val="28"/>
          <w:szCs w:val="28"/>
        </w:rPr>
        <w:t>ар маркази но</w:t>
      </w:r>
      <w:r>
        <w:rPr>
          <w:rFonts w:ascii="Times New Roman Tj" w:hAnsi="Times New Roman Tj" w:cs="TAJIKAN"/>
          <w:sz w:val="28"/>
          <w:szCs w:val="28"/>
        </w:rPr>
        <w:t>њия</w:t>
      </w:r>
      <w:r w:rsidRPr="00B31BC4">
        <w:rPr>
          <w:rFonts w:ascii="Times New Roman Tj" w:hAnsi="Times New Roman Tj" w:cs="TAJIKAN"/>
          <w:sz w:val="28"/>
          <w:szCs w:val="28"/>
        </w:rPr>
        <w:t xml:space="preserve"> аз </w:t>
      </w:r>
      <w:r>
        <w:rPr>
          <w:rFonts w:ascii="Times New Roman Tj" w:hAnsi="Times New Roman Tj" w:cs="TAJIKAN"/>
          <w:sz w:val="28"/>
          <w:szCs w:val="28"/>
        </w:rPr>
        <w:t xml:space="preserve">шумораи умумии </w:t>
      </w:r>
      <w:r w:rsidRPr="00B31BC4">
        <w:rPr>
          <w:rFonts w:ascii="Times New Roman Tj" w:hAnsi="Times New Roman Tj" w:cs="TAJIKAN"/>
          <w:sz w:val="28"/>
          <w:szCs w:val="28"/>
        </w:rPr>
        <w:t>а</w:t>
      </w:r>
      <w:r>
        <w:rPr>
          <w:rFonts w:ascii="Times New Roman Tj" w:hAnsi="Times New Roman Tj" w:cs="TAJIKAN"/>
          <w:sz w:val="28"/>
          <w:szCs w:val="28"/>
        </w:rPr>
        <w:t>њ</w:t>
      </w:r>
      <w:r w:rsidRPr="00B31BC4">
        <w:rPr>
          <w:rFonts w:ascii="Times New Roman Tj" w:hAnsi="Times New Roman Tj" w:cs="TAJIKAN"/>
          <w:sz w:val="28"/>
          <w:szCs w:val="28"/>
        </w:rPr>
        <w:t>олии мав</w:t>
      </w:r>
      <w:r>
        <w:rPr>
          <w:rFonts w:ascii="Times New Roman Tj" w:hAnsi="Times New Roman Tj" w:cs="TAJIKAN"/>
          <w:sz w:val="28"/>
          <w:szCs w:val="28"/>
        </w:rPr>
        <w:t>љ</w:t>
      </w:r>
      <w:r w:rsidRPr="00B31BC4">
        <w:rPr>
          <w:rFonts w:ascii="Times New Roman Tj" w:hAnsi="Times New Roman Tj" w:cs="TAJIKAN"/>
          <w:sz w:val="28"/>
          <w:szCs w:val="28"/>
        </w:rPr>
        <w:t>уд</w:t>
      </w:r>
      <w:r>
        <w:rPr>
          <w:rFonts w:ascii="Times New Roman Tj" w:hAnsi="Times New Roman Tj" w:cs="TAJIKAN"/>
          <w:sz w:val="28"/>
          <w:szCs w:val="28"/>
        </w:rPr>
        <w:t>а</w:t>
      </w:r>
      <w:r w:rsidRPr="00B31BC4">
        <w:rPr>
          <w:rFonts w:ascii="Times New Roman Tj" w:hAnsi="Times New Roman Tj" w:cs="TAJIKAN"/>
          <w:sz w:val="28"/>
          <w:szCs w:val="28"/>
        </w:rPr>
        <w:t xml:space="preserve"> 2110 нафарашон</w:t>
      </w:r>
      <w:r>
        <w:rPr>
          <w:rFonts w:ascii="Times New Roman Tj" w:hAnsi="Times New Roman Tj" w:cs="TAJIKAN"/>
          <w:sz w:val="28"/>
          <w:szCs w:val="28"/>
        </w:rPr>
        <w:t xml:space="preserve"> ва ё</w:t>
      </w:r>
      <w:r w:rsidRPr="00B31BC4">
        <w:rPr>
          <w:rFonts w:ascii="Times New Roman Tj" w:hAnsi="Times New Roman Tj" w:cs="TAJIKAN"/>
          <w:sz w:val="28"/>
          <w:szCs w:val="28"/>
        </w:rPr>
        <w:t xml:space="preserve"> 70 фоиз бо оби н</w:t>
      </w:r>
      <w:r>
        <w:rPr>
          <w:rFonts w:ascii="Times New Roman Tj" w:hAnsi="Times New Roman Tj" w:cs="TAJIKAN"/>
          <w:sz w:val="28"/>
          <w:szCs w:val="28"/>
        </w:rPr>
        <w:t>ў</w:t>
      </w:r>
      <w:r w:rsidRPr="00B31BC4">
        <w:rPr>
          <w:rFonts w:ascii="Times New Roman Tj" w:hAnsi="Times New Roman Tj" w:cs="TAJIKAN"/>
          <w:sz w:val="28"/>
          <w:szCs w:val="28"/>
        </w:rPr>
        <w:t>шок</w:t>
      </w:r>
      <w:r>
        <w:rPr>
          <w:rFonts w:ascii="Times New Roman Tj" w:hAnsi="Times New Roman Tj" w:cs="TAJIKAN"/>
          <w:sz w:val="28"/>
          <w:szCs w:val="28"/>
        </w:rPr>
        <w:t>ї</w:t>
      </w:r>
      <w:r w:rsidRPr="00B31BC4">
        <w:rPr>
          <w:rFonts w:ascii="Times New Roman Tj" w:hAnsi="Times New Roman Tj" w:cs="TAJIKAN"/>
          <w:sz w:val="28"/>
          <w:szCs w:val="28"/>
        </w:rPr>
        <w:t xml:space="preserve"> таъмин мебошанд. </w:t>
      </w:r>
      <w:r>
        <w:rPr>
          <w:rFonts w:ascii="Times New Roman Tj" w:hAnsi="Times New Roman Tj" w:cs="TAJIKAN"/>
          <w:sz w:val="28"/>
          <w:szCs w:val="28"/>
        </w:rPr>
        <w:t>Ѓ</w:t>
      </w:r>
      <w:r w:rsidRPr="00B31BC4">
        <w:rPr>
          <w:rFonts w:ascii="Times New Roman Tj" w:hAnsi="Times New Roman Tj" w:cs="TAJIKAN"/>
          <w:sz w:val="28"/>
          <w:szCs w:val="28"/>
        </w:rPr>
        <w:t>айр аз ин тамоми идораву муассиса</w:t>
      </w:r>
      <w:r>
        <w:rPr>
          <w:rFonts w:ascii="Times New Roman Tj" w:hAnsi="Times New Roman Tj" w:cs="TAJIKAN"/>
          <w:sz w:val="28"/>
          <w:szCs w:val="28"/>
        </w:rPr>
        <w:t>њ</w:t>
      </w:r>
      <w:r w:rsidRPr="00B31BC4">
        <w:rPr>
          <w:rFonts w:ascii="Times New Roman Tj" w:hAnsi="Times New Roman Tj" w:cs="TAJIKAN"/>
          <w:sz w:val="28"/>
          <w:szCs w:val="28"/>
        </w:rPr>
        <w:t xml:space="preserve">о, аз </w:t>
      </w:r>
      <w:r>
        <w:rPr>
          <w:rFonts w:ascii="Times New Roman Tj" w:hAnsi="Times New Roman Tj" w:cs="TAJIKAN"/>
          <w:sz w:val="28"/>
          <w:szCs w:val="28"/>
        </w:rPr>
        <w:t>љ</w:t>
      </w:r>
      <w:r w:rsidRPr="00B31BC4">
        <w:rPr>
          <w:rFonts w:ascii="Times New Roman Tj" w:hAnsi="Times New Roman Tj" w:cs="TAJIKAN"/>
          <w:sz w:val="28"/>
          <w:szCs w:val="28"/>
        </w:rPr>
        <w:t xml:space="preserve">умла Интернати </w:t>
      </w:r>
      <w:r>
        <w:rPr>
          <w:rFonts w:ascii="Times New Roman Tj" w:hAnsi="Times New Roman Tj" w:cs="TAJIKAN"/>
          <w:sz w:val="28"/>
          <w:szCs w:val="28"/>
        </w:rPr>
        <w:t>Љ</w:t>
      </w:r>
      <w:r w:rsidRPr="00B31BC4">
        <w:rPr>
          <w:rFonts w:ascii="Times New Roman Tj" w:hAnsi="Times New Roman Tj" w:cs="TAJIKAN"/>
          <w:sz w:val="28"/>
          <w:szCs w:val="28"/>
        </w:rPr>
        <w:t>ум</w:t>
      </w:r>
      <w:r>
        <w:rPr>
          <w:rFonts w:ascii="Times New Roman Tj" w:hAnsi="Times New Roman Tj" w:cs="TAJIKAN"/>
          <w:sz w:val="28"/>
          <w:szCs w:val="28"/>
        </w:rPr>
        <w:t>њ</w:t>
      </w:r>
      <w:r w:rsidRPr="00B31BC4">
        <w:rPr>
          <w:rFonts w:ascii="Times New Roman Tj" w:hAnsi="Times New Roman Tj" w:cs="TAJIKAN"/>
          <w:sz w:val="28"/>
          <w:szCs w:val="28"/>
        </w:rPr>
        <w:t>урияв</w:t>
      </w:r>
      <w:r>
        <w:rPr>
          <w:rFonts w:ascii="Times New Roman Tj" w:hAnsi="Times New Roman Tj" w:cs="TAJIKAN"/>
          <w:sz w:val="28"/>
          <w:szCs w:val="28"/>
        </w:rPr>
        <w:t>ї</w:t>
      </w:r>
      <w:r w:rsidRPr="00B31BC4">
        <w:rPr>
          <w:rFonts w:ascii="Times New Roman Tj" w:hAnsi="Times New Roman Tj" w:cs="TAJIKAN"/>
          <w:sz w:val="28"/>
          <w:szCs w:val="28"/>
        </w:rPr>
        <w:t>, Интернати маъюбон, табобатхонаи марказ</w:t>
      </w:r>
      <w:r>
        <w:rPr>
          <w:rFonts w:ascii="Times New Roman Tj" w:hAnsi="Times New Roman Tj" w:cs="TAJIKAN"/>
          <w:sz w:val="28"/>
          <w:szCs w:val="28"/>
        </w:rPr>
        <w:t>ї</w:t>
      </w:r>
      <w:r w:rsidRPr="00B31BC4">
        <w:rPr>
          <w:rFonts w:ascii="Times New Roman Tj" w:hAnsi="Times New Roman Tj" w:cs="TAJIKAN"/>
          <w:sz w:val="28"/>
          <w:szCs w:val="28"/>
        </w:rPr>
        <w:t>, кўдакистон</w:t>
      </w:r>
      <w:r>
        <w:rPr>
          <w:rFonts w:ascii="Times New Roman Tj" w:hAnsi="Times New Roman Tj" w:cs="TAJIKAN"/>
          <w:sz w:val="28"/>
          <w:szCs w:val="28"/>
        </w:rPr>
        <w:t>њ</w:t>
      </w:r>
      <w:r w:rsidRPr="00B31BC4">
        <w:rPr>
          <w:rFonts w:ascii="Times New Roman Tj" w:hAnsi="Times New Roman Tj" w:cs="TAJIKAN"/>
          <w:sz w:val="28"/>
          <w:szCs w:val="28"/>
        </w:rPr>
        <w:t>о, мактаби та</w:t>
      </w:r>
      <w:r>
        <w:rPr>
          <w:rFonts w:ascii="Times New Roman Tj" w:hAnsi="Times New Roman Tj" w:cs="TAJIKAN"/>
          <w:sz w:val="28"/>
          <w:szCs w:val="28"/>
        </w:rPr>
        <w:t>њ</w:t>
      </w:r>
      <w:r w:rsidRPr="00B31BC4">
        <w:rPr>
          <w:rFonts w:ascii="Times New Roman Tj" w:hAnsi="Times New Roman Tj" w:cs="TAJIKAN"/>
          <w:sz w:val="28"/>
          <w:szCs w:val="28"/>
        </w:rPr>
        <w:t xml:space="preserve">силоти умумии миёнаи №9, </w:t>
      </w:r>
      <w:r>
        <w:rPr>
          <w:rFonts w:ascii="Times New Roman Tj" w:hAnsi="Times New Roman Tj" w:cs="TAJIKAN"/>
          <w:sz w:val="28"/>
          <w:szCs w:val="28"/>
        </w:rPr>
        <w:t>ќ</w:t>
      </w:r>
      <w:r w:rsidRPr="00B31BC4">
        <w:rPr>
          <w:rFonts w:ascii="Times New Roman Tj" w:hAnsi="Times New Roman Tj" w:cs="TAJIKAN"/>
          <w:sz w:val="28"/>
          <w:szCs w:val="28"/>
        </w:rPr>
        <w:t xml:space="preserve">исми </w:t>
      </w:r>
      <w:r>
        <w:rPr>
          <w:rFonts w:ascii="Times New Roman Tj" w:hAnsi="Times New Roman Tj" w:cs="TAJIKAN"/>
          <w:sz w:val="28"/>
          <w:szCs w:val="28"/>
        </w:rPr>
        <w:t>њ</w:t>
      </w:r>
      <w:r w:rsidRPr="00B31BC4">
        <w:rPr>
          <w:rFonts w:ascii="Times New Roman Tj" w:hAnsi="Times New Roman Tj" w:cs="TAJIKAN"/>
          <w:sz w:val="28"/>
          <w:szCs w:val="28"/>
        </w:rPr>
        <w:t xml:space="preserve">арбии </w:t>
      </w:r>
      <w:r>
        <w:rPr>
          <w:rFonts w:ascii="Times New Roman Tj" w:hAnsi="Times New Roman Tj" w:cs="TAJIKAN"/>
          <w:sz w:val="28"/>
          <w:szCs w:val="28"/>
        </w:rPr>
        <w:t>Ќ</w:t>
      </w:r>
      <w:r w:rsidRPr="00B31BC4">
        <w:rPr>
          <w:rFonts w:ascii="Times New Roman Tj" w:hAnsi="Times New Roman Tj" w:cs="TAJIKAN"/>
          <w:sz w:val="28"/>
          <w:szCs w:val="28"/>
        </w:rPr>
        <w:t>ушун</w:t>
      </w:r>
      <w:r>
        <w:rPr>
          <w:rFonts w:ascii="Times New Roman Tj" w:hAnsi="Times New Roman Tj" w:cs="TAJIKAN"/>
          <w:sz w:val="28"/>
          <w:szCs w:val="28"/>
        </w:rPr>
        <w:t>њ</w:t>
      </w:r>
      <w:r w:rsidRPr="00B31BC4">
        <w:rPr>
          <w:rFonts w:ascii="Times New Roman Tj" w:hAnsi="Times New Roman Tj" w:cs="TAJIKAN"/>
          <w:sz w:val="28"/>
          <w:szCs w:val="28"/>
        </w:rPr>
        <w:t>ои сар</w:t>
      </w:r>
      <w:r>
        <w:rPr>
          <w:rFonts w:ascii="Times New Roman Tj" w:hAnsi="Times New Roman Tj" w:cs="TAJIKAN"/>
          <w:sz w:val="28"/>
          <w:szCs w:val="28"/>
        </w:rPr>
        <w:t>њ</w:t>
      </w:r>
      <w:r w:rsidRPr="00B31BC4">
        <w:rPr>
          <w:rFonts w:ascii="Times New Roman Tj" w:hAnsi="Times New Roman Tj" w:cs="TAJIKAN"/>
          <w:sz w:val="28"/>
          <w:szCs w:val="28"/>
        </w:rPr>
        <w:t xml:space="preserve">адии </w:t>
      </w:r>
      <w:r>
        <w:rPr>
          <w:rFonts w:ascii="Times New Roman Tj" w:hAnsi="Times New Roman Tj" w:cs="TAJIKAN"/>
          <w:sz w:val="28"/>
          <w:szCs w:val="28"/>
        </w:rPr>
        <w:t>Љ</w:t>
      </w:r>
      <w:r w:rsidRPr="00B31BC4">
        <w:rPr>
          <w:rFonts w:ascii="Times New Roman Tj" w:hAnsi="Times New Roman Tj" w:cs="TAJIKAN"/>
          <w:sz w:val="28"/>
          <w:szCs w:val="28"/>
        </w:rPr>
        <w:t>ум</w:t>
      </w:r>
      <w:r>
        <w:rPr>
          <w:rFonts w:ascii="Times New Roman Tj" w:hAnsi="Times New Roman Tj" w:cs="TAJIKAN"/>
          <w:sz w:val="28"/>
          <w:szCs w:val="28"/>
        </w:rPr>
        <w:t>њ</w:t>
      </w:r>
      <w:r w:rsidRPr="00B31BC4">
        <w:rPr>
          <w:rFonts w:ascii="Times New Roman Tj" w:hAnsi="Times New Roman Tj" w:cs="TAJIKAN"/>
          <w:sz w:val="28"/>
          <w:szCs w:val="28"/>
        </w:rPr>
        <w:t>урии То</w:t>
      </w:r>
      <w:r>
        <w:rPr>
          <w:rFonts w:ascii="Times New Roman Tj" w:hAnsi="Times New Roman Tj" w:cs="TAJIKAN"/>
          <w:sz w:val="28"/>
          <w:szCs w:val="28"/>
        </w:rPr>
        <w:t>љ</w:t>
      </w:r>
      <w:r w:rsidRPr="00B31BC4">
        <w:rPr>
          <w:rFonts w:ascii="Times New Roman Tj" w:hAnsi="Times New Roman Tj" w:cs="TAJIKAN"/>
          <w:sz w:val="28"/>
          <w:szCs w:val="28"/>
        </w:rPr>
        <w:t>икистон аз оби н</w:t>
      </w:r>
      <w:r>
        <w:rPr>
          <w:rFonts w:ascii="Times New Roman Tj" w:hAnsi="Times New Roman Tj" w:cs="TAJIKAN"/>
          <w:sz w:val="28"/>
          <w:szCs w:val="28"/>
        </w:rPr>
        <w:t>ў</w:t>
      </w:r>
      <w:r w:rsidRPr="00B31BC4">
        <w:rPr>
          <w:rFonts w:ascii="Times New Roman Tj" w:hAnsi="Times New Roman Tj" w:cs="TAJIKAN"/>
          <w:sz w:val="28"/>
          <w:szCs w:val="28"/>
        </w:rPr>
        <w:t>шок</w:t>
      </w:r>
      <w:r>
        <w:rPr>
          <w:rFonts w:ascii="Times New Roman Tj" w:hAnsi="Times New Roman Tj" w:cs="TAJIKAN"/>
          <w:sz w:val="28"/>
          <w:szCs w:val="28"/>
        </w:rPr>
        <w:t>ї</w:t>
      </w:r>
      <w:r w:rsidRPr="00B31BC4">
        <w:rPr>
          <w:rFonts w:ascii="Times New Roman Tj" w:hAnsi="Times New Roman Tj" w:cs="TAJIKAN"/>
          <w:sz w:val="28"/>
          <w:szCs w:val="28"/>
        </w:rPr>
        <w:t xml:space="preserve"> пурра таъмин мебошанд. Бинобар сабаби аз маркази но</w:t>
      </w:r>
      <w:r>
        <w:rPr>
          <w:rFonts w:ascii="Times New Roman Tj" w:hAnsi="Times New Roman Tj" w:cs="TAJIKAN"/>
          <w:sz w:val="28"/>
          <w:szCs w:val="28"/>
        </w:rPr>
        <w:t>њ</w:t>
      </w:r>
      <w:r w:rsidRPr="00B31BC4">
        <w:rPr>
          <w:rFonts w:ascii="Times New Roman Tj" w:hAnsi="Times New Roman Tj" w:cs="TAJIKAN"/>
          <w:sz w:val="28"/>
          <w:szCs w:val="28"/>
        </w:rPr>
        <w:t>ия дар масофаи 9 км дур будани мавзе</w:t>
      </w:r>
      <w:r>
        <w:rPr>
          <w:rFonts w:ascii="Times New Roman Tj" w:hAnsi="Times New Roman Tj" w:cs="TAJIKAN"/>
          <w:sz w:val="28"/>
          <w:szCs w:val="28"/>
        </w:rPr>
        <w:t>њ</w:t>
      </w:r>
      <w:r w:rsidRPr="00B31BC4">
        <w:rPr>
          <w:rFonts w:ascii="Times New Roman Tj" w:hAnsi="Times New Roman Tj" w:cs="TAJIKAN"/>
          <w:sz w:val="28"/>
          <w:szCs w:val="28"/>
        </w:rPr>
        <w:t>ои Ахван, Спишош, Купруки сафед ва Лангар  а</w:t>
      </w:r>
      <w:r>
        <w:rPr>
          <w:rFonts w:ascii="Times New Roman Tj" w:hAnsi="Times New Roman Tj" w:cs="TAJIKAN"/>
          <w:sz w:val="28"/>
          <w:szCs w:val="28"/>
        </w:rPr>
        <w:t>њ</w:t>
      </w:r>
      <w:r w:rsidRPr="00B31BC4">
        <w:rPr>
          <w:rFonts w:ascii="Times New Roman Tj" w:hAnsi="Times New Roman Tj" w:cs="TAJIKAN"/>
          <w:sz w:val="28"/>
          <w:szCs w:val="28"/>
        </w:rPr>
        <w:t>олии ин мавзе</w:t>
      </w:r>
      <w:r>
        <w:rPr>
          <w:rFonts w:ascii="Times New Roman Tj" w:hAnsi="Times New Roman Tj" w:cs="TAJIKAN"/>
          <w:sz w:val="28"/>
          <w:szCs w:val="28"/>
        </w:rPr>
        <w:t>њ</w:t>
      </w:r>
      <w:r w:rsidRPr="00B31BC4">
        <w:rPr>
          <w:rFonts w:ascii="Times New Roman Tj" w:hAnsi="Times New Roman Tj" w:cs="TAJIKAN"/>
          <w:sz w:val="28"/>
          <w:szCs w:val="28"/>
        </w:rPr>
        <w:t>о аз оби н</w:t>
      </w:r>
      <w:r>
        <w:rPr>
          <w:rFonts w:ascii="Times New Roman Tj" w:hAnsi="Times New Roman Tj" w:cs="TAJIKAN"/>
          <w:sz w:val="28"/>
          <w:szCs w:val="28"/>
        </w:rPr>
        <w:t>ў</w:t>
      </w:r>
      <w:r w:rsidRPr="00B31BC4">
        <w:rPr>
          <w:rFonts w:ascii="Times New Roman Tj" w:hAnsi="Times New Roman Tj" w:cs="TAJIKAN"/>
          <w:sz w:val="28"/>
          <w:szCs w:val="28"/>
        </w:rPr>
        <w:t>шок</w:t>
      </w:r>
      <w:r>
        <w:rPr>
          <w:rFonts w:ascii="Times New Roman Tj" w:hAnsi="Times New Roman Tj" w:cs="TAJIKAN"/>
          <w:sz w:val="28"/>
          <w:szCs w:val="28"/>
        </w:rPr>
        <w:t>ї</w:t>
      </w:r>
      <w:r w:rsidRPr="00B31BC4">
        <w:rPr>
          <w:rFonts w:ascii="Times New Roman Tj" w:hAnsi="Times New Roman Tj" w:cs="TAJIKAN"/>
          <w:sz w:val="28"/>
          <w:szCs w:val="28"/>
        </w:rPr>
        <w:t xml:space="preserve"> пурра таъмин нестанд ва барои пурра бо оби н</w:t>
      </w:r>
      <w:r>
        <w:rPr>
          <w:rFonts w:ascii="Times New Roman Tj" w:hAnsi="Times New Roman Tj" w:cs="TAJIKAN"/>
          <w:sz w:val="28"/>
          <w:szCs w:val="28"/>
        </w:rPr>
        <w:t>ў</w:t>
      </w:r>
      <w:r w:rsidRPr="00B31BC4">
        <w:rPr>
          <w:rFonts w:ascii="Times New Roman Tj" w:hAnsi="Times New Roman Tj" w:cs="TAJIKAN"/>
          <w:sz w:val="28"/>
          <w:szCs w:val="28"/>
        </w:rPr>
        <w:t>шок</w:t>
      </w:r>
      <w:r>
        <w:rPr>
          <w:rFonts w:ascii="Times New Roman Tj" w:hAnsi="Times New Roman Tj" w:cs="TAJIKAN"/>
          <w:sz w:val="28"/>
          <w:szCs w:val="28"/>
        </w:rPr>
        <w:t>ї</w:t>
      </w:r>
      <w:r w:rsidRPr="00B31BC4">
        <w:rPr>
          <w:rFonts w:ascii="Times New Roman Tj" w:hAnsi="Times New Roman Tj" w:cs="TAJIKAN"/>
          <w:sz w:val="28"/>
          <w:szCs w:val="28"/>
        </w:rPr>
        <w:t xml:space="preserve"> таъмин намудани мавзе</w:t>
      </w:r>
      <w:r>
        <w:rPr>
          <w:rFonts w:ascii="Times New Roman Tj" w:hAnsi="Times New Roman Tj" w:cs="TAJIKAN"/>
          <w:sz w:val="28"/>
          <w:szCs w:val="28"/>
        </w:rPr>
        <w:t>њ</w:t>
      </w:r>
      <w:r w:rsidRPr="00B31BC4">
        <w:rPr>
          <w:rFonts w:ascii="Times New Roman Tj" w:hAnsi="Times New Roman Tj" w:cs="TAJIKAN"/>
          <w:sz w:val="28"/>
          <w:szCs w:val="28"/>
        </w:rPr>
        <w:t>ои номбурда мувофи</w:t>
      </w:r>
      <w:r>
        <w:rPr>
          <w:rFonts w:ascii="Times New Roman Tj" w:hAnsi="Times New Roman Tj" w:cs="TAJIKAN"/>
          <w:sz w:val="28"/>
          <w:szCs w:val="28"/>
        </w:rPr>
        <w:t>ќ</w:t>
      </w:r>
      <w:r w:rsidRPr="00B31BC4">
        <w:rPr>
          <w:rFonts w:ascii="Times New Roman Tj" w:hAnsi="Times New Roman Tj" w:cs="TAJIKAN"/>
          <w:sz w:val="28"/>
          <w:szCs w:val="28"/>
        </w:rPr>
        <w:t>и маълумот</w:t>
      </w:r>
      <w:r>
        <w:rPr>
          <w:rFonts w:ascii="Times New Roman Tj" w:hAnsi="Times New Roman Tj" w:cs="TAJIKAN"/>
          <w:sz w:val="28"/>
          <w:szCs w:val="28"/>
        </w:rPr>
        <w:t>њ</w:t>
      </w:r>
      <w:r w:rsidRPr="00B31BC4">
        <w:rPr>
          <w:rFonts w:ascii="Times New Roman Tj" w:hAnsi="Times New Roman Tj" w:cs="TAJIKAN"/>
          <w:sz w:val="28"/>
          <w:szCs w:val="28"/>
        </w:rPr>
        <w:t>ои пешак</w:t>
      </w:r>
      <w:r>
        <w:rPr>
          <w:rFonts w:ascii="Times New Roman Tj" w:hAnsi="Times New Roman Tj" w:cs="TAJIKAN"/>
          <w:sz w:val="28"/>
          <w:szCs w:val="28"/>
        </w:rPr>
        <w:t>ї</w:t>
      </w:r>
      <w:r w:rsidR="002A036E">
        <w:rPr>
          <w:rFonts w:ascii="Times New Roman Tj" w:hAnsi="Times New Roman Tj" w:cs="TAJIKAN"/>
          <w:sz w:val="28"/>
          <w:szCs w:val="28"/>
        </w:rPr>
        <w:t xml:space="preserve"> </w:t>
      </w:r>
      <w:r>
        <w:rPr>
          <w:rFonts w:ascii="Times New Roman Tj" w:hAnsi="Times New Roman Tj" w:cs="TAJIKAN"/>
          <w:sz w:val="28"/>
          <w:szCs w:val="28"/>
        </w:rPr>
        <w:t xml:space="preserve">беш аз </w:t>
      </w:r>
      <w:r w:rsidRPr="00B31BC4">
        <w:rPr>
          <w:rFonts w:ascii="Times New Roman Tj" w:hAnsi="Times New Roman Tj" w:cs="TAJIKAN"/>
          <w:sz w:val="28"/>
          <w:szCs w:val="28"/>
        </w:rPr>
        <w:t xml:space="preserve"> 200 </w:t>
      </w:r>
      <w:r>
        <w:rPr>
          <w:rFonts w:ascii="Times New Roman Tj" w:hAnsi="Times New Roman Tj" w:cs="TAJIKAN"/>
          <w:sz w:val="28"/>
          <w:szCs w:val="28"/>
        </w:rPr>
        <w:t>њаз.</w:t>
      </w:r>
      <w:r w:rsidRPr="00B31BC4">
        <w:rPr>
          <w:rFonts w:ascii="Times New Roman Tj" w:hAnsi="Times New Roman Tj" w:cs="TAJIKAN"/>
          <w:sz w:val="28"/>
          <w:szCs w:val="28"/>
        </w:rPr>
        <w:t xml:space="preserve"> сомон</w:t>
      </w:r>
      <w:r>
        <w:rPr>
          <w:rFonts w:ascii="Times New Roman Tj" w:hAnsi="Times New Roman Tj" w:cs="TAJIKAN"/>
          <w:sz w:val="28"/>
          <w:szCs w:val="28"/>
        </w:rPr>
        <w:t>ї</w:t>
      </w:r>
      <w:r w:rsidRPr="00B31BC4">
        <w:rPr>
          <w:rFonts w:ascii="Times New Roman Tj" w:hAnsi="Times New Roman Tj" w:cs="TAJIKAN"/>
          <w:sz w:val="28"/>
          <w:szCs w:val="28"/>
        </w:rPr>
        <w:t xml:space="preserve"> зарур аст.</w:t>
      </w:r>
    </w:p>
    <w:p w:rsidR="00DF6064" w:rsidRPr="00B31BC4" w:rsidRDefault="00DF6064" w:rsidP="00DF6064">
      <w:pPr>
        <w:spacing w:line="276" w:lineRule="auto"/>
        <w:ind w:firstLine="720"/>
        <w:rPr>
          <w:rFonts w:ascii="Times New Roman Tj" w:hAnsi="Times New Roman Tj"/>
          <w:sz w:val="28"/>
          <w:szCs w:val="28"/>
        </w:rPr>
      </w:pPr>
      <w:r w:rsidRPr="00B31BC4">
        <w:rPr>
          <w:rFonts w:ascii="Times New Roman Tj" w:hAnsi="Times New Roman Tj"/>
          <w:sz w:val="28"/>
          <w:szCs w:val="28"/>
        </w:rPr>
        <w:t>А</w:t>
      </w:r>
      <w:r w:rsidRPr="00B31BC4">
        <w:rPr>
          <w:rFonts w:ascii="Times New Roman Tj" w:hAnsi="Times New Roman Tj" w:cs="Cambria"/>
          <w:sz w:val="28"/>
          <w:szCs w:val="28"/>
        </w:rPr>
        <w:t>њ</w:t>
      </w:r>
      <w:r w:rsidRPr="00B31BC4">
        <w:rPr>
          <w:rFonts w:ascii="Times New Roman Tj" w:hAnsi="Times New Roman Tj" w:cs="Times New Roman Tj"/>
          <w:sz w:val="28"/>
          <w:szCs w:val="28"/>
        </w:rPr>
        <w:t>олии</w:t>
      </w:r>
      <w:r w:rsidR="00625370">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дигар</w:t>
      </w:r>
      <w:r w:rsidR="00625370">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де</w:t>
      </w:r>
      <w:r w:rsidRPr="00B31BC4">
        <w:rPr>
          <w:rFonts w:ascii="Times New Roman Tj" w:hAnsi="Times New Roman Tj" w:cs="Cambria"/>
          <w:sz w:val="28"/>
          <w:szCs w:val="28"/>
        </w:rPr>
        <w:t>њ</w:t>
      </w:r>
      <w:r w:rsidRPr="00B31BC4">
        <w:rPr>
          <w:rFonts w:ascii="Times New Roman Tj" w:hAnsi="Times New Roman Tj" w:cs="Times New Roman Tj"/>
          <w:sz w:val="28"/>
          <w:szCs w:val="28"/>
        </w:rPr>
        <w:t>ањо</w:t>
      </w:r>
      <w:r w:rsidR="00625370">
        <w:rPr>
          <w:rFonts w:ascii="Times New Roman Tj" w:hAnsi="Times New Roman Tj" w:cs="Times New Roman Tj"/>
          <w:sz w:val="28"/>
          <w:szCs w:val="28"/>
        </w:rPr>
        <w:t xml:space="preserve"> </w:t>
      </w:r>
      <w:r w:rsidRPr="00B31BC4">
        <w:rPr>
          <w:rFonts w:ascii="Times New Roman Tj" w:hAnsi="Times New Roman Tj" w:cs="Times New Roman Tj"/>
          <w:sz w:val="28"/>
          <w:szCs w:val="28"/>
        </w:rPr>
        <w:t>аз</w:t>
      </w:r>
      <w:r w:rsidRPr="00B31BC4">
        <w:rPr>
          <w:rFonts w:ascii="Times New Roman Tj" w:hAnsi="Times New Roman Tj"/>
          <w:sz w:val="28"/>
          <w:szCs w:val="28"/>
        </w:rPr>
        <w:t xml:space="preserve"> љў</w:t>
      </w:r>
      <w:r w:rsidRPr="00B31BC4">
        <w:rPr>
          <w:rFonts w:ascii="Times New Roman Tj" w:hAnsi="Times New Roman Tj" w:cs="Times New Roman Tj"/>
          <w:sz w:val="28"/>
          <w:szCs w:val="28"/>
        </w:rPr>
        <w:t>йбору</w:t>
      </w:r>
      <w:r w:rsidR="00625370">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дигар</w:t>
      </w:r>
      <w:r w:rsidR="00625370">
        <w:rPr>
          <w:rFonts w:ascii="Times New Roman Tj" w:hAnsi="Times New Roman Tj" w:cs="Times New Roman Tj"/>
          <w:sz w:val="28"/>
          <w:szCs w:val="28"/>
        </w:rPr>
        <w:t xml:space="preserve"> </w:t>
      </w:r>
      <w:r w:rsidRPr="00B31BC4">
        <w:rPr>
          <w:rFonts w:ascii="Times New Roman Tj" w:hAnsi="Times New Roman Tj" w:cs="Times New Roman Tj"/>
          <w:sz w:val="28"/>
          <w:szCs w:val="28"/>
        </w:rPr>
        <w:t>манба</w:t>
      </w:r>
      <w:r w:rsidRPr="00B31BC4">
        <w:rPr>
          <w:rFonts w:ascii="Times New Roman Tj" w:hAnsi="Times New Roman Tj" w:cs="Cambria"/>
          <w:sz w:val="28"/>
          <w:szCs w:val="28"/>
        </w:rPr>
        <w:t>њ</w:t>
      </w:r>
      <w:r w:rsidRPr="00B31BC4">
        <w:rPr>
          <w:rFonts w:ascii="Times New Roman Tj" w:hAnsi="Times New Roman Tj" w:cs="Times New Roman Tj"/>
          <w:sz w:val="28"/>
          <w:szCs w:val="28"/>
        </w:rPr>
        <w:t>о</w:t>
      </w:r>
      <w:r w:rsidR="00625370">
        <w:rPr>
          <w:rFonts w:ascii="Times New Roman Tj" w:hAnsi="Times New Roman Tj" w:cs="Times New Roman Tj"/>
          <w:sz w:val="28"/>
          <w:szCs w:val="28"/>
        </w:rPr>
        <w:t xml:space="preserve"> </w:t>
      </w:r>
      <w:r w:rsidRPr="00B31BC4">
        <w:rPr>
          <w:rFonts w:ascii="Times New Roman Tj" w:hAnsi="Times New Roman Tj" w:cs="Times New Roman Tj"/>
          <w:sz w:val="28"/>
          <w:szCs w:val="28"/>
        </w:rPr>
        <w:t>истифода</w:t>
      </w:r>
      <w:r w:rsidR="00625370">
        <w:rPr>
          <w:rFonts w:ascii="Times New Roman Tj" w:hAnsi="Times New Roman Tj" w:cs="Times New Roman Tj"/>
          <w:sz w:val="28"/>
          <w:szCs w:val="28"/>
        </w:rPr>
        <w:t xml:space="preserve"> </w:t>
      </w:r>
      <w:r w:rsidRPr="00B31BC4">
        <w:rPr>
          <w:rFonts w:ascii="Times New Roman Tj" w:hAnsi="Times New Roman Tj" w:cs="Times New Roman Tj"/>
          <w:sz w:val="28"/>
          <w:szCs w:val="28"/>
        </w:rPr>
        <w:t>бурда</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истодаанд</w:t>
      </w:r>
      <w:r w:rsidRPr="00B31BC4">
        <w:rPr>
          <w:rFonts w:ascii="Times New Roman Tj" w:hAnsi="Times New Roman Tj"/>
          <w:sz w:val="28"/>
          <w:szCs w:val="28"/>
        </w:rPr>
        <w:t xml:space="preserve">. </w:t>
      </w:r>
      <w:r w:rsidRPr="00B31BC4">
        <w:rPr>
          <w:rFonts w:ascii="Times New Roman Tj" w:hAnsi="Times New Roman Tj" w:cs="Times New Roman Tj"/>
          <w:sz w:val="28"/>
          <w:szCs w:val="28"/>
        </w:rPr>
        <w:t>Зеро аксари дењањои љамоатњои ноњия аз сарчашмањои оби чашмањои мусаффои кўњї, рўдхонањои аз байни дењањо гузаранда ва дарёи кўњии Бартанг истифода мебаранд. Дар</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сат</w:t>
      </w:r>
      <w:r w:rsidRPr="00B31BC4">
        <w:rPr>
          <w:rFonts w:ascii="Times New Roman Tj" w:hAnsi="Times New Roman Tj" w:cs="Cambria"/>
          <w:sz w:val="28"/>
          <w:szCs w:val="28"/>
        </w:rPr>
        <w:t>њ</w:t>
      </w:r>
      <w:r w:rsidRPr="00B31BC4">
        <w:rPr>
          <w:rFonts w:ascii="Times New Roman Tj" w:hAnsi="Times New Roman Tj" w:cs="Times New Roman Tj"/>
          <w:sz w:val="28"/>
          <w:szCs w:val="28"/>
        </w:rPr>
        <w:t>и</w:t>
      </w:r>
      <w:r w:rsidRPr="00B31BC4">
        <w:rPr>
          <w:rFonts w:ascii="Times New Roman Tj" w:hAnsi="Times New Roman Tj"/>
          <w:sz w:val="28"/>
          <w:szCs w:val="28"/>
        </w:rPr>
        <w:t xml:space="preserve"> љ</w:t>
      </w:r>
      <w:r w:rsidRPr="00B31BC4">
        <w:rPr>
          <w:rFonts w:ascii="Times New Roman Tj" w:hAnsi="Times New Roman Tj" w:cs="Times New Roman Tj"/>
          <w:sz w:val="28"/>
          <w:szCs w:val="28"/>
        </w:rPr>
        <w:t>амо</w:t>
      </w:r>
      <w:r w:rsidRPr="00B31BC4">
        <w:rPr>
          <w:rFonts w:ascii="Times New Roman Tj" w:hAnsi="Times New Roman Tj" w:cs="Cambria"/>
          <w:sz w:val="28"/>
          <w:szCs w:val="28"/>
        </w:rPr>
        <w:t>њ</w:t>
      </w:r>
      <w:r w:rsidRPr="00B31BC4">
        <w:rPr>
          <w:rFonts w:ascii="Times New Roman Tj" w:hAnsi="Times New Roman Tj" w:cs="Times New Roman Tj"/>
          <w:sz w:val="28"/>
          <w:szCs w:val="28"/>
        </w:rPr>
        <w:t>атњои</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де</w:t>
      </w:r>
      <w:r w:rsidRPr="00B31BC4">
        <w:rPr>
          <w:rFonts w:ascii="Times New Roman Tj" w:hAnsi="Times New Roman Tj" w:cs="Cambria"/>
          <w:sz w:val="28"/>
          <w:szCs w:val="28"/>
        </w:rPr>
        <w:t>њ</w:t>
      </w:r>
      <w:r w:rsidRPr="00B31BC4">
        <w:rPr>
          <w:rFonts w:ascii="Times New Roman Tj" w:hAnsi="Times New Roman Tj" w:cs="Times New Roman Tj"/>
          <w:sz w:val="28"/>
          <w:szCs w:val="28"/>
        </w:rPr>
        <w:t>от</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бошад</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раванди</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таъмири</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хатт</w:t>
      </w:r>
      <w:r w:rsidRPr="00B31BC4">
        <w:rPr>
          <w:rFonts w:ascii="Times New Roman Tj" w:hAnsi="Times New Roman Tj" w:cs="Cambria"/>
          <w:sz w:val="28"/>
          <w:szCs w:val="28"/>
        </w:rPr>
        <w:t>њ</w:t>
      </w:r>
      <w:r w:rsidRPr="00B31BC4">
        <w:rPr>
          <w:rFonts w:ascii="Times New Roman Tj" w:hAnsi="Times New Roman Tj" w:cs="Times New Roman Tj"/>
          <w:sz w:val="28"/>
          <w:szCs w:val="28"/>
        </w:rPr>
        <w:t>ои</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обгузарро</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корхонаи</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навтаъсиси</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«То</w:t>
      </w:r>
      <w:r w:rsidRPr="00B31BC4">
        <w:rPr>
          <w:rFonts w:ascii="Times New Roman Tj" w:hAnsi="Times New Roman Tj"/>
          <w:sz w:val="28"/>
          <w:szCs w:val="28"/>
        </w:rPr>
        <w:t>љ</w:t>
      </w:r>
      <w:r w:rsidRPr="00B31BC4">
        <w:rPr>
          <w:rFonts w:ascii="Times New Roman Tj" w:hAnsi="Times New Roman Tj" w:cs="Times New Roman Tj"/>
          <w:sz w:val="28"/>
          <w:szCs w:val="28"/>
        </w:rPr>
        <w:t>икобде</w:t>
      </w:r>
      <w:r w:rsidRPr="00B31BC4">
        <w:rPr>
          <w:rFonts w:ascii="Times New Roman Tj" w:hAnsi="Times New Roman Tj" w:cs="Cambria"/>
          <w:sz w:val="28"/>
          <w:szCs w:val="28"/>
        </w:rPr>
        <w:t>њ</w:t>
      </w:r>
      <w:r w:rsidRPr="00B31BC4">
        <w:rPr>
          <w:rFonts w:ascii="Times New Roman Tj" w:hAnsi="Times New Roman Tj" w:cs="Times New Roman Tj"/>
          <w:sz w:val="28"/>
          <w:szCs w:val="28"/>
        </w:rPr>
        <w:t>от»</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амал</w:t>
      </w:r>
      <w:r w:rsidRPr="00B31BC4">
        <w:rPr>
          <w:rFonts w:ascii="Times New Roman Tj" w:hAnsi="Times New Roman Tj"/>
          <w:sz w:val="28"/>
          <w:szCs w:val="28"/>
        </w:rPr>
        <w:t xml:space="preserve">ї </w:t>
      </w:r>
      <w:r w:rsidRPr="00B31BC4">
        <w:rPr>
          <w:rFonts w:ascii="Times New Roman Tj" w:hAnsi="Times New Roman Tj" w:cs="Times New Roman Tj"/>
          <w:sz w:val="28"/>
          <w:szCs w:val="28"/>
        </w:rPr>
        <w:t>месозад</w:t>
      </w:r>
      <w:r w:rsidRPr="00B31BC4">
        <w:rPr>
          <w:rFonts w:ascii="Times New Roman Tj" w:hAnsi="Times New Roman Tj"/>
          <w:sz w:val="28"/>
          <w:szCs w:val="28"/>
        </w:rPr>
        <w:t>.</w:t>
      </w:r>
    </w:p>
    <w:p w:rsidR="00DF6064" w:rsidRPr="00B31BC4" w:rsidRDefault="00DF6064" w:rsidP="00DF6064">
      <w:pPr>
        <w:spacing w:line="276" w:lineRule="auto"/>
        <w:ind w:firstLine="720"/>
        <w:rPr>
          <w:rFonts w:ascii="Times New Roman Tj" w:hAnsi="Times New Roman Tj" w:cs="Times New Roman Tj"/>
          <w:sz w:val="28"/>
          <w:szCs w:val="28"/>
        </w:rPr>
      </w:pPr>
      <w:r w:rsidRPr="00B31BC4">
        <w:rPr>
          <w:rFonts w:ascii="Times New Roman Tj" w:hAnsi="Times New Roman Tj" w:cs="Times New Roman Tj"/>
          <w:sz w:val="28"/>
          <w:szCs w:val="28"/>
        </w:rPr>
        <w:t>Да</w:t>
      </w:r>
      <w:r w:rsidR="002A58BB">
        <w:rPr>
          <w:rFonts w:ascii="Times New Roman Tj" w:hAnsi="Times New Roman Tj" w:cs="Times New Roman Tj"/>
          <w:sz w:val="28"/>
          <w:szCs w:val="28"/>
        </w:rPr>
        <w:t>р</w:t>
      </w:r>
      <w:r w:rsidR="00E652FC">
        <w:rPr>
          <w:rFonts w:ascii="Times New Roman Tj" w:hAnsi="Times New Roman Tj" w:cs="Times New Roman Tj"/>
          <w:sz w:val="28"/>
          <w:szCs w:val="28"/>
        </w:rPr>
        <w:t xml:space="preserve"> </w:t>
      </w:r>
      <w:r w:rsidRPr="00B31BC4">
        <w:rPr>
          <w:rFonts w:ascii="Times New Roman Tj" w:hAnsi="Times New Roman Tj" w:cs="Times New Roman Tj"/>
          <w:sz w:val="28"/>
          <w:szCs w:val="28"/>
        </w:rPr>
        <w:t xml:space="preserve"> давоми солњои </w:t>
      </w:r>
      <w:r w:rsidRPr="00674D2C">
        <w:rPr>
          <w:rFonts w:ascii="Times New Roman Tj" w:hAnsi="Times New Roman Tj" w:cs="Times New Roman Tj"/>
          <w:sz w:val="28"/>
          <w:szCs w:val="28"/>
        </w:rPr>
        <w:t>2008-201</w:t>
      </w:r>
      <w:r w:rsidR="00C80BF2">
        <w:rPr>
          <w:rFonts w:ascii="Times New Roman Tj" w:hAnsi="Times New Roman Tj" w:cs="Times New Roman Tj"/>
          <w:sz w:val="28"/>
          <w:szCs w:val="28"/>
        </w:rPr>
        <w:t>4</w:t>
      </w:r>
      <w:r w:rsidRPr="00674D2C">
        <w:rPr>
          <w:rFonts w:ascii="Times New Roman Tj" w:hAnsi="Times New Roman Tj" w:cs="Times New Roman Tj"/>
          <w:sz w:val="28"/>
          <w:szCs w:val="28"/>
        </w:rPr>
        <w:t xml:space="preserve">  дар ноњия бо маблаѓи 1,6 млн. сомонї аз љониби ташкилотњои молиявии Хазинаи Оѓохон, Фонди наљоти Арал ва </w:t>
      </w:r>
      <w:r w:rsidRPr="00674D2C">
        <w:rPr>
          <w:rFonts w:ascii="Times New Roman Tj" w:hAnsi="Times New Roman Tj" w:cs="Times New Roman TAJIK"/>
          <w:spacing w:val="-2"/>
          <w:sz w:val="28"/>
          <w:szCs w:val="28"/>
        </w:rPr>
        <w:t>маблаѓњои грантии Бонки Осиёгии Рушд</w:t>
      </w:r>
      <w:r w:rsidRPr="00674D2C">
        <w:rPr>
          <w:rFonts w:ascii="Times New Roman Tj" w:hAnsi="Times New Roman Tj" w:cs="Times New Roman Tj"/>
          <w:sz w:val="28"/>
          <w:szCs w:val="28"/>
        </w:rPr>
        <w:t xml:space="preserve"> 9 лоињаи сохтмони хатњои обгузар бо дарозии умумии 32 км татбиќ карда шуд.</w:t>
      </w:r>
      <w:r w:rsidRPr="00B31BC4">
        <w:rPr>
          <w:rFonts w:ascii="Times New Roman Tj" w:hAnsi="Times New Roman Tj" w:cs="Times New Roman Tj"/>
          <w:sz w:val="28"/>
          <w:szCs w:val="28"/>
        </w:rPr>
        <w:t xml:space="preserve"> Тавассути он ањолии мањаллањои Ахван, Спи</w:t>
      </w:r>
      <w:r>
        <w:rPr>
          <w:rFonts w:ascii="Times New Roman Tj" w:hAnsi="Times New Roman Tj" w:cs="Times New Roman Tj"/>
          <w:sz w:val="28"/>
          <w:szCs w:val="28"/>
        </w:rPr>
        <w:t>ш</w:t>
      </w:r>
      <w:r w:rsidRPr="00B31BC4">
        <w:rPr>
          <w:rFonts w:ascii="Times New Roman Tj" w:hAnsi="Times New Roman Tj" w:cs="Times New Roman Tj"/>
          <w:sz w:val="28"/>
          <w:szCs w:val="28"/>
        </w:rPr>
        <w:t xml:space="preserve">ўш, </w:t>
      </w:r>
      <w:r>
        <w:rPr>
          <w:rFonts w:ascii="Times New Roman Tj" w:hAnsi="Times New Roman Tj" w:cs="Times New Roman Tj"/>
          <w:sz w:val="28"/>
          <w:szCs w:val="28"/>
        </w:rPr>
        <w:t>мавзеи к</w:t>
      </w:r>
      <w:r w:rsidRPr="00B31BC4">
        <w:rPr>
          <w:rFonts w:ascii="Times New Roman Tj" w:hAnsi="Times New Roman Tj" w:cs="Times New Roman Tj"/>
          <w:sz w:val="28"/>
          <w:szCs w:val="28"/>
        </w:rPr>
        <w:t>упруки сафеди маркази ноњия, мањаллаи Абуди дењаи Ба</w:t>
      </w:r>
      <w:r>
        <w:rPr>
          <w:rFonts w:ascii="Times New Roman Tj" w:hAnsi="Times New Roman Tj" w:cs="Times New Roman Tj"/>
          <w:sz w:val="28"/>
          <w:szCs w:val="28"/>
        </w:rPr>
        <w:t>рўшон</w:t>
      </w:r>
      <w:r w:rsidRPr="00B31BC4">
        <w:rPr>
          <w:rFonts w:ascii="Times New Roman Tj" w:hAnsi="Times New Roman Tj" w:cs="Times New Roman Tj"/>
          <w:sz w:val="28"/>
          <w:szCs w:val="28"/>
        </w:rPr>
        <w:t xml:space="preserve"> љамоати Додхудоев, дењаи Р</w:t>
      </w:r>
      <w:r>
        <w:rPr>
          <w:rFonts w:ascii="Times New Roman Tj" w:hAnsi="Times New Roman Tj" w:cs="Times New Roman Tj"/>
          <w:sz w:val="28"/>
          <w:szCs w:val="28"/>
        </w:rPr>
        <w:t>а</w:t>
      </w:r>
      <w:r w:rsidRPr="00B31BC4">
        <w:rPr>
          <w:rFonts w:ascii="Times New Roman Tj" w:hAnsi="Times New Roman Tj" w:cs="Times New Roman Tj"/>
          <w:sz w:val="28"/>
          <w:szCs w:val="28"/>
        </w:rPr>
        <w:t xml:space="preserve">вивди љамоати Бартанг солњои охир бо оби нўшокї таъмин гардиданд. Соли 2013 низ як лоињаи сохтмони хати обгузари дењаи </w:t>
      </w:r>
      <w:r>
        <w:rPr>
          <w:rFonts w:ascii="Times New Roman Tj" w:hAnsi="Times New Roman Tj" w:cs="Times New Roman Tj"/>
          <w:sz w:val="28"/>
          <w:szCs w:val="28"/>
        </w:rPr>
        <w:t>Е</w:t>
      </w:r>
      <w:r w:rsidRPr="00B31BC4">
        <w:rPr>
          <w:rFonts w:ascii="Times New Roman Tj" w:hAnsi="Times New Roman Tj" w:cs="Times New Roman Tj"/>
          <w:sz w:val="28"/>
          <w:szCs w:val="28"/>
        </w:rPr>
        <w:t xml:space="preserve">мс бо </w:t>
      </w:r>
      <w:r w:rsidRPr="00674D2C">
        <w:rPr>
          <w:rFonts w:ascii="Times New Roman Tj" w:hAnsi="Times New Roman Tj" w:cs="Times New Roman Tj"/>
          <w:sz w:val="28"/>
          <w:szCs w:val="28"/>
        </w:rPr>
        <w:t xml:space="preserve">маблаѓї 55 њазор сомонї аз љониби </w:t>
      </w:r>
      <w:r w:rsidRPr="00B31BC4">
        <w:rPr>
          <w:rFonts w:ascii="Times New Roman Tj" w:hAnsi="Times New Roman Tj"/>
          <w:sz w:val="28"/>
          <w:szCs w:val="28"/>
          <w:lang w:val="uk-UA"/>
        </w:rPr>
        <w:t>Барномаи љонибдории инки</w:t>
      </w:r>
      <w:r>
        <w:rPr>
          <w:rFonts w:ascii="Times New Roman Tj" w:hAnsi="Times New Roman Tj"/>
          <w:sz w:val="28"/>
          <w:szCs w:val="28"/>
          <w:lang w:val="uk-UA"/>
        </w:rPr>
        <w:t>шофи иљтимоии манотиќи куњистон</w:t>
      </w:r>
      <w:r w:rsidRPr="007D5EF2">
        <w:rPr>
          <w:rFonts w:asciiTheme="minorHAnsi" w:hAnsiTheme="minorHAnsi" w:cs="Times New Roman Tj"/>
          <w:sz w:val="28"/>
          <w:szCs w:val="28"/>
        </w:rPr>
        <w:t xml:space="preserve"> (</w:t>
      </w:r>
      <w:r>
        <w:rPr>
          <w:sz w:val="28"/>
          <w:szCs w:val="28"/>
          <w:lang w:val="en-US"/>
        </w:rPr>
        <w:t>MSDSP</w:t>
      </w:r>
      <w:r w:rsidRPr="007D5EF2">
        <w:rPr>
          <w:sz w:val="28"/>
          <w:szCs w:val="28"/>
        </w:rPr>
        <w:t>)</w:t>
      </w:r>
      <w:r w:rsidRPr="00674D2C">
        <w:rPr>
          <w:rFonts w:ascii="Times New Roman Tj" w:hAnsi="Times New Roman Tj" w:cs="Times New Roman Tj"/>
          <w:sz w:val="28"/>
          <w:szCs w:val="28"/>
        </w:rPr>
        <w:t>ба</w:t>
      </w:r>
      <w:r w:rsidRPr="00B31BC4">
        <w:rPr>
          <w:rFonts w:ascii="Times New Roman Tj" w:hAnsi="Times New Roman Tj" w:cs="Times New Roman Tj"/>
          <w:sz w:val="28"/>
          <w:szCs w:val="28"/>
        </w:rPr>
        <w:t xml:space="preserve"> анљом расонида мешавад.</w:t>
      </w:r>
    </w:p>
    <w:p w:rsidR="00DF6064" w:rsidRPr="00B31BC4" w:rsidRDefault="00DF6064" w:rsidP="00DF6064">
      <w:pPr>
        <w:spacing w:line="276" w:lineRule="auto"/>
        <w:ind w:firstLine="567"/>
        <w:rPr>
          <w:rFonts w:ascii="Times New Roman Tj" w:hAnsi="Times New Roman Tj" w:cs="Times New Roman Tj"/>
          <w:sz w:val="28"/>
          <w:szCs w:val="28"/>
        </w:rPr>
      </w:pPr>
      <w:r>
        <w:rPr>
          <w:rFonts w:ascii="Times New Roman Tj" w:hAnsi="Times New Roman Tj" w:cs="Times New Roman Tj"/>
          <w:sz w:val="28"/>
          <w:szCs w:val="28"/>
        </w:rPr>
        <w:t>Дар баробари ин,</w:t>
      </w:r>
      <w:r w:rsidRPr="00B31BC4">
        <w:rPr>
          <w:rFonts w:ascii="Times New Roman Tj" w:hAnsi="Times New Roman Tj" w:cs="Times New Roman Tj"/>
          <w:sz w:val="28"/>
          <w:szCs w:val="28"/>
        </w:rPr>
        <w:t xml:space="preserve"> ањолии дењаи </w:t>
      </w:r>
      <w:r w:rsidRPr="007D5EF2">
        <w:rPr>
          <w:rFonts w:ascii="Times New Roman Tj" w:hAnsi="Times New Roman Tj" w:cs="Times New Roman Tj"/>
          <w:sz w:val="28"/>
          <w:szCs w:val="28"/>
        </w:rPr>
        <w:t>Н</w:t>
      </w:r>
      <w:r>
        <w:rPr>
          <w:rFonts w:ascii="Times New Roman Tj" w:hAnsi="Times New Roman Tj" w:cs="Times New Roman Tj"/>
          <w:sz w:val="28"/>
          <w:szCs w:val="28"/>
        </w:rPr>
        <w:t>и</w:t>
      </w:r>
      <w:r w:rsidRPr="007D5EF2">
        <w:rPr>
          <w:rFonts w:ascii="Times New Roman Tj" w:hAnsi="Times New Roman Tj" w:cs="Times New Roman Tj"/>
          <w:sz w:val="28"/>
          <w:szCs w:val="28"/>
        </w:rPr>
        <w:t>сури</w:t>
      </w:r>
      <w:r w:rsidRPr="00B31BC4">
        <w:rPr>
          <w:rFonts w:ascii="Times New Roman Tj" w:hAnsi="Times New Roman Tj" w:cs="Times New Roman Tj"/>
          <w:sz w:val="28"/>
          <w:szCs w:val="28"/>
        </w:rPr>
        <w:t xml:space="preserve"> љамоати Савноб, дењаи Дашти љамоати Бартанг, дењаи Шпади љамоати Абдулвосиев, дењањои Ба</w:t>
      </w:r>
      <w:r>
        <w:rPr>
          <w:rFonts w:ascii="Times New Roman Tj" w:hAnsi="Times New Roman Tj" w:cs="Times New Roman Tj"/>
          <w:sz w:val="28"/>
          <w:szCs w:val="28"/>
        </w:rPr>
        <w:t>рўшон</w:t>
      </w:r>
      <w:r w:rsidRPr="00B31BC4">
        <w:rPr>
          <w:rFonts w:ascii="Times New Roman Tj" w:hAnsi="Times New Roman Tj" w:cs="Times New Roman Tj"/>
          <w:sz w:val="28"/>
          <w:szCs w:val="28"/>
        </w:rPr>
        <w:t xml:space="preserve"> ва Дерзуди љамоати Додхудоев аз норасогии оби тозаи нўшокї бо сабаби нарасидани њаљми мављудаи оби чашмањо ва кўњнаву фарсуда шудани хатњои обгузари солњои пеш сохташуда, танќисї мекашанд. </w:t>
      </w:r>
    </w:p>
    <w:p w:rsidR="00DF6064" w:rsidRPr="007D5EF2" w:rsidRDefault="00DF6064" w:rsidP="00DF6064">
      <w:pPr>
        <w:spacing w:line="276" w:lineRule="auto"/>
        <w:ind w:firstLine="567"/>
        <w:rPr>
          <w:rFonts w:ascii="Times New Roman Tj" w:hAnsi="Times New Roman Tj" w:cs="Times New Roman TAJIK"/>
          <w:i/>
          <w:iCs/>
          <w:sz w:val="28"/>
          <w:szCs w:val="28"/>
        </w:rPr>
      </w:pPr>
      <w:r w:rsidRPr="00B31BC4">
        <w:rPr>
          <w:rFonts w:ascii="Times New Roman Tj" w:hAnsi="Times New Roman Tj" w:cs="Times New Roman Tj"/>
          <w:sz w:val="28"/>
          <w:szCs w:val="28"/>
        </w:rPr>
        <w:t xml:space="preserve">Њамагї дар ноњияи </w:t>
      </w:r>
      <w:r>
        <w:rPr>
          <w:rFonts w:ascii="Times New Roman Tj" w:hAnsi="Times New Roman Tj" w:cs="Times New Roman Tj"/>
          <w:sz w:val="28"/>
          <w:szCs w:val="28"/>
        </w:rPr>
        <w:t>Рўшон</w:t>
      </w:r>
      <w:r w:rsidR="00BC5A99">
        <w:rPr>
          <w:rFonts w:ascii="Times New Roman Tj" w:hAnsi="Times New Roman Tj" w:cs="Times New Roman Tj"/>
          <w:sz w:val="28"/>
          <w:szCs w:val="28"/>
        </w:rPr>
        <w:t xml:space="preserve"> </w:t>
      </w:r>
      <w:r w:rsidRPr="00995317">
        <w:rPr>
          <w:rFonts w:ascii="Times New Roman Tj" w:hAnsi="Times New Roman Tj" w:cs="Times New Roman Tj"/>
          <w:sz w:val="28"/>
          <w:szCs w:val="28"/>
        </w:rPr>
        <w:t>81,1</w:t>
      </w:r>
      <w:r>
        <w:rPr>
          <w:rFonts w:ascii="Times New Roman Tj" w:hAnsi="Times New Roman Tj" w:cs="Times New Roman Tj"/>
          <w:sz w:val="28"/>
          <w:szCs w:val="28"/>
        </w:rPr>
        <w:t xml:space="preserve"> фоизи ањолии</w:t>
      </w:r>
      <w:r w:rsidRPr="00B31BC4">
        <w:rPr>
          <w:rFonts w:ascii="Times New Roman Tj" w:hAnsi="Times New Roman Tj" w:cs="Times New Roman Tj"/>
          <w:sz w:val="28"/>
          <w:szCs w:val="28"/>
        </w:rPr>
        <w:t xml:space="preserve"> ноњия бо оби тозаи нўшокї таъмин мебошад.</w:t>
      </w:r>
    </w:p>
    <w:p w:rsidR="00DF6064" w:rsidRPr="002F4063" w:rsidRDefault="00DF6064" w:rsidP="00DF6064">
      <w:pPr>
        <w:spacing w:line="276" w:lineRule="auto"/>
        <w:jc w:val="center"/>
        <w:rPr>
          <w:rFonts w:ascii="Times New Roman Tj" w:hAnsi="Times New Roman Tj" w:cs="Times New Roman TAJIK"/>
          <w:b/>
          <w:bCs/>
          <w:i/>
          <w:iCs/>
          <w:sz w:val="28"/>
          <w:szCs w:val="28"/>
          <w:lang w:val="tg-Cyrl-TJ"/>
        </w:rPr>
      </w:pPr>
      <w:r w:rsidRPr="002F4063">
        <w:rPr>
          <w:rFonts w:ascii="Times New Roman Tj" w:hAnsi="Times New Roman Tj" w:cs="Times New Roman TAJIK"/>
          <w:b/>
          <w:bCs/>
          <w:i/>
          <w:iCs/>
          <w:sz w:val="28"/>
          <w:szCs w:val="28"/>
          <w:lang w:val="tg-Cyrl-TJ"/>
        </w:rPr>
        <w:t>Љадвали №41. Таъминоти ањолии ноњияи Рўшон бо оби тозаи нўшокї.</w:t>
      </w:r>
    </w:p>
    <w:tbl>
      <w:tblPr>
        <w:tblW w:w="0" w:type="auto"/>
        <w:jc w:val="center"/>
        <w:tblLook w:val="04A0" w:firstRow="1" w:lastRow="0" w:firstColumn="1" w:lastColumn="0" w:noHBand="0" w:noVBand="1"/>
      </w:tblPr>
      <w:tblGrid>
        <w:gridCol w:w="2621"/>
        <w:gridCol w:w="1111"/>
        <w:gridCol w:w="1851"/>
        <w:gridCol w:w="1701"/>
        <w:gridCol w:w="1985"/>
      </w:tblGrid>
      <w:tr w:rsidR="00DF6064" w:rsidRPr="00B31BC4" w:rsidTr="00A90F96">
        <w:trPr>
          <w:jc w:val="center"/>
        </w:trPr>
        <w:tc>
          <w:tcPr>
            <w:tcW w:w="2621" w:type="dxa"/>
            <w:vMerge w:val="restart"/>
          </w:tcPr>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AJIKAN"/>
                <w:b/>
                <w:i/>
                <w:color w:val="000000" w:themeColor="text1"/>
                <w:sz w:val="24"/>
                <w:szCs w:val="24"/>
              </w:rPr>
              <w:t>Руїхати чамоатњои дењот ва шањрак</w:t>
            </w:r>
          </w:p>
        </w:tc>
        <w:tc>
          <w:tcPr>
            <w:tcW w:w="1111" w:type="dxa"/>
            <w:hideMark/>
          </w:tcPr>
          <w:p w:rsidR="00DF6064" w:rsidRPr="00995317" w:rsidRDefault="00DF6064" w:rsidP="00A90F96">
            <w:pPr>
              <w:jc w:val="center"/>
              <w:rPr>
                <w:rFonts w:ascii="Times New Roman Tj" w:hAnsi="Times New Roman Tj" w:cs="Times New Roman TAJIK"/>
                <w:b/>
                <w:i/>
                <w:color w:val="000000" w:themeColor="text1"/>
                <w:sz w:val="24"/>
                <w:szCs w:val="24"/>
              </w:rPr>
            </w:pPr>
          </w:p>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imes New Roman TAJIK"/>
                <w:b/>
                <w:i/>
                <w:color w:val="000000" w:themeColor="text1"/>
                <w:sz w:val="24"/>
                <w:szCs w:val="24"/>
              </w:rPr>
              <w:t xml:space="preserve">Ањолии умумї </w:t>
            </w:r>
          </w:p>
        </w:tc>
        <w:tc>
          <w:tcPr>
            <w:tcW w:w="1851" w:type="dxa"/>
          </w:tcPr>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imes New Roman TAJIK"/>
                <w:b/>
                <w:i/>
                <w:color w:val="000000" w:themeColor="text1"/>
                <w:sz w:val="24"/>
                <w:szCs w:val="24"/>
              </w:rPr>
              <w:t>Шумораи ањолие, ки ба оби тозаи нўшокї таъмин мебошад</w:t>
            </w:r>
          </w:p>
        </w:tc>
        <w:tc>
          <w:tcPr>
            <w:tcW w:w="1701" w:type="dxa"/>
            <w:hideMark/>
          </w:tcPr>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imes New Roman TAJIK"/>
                <w:b/>
                <w:i/>
                <w:color w:val="000000" w:themeColor="text1"/>
                <w:sz w:val="24"/>
                <w:szCs w:val="24"/>
              </w:rPr>
              <w:t>Шумораи ањолие, ки бо оби тозаи нўшокї таъмин нест</w:t>
            </w:r>
          </w:p>
        </w:tc>
        <w:tc>
          <w:tcPr>
            <w:tcW w:w="1985" w:type="dxa"/>
            <w:hideMark/>
          </w:tcPr>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imes New Roman TAJIK"/>
                <w:b/>
                <w:i/>
                <w:color w:val="000000" w:themeColor="text1"/>
                <w:sz w:val="24"/>
                <w:szCs w:val="24"/>
              </w:rPr>
              <w:t>% таъмини ањолї бо оби тозаи нўшокї</w:t>
            </w:r>
          </w:p>
        </w:tc>
      </w:tr>
      <w:tr w:rsidR="00DF6064" w:rsidRPr="00B31BC4" w:rsidTr="00A90F96">
        <w:trPr>
          <w:jc w:val="center"/>
        </w:trPr>
        <w:tc>
          <w:tcPr>
            <w:tcW w:w="2621" w:type="dxa"/>
            <w:vMerge/>
            <w:hideMark/>
          </w:tcPr>
          <w:p w:rsidR="00DF6064" w:rsidRPr="00995317" w:rsidRDefault="00DF6064" w:rsidP="00A90F96">
            <w:pPr>
              <w:jc w:val="center"/>
              <w:rPr>
                <w:rFonts w:ascii="Times New Roman Tj" w:hAnsi="Times New Roman Tj" w:cs="Times New Roman TAJIK"/>
                <w:b/>
                <w:i/>
                <w:color w:val="000000" w:themeColor="text1"/>
                <w:sz w:val="24"/>
                <w:szCs w:val="24"/>
              </w:rPr>
            </w:pPr>
          </w:p>
        </w:tc>
        <w:tc>
          <w:tcPr>
            <w:tcW w:w="1111" w:type="dxa"/>
            <w:hideMark/>
          </w:tcPr>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imes New Roman TAJIK"/>
                <w:b/>
                <w:i/>
                <w:color w:val="000000" w:themeColor="text1"/>
                <w:sz w:val="24"/>
                <w:szCs w:val="24"/>
              </w:rPr>
              <w:t>нафар</w:t>
            </w:r>
          </w:p>
        </w:tc>
        <w:tc>
          <w:tcPr>
            <w:tcW w:w="1851" w:type="dxa"/>
          </w:tcPr>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imes New Roman TAJIK"/>
                <w:b/>
                <w:i/>
                <w:color w:val="000000" w:themeColor="text1"/>
                <w:sz w:val="24"/>
                <w:szCs w:val="24"/>
              </w:rPr>
              <w:t>нафар</w:t>
            </w:r>
          </w:p>
        </w:tc>
        <w:tc>
          <w:tcPr>
            <w:tcW w:w="1701" w:type="dxa"/>
            <w:hideMark/>
          </w:tcPr>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imes New Roman TAJIK"/>
                <w:b/>
                <w:i/>
                <w:color w:val="000000" w:themeColor="text1"/>
                <w:sz w:val="24"/>
                <w:szCs w:val="24"/>
              </w:rPr>
              <w:t>нафар</w:t>
            </w:r>
          </w:p>
        </w:tc>
        <w:tc>
          <w:tcPr>
            <w:tcW w:w="1985" w:type="dxa"/>
            <w:hideMark/>
          </w:tcPr>
          <w:p w:rsidR="00DF6064" w:rsidRPr="00995317" w:rsidRDefault="00DF6064" w:rsidP="00A90F96">
            <w:pPr>
              <w:jc w:val="center"/>
              <w:rPr>
                <w:rFonts w:ascii="Times New Roman Tj" w:hAnsi="Times New Roman Tj" w:cs="Times New Roman TAJIK"/>
                <w:b/>
                <w:i/>
                <w:color w:val="000000" w:themeColor="text1"/>
                <w:sz w:val="24"/>
                <w:szCs w:val="24"/>
              </w:rPr>
            </w:pPr>
            <w:r w:rsidRPr="00995317">
              <w:rPr>
                <w:rFonts w:ascii="Times New Roman Tj" w:hAnsi="Times New Roman Tj" w:cs="Times New Roman TAJIK"/>
                <w:b/>
                <w:i/>
                <w:color w:val="000000" w:themeColor="text1"/>
                <w:sz w:val="24"/>
                <w:szCs w:val="24"/>
              </w:rPr>
              <w:t>фоиз</w:t>
            </w:r>
          </w:p>
        </w:tc>
      </w:tr>
      <w:tr w:rsidR="00DF6064" w:rsidRPr="00B31BC4" w:rsidTr="00A90F96">
        <w:trPr>
          <w:jc w:val="center"/>
        </w:trPr>
        <w:tc>
          <w:tcPr>
            <w:tcW w:w="2621" w:type="dxa"/>
            <w:hideMark/>
          </w:tcPr>
          <w:p w:rsidR="00DF6064" w:rsidRPr="002E51AD" w:rsidRDefault="00DF6064" w:rsidP="00A90F96">
            <w:pPr>
              <w:jc w:val="left"/>
              <w:rPr>
                <w:rFonts w:ascii="Times New Roman Tj" w:hAnsi="Times New Roman Tj" w:cs="Times New Roman TAJIK"/>
                <w:b/>
                <w:i/>
                <w:color w:val="000000" w:themeColor="text1"/>
                <w:sz w:val="24"/>
                <w:szCs w:val="24"/>
              </w:rPr>
            </w:pPr>
            <w:r w:rsidRPr="002E51AD">
              <w:rPr>
                <w:rFonts w:ascii="Times New Roman Tj" w:hAnsi="Times New Roman Tj" w:cs="TAJIKAN"/>
                <w:b/>
                <w:bCs/>
                <w:i/>
                <w:color w:val="000000" w:themeColor="text1"/>
                <w:sz w:val="24"/>
                <w:szCs w:val="24"/>
              </w:rPr>
              <w:t>Абдулвосиев</w:t>
            </w:r>
            <w:r>
              <w:rPr>
                <w:rFonts w:ascii="Times New Roman Tj" w:hAnsi="Times New Roman Tj" w:cs="TAJIKAN"/>
                <w:b/>
                <w:bCs/>
                <w:i/>
                <w:color w:val="000000" w:themeColor="text1"/>
                <w:sz w:val="24"/>
                <w:szCs w:val="24"/>
              </w:rPr>
              <w:t xml:space="preserve">, аз љумла аз рўи </w:t>
            </w:r>
            <w:r w:rsidRPr="005A57EF">
              <w:rPr>
                <w:rFonts w:ascii="Times New Roman Tj" w:hAnsi="Times New Roman Tj" w:cs="TAJIKAN"/>
                <w:b/>
                <w:bCs/>
                <w:i/>
                <w:color w:val="000000" w:themeColor="text1"/>
                <w:sz w:val="24"/>
                <w:szCs w:val="24"/>
              </w:rPr>
              <w:t xml:space="preserve"> дењањо:</w:t>
            </w:r>
          </w:p>
        </w:tc>
        <w:tc>
          <w:tcPr>
            <w:tcW w:w="1111" w:type="dxa"/>
            <w:vAlign w:val="center"/>
            <w:hideMark/>
          </w:tcPr>
          <w:p w:rsidR="00DF6064" w:rsidRDefault="00DF6064" w:rsidP="00A90F96">
            <w:pPr>
              <w:jc w:val="center"/>
              <w:rPr>
                <w:rFonts w:ascii="Calibri" w:hAnsi="Calibri"/>
                <w:b/>
                <w:color w:val="000000" w:themeColor="text1"/>
                <w:sz w:val="22"/>
                <w:szCs w:val="22"/>
              </w:rPr>
            </w:pPr>
          </w:p>
          <w:p w:rsidR="00DF6064" w:rsidRPr="002E51AD" w:rsidRDefault="00DF6064" w:rsidP="00A90F96">
            <w:pPr>
              <w:jc w:val="center"/>
              <w:rPr>
                <w:rFonts w:ascii="Calibri" w:hAnsi="Calibri"/>
                <w:b/>
                <w:color w:val="000000" w:themeColor="text1"/>
                <w:sz w:val="22"/>
                <w:szCs w:val="22"/>
              </w:rPr>
            </w:pPr>
            <w:r w:rsidRPr="002E51AD">
              <w:rPr>
                <w:rFonts w:ascii="Calibri" w:hAnsi="Calibri"/>
                <w:b/>
                <w:color w:val="000000" w:themeColor="text1"/>
                <w:sz w:val="22"/>
                <w:szCs w:val="22"/>
              </w:rPr>
              <w:t>2287</w:t>
            </w:r>
          </w:p>
        </w:tc>
        <w:tc>
          <w:tcPr>
            <w:tcW w:w="1851" w:type="dxa"/>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1857</w:t>
            </w:r>
          </w:p>
        </w:tc>
        <w:tc>
          <w:tcPr>
            <w:tcW w:w="1701" w:type="dxa"/>
            <w:hideMark/>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430</w:t>
            </w:r>
          </w:p>
        </w:tc>
        <w:tc>
          <w:tcPr>
            <w:tcW w:w="1985" w:type="dxa"/>
            <w:vAlign w:val="bottom"/>
            <w:hideMark/>
          </w:tcPr>
          <w:p w:rsidR="00DF6064" w:rsidRPr="00EE54B5" w:rsidRDefault="00DF6064" w:rsidP="00A90F96">
            <w:pPr>
              <w:jc w:val="center"/>
              <w:rPr>
                <w:rFonts w:ascii="Times New Roman Tj" w:hAnsi="Times New Roman Tj"/>
                <w:b/>
                <w:color w:val="000000"/>
                <w:sz w:val="22"/>
                <w:szCs w:val="22"/>
              </w:rPr>
            </w:pPr>
            <w:r w:rsidRPr="00EE54B5">
              <w:rPr>
                <w:rFonts w:ascii="Times New Roman Tj" w:hAnsi="Times New Roman Tj"/>
                <w:b/>
                <w:color w:val="000000"/>
                <w:sz w:val="22"/>
                <w:szCs w:val="22"/>
              </w:rPr>
              <w:t>81,2</w:t>
            </w:r>
          </w:p>
        </w:tc>
      </w:tr>
      <w:tr w:rsidR="00DF6064" w:rsidRPr="00B31BC4" w:rsidTr="00A90F96">
        <w:trPr>
          <w:jc w:val="center"/>
        </w:trPr>
        <w:tc>
          <w:tcPr>
            <w:tcW w:w="2621" w:type="dxa"/>
            <w:hideMark/>
          </w:tcPr>
          <w:p w:rsidR="00DF6064" w:rsidRPr="002E51AD" w:rsidRDefault="00DF6064" w:rsidP="00A90F96">
            <w:pPr>
              <w:jc w:val="left"/>
              <w:rPr>
                <w:rFonts w:ascii="Times New Roman Tj" w:hAnsi="Times New Roman Tj" w:cs="TAJIKAN"/>
                <w:bCs/>
                <w:color w:val="000000" w:themeColor="text1"/>
                <w:sz w:val="24"/>
                <w:szCs w:val="24"/>
              </w:rPr>
            </w:pPr>
            <w:r>
              <w:rPr>
                <w:rFonts w:ascii="Times New Roman Tj" w:hAnsi="Times New Roman Tj" w:cs="TAJIKAN"/>
                <w:bCs/>
                <w:color w:val="000000" w:themeColor="text1"/>
                <w:sz w:val="24"/>
                <w:szCs w:val="24"/>
              </w:rPr>
              <w:t>Шипад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307</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215</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92</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70,0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Дењ</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451</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370</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81</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82,0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Вознавд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557</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446</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111</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80,1</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Шидз</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972</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826</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146</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85,0</w:t>
            </w:r>
          </w:p>
        </w:tc>
      </w:tr>
      <w:tr w:rsidR="00DF6064" w:rsidRPr="00B31BC4" w:rsidTr="00A90F96">
        <w:trPr>
          <w:jc w:val="center"/>
        </w:trPr>
        <w:tc>
          <w:tcPr>
            <w:tcW w:w="2621" w:type="dxa"/>
            <w:hideMark/>
          </w:tcPr>
          <w:p w:rsidR="00DF6064" w:rsidRPr="002E51AD" w:rsidRDefault="00DF6064" w:rsidP="00A90F96">
            <w:pPr>
              <w:jc w:val="left"/>
              <w:rPr>
                <w:rFonts w:ascii="Times New Roman Tj" w:hAnsi="Times New Roman Tj" w:cs="Times New Roman TAJIK"/>
                <w:b/>
                <w:i/>
                <w:color w:val="000000" w:themeColor="text1"/>
                <w:sz w:val="24"/>
                <w:szCs w:val="24"/>
              </w:rPr>
            </w:pPr>
            <w:r w:rsidRPr="002E51AD">
              <w:rPr>
                <w:rFonts w:ascii="Times New Roman Tj" w:hAnsi="Times New Roman Tj" w:cs="TAJIKAN"/>
                <w:b/>
                <w:bCs/>
                <w:i/>
                <w:color w:val="000000" w:themeColor="text1"/>
                <w:sz w:val="24"/>
                <w:szCs w:val="24"/>
              </w:rPr>
              <w:t>Додхудоев</w:t>
            </w:r>
            <w:r>
              <w:rPr>
                <w:rFonts w:ascii="Times New Roman Tj" w:hAnsi="Times New Roman Tj" w:cs="TAJIKAN"/>
                <w:b/>
                <w:bCs/>
                <w:i/>
                <w:color w:val="000000" w:themeColor="text1"/>
                <w:sz w:val="24"/>
                <w:szCs w:val="24"/>
              </w:rPr>
              <w:t xml:space="preserve">, аз љумла аз рўи </w:t>
            </w:r>
            <w:r w:rsidRPr="005A57EF">
              <w:rPr>
                <w:rFonts w:ascii="Times New Roman Tj" w:hAnsi="Times New Roman Tj" w:cs="TAJIKAN"/>
                <w:b/>
                <w:bCs/>
                <w:i/>
                <w:color w:val="000000" w:themeColor="text1"/>
                <w:sz w:val="24"/>
                <w:szCs w:val="24"/>
              </w:rPr>
              <w:t xml:space="preserve"> дењањо:</w:t>
            </w:r>
          </w:p>
        </w:tc>
        <w:tc>
          <w:tcPr>
            <w:tcW w:w="1111" w:type="dxa"/>
            <w:vAlign w:val="center"/>
            <w:hideMark/>
          </w:tcPr>
          <w:p w:rsidR="00DF6064" w:rsidRDefault="00DF6064" w:rsidP="00A90F96">
            <w:pPr>
              <w:jc w:val="center"/>
              <w:rPr>
                <w:rFonts w:ascii="Calibri" w:hAnsi="Calibri"/>
                <w:b/>
                <w:color w:val="000000" w:themeColor="text1"/>
                <w:sz w:val="22"/>
                <w:szCs w:val="22"/>
              </w:rPr>
            </w:pPr>
          </w:p>
          <w:p w:rsidR="00DF6064" w:rsidRPr="002E51AD" w:rsidRDefault="00DF6064" w:rsidP="00A90F96">
            <w:pPr>
              <w:jc w:val="center"/>
              <w:rPr>
                <w:rFonts w:ascii="Calibri" w:hAnsi="Calibri"/>
                <w:b/>
                <w:color w:val="000000" w:themeColor="text1"/>
                <w:sz w:val="22"/>
                <w:szCs w:val="22"/>
              </w:rPr>
            </w:pPr>
            <w:r w:rsidRPr="002E51AD">
              <w:rPr>
                <w:rFonts w:ascii="Calibri" w:hAnsi="Calibri"/>
                <w:b/>
                <w:color w:val="000000" w:themeColor="text1"/>
                <w:sz w:val="22"/>
                <w:szCs w:val="22"/>
              </w:rPr>
              <w:t>8221</w:t>
            </w:r>
          </w:p>
        </w:tc>
        <w:tc>
          <w:tcPr>
            <w:tcW w:w="1851" w:type="dxa"/>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6562</w:t>
            </w:r>
          </w:p>
        </w:tc>
        <w:tc>
          <w:tcPr>
            <w:tcW w:w="1701" w:type="dxa"/>
            <w:hideMark/>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1659</w:t>
            </w:r>
          </w:p>
        </w:tc>
        <w:tc>
          <w:tcPr>
            <w:tcW w:w="1985" w:type="dxa"/>
            <w:vAlign w:val="bottom"/>
            <w:hideMark/>
          </w:tcPr>
          <w:p w:rsidR="00DF6064" w:rsidRPr="00EE54B5" w:rsidRDefault="00DF6064" w:rsidP="00A90F96">
            <w:pPr>
              <w:rPr>
                <w:rFonts w:ascii="Times New Roman Tj" w:hAnsi="Times New Roman Tj"/>
                <w:b/>
                <w:color w:val="000000"/>
                <w:sz w:val="22"/>
                <w:szCs w:val="22"/>
              </w:rPr>
            </w:pPr>
            <w:r w:rsidRPr="00EE54B5">
              <w:rPr>
                <w:rFonts w:ascii="Times New Roman Tj" w:hAnsi="Times New Roman Tj"/>
                <w:b/>
                <w:color w:val="000000"/>
                <w:sz w:val="22"/>
                <w:szCs w:val="22"/>
              </w:rPr>
              <w:t>79,8</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Вамд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855</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718</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137</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84,0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Дењрўшон</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1846</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1514</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332</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82,0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Барўшон</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2487</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2114</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373</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85,0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Нурвон</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244</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195</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49</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79,9</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Дерзуд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1420</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994</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426</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70,0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Барзуд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1369</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1027</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342</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75,0</w:t>
            </w:r>
          </w:p>
        </w:tc>
      </w:tr>
      <w:tr w:rsidR="00DF6064" w:rsidRPr="00B31BC4" w:rsidTr="00A90F96">
        <w:trPr>
          <w:jc w:val="center"/>
        </w:trPr>
        <w:tc>
          <w:tcPr>
            <w:tcW w:w="2621" w:type="dxa"/>
            <w:hideMark/>
          </w:tcPr>
          <w:p w:rsidR="00DF6064" w:rsidRPr="002E51AD" w:rsidRDefault="00DF6064" w:rsidP="00A90F96">
            <w:pPr>
              <w:jc w:val="left"/>
              <w:rPr>
                <w:rFonts w:ascii="Times New Roman Tj" w:hAnsi="Times New Roman Tj" w:cs="Times New Roman TAJIK"/>
                <w:b/>
                <w:i/>
                <w:color w:val="000000" w:themeColor="text1"/>
                <w:sz w:val="24"/>
                <w:szCs w:val="24"/>
              </w:rPr>
            </w:pPr>
            <w:r w:rsidRPr="002E51AD">
              <w:rPr>
                <w:rFonts w:ascii="Times New Roman Tj" w:hAnsi="Times New Roman Tj" w:cs="TAJIKAN"/>
                <w:b/>
                <w:bCs/>
                <w:i/>
                <w:color w:val="000000" w:themeColor="text1"/>
                <w:sz w:val="24"/>
                <w:szCs w:val="24"/>
              </w:rPr>
              <w:t>Рўшон</w:t>
            </w:r>
            <w:r>
              <w:rPr>
                <w:rFonts w:ascii="Times New Roman Tj" w:hAnsi="Times New Roman Tj" w:cs="TAJIKAN"/>
                <w:b/>
                <w:bCs/>
                <w:i/>
                <w:color w:val="000000" w:themeColor="text1"/>
                <w:sz w:val="24"/>
                <w:szCs w:val="24"/>
              </w:rPr>
              <w:t xml:space="preserve">, аз љумла аз рўи </w:t>
            </w:r>
            <w:r w:rsidRPr="005A57EF">
              <w:rPr>
                <w:rFonts w:ascii="Times New Roman Tj" w:hAnsi="Times New Roman Tj" w:cs="TAJIKAN"/>
                <w:b/>
                <w:bCs/>
                <w:i/>
                <w:color w:val="000000" w:themeColor="text1"/>
                <w:sz w:val="24"/>
                <w:szCs w:val="24"/>
              </w:rPr>
              <w:t xml:space="preserve"> дењањо:</w:t>
            </w:r>
          </w:p>
        </w:tc>
        <w:tc>
          <w:tcPr>
            <w:tcW w:w="1111" w:type="dxa"/>
            <w:vAlign w:val="center"/>
            <w:hideMark/>
          </w:tcPr>
          <w:p w:rsidR="00DF6064" w:rsidRDefault="00DF6064" w:rsidP="00A90F96">
            <w:pPr>
              <w:jc w:val="center"/>
              <w:rPr>
                <w:rFonts w:ascii="Calibri" w:hAnsi="Calibri"/>
                <w:b/>
                <w:color w:val="000000" w:themeColor="text1"/>
                <w:sz w:val="22"/>
                <w:szCs w:val="22"/>
              </w:rPr>
            </w:pPr>
          </w:p>
          <w:p w:rsidR="00DF6064" w:rsidRPr="002E51AD" w:rsidRDefault="00DF6064" w:rsidP="00A90F96">
            <w:pPr>
              <w:jc w:val="center"/>
              <w:rPr>
                <w:rFonts w:ascii="Calibri" w:hAnsi="Calibri"/>
                <w:b/>
                <w:color w:val="000000" w:themeColor="text1"/>
                <w:sz w:val="22"/>
                <w:szCs w:val="22"/>
              </w:rPr>
            </w:pPr>
            <w:r w:rsidRPr="002E51AD">
              <w:rPr>
                <w:rFonts w:ascii="Calibri" w:hAnsi="Calibri"/>
                <w:b/>
                <w:color w:val="000000" w:themeColor="text1"/>
                <w:sz w:val="22"/>
                <w:szCs w:val="22"/>
              </w:rPr>
              <w:t>6352</w:t>
            </w:r>
          </w:p>
        </w:tc>
        <w:tc>
          <w:tcPr>
            <w:tcW w:w="1851" w:type="dxa"/>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57</w:t>
            </w:r>
            <w:r>
              <w:rPr>
                <w:rFonts w:ascii="Times New Roman Tj" w:hAnsi="Times New Roman Tj" w:cs="Times New Roman TAJIK"/>
                <w:b/>
                <w:i/>
                <w:color w:val="000000" w:themeColor="text1"/>
                <w:sz w:val="24"/>
                <w:szCs w:val="24"/>
              </w:rPr>
              <w:t>7</w:t>
            </w:r>
            <w:r w:rsidRPr="002E51AD">
              <w:rPr>
                <w:rFonts w:ascii="Times New Roman Tj" w:hAnsi="Times New Roman Tj" w:cs="Times New Roman TAJIK"/>
                <w:b/>
                <w:i/>
                <w:color w:val="000000" w:themeColor="text1"/>
                <w:sz w:val="24"/>
                <w:szCs w:val="24"/>
              </w:rPr>
              <w:t>8</w:t>
            </w:r>
          </w:p>
        </w:tc>
        <w:tc>
          <w:tcPr>
            <w:tcW w:w="1701" w:type="dxa"/>
            <w:hideMark/>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Pr>
                <w:rFonts w:ascii="Times New Roman Tj" w:hAnsi="Times New Roman Tj" w:cs="Times New Roman TAJIK"/>
                <w:b/>
                <w:i/>
                <w:color w:val="000000" w:themeColor="text1"/>
                <w:sz w:val="24"/>
                <w:szCs w:val="24"/>
              </w:rPr>
              <w:t>57</w:t>
            </w:r>
            <w:r w:rsidRPr="002E51AD">
              <w:rPr>
                <w:rFonts w:ascii="Times New Roman Tj" w:hAnsi="Times New Roman Tj" w:cs="Times New Roman TAJIK"/>
                <w:b/>
                <w:i/>
                <w:color w:val="000000" w:themeColor="text1"/>
                <w:sz w:val="24"/>
                <w:szCs w:val="24"/>
              </w:rPr>
              <w:t>4</w:t>
            </w:r>
          </w:p>
        </w:tc>
        <w:tc>
          <w:tcPr>
            <w:tcW w:w="1985" w:type="dxa"/>
            <w:vAlign w:val="bottom"/>
            <w:hideMark/>
          </w:tcPr>
          <w:p w:rsidR="00DF6064" w:rsidRPr="00E0606D" w:rsidRDefault="00DF6064" w:rsidP="00A90F96">
            <w:pPr>
              <w:rPr>
                <w:rFonts w:ascii="Times New Roman Tj" w:hAnsi="Times New Roman Tj"/>
                <w:b/>
                <w:color w:val="000000"/>
                <w:sz w:val="22"/>
                <w:szCs w:val="22"/>
              </w:rPr>
            </w:pPr>
            <w:r w:rsidRPr="00E0606D">
              <w:rPr>
                <w:rFonts w:ascii="Times New Roman Tj" w:hAnsi="Times New Roman Tj"/>
                <w:b/>
                <w:color w:val="000000"/>
                <w:sz w:val="22"/>
                <w:szCs w:val="22"/>
              </w:rPr>
              <w:t xml:space="preserve">          9</w:t>
            </w:r>
            <w:r>
              <w:rPr>
                <w:rFonts w:ascii="Times New Roman Tj" w:hAnsi="Times New Roman Tj"/>
                <w:b/>
                <w:color w:val="000000"/>
                <w:sz w:val="22"/>
                <w:szCs w:val="22"/>
              </w:rPr>
              <w:t>1</w:t>
            </w:r>
            <w:r w:rsidRPr="00E0606D">
              <w:rPr>
                <w:rFonts w:ascii="Times New Roman Tj" w:hAnsi="Times New Roman Tj"/>
                <w:b/>
                <w:color w:val="000000"/>
                <w:sz w:val="22"/>
                <w:szCs w:val="22"/>
              </w:rPr>
              <w:t>,0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Рўшон</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4402</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4094</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308</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93,0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Шуљанд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1138</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962</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176</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w:t>
            </w:r>
            <w:r>
              <w:rPr>
                <w:rFonts w:ascii="Times New Roman Tj" w:hAnsi="Times New Roman Tj"/>
                <w:color w:val="000000"/>
                <w:sz w:val="22"/>
                <w:szCs w:val="22"/>
              </w:rPr>
              <w:t>4</w:t>
            </w:r>
            <w:r w:rsidRPr="00EE54B5">
              <w:rPr>
                <w:rFonts w:ascii="Times New Roman Tj" w:hAnsi="Times New Roman Tj"/>
                <w:color w:val="000000"/>
                <w:sz w:val="22"/>
                <w:szCs w:val="22"/>
              </w:rPr>
              <w:t>,</w:t>
            </w:r>
            <w:r>
              <w:rPr>
                <w:rFonts w:ascii="Times New Roman Tj" w:hAnsi="Times New Roman Tj"/>
                <w:color w:val="000000"/>
                <w:sz w:val="22"/>
                <w:szCs w:val="22"/>
              </w:rPr>
              <w:t>5</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Емз</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554</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526</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28</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94,9</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Баѓу</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160</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136</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24</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85,0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Рид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38</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38</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Pr>
                <w:rFonts w:ascii="Times New Roman Tj" w:hAnsi="Times New Roman Tj"/>
                <w:color w:val="000000"/>
                <w:sz w:val="22"/>
                <w:szCs w:val="22"/>
              </w:rPr>
              <w:t>-</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Љизев</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60</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60</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imes New Roman TAJIK"/>
                <w:i/>
                <w:color w:val="000000" w:themeColor="text1"/>
                <w:sz w:val="24"/>
                <w:szCs w:val="24"/>
              </w:rPr>
            </w:pPr>
            <w:r w:rsidRPr="002E51AD">
              <w:rPr>
                <w:rFonts w:ascii="Times New Roman Tj" w:hAnsi="Times New Roman Tj" w:cs="TAJIKAN"/>
                <w:b/>
                <w:bCs/>
                <w:i/>
                <w:color w:val="000000" w:themeColor="text1"/>
                <w:sz w:val="24"/>
                <w:szCs w:val="24"/>
              </w:rPr>
              <w:t>Пастхуф,</w:t>
            </w:r>
            <w:r>
              <w:rPr>
                <w:rFonts w:ascii="Times New Roman Tj" w:hAnsi="Times New Roman Tj" w:cs="TAJIKAN"/>
                <w:b/>
                <w:bCs/>
                <w:i/>
                <w:color w:val="000000" w:themeColor="text1"/>
                <w:sz w:val="24"/>
                <w:szCs w:val="24"/>
              </w:rPr>
              <w:t xml:space="preserve"> аз љумла аз рўи </w:t>
            </w:r>
            <w:r w:rsidRPr="005A57EF">
              <w:rPr>
                <w:rFonts w:ascii="Times New Roman Tj" w:hAnsi="Times New Roman Tj" w:cs="TAJIKAN"/>
                <w:b/>
                <w:bCs/>
                <w:i/>
                <w:color w:val="000000" w:themeColor="text1"/>
                <w:sz w:val="24"/>
                <w:szCs w:val="24"/>
              </w:rPr>
              <w:t xml:space="preserve"> дењањо:</w:t>
            </w:r>
          </w:p>
        </w:tc>
        <w:tc>
          <w:tcPr>
            <w:tcW w:w="1111" w:type="dxa"/>
            <w:vAlign w:val="center"/>
            <w:hideMark/>
          </w:tcPr>
          <w:p w:rsidR="00DF6064" w:rsidRPr="00E0606D" w:rsidRDefault="00DF6064" w:rsidP="00A90F96">
            <w:pPr>
              <w:jc w:val="center"/>
              <w:rPr>
                <w:rFonts w:ascii="Calibri" w:hAnsi="Calibri"/>
                <w:b/>
                <w:color w:val="000000" w:themeColor="text1"/>
                <w:sz w:val="22"/>
                <w:szCs w:val="22"/>
              </w:rPr>
            </w:pPr>
          </w:p>
          <w:p w:rsidR="00DF6064" w:rsidRPr="00E0606D" w:rsidRDefault="00DF6064" w:rsidP="00A90F96">
            <w:pPr>
              <w:jc w:val="center"/>
              <w:rPr>
                <w:rFonts w:ascii="Calibri" w:hAnsi="Calibri"/>
                <w:b/>
                <w:color w:val="000000" w:themeColor="text1"/>
                <w:sz w:val="22"/>
                <w:szCs w:val="22"/>
              </w:rPr>
            </w:pPr>
            <w:r w:rsidRPr="00E0606D">
              <w:rPr>
                <w:rFonts w:ascii="Calibri" w:hAnsi="Calibri"/>
                <w:b/>
                <w:color w:val="000000" w:themeColor="text1"/>
                <w:sz w:val="22"/>
                <w:szCs w:val="22"/>
              </w:rPr>
              <w:t>3091</w:t>
            </w:r>
          </w:p>
        </w:tc>
        <w:tc>
          <w:tcPr>
            <w:tcW w:w="1851" w:type="dxa"/>
          </w:tcPr>
          <w:p w:rsidR="00DF6064" w:rsidRPr="00E0606D" w:rsidRDefault="00DF6064" w:rsidP="00A90F96">
            <w:pPr>
              <w:jc w:val="center"/>
              <w:rPr>
                <w:rFonts w:ascii="Times New Roman Tj" w:hAnsi="Times New Roman Tj" w:cs="Times New Roman TAJIK"/>
                <w:b/>
                <w:i/>
                <w:color w:val="000000" w:themeColor="text1"/>
                <w:sz w:val="24"/>
                <w:szCs w:val="24"/>
              </w:rPr>
            </w:pPr>
          </w:p>
          <w:p w:rsidR="00DF6064" w:rsidRPr="00E0606D" w:rsidRDefault="00DF6064" w:rsidP="00A90F96">
            <w:pPr>
              <w:jc w:val="center"/>
              <w:rPr>
                <w:rFonts w:ascii="Times New Roman Tj" w:hAnsi="Times New Roman Tj" w:cs="Times New Roman TAJIK"/>
                <w:b/>
                <w:i/>
                <w:color w:val="000000" w:themeColor="text1"/>
                <w:sz w:val="24"/>
                <w:szCs w:val="24"/>
              </w:rPr>
            </w:pPr>
            <w:r w:rsidRPr="00E0606D">
              <w:rPr>
                <w:rFonts w:ascii="Times New Roman Tj" w:hAnsi="Times New Roman Tj" w:cs="Times New Roman TAJIK"/>
                <w:b/>
                <w:i/>
                <w:color w:val="000000" w:themeColor="text1"/>
                <w:sz w:val="24"/>
                <w:szCs w:val="24"/>
              </w:rPr>
              <w:t>2666</w:t>
            </w:r>
          </w:p>
        </w:tc>
        <w:tc>
          <w:tcPr>
            <w:tcW w:w="1701" w:type="dxa"/>
            <w:hideMark/>
          </w:tcPr>
          <w:p w:rsidR="00DF6064" w:rsidRPr="00E0606D" w:rsidRDefault="00DF6064" w:rsidP="00A90F96">
            <w:pPr>
              <w:jc w:val="center"/>
              <w:rPr>
                <w:rFonts w:ascii="Times New Roman Tj" w:hAnsi="Times New Roman Tj" w:cs="Times New Roman TAJIK"/>
                <w:b/>
                <w:i/>
                <w:color w:val="000000" w:themeColor="text1"/>
                <w:sz w:val="24"/>
                <w:szCs w:val="24"/>
              </w:rPr>
            </w:pPr>
          </w:p>
          <w:p w:rsidR="00DF6064" w:rsidRPr="00E0606D" w:rsidRDefault="00DF6064" w:rsidP="00A90F96">
            <w:pPr>
              <w:jc w:val="center"/>
              <w:rPr>
                <w:rFonts w:ascii="Times New Roman Tj" w:hAnsi="Times New Roman Tj" w:cs="Times New Roman TAJIK"/>
                <w:b/>
                <w:i/>
                <w:color w:val="000000" w:themeColor="text1"/>
                <w:sz w:val="24"/>
                <w:szCs w:val="24"/>
              </w:rPr>
            </w:pPr>
            <w:r w:rsidRPr="00E0606D">
              <w:rPr>
                <w:rFonts w:ascii="Times New Roman Tj" w:hAnsi="Times New Roman Tj" w:cs="Times New Roman TAJIK"/>
                <w:b/>
                <w:i/>
                <w:color w:val="000000" w:themeColor="text1"/>
                <w:sz w:val="24"/>
                <w:szCs w:val="24"/>
              </w:rPr>
              <w:t>425</w:t>
            </w:r>
          </w:p>
        </w:tc>
        <w:tc>
          <w:tcPr>
            <w:tcW w:w="1985" w:type="dxa"/>
            <w:vAlign w:val="bottom"/>
            <w:hideMark/>
          </w:tcPr>
          <w:p w:rsidR="00DF6064" w:rsidRPr="00E0606D" w:rsidRDefault="00DF6064" w:rsidP="00A90F96">
            <w:pPr>
              <w:jc w:val="center"/>
              <w:rPr>
                <w:rFonts w:ascii="Times New Roman Tj" w:hAnsi="Times New Roman Tj"/>
                <w:b/>
                <w:color w:val="000000"/>
                <w:sz w:val="22"/>
                <w:szCs w:val="22"/>
              </w:rPr>
            </w:pPr>
            <w:r w:rsidRPr="00E0606D">
              <w:rPr>
                <w:rFonts w:ascii="Times New Roman Tj" w:hAnsi="Times New Roman Tj"/>
                <w:b/>
                <w:color w:val="000000"/>
                <w:sz w:val="22"/>
                <w:szCs w:val="22"/>
              </w:rPr>
              <w:t>86,3</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Пасхуф</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1205</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1024</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181</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85,0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Дердењ</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487</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341</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146</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70,0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Бардењ</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495</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495</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Пастбаљув</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488</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390</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98</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79,9</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Баљув</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416</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416</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 xml:space="preserve">- </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imes New Roman TAJIK"/>
                <w:i/>
                <w:color w:val="000000" w:themeColor="text1"/>
                <w:sz w:val="24"/>
                <w:szCs w:val="24"/>
              </w:rPr>
            </w:pPr>
            <w:r w:rsidRPr="002E51AD">
              <w:rPr>
                <w:rFonts w:ascii="Times New Roman Tj" w:hAnsi="Times New Roman Tj" w:cs="TAJIKAN"/>
                <w:b/>
                <w:bCs/>
                <w:i/>
                <w:color w:val="000000" w:themeColor="text1"/>
                <w:sz w:val="24"/>
                <w:szCs w:val="24"/>
              </w:rPr>
              <w:t>Савноб,</w:t>
            </w:r>
            <w:r>
              <w:rPr>
                <w:rFonts w:ascii="Times New Roman Tj" w:hAnsi="Times New Roman Tj" w:cs="TAJIKAN"/>
                <w:b/>
                <w:bCs/>
                <w:i/>
                <w:color w:val="000000" w:themeColor="text1"/>
                <w:sz w:val="24"/>
                <w:szCs w:val="24"/>
              </w:rPr>
              <w:t xml:space="preserve"> аз љумла аз рўи</w:t>
            </w:r>
            <w:r w:rsidRPr="005A57EF">
              <w:rPr>
                <w:rFonts w:ascii="Times New Roman Tj" w:hAnsi="Times New Roman Tj" w:cs="TAJIKAN"/>
                <w:b/>
                <w:bCs/>
                <w:i/>
                <w:color w:val="000000" w:themeColor="text1"/>
                <w:sz w:val="24"/>
                <w:szCs w:val="24"/>
              </w:rPr>
              <w:t xml:space="preserve">  дењањо:</w:t>
            </w:r>
          </w:p>
        </w:tc>
        <w:tc>
          <w:tcPr>
            <w:tcW w:w="1111" w:type="dxa"/>
            <w:vAlign w:val="center"/>
            <w:hideMark/>
          </w:tcPr>
          <w:p w:rsidR="00DF6064" w:rsidRPr="00E0606D" w:rsidRDefault="00DF6064" w:rsidP="00A90F96">
            <w:pPr>
              <w:jc w:val="center"/>
              <w:rPr>
                <w:rFonts w:ascii="Calibri" w:hAnsi="Calibri"/>
                <w:b/>
                <w:color w:val="000000" w:themeColor="text1"/>
                <w:sz w:val="22"/>
                <w:szCs w:val="22"/>
              </w:rPr>
            </w:pPr>
          </w:p>
          <w:p w:rsidR="00DF6064" w:rsidRPr="00E0606D" w:rsidRDefault="00DF6064" w:rsidP="00A90F96">
            <w:pPr>
              <w:jc w:val="center"/>
              <w:rPr>
                <w:rFonts w:ascii="Calibri" w:hAnsi="Calibri"/>
                <w:b/>
                <w:color w:val="000000" w:themeColor="text1"/>
                <w:sz w:val="22"/>
                <w:szCs w:val="22"/>
              </w:rPr>
            </w:pPr>
            <w:r w:rsidRPr="00E0606D">
              <w:rPr>
                <w:rFonts w:ascii="Calibri" w:hAnsi="Calibri"/>
                <w:b/>
                <w:color w:val="000000" w:themeColor="text1"/>
                <w:sz w:val="22"/>
                <w:szCs w:val="22"/>
              </w:rPr>
              <w:t>3112</w:t>
            </w:r>
          </w:p>
        </w:tc>
        <w:tc>
          <w:tcPr>
            <w:tcW w:w="1851" w:type="dxa"/>
          </w:tcPr>
          <w:p w:rsidR="00DF6064" w:rsidRPr="00E0606D" w:rsidRDefault="00DF6064" w:rsidP="00A90F96">
            <w:pPr>
              <w:jc w:val="center"/>
              <w:rPr>
                <w:rFonts w:ascii="Times New Roman Tj" w:hAnsi="Times New Roman Tj" w:cs="Times New Roman TAJIK"/>
                <w:b/>
                <w:i/>
                <w:color w:val="000000" w:themeColor="text1"/>
                <w:sz w:val="24"/>
                <w:szCs w:val="24"/>
              </w:rPr>
            </w:pPr>
          </w:p>
          <w:p w:rsidR="00DF6064" w:rsidRPr="00E0606D" w:rsidRDefault="00DF6064" w:rsidP="00A90F96">
            <w:pPr>
              <w:jc w:val="center"/>
              <w:rPr>
                <w:rFonts w:ascii="Times New Roman Tj" w:hAnsi="Times New Roman Tj" w:cs="Times New Roman TAJIK"/>
                <w:b/>
                <w:i/>
                <w:color w:val="000000" w:themeColor="text1"/>
                <w:sz w:val="24"/>
                <w:szCs w:val="24"/>
              </w:rPr>
            </w:pPr>
            <w:r w:rsidRPr="00E0606D">
              <w:rPr>
                <w:rFonts w:ascii="Times New Roman Tj" w:hAnsi="Times New Roman Tj" w:cs="Times New Roman TAJIK"/>
                <w:b/>
                <w:i/>
                <w:color w:val="000000" w:themeColor="text1"/>
                <w:sz w:val="24"/>
                <w:szCs w:val="24"/>
              </w:rPr>
              <w:t>2087</w:t>
            </w:r>
          </w:p>
        </w:tc>
        <w:tc>
          <w:tcPr>
            <w:tcW w:w="1701" w:type="dxa"/>
            <w:hideMark/>
          </w:tcPr>
          <w:p w:rsidR="00DF6064" w:rsidRPr="00E0606D" w:rsidRDefault="00DF6064" w:rsidP="00A90F96">
            <w:pPr>
              <w:jc w:val="center"/>
              <w:rPr>
                <w:rFonts w:ascii="Times New Roman Tj" w:hAnsi="Times New Roman Tj" w:cs="Times New Roman TAJIK"/>
                <w:b/>
                <w:i/>
                <w:color w:val="000000" w:themeColor="text1"/>
                <w:sz w:val="24"/>
                <w:szCs w:val="24"/>
              </w:rPr>
            </w:pPr>
          </w:p>
          <w:p w:rsidR="00DF6064" w:rsidRPr="00E0606D" w:rsidRDefault="00DF6064" w:rsidP="00A90F96">
            <w:pPr>
              <w:jc w:val="center"/>
              <w:rPr>
                <w:rFonts w:ascii="Times New Roman Tj" w:hAnsi="Times New Roman Tj" w:cs="Times New Roman TAJIK"/>
                <w:b/>
                <w:i/>
                <w:color w:val="000000" w:themeColor="text1"/>
                <w:sz w:val="24"/>
                <w:szCs w:val="24"/>
              </w:rPr>
            </w:pPr>
            <w:r w:rsidRPr="00E0606D">
              <w:rPr>
                <w:rFonts w:ascii="Times New Roman Tj" w:hAnsi="Times New Roman Tj" w:cs="Times New Roman TAJIK"/>
                <w:b/>
                <w:i/>
                <w:color w:val="000000" w:themeColor="text1"/>
                <w:sz w:val="24"/>
                <w:szCs w:val="24"/>
              </w:rPr>
              <w:t>1025</w:t>
            </w:r>
          </w:p>
        </w:tc>
        <w:tc>
          <w:tcPr>
            <w:tcW w:w="1985" w:type="dxa"/>
            <w:vAlign w:val="bottom"/>
            <w:hideMark/>
          </w:tcPr>
          <w:p w:rsidR="00DF6064" w:rsidRPr="00E0606D" w:rsidRDefault="00DF6064" w:rsidP="00A90F96">
            <w:pPr>
              <w:jc w:val="center"/>
              <w:rPr>
                <w:rFonts w:ascii="Times New Roman Tj" w:hAnsi="Times New Roman Tj"/>
                <w:b/>
                <w:color w:val="000000"/>
                <w:sz w:val="22"/>
                <w:szCs w:val="22"/>
              </w:rPr>
            </w:pPr>
            <w:r w:rsidRPr="00E0606D">
              <w:rPr>
                <w:rFonts w:ascii="Times New Roman Tj" w:hAnsi="Times New Roman Tj"/>
                <w:b/>
                <w:color w:val="000000"/>
                <w:sz w:val="22"/>
                <w:szCs w:val="22"/>
              </w:rPr>
              <w:t>67,1</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Япшорв</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332</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332</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Pr>
                <w:rFonts w:ascii="Times New Roman Tj" w:hAnsi="Times New Roman Tj"/>
                <w:color w:val="000000"/>
                <w:sz w:val="22"/>
                <w:szCs w:val="22"/>
              </w:rPr>
              <w:t>-</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Рошорв</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1081</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1081</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Нисур</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238</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138</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100</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58,0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Барчидив</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182</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182</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 xml:space="preserve">Савноб </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331</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248</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83</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74,9</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Рухч</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256</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256</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Пасор</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182</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182</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Бопасор</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167</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 xml:space="preserve">- </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167</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Pr>
                <w:rFonts w:ascii="Times New Roman Tj" w:hAnsi="Times New Roman Tj"/>
                <w:color w:val="000000"/>
                <w:sz w:val="22"/>
                <w:szCs w:val="22"/>
              </w:rPr>
              <w:t>-</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Ѓудара</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331</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331</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Pr>
                <w:rFonts w:ascii="Times New Roman Tj" w:hAnsi="Times New Roman Tj"/>
                <w:color w:val="000000"/>
                <w:sz w:val="22"/>
                <w:szCs w:val="22"/>
              </w:rPr>
              <w:t>-</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Аќташ</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12</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12</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Pr>
                <w:rFonts w:ascii="Times New Roman Tj" w:hAnsi="Times New Roman Tj"/>
                <w:color w:val="000000"/>
                <w:sz w:val="22"/>
                <w:szCs w:val="22"/>
              </w:rPr>
              <w:t>-</w:t>
            </w:r>
          </w:p>
        </w:tc>
      </w:tr>
      <w:tr w:rsidR="00DF6064" w:rsidRPr="00B31BC4" w:rsidTr="00A90F96">
        <w:trPr>
          <w:jc w:val="center"/>
        </w:trPr>
        <w:tc>
          <w:tcPr>
            <w:tcW w:w="2621" w:type="dxa"/>
            <w:hideMark/>
          </w:tcPr>
          <w:p w:rsidR="00DF6064" w:rsidRPr="002E51AD" w:rsidRDefault="00DF6064" w:rsidP="00A90F96">
            <w:pPr>
              <w:jc w:val="left"/>
              <w:rPr>
                <w:rFonts w:ascii="Times New Roman Tj" w:hAnsi="Times New Roman Tj" w:cs="Times New Roman TAJIK"/>
                <w:b/>
                <w:i/>
                <w:color w:val="000000" w:themeColor="text1"/>
                <w:sz w:val="24"/>
                <w:szCs w:val="24"/>
              </w:rPr>
            </w:pPr>
            <w:r w:rsidRPr="002E51AD">
              <w:rPr>
                <w:rFonts w:ascii="Times New Roman Tj" w:hAnsi="Times New Roman Tj" w:cs="TAJIKAN"/>
                <w:b/>
                <w:bCs/>
                <w:i/>
                <w:color w:val="000000" w:themeColor="text1"/>
                <w:sz w:val="24"/>
                <w:szCs w:val="24"/>
              </w:rPr>
              <w:t>Басид</w:t>
            </w:r>
            <w:r>
              <w:rPr>
                <w:rFonts w:ascii="Times New Roman Tj" w:hAnsi="Times New Roman Tj" w:cs="TAJIKAN"/>
                <w:b/>
                <w:bCs/>
                <w:i/>
                <w:color w:val="000000" w:themeColor="text1"/>
                <w:sz w:val="24"/>
                <w:szCs w:val="24"/>
              </w:rPr>
              <w:t xml:space="preserve">, аз љумла аз рўи </w:t>
            </w:r>
            <w:r w:rsidRPr="005A57EF">
              <w:rPr>
                <w:rFonts w:ascii="Times New Roman Tj" w:hAnsi="Times New Roman Tj" w:cs="TAJIKAN"/>
                <w:b/>
                <w:bCs/>
                <w:i/>
                <w:color w:val="000000" w:themeColor="text1"/>
                <w:sz w:val="24"/>
                <w:szCs w:val="24"/>
              </w:rPr>
              <w:t>дењањо:</w:t>
            </w:r>
          </w:p>
        </w:tc>
        <w:tc>
          <w:tcPr>
            <w:tcW w:w="1111" w:type="dxa"/>
            <w:vAlign w:val="center"/>
            <w:hideMark/>
          </w:tcPr>
          <w:p w:rsidR="00DF6064" w:rsidRPr="002E51AD" w:rsidRDefault="00DF6064" w:rsidP="00A90F96">
            <w:pPr>
              <w:jc w:val="center"/>
              <w:rPr>
                <w:rFonts w:ascii="Calibri" w:hAnsi="Calibri"/>
                <w:b/>
                <w:color w:val="000000" w:themeColor="text1"/>
                <w:sz w:val="22"/>
                <w:szCs w:val="22"/>
              </w:rPr>
            </w:pPr>
            <w:r w:rsidRPr="002E51AD">
              <w:rPr>
                <w:rFonts w:ascii="Calibri" w:hAnsi="Calibri"/>
                <w:b/>
                <w:color w:val="000000" w:themeColor="text1"/>
                <w:sz w:val="22"/>
                <w:szCs w:val="22"/>
              </w:rPr>
              <w:t>1468</w:t>
            </w:r>
          </w:p>
        </w:tc>
        <w:tc>
          <w:tcPr>
            <w:tcW w:w="1851" w:type="dxa"/>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1268</w:t>
            </w:r>
          </w:p>
        </w:tc>
        <w:tc>
          <w:tcPr>
            <w:tcW w:w="1701" w:type="dxa"/>
            <w:hideMark/>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200</w:t>
            </w:r>
          </w:p>
        </w:tc>
        <w:tc>
          <w:tcPr>
            <w:tcW w:w="1985" w:type="dxa"/>
            <w:vAlign w:val="bottom"/>
            <w:hideMark/>
          </w:tcPr>
          <w:p w:rsidR="00DF6064" w:rsidRPr="00E0606D" w:rsidRDefault="00DF6064" w:rsidP="00A90F96">
            <w:pPr>
              <w:jc w:val="center"/>
              <w:rPr>
                <w:rFonts w:ascii="Times New Roman Tj" w:hAnsi="Times New Roman Tj"/>
                <w:b/>
                <w:color w:val="000000"/>
                <w:sz w:val="22"/>
                <w:szCs w:val="22"/>
              </w:rPr>
            </w:pPr>
            <w:r w:rsidRPr="00E0606D">
              <w:rPr>
                <w:rFonts w:ascii="Times New Roman Tj" w:hAnsi="Times New Roman Tj"/>
                <w:b/>
                <w:color w:val="000000"/>
                <w:sz w:val="22"/>
                <w:szCs w:val="22"/>
              </w:rPr>
              <w:t>86,4</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Аљирш</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94</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94</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Басид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674</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674</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Чадуд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161</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 xml:space="preserve">- </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161</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Pr>
                <w:rFonts w:ascii="Times New Roman Tj" w:hAnsi="Times New Roman Tj"/>
                <w:color w:val="000000"/>
                <w:sz w:val="22"/>
                <w:szCs w:val="22"/>
              </w:rPr>
              <w:t>-</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Бардара</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539</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500</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39</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92,8</w:t>
            </w:r>
          </w:p>
        </w:tc>
      </w:tr>
      <w:tr w:rsidR="00DF6064" w:rsidRPr="00B31BC4" w:rsidTr="00A90F96">
        <w:trPr>
          <w:jc w:val="center"/>
        </w:trPr>
        <w:tc>
          <w:tcPr>
            <w:tcW w:w="2621" w:type="dxa"/>
            <w:hideMark/>
          </w:tcPr>
          <w:p w:rsidR="00DF6064" w:rsidRPr="002E51AD" w:rsidRDefault="00DF6064" w:rsidP="00A90F96">
            <w:pPr>
              <w:jc w:val="left"/>
              <w:rPr>
                <w:rFonts w:ascii="Times New Roman Tj" w:hAnsi="Times New Roman Tj" w:cs="Times New Roman TAJIK"/>
                <w:b/>
                <w:i/>
                <w:color w:val="000000" w:themeColor="text1"/>
                <w:sz w:val="24"/>
                <w:szCs w:val="24"/>
              </w:rPr>
            </w:pPr>
            <w:r w:rsidRPr="002E51AD">
              <w:rPr>
                <w:rFonts w:ascii="Times New Roman Tj" w:hAnsi="Times New Roman Tj" w:cs="TAJIKAN"/>
                <w:b/>
                <w:bCs/>
                <w:i/>
                <w:color w:val="000000" w:themeColor="text1"/>
                <w:sz w:val="24"/>
                <w:szCs w:val="24"/>
              </w:rPr>
              <w:t>Бартанг</w:t>
            </w:r>
            <w:r>
              <w:rPr>
                <w:rFonts w:ascii="Times New Roman Tj" w:hAnsi="Times New Roman Tj" w:cs="TAJIKAN"/>
                <w:b/>
                <w:bCs/>
                <w:i/>
                <w:color w:val="000000" w:themeColor="text1"/>
                <w:sz w:val="24"/>
                <w:szCs w:val="24"/>
              </w:rPr>
              <w:t xml:space="preserve">, аз љумла аз рўи </w:t>
            </w:r>
            <w:r w:rsidRPr="005A57EF">
              <w:rPr>
                <w:rFonts w:ascii="Times New Roman Tj" w:hAnsi="Times New Roman Tj" w:cs="TAJIKAN"/>
                <w:b/>
                <w:bCs/>
                <w:i/>
                <w:color w:val="000000" w:themeColor="text1"/>
                <w:sz w:val="24"/>
                <w:szCs w:val="24"/>
              </w:rPr>
              <w:t>дењањо:</w:t>
            </w:r>
          </w:p>
        </w:tc>
        <w:tc>
          <w:tcPr>
            <w:tcW w:w="1111" w:type="dxa"/>
            <w:vAlign w:val="center"/>
            <w:hideMark/>
          </w:tcPr>
          <w:p w:rsidR="00DF6064" w:rsidRDefault="00DF6064" w:rsidP="00A90F96">
            <w:pPr>
              <w:jc w:val="center"/>
              <w:rPr>
                <w:rFonts w:ascii="Calibri" w:hAnsi="Calibri"/>
                <w:b/>
                <w:color w:val="000000" w:themeColor="text1"/>
                <w:sz w:val="22"/>
                <w:szCs w:val="22"/>
              </w:rPr>
            </w:pPr>
          </w:p>
          <w:p w:rsidR="00DF6064" w:rsidRPr="002E51AD" w:rsidRDefault="00DF6064" w:rsidP="00A90F96">
            <w:pPr>
              <w:jc w:val="center"/>
              <w:rPr>
                <w:rFonts w:ascii="Calibri" w:hAnsi="Calibri"/>
                <w:b/>
                <w:color w:val="000000" w:themeColor="text1"/>
                <w:sz w:val="22"/>
                <w:szCs w:val="22"/>
              </w:rPr>
            </w:pPr>
            <w:r w:rsidRPr="002E51AD">
              <w:rPr>
                <w:rFonts w:ascii="Calibri" w:hAnsi="Calibri"/>
                <w:b/>
                <w:color w:val="000000" w:themeColor="text1"/>
                <w:sz w:val="22"/>
                <w:szCs w:val="22"/>
              </w:rPr>
              <w:t>2121</w:t>
            </w:r>
          </w:p>
        </w:tc>
        <w:tc>
          <w:tcPr>
            <w:tcW w:w="1851" w:type="dxa"/>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1462</w:t>
            </w:r>
          </w:p>
        </w:tc>
        <w:tc>
          <w:tcPr>
            <w:tcW w:w="1701" w:type="dxa"/>
            <w:hideMark/>
          </w:tcPr>
          <w:p w:rsidR="00DF6064" w:rsidRDefault="00DF6064" w:rsidP="00A90F96">
            <w:pPr>
              <w:jc w:val="center"/>
              <w:rPr>
                <w:rFonts w:ascii="Times New Roman Tj" w:hAnsi="Times New Roman Tj" w:cs="Times New Roman TAJIK"/>
                <w:b/>
                <w:i/>
                <w:color w:val="000000" w:themeColor="text1"/>
                <w:sz w:val="24"/>
                <w:szCs w:val="24"/>
              </w:rPr>
            </w:pPr>
          </w:p>
          <w:p w:rsidR="00DF6064" w:rsidRPr="002E51AD" w:rsidRDefault="00DF6064" w:rsidP="00A90F96">
            <w:pPr>
              <w:jc w:val="center"/>
              <w:rPr>
                <w:rFonts w:ascii="Times New Roman Tj" w:hAnsi="Times New Roman Tj" w:cs="Times New Roman TAJIK"/>
                <w:b/>
                <w:i/>
                <w:color w:val="000000" w:themeColor="text1"/>
                <w:sz w:val="24"/>
                <w:szCs w:val="24"/>
              </w:rPr>
            </w:pPr>
            <w:r w:rsidRPr="002E51AD">
              <w:rPr>
                <w:rFonts w:ascii="Times New Roman Tj" w:hAnsi="Times New Roman Tj" w:cs="Times New Roman TAJIK"/>
                <w:b/>
                <w:i/>
                <w:color w:val="000000" w:themeColor="text1"/>
                <w:sz w:val="24"/>
                <w:szCs w:val="24"/>
              </w:rPr>
              <w:t>659</w:t>
            </w:r>
          </w:p>
        </w:tc>
        <w:tc>
          <w:tcPr>
            <w:tcW w:w="1985" w:type="dxa"/>
            <w:vAlign w:val="bottom"/>
            <w:hideMark/>
          </w:tcPr>
          <w:p w:rsidR="00DF6064" w:rsidRPr="00E0606D" w:rsidRDefault="00DF6064" w:rsidP="00A90F96">
            <w:pPr>
              <w:jc w:val="center"/>
              <w:rPr>
                <w:rFonts w:ascii="Times New Roman Tj" w:hAnsi="Times New Roman Tj"/>
                <w:b/>
                <w:color w:val="000000"/>
                <w:sz w:val="22"/>
                <w:szCs w:val="22"/>
              </w:rPr>
            </w:pPr>
            <w:r w:rsidRPr="00E0606D">
              <w:rPr>
                <w:rFonts w:ascii="Times New Roman Tj" w:hAnsi="Times New Roman Tj"/>
                <w:b/>
                <w:color w:val="000000"/>
                <w:sz w:val="22"/>
                <w:szCs w:val="22"/>
              </w:rPr>
              <w:t>68,9</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Равмед</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338</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338</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Хиљез</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215</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215</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100,0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Дашт</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231</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116</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115</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50,2</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Висав</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173</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147</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26</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85,0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Спонљ</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480</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384</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96</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80,0</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 xml:space="preserve">Равивд </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201</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152</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49</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75,6</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Даржомљ</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233</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60</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173</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25,8</w:t>
            </w:r>
          </w:p>
        </w:tc>
      </w:tr>
      <w:tr w:rsidR="00DF6064" w:rsidRPr="00B31BC4" w:rsidTr="00A90F96">
        <w:trPr>
          <w:jc w:val="center"/>
        </w:trPr>
        <w:tc>
          <w:tcPr>
            <w:tcW w:w="2621" w:type="dxa"/>
            <w:hideMark/>
          </w:tcPr>
          <w:p w:rsidR="00DF6064" w:rsidRPr="00995317" w:rsidRDefault="00DF6064" w:rsidP="00A90F96">
            <w:pPr>
              <w:jc w:val="left"/>
              <w:rPr>
                <w:rFonts w:ascii="Times New Roman Tj" w:hAnsi="Times New Roman Tj" w:cs="TAJIKAN"/>
                <w:bCs/>
                <w:i/>
                <w:color w:val="000000" w:themeColor="text1"/>
                <w:sz w:val="24"/>
                <w:szCs w:val="24"/>
              </w:rPr>
            </w:pPr>
            <w:r>
              <w:rPr>
                <w:rFonts w:ascii="Times New Roman Tj" w:hAnsi="Times New Roman Tj" w:cs="TAJIKAN"/>
                <w:bCs/>
                <w:i/>
                <w:color w:val="000000" w:themeColor="text1"/>
                <w:sz w:val="24"/>
                <w:szCs w:val="24"/>
              </w:rPr>
              <w:t>Разуљ</w:t>
            </w:r>
          </w:p>
        </w:tc>
        <w:tc>
          <w:tcPr>
            <w:tcW w:w="1111" w:type="dxa"/>
            <w:vAlign w:val="center"/>
            <w:hideMark/>
          </w:tcPr>
          <w:p w:rsidR="00DF6064" w:rsidRPr="00995317" w:rsidRDefault="00DF6064" w:rsidP="00A90F96">
            <w:pPr>
              <w:jc w:val="center"/>
              <w:rPr>
                <w:rFonts w:ascii="Calibri" w:hAnsi="Calibri"/>
                <w:color w:val="000000" w:themeColor="text1"/>
                <w:sz w:val="22"/>
                <w:szCs w:val="22"/>
              </w:rPr>
            </w:pPr>
            <w:r>
              <w:rPr>
                <w:rFonts w:ascii="Calibri" w:hAnsi="Calibri"/>
                <w:color w:val="000000" w:themeColor="text1"/>
                <w:sz w:val="22"/>
                <w:szCs w:val="22"/>
              </w:rPr>
              <w:t>250</w:t>
            </w:r>
          </w:p>
        </w:tc>
        <w:tc>
          <w:tcPr>
            <w:tcW w:w="1851" w:type="dxa"/>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50</w:t>
            </w:r>
          </w:p>
        </w:tc>
        <w:tc>
          <w:tcPr>
            <w:tcW w:w="1701" w:type="dxa"/>
            <w:hideMark/>
          </w:tcPr>
          <w:p w:rsidR="00DF6064" w:rsidRPr="00995317" w:rsidRDefault="00DF6064" w:rsidP="00A90F96">
            <w:pPr>
              <w:jc w:val="center"/>
              <w:rPr>
                <w:rFonts w:ascii="Times New Roman Tj" w:hAnsi="Times New Roman Tj" w:cs="Times New Roman TAJIK"/>
                <w:i/>
                <w:color w:val="000000" w:themeColor="text1"/>
                <w:sz w:val="24"/>
                <w:szCs w:val="24"/>
              </w:rPr>
            </w:pPr>
            <w:r>
              <w:rPr>
                <w:rFonts w:ascii="Times New Roman Tj" w:hAnsi="Times New Roman Tj" w:cs="Times New Roman TAJIK"/>
                <w:i/>
                <w:color w:val="000000" w:themeColor="text1"/>
                <w:sz w:val="24"/>
                <w:szCs w:val="24"/>
              </w:rPr>
              <w:t>200</w:t>
            </w:r>
          </w:p>
        </w:tc>
        <w:tc>
          <w:tcPr>
            <w:tcW w:w="1985" w:type="dxa"/>
            <w:vAlign w:val="bottom"/>
            <w:hideMark/>
          </w:tcPr>
          <w:p w:rsidR="00DF6064" w:rsidRPr="00EE54B5" w:rsidRDefault="00DF6064" w:rsidP="00A90F96">
            <w:pPr>
              <w:jc w:val="center"/>
              <w:rPr>
                <w:rFonts w:ascii="Times New Roman Tj" w:hAnsi="Times New Roman Tj"/>
                <w:color w:val="000000"/>
                <w:sz w:val="22"/>
                <w:szCs w:val="22"/>
              </w:rPr>
            </w:pPr>
            <w:r w:rsidRPr="00EE54B5">
              <w:rPr>
                <w:rFonts w:ascii="Times New Roman Tj" w:hAnsi="Times New Roman Tj"/>
                <w:color w:val="000000"/>
                <w:sz w:val="22"/>
                <w:szCs w:val="22"/>
              </w:rPr>
              <w:t>20,0</w:t>
            </w:r>
          </w:p>
        </w:tc>
      </w:tr>
      <w:tr w:rsidR="00DF6064" w:rsidRPr="00B31BC4" w:rsidTr="00A90F96">
        <w:trPr>
          <w:jc w:val="center"/>
        </w:trPr>
        <w:tc>
          <w:tcPr>
            <w:tcW w:w="2621" w:type="dxa"/>
            <w:hideMark/>
          </w:tcPr>
          <w:p w:rsidR="00DF6064" w:rsidRPr="002E51AD" w:rsidRDefault="00DF6064" w:rsidP="00A90F96">
            <w:pPr>
              <w:jc w:val="left"/>
              <w:rPr>
                <w:rFonts w:ascii="Times New Roman Tj" w:hAnsi="Times New Roman Tj" w:cs="Times New Roman TAJIK"/>
                <w:b/>
                <w:bCs/>
                <w:i/>
                <w:color w:val="000000" w:themeColor="text1"/>
                <w:sz w:val="24"/>
                <w:szCs w:val="24"/>
              </w:rPr>
            </w:pPr>
            <w:r w:rsidRPr="002E51AD">
              <w:rPr>
                <w:rFonts w:ascii="Times New Roman Tj" w:hAnsi="Times New Roman Tj" w:cs="Times New Roman TAJIK"/>
                <w:b/>
                <w:bCs/>
                <w:i/>
                <w:color w:val="000000" w:themeColor="text1"/>
                <w:sz w:val="24"/>
                <w:szCs w:val="24"/>
              </w:rPr>
              <w:t>Њамагї:</w:t>
            </w:r>
          </w:p>
        </w:tc>
        <w:tc>
          <w:tcPr>
            <w:tcW w:w="1111" w:type="dxa"/>
            <w:vAlign w:val="bottom"/>
            <w:hideMark/>
          </w:tcPr>
          <w:p w:rsidR="00DF6064" w:rsidRPr="008B24CD" w:rsidRDefault="0021606B" w:rsidP="0021606B">
            <w:pPr>
              <w:jc w:val="center"/>
              <w:rPr>
                <w:rFonts w:ascii="Calibri" w:hAnsi="Calibri"/>
                <w:b/>
                <w:color w:val="000000"/>
                <w:sz w:val="22"/>
                <w:szCs w:val="22"/>
              </w:rPr>
            </w:pPr>
            <w:r>
              <w:rPr>
                <w:rFonts w:ascii="Calibri" w:hAnsi="Calibri"/>
                <w:b/>
                <w:color w:val="000000"/>
                <w:sz w:val="22"/>
                <w:szCs w:val="22"/>
              </w:rPr>
              <w:t>26652</w:t>
            </w:r>
          </w:p>
        </w:tc>
        <w:tc>
          <w:tcPr>
            <w:tcW w:w="1851" w:type="dxa"/>
          </w:tcPr>
          <w:p w:rsidR="00DF6064" w:rsidRPr="008B24CD" w:rsidRDefault="00DF6064" w:rsidP="00A90F96">
            <w:pPr>
              <w:jc w:val="center"/>
              <w:rPr>
                <w:rFonts w:ascii="Times New Roman Tj" w:hAnsi="Times New Roman Tj"/>
                <w:b/>
                <w:i/>
                <w:iCs/>
                <w:color w:val="000000"/>
                <w:sz w:val="24"/>
                <w:szCs w:val="24"/>
              </w:rPr>
            </w:pPr>
            <w:r w:rsidRPr="008B24CD">
              <w:rPr>
                <w:rFonts w:ascii="Times New Roman Tj" w:hAnsi="Times New Roman Tj"/>
                <w:b/>
                <w:i/>
                <w:iCs/>
                <w:color w:val="000000"/>
              </w:rPr>
              <w:t>21680</w:t>
            </w:r>
          </w:p>
        </w:tc>
        <w:tc>
          <w:tcPr>
            <w:tcW w:w="1701" w:type="dxa"/>
            <w:hideMark/>
          </w:tcPr>
          <w:p w:rsidR="00DF6064" w:rsidRPr="008B24CD" w:rsidRDefault="00DF6064" w:rsidP="00A90F96">
            <w:pPr>
              <w:jc w:val="center"/>
              <w:rPr>
                <w:rFonts w:ascii="Times New Roman Tj" w:hAnsi="Times New Roman Tj"/>
                <w:b/>
                <w:i/>
                <w:iCs/>
                <w:color w:val="000000"/>
                <w:sz w:val="24"/>
                <w:szCs w:val="24"/>
              </w:rPr>
            </w:pPr>
            <w:r w:rsidRPr="008B24CD">
              <w:rPr>
                <w:rFonts w:ascii="Times New Roman Tj" w:hAnsi="Times New Roman Tj"/>
                <w:b/>
                <w:i/>
                <w:iCs/>
                <w:color w:val="000000"/>
              </w:rPr>
              <w:t>4972</w:t>
            </w:r>
          </w:p>
        </w:tc>
        <w:tc>
          <w:tcPr>
            <w:tcW w:w="1985" w:type="dxa"/>
            <w:vAlign w:val="bottom"/>
            <w:hideMark/>
          </w:tcPr>
          <w:p w:rsidR="00DF6064" w:rsidRPr="008B24CD" w:rsidRDefault="00DF6064" w:rsidP="00A90F96">
            <w:pPr>
              <w:jc w:val="center"/>
              <w:rPr>
                <w:rFonts w:ascii="Times New Roman Tj" w:hAnsi="Times New Roman Tj"/>
                <w:b/>
                <w:color w:val="000000"/>
                <w:sz w:val="22"/>
                <w:szCs w:val="22"/>
              </w:rPr>
            </w:pPr>
            <w:r w:rsidRPr="008B24CD">
              <w:rPr>
                <w:rFonts w:ascii="Times New Roman Tj" w:hAnsi="Times New Roman Tj"/>
                <w:b/>
                <w:color w:val="000000"/>
                <w:sz w:val="22"/>
                <w:szCs w:val="22"/>
              </w:rPr>
              <w:t>81,1</w:t>
            </w:r>
          </w:p>
        </w:tc>
      </w:tr>
    </w:tbl>
    <w:p w:rsidR="00DF6064" w:rsidRDefault="00DF6064" w:rsidP="00DF6064">
      <w:pPr>
        <w:ind w:firstLine="567"/>
        <w:rPr>
          <w:rFonts w:ascii="Times New Roman Tj" w:hAnsi="Times New Roman Tj"/>
          <w:color w:val="000000"/>
          <w:sz w:val="28"/>
          <w:szCs w:val="28"/>
          <w:highlight w:val="yellow"/>
        </w:rPr>
      </w:pPr>
    </w:p>
    <w:p w:rsidR="00DF6064" w:rsidRDefault="00DF6064" w:rsidP="00DF6064">
      <w:pPr>
        <w:ind w:firstLine="567"/>
        <w:rPr>
          <w:rFonts w:ascii="Times New Roman Tj" w:hAnsi="Times New Roman Tj"/>
          <w:color w:val="000000"/>
          <w:sz w:val="28"/>
          <w:szCs w:val="28"/>
        </w:rPr>
      </w:pPr>
      <w:r w:rsidRPr="00995317">
        <w:rPr>
          <w:rFonts w:ascii="Times New Roman Tj" w:hAnsi="Times New Roman Tj"/>
          <w:color w:val="000000"/>
          <w:sz w:val="28"/>
          <w:szCs w:val="28"/>
        </w:rPr>
        <w:t xml:space="preserve">Аз љадвали мазкур бармеояд, ки аз њама мушкилоти вазнин вобаста ба таъмини ањолї бо оби нўшокї дар Љамоатњои дењоти Савноб ва Бартанг ба назар мерасад ва он мутаносибан 67,1 фоиз ва 68,9 фоизро ташкил медињад. </w:t>
      </w:r>
    </w:p>
    <w:p w:rsidR="00DF6064" w:rsidRDefault="00DF6064" w:rsidP="00DF6064">
      <w:pPr>
        <w:ind w:firstLine="567"/>
        <w:rPr>
          <w:rFonts w:ascii="Times New Roman Tj" w:hAnsi="Times New Roman Tj"/>
          <w:color w:val="000000"/>
          <w:sz w:val="28"/>
          <w:szCs w:val="28"/>
        </w:rPr>
      </w:pPr>
      <w:r>
        <w:rPr>
          <w:rFonts w:ascii="Times New Roman Tj" w:hAnsi="Times New Roman Tj"/>
          <w:color w:val="000000"/>
          <w:sz w:val="28"/>
          <w:szCs w:val="28"/>
        </w:rPr>
        <w:t>Дар баробари ин, дар ноњия дењањое мављуданд, ки умуман дастрасї ба оби нўшокї надоранд, аз љумла дењањои Рид (Љамоати дењоти Рўшон), Япшорв, Бопасор, Ѓудара, Аќташ (Љамоати дењоти Савноб) ва Чадуд (Љамоати дењоти Басид).</w:t>
      </w:r>
    </w:p>
    <w:p w:rsidR="00DF6064" w:rsidRPr="004531EC" w:rsidRDefault="00DF6064" w:rsidP="00DF6064">
      <w:pPr>
        <w:ind w:firstLine="567"/>
        <w:rPr>
          <w:rFonts w:ascii="Times New Roman Tj" w:hAnsi="Times New Roman Tj"/>
          <w:color w:val="000000"/>
          <w:sz w:val="28"/>
          <w:szCs w:val="28"/>
        </w:rPr>
      </w:pPr>
      <w:r>
        <w:rPr>
          <w:rFonts w:ascii="Times New Roman Tj" w:hAnsi="Times New Roman Tj"/>
          <w:color w:val="000000"/>
          <w:sz w:val="28"/>
          <w:szCs w:val="28"/>
        </w:rPr>
        <w:t>Илова бар ин, дар ноњия 4379 нафар аз чашмањо ва 17301 нафар аз  хатњои обгузар истифода менамоянд, ки дар аксар ваќт чашмањои худљорї ба талаботњои санитарию гигиенї ва экологї љавоб дода наметавонанд.</w:t>
      </w:r>
    </w:p>
    <w:p w:rsidR="00DF6064" w:rsidRDefault="00DF6064" w:rsidP="00DF6064">
      <w:pPr>
        <w:spacing w:line="276" w:lineRule="auto"/>
        <w:ind w:firstLine="567"/>
        <w:rPr>
          <w:rFonts w:ascii="Times New Roman Tj" w:hAnsi="Times New Roman Tj" w:cs="Times New Roman TAJIK"/>
          <w:spacing w:val="-2"/>
          <w:sz w:val="28"/>
          <w:szCs w:val="28"/>
        </w:rPr>
      </w:pPr>
      <w:r w:rsidRPr="00B31BC4">
        <w:rPr>
          <w:rFonts w:ascii="Times New Roman Tj" w:hAnsi="Times New Roman Tj" w:cs="Times New Roman TAJIK"/>
          <w:spacing w:val="-2"/>
          <w:sz w:val="28"/>
          <w:szCs w:val="28"/>
        </w:rPr>
        <w:t>Масъалаи дигаре, ки дар ноњия то њол</w:t>
      </w:r>
      <w:r>
        <w:rPr>
          <w:rFonts w:ascii="Times New Roman Tj" w:hAnsi="Times New Roman Tj" w:cs="Times New Roman TAJIK"/>
          <w:spacing w:val="-2"/>
          <w:sz w:val="28"/>
          <w:szCs w:val="28"/>
        </w:rPr>
        <w:t>о</w:t>
      </w:r>
      <w:r w:rsidRPr="00B31BC4">
        <w:rPr>
          <w:rFonts w:ascii="Times New Roman Tj" w:hAnsi="Times New Roman Tj" w:cs="Times New Roman TAJIK"/>
          <w:spacing w:val="-2"/>
          <w:sz w:val="28"/>
          <w:szCs w:val="28"/>
        </w:rPr>
        <w:t xml:space="preserve"> њалли худро пайдо накардааст, ин сари ваќт пардохт нагардидани њаќќи </w:t>
      </w:r>
      <w:r>
        <w:rPr>
          <w:rFonts w:ascii="Times New Roman Tj" w:hAnsi="Times New Roman Tj" w:cs="Times New Roman TAJIK"/>
          <w:spacing w:val="-2"/>
          <w:sz w:val="28"/>
          <w:szCs w:val="28"/>
        </w:rPr>
        <w:t xml:space="preserve">пешнињоди хизматрасонии </w:t>
      </w:r>
      <w:r w:rsidRPr="00B31BC4">
        <w:rPr>
          <w:rFonts w:ascii="Times New Roman Tj" w:hAnsi="Times New Roman Tj" w:cs="Times New Roman TAJIK"/>
          <w:spacing w:val="-2"/>
          <w:sz w:val="28"/>
          <w:szCs w:val="28"/>
        </w:rPr>
        <w:t xml:space="preserve">об аз љониби истифодабарандагон (ањолї) мебошад. </w:t>
      </w:r>
    </w:p>
    <w:p w:rsidR="00DF6064" w:rsidRPr="00B31BC4" w:rsidRDefault="00DF6064" w:rsidP="00DF6064">
      <w:pPr>
        <w:spacing w:line="276" w:lineRule="auto"/>
        <w:ind w:firstLine="567"/>
        <w:rPr>
          <w:rFonts w:ascii="Times New Roman Tj" w:hAnsi="Times New Roman Tj" w:cs="Times New Roman TAJIK"/>
          <w:spacing w:val="-2"/>
          <w:sz w:val="28"/>
          <w:szCs w:val="28"/>
        </w:rPr>
      </w:pPr>
      <w:r w:rsidRPr="00B31BC4">
        <w:rPr>
          <w:rFonts w:ascii="Times New Roman Tj" w:hAnsi="Times New Roman Tj" w:cs="Times New Roman TAJIK"/>
          <w:spacing w:val="-2"/>
          <w:sz w:val="28"/>
          <w:szCs w:val="28"/>
        </w:rPr>
        <w:t xml:space="preserve">Дар доираи «Барномаи бењтар намудани таъмини ањолии Љумњурии Тољикистон бо оби тозаи нушокї барои солњои 2007-2020», ки бо ќарори Њукумати Љумњурии Тољикистон №514 аз 2 декабри соли 2006 тасдиќ шудааст, дар ноњияи </w:t>
      </w:r>
      <w:r>
        <w:rPr>
          <w:rFonts w:ascii="Times New Roman Tj" w:hAnsi="Times New Roman Tj" w:cs="Times New Roman TAJIK"/>
          <w:spacing w:val="-2"/>
          <w:sz w:val="28"/>
          <w:szCs w:val="28"/>
        </w:rPr>
        <w:t>Рўшон</w:t>
      </w:r>
      <w:r w:rsidRPr="00B31BC4">
        <w:rPr>
          <w:rFonts w:ascii="Times New Roman Tj" w:hAnsi="Times New Roman Tj" w:cs="Times New Roman TAJIK"/>
          <w:spacing w:val="-2"/>
          <w:sz w:val="28"/>
          <w:szCs w:val="28"/>
        </w:rPr>
        <w:t xml:space="preserve"> иљрои як ќатор корњо ба наќша гирифта шудаанд. Дар доираи барномаи мазкур, </w:t>
      </w:r>
      <w:r w:rsidRPr="004D2899">
        <w:rPr>
          <w:rFonts w:ascii="Times New Roman Tj" w:hAnsi="Times New Roman Tj" w:cs="Times New Roman TAJIK"/>
          <w:spacing w:val="-2"/>
          <w:sz w:val="28"/>
          <w:szCs w:val="28"/>
        </w:rPr>
        <w:t>таи солњои 2015- 2019</w:t>
      </w:r>
      <w:r w:rsidRPr="00B31BC4">
        <w:rPr>
          <w:rFonts w:ascii="Times New Roman Tj" w:hAnsi="Times New Roman Tj" w:cs="Times New Roman TAJIK"/>
          <w:spacing w:val="-2"/>
          <w:sz w:val="28"/>
          <w:szCs w:val="28"/>
        </w:rPr>
        <w:t xml:space="preserve">барои таъмини ањолии ноњияи </w:t>
      </w:r>
      <w:r>
        <w:rPr>
          <w:rFonts w:ascii="Times New Roman Tj" w:hAnsi="Times New Roman Tj" w:cs="Times New Roman TAJIK"/>
          <w:spacing w:val="-2"/>
          <w:sz w:val="28"/>
          <w:szCs w:val="28"/>
        </w:rPr>
        <w:t>Рўшон</w:t>
      </w:r>
      <w:r w:rsidRPr="00B31BC4">
        <w:rPr>
          <w:rFonts w:ascii="Times New Roman Tj" w:hAnsi="Times New Roman Tj" w:cs="Times New Roman TAJIK"/>
          <w:spacing w:val="-2"/>
          <w:sz w:val="28"/>
          <w:szCs w:val="28"/>
        </w:rPr>
        <w:t xml:space="preserve"> бо оби нушокї, бо назардошти њамаи сарчашмањо</w:t>
      </w:r>
      <w:r>
        <w:rPr>
          <w:rFonts w:ascii="Times New Roman Tj" w:hAnsi="Times New Roman Tj" w:cs="Times New Roman TAJIK"/>
          <w:spacing w:val="-2"/>
          <w:sz w:val="28"/>
          <w:szCs w:val="28"/>
        </w:rPr>
        <w:t xml:space="preserve"> дар њаљми</w:t>
      </w:r>
      <w:r w:rsidRPr="004D2899">
        <w:rPr>
          <w:rFonts w:ascii="Times New Roman Tj" w:hAnsi="Times New Roman Tj" w:cs="Times New Roman TAJIK"/>
          <w:color w:val="000000" w:themeColor="text1"/>
          <w:spacing w:val="-2"/>
          <w:sz w:val="28"/>
          <w:szCs w:val="28"/>
        </w:rPr>
        <w:t>3,4 млн.</w:t>
      </w:r>
      <w:r w:rsidRPr="00B31BC4">
        <w:rPr>
          <w:rFonts w:ascii="Times New Roman Tj" w:hAnsi="Times New Roman Tj" w:cs="Times New Roman TAJIK"/>
          <w:spacing w:val="-2"/>
          <w:sz w:val="28"/>
          <w:szCs w:val="28"/>
        </w:rPr>
        <w:t>сомонї</w:t>
      </w:r>
      <w:r>
        <w:rPr>
          <w:rFonts w:ascii="Times New Roman Tj" w:hAnsi="Times New Roman Tj" w:cs="Times New Roman TAJIK"/>
          <w:spacing w:val="-2"/>
          <w:sz w:val="28"/>
          <w:szCs w:val="28"/>
        </w:rPr>
        <w:t xml:space="preserve"> пешбинї гардидааст</w:t>
      </w:r>
      <w:r w:rsidRPr="00B31BC4">
        <w:rPr>
          <w:rFonts w:ascii="Times New Roman Tj" w:hAnsi="Times New Roman Tj" w:cs="Times New Roman TAJIK"/>
          <w:spacing w:val="-2"/>
          <w:sz w:val="28"/>
          <w:szCs w:val="28"/>
        </w:rPr>
        <w:t>. Дар сурати амалї гардидани чорабинии мазкур, масъалаи таъминоти оби нўшокї, дар ноњия пурра њалли худро меёбад.</w:t>
      </w:r>
    </w:p>
    <w:p w:rsidR="00DF6064" w:rsidRPr="00B31BC4" w:rsidRDefault="00DF6064" w:rsidP="00DF6064">
      <w:pPr>
        <w:ind w:firstLine="720"/>
        <w:rPr>
          <w:rFonts w:ascii="Times New Roman Tj" w:hAnsi="Times New Roman Tj" w:cs="Times New Roman Tj"/>
          <w:sz w:val="28"/>
          <w:szCs w:val="28"/>
        </w:rPr>
      </w:pPr>
      <w:r w:rsidRPr="00B31BC4">
        <w:rPr>
          <w:rFonts w:ascii="Times New Roman Tj" w:hAnsi="Times New Roman Tj" w:cs="TAJIKAN"/>
          <w:b/>
          <w:bCs/>
          <w:i/>
          <w:iCs/>
          <w:sz w:val="28"/>
          <w:szCs w:val="28"/>
        </w:rPr>
        <w:t xml:space="preserve">Манбаъњои таъминоти оби нўшокии ноњияи </w:t>
      </w:r>
      <w:r>
        <w:rPr>
          <w:rFonts w:ascii="Times New Roman Tj" w:hAnsi="Times New Roman Tj" w:cs="TAJIKAN"/>
          <w:b/>
          <w:bCs/>
          <w:i/>
          <w:iCs/>
          <w:sz w:val="28"/>
          <w:szCs w:val="28"/>
        </w:rPr>
        <w:t>Рўшон</w:t>
      </w:r>
      <w:r w:rsidRPr="00B31BC4">
        <w:rPr>
          <w:rFonts w:ascii="Times New Roman Tj" w:hAnsi="Times New Roman Tj" w:cs="TAJIKAN"/>
          <w:b/>
          <w:bCs/>
          <w:i/>
          <w:iCs/>
          <w:sz w:val="28"/>
          <w:szCs w:val="28"/>
        </w:rPr>
        <w:t>.</w:t>
      </w:r>
      <w:r w:rsidRPr="00B31BC4">
        <w:rPr>
          <w:rFonts w:ascii="Times New Roman Tj" w:hAnsi="Times New Roman Tj" w:cs="TAJIKAN"/>
          <w:color w:val="000000" w:themeColor="text1"/>
          <w:sz w:val="28"/>
          <w:szCs w:val="28"/>
        </w:rPr>
        <w:t>Ба сифати сарчашма</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ои таъмини оби нўшокї дар но</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 xml:space="preserve">ияи </w:t>
      </w:r>
      <w:r>
        <w:rPr>
          <w:rFonts w:ascii="Times New Roman Tj" w:hAnsi="Times New Roman Tj" w:cs="TAJIKAN"/>
          <w:color w:val="000000" w:themeColor="text1"/>
          <w:sz w:val="28"/>
          <w:szCs w:val="28"/>
        </w:rPr>
        <w:t>Рўшон</w:t>
      </w:r>
      <w:r w:rsidRPr="00B31BC4">
        <w:rPr>
          <w:rFonts w:ascii="Times New Roman Tj" w:hAnsi="Times New Roman Tj" w:cs="TAJIKAN"/>
          <w:color w:val="000000" w:themeColor="text1"/>
          <w:sz w:val="28"/>
          <w:szCs w:val="28"/>
        </w:rPr>
        <w:t>, об</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ои  рўизаминї истифода бурда мешаванд. Таъминоти оби нўшокї 70% тавассути хатњои оби нушокї, 10% љўйборњои Вомардара ва 20 % бо воситаи љўйборњо ва њавзњои дарёи Бартанг сурат мегирад.</w:t>
      </w:r>
    </w:p>
    <w:p w:rsidR="00DF6064" w:rsidRDefault="00DF6064" w:rsidP="00DF6064">
      <w:pPr>
        <w:jc w:val="center"/>
        <w:rPr>
          <w:rFonts w:ascii="Times New Roman Tj" w:hAnsi="Times New Roman Tj" w:cs="TAJIKAN"/>
          <w:bCs/>
          <w:i/>
          <w:sz w:val="28"/>
          <w:szCs w:val="28"/>
        </w:rPr>
      </w:pPr>
    </w:p>
    <w:p w:rsidR="00DF6064" w:rsidRDefault="00DF6064" w:rsidP="00DF6064">
      <w:pPr>
        <w:jc w:val="center"/>
        <w:rPr>
          <w:rFonts w:ascii="Times New Roman Tj" w:hAnsi="Times New Roman Tj" w:cs="TAJIKAN"/>
          <w:bCs/>
          <w:i/>
          <w:sz w:val="28"/>
          <w:szCs w:val="28"/>
        </w:rPr>
      </w:pPr>
    </w:p>
    <w:p w:rsidR="00DF6064" w:rsidRPr="00B32EF4" w:rsidRDefault="00DF6064" w:rsidP="00DF6064">
      <w:pPr>
        <w:jc w:val="center"/>
        <w:rPr>
          <w:rFonts w:ascii="Times New Roman Tj" w:hAnsi="Times New Roman Tj" w:cs="TAJIKAN"/>
          <w:b/>
          <w:i/>
          <w:sz w:val="28"/>
          <w:szCs w:val="28"/>
        </w:rPr>
      </w:pPr>
      <w:r w:rsidRPr="00B32EF4">
        <w:rPr>
          <w:rFonts w:ascii="Times New Roman Tj" w:hAnsi="Times New Roman Tj" w:cs="TAJIKAN"/>
          <w:b/>
          <w:bCs/>
          <w:i/>
          <w:sz w:val="28"/>
          <w:szCs w:val="28"/>
        </w:rPr>
        <w:t>Захира ва истифодабарии оби нўшокї дар ноњия (истењсол ва истифодабарии оби нушоки)</w:t>
      </w:r>
    </w:p>
    <w:tbl>
      <w:tblPr>
        <w:tblW w:w="4928" w:type="pct"/>
        <w:tblLayout w:type="fixed"/>
        <w:tblLook w:val="01E0" w:firstRow="1" w:lastRow="1" w:firstColumn="1" w:lastColumn="1" w:noHBand="0" w:noVBand="0"/>
      </w:tblPr>
      <w:tblGrid>
        <w:gridCol w:w="772"/>
        <w:gridCol w:w="1549"/>
        <w:gridCol w:w="1056"/>
        <w:gridCol w:w="1417"/>
        <w:gridCol w:w="994"/>
        <w:gridCol w:w="2151"/>
        <w:gridCol w:w="1494"/>
      </w:tblGrid>
      <w:tr w:rsidR="00DF6064" w:rsidRPr="00B31BC4" w:rsidTr="00A90F96">
        <w:trPr>
          <w:trHeight w:val="464"/>
        </w:trPr>
        <w:tc>
          <w:tcPr>
            <w:tcW w:w="409" w:type="pct"/>
            <w:vMerge w:val="restart"/>
            <w:tcBorders>
              <w:top w:val="single" w:sz="4" w:space="0" w:color="auto"/>
              <w:left w:val="single" w:sz="4" w:space="0" w:color="auto"/>
              <w:right w:val="single" w:sz="4" w:space="0" w:color="auto"/>
            </w:tcBorders>
            <w:hideMark/>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Сол</w:t>
            </w:r>
          </w:p>
        </w:tc>
        <w:tc>
          <w:tcPr>
            <w:tcW w:w="821" w:type="pct"/>
            <w:vMerge w:val="restart"/>
            <w:tcBorders>
              <w:top w:val="single" w:sz="4" w:space="0" w:color="auto"/>
              <w:left w:val="single" w:sz="4" w:space="0" w:color="auto"/>
              <w:right w:val="single" w:sz="4" w:space="0" w:color="auto"/>
            </w:tcBorders>
            <w:hideMark/>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Њамагї истифодабарандагон</w:t>
            </w:r>
          </w:p>
        </w:tc>
        <w:tc>
          <w:tcPr>
            <w:tcW w:w="560"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Захира</w:t>
            </w:r>
          </w:p>
        </w:tc>
        <w:tc>
          <w:tcPr>
            <w:tcW w:w="751"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аз он љумла:</w:t>
            </w:r>
          </w:p>
        </w:tc>
        <w:tc>
          <w:tcPr>
            <w:tcW w:w="527"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bCs/>
                <w:sz w:val="20"/>
                <w:szCs w:val="20"/>
                <w:lang w:eastAsia="en-US"/>
              </w:rPr>
            </w:pPr>
          </w:p>
        </w:tc>
        <w:tc>
          <w:tcPr>
            <w:tcW w:w="1932" w:type="pct"/>
            <w:gridSpan w:val="2"/>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
                <w:sz w:val="20"/>
                <w:szCs w:val="20"/>
                <w:lang w:eastAsia="en-US"/>
              </w:rPr>
            </w:pPr>
            <w:r w:rsidRPr="00B31BC4">
              <w:rPr>
                <w:rFonts w:ascii="Times New Roman Tj" w:hAnsi="Times New Roman Tj" w:cs="TAJIKAN"/>
                <w:sz w:val="20"/>
                <w:szCs w:val="20"/>
                <w:lang w:eastAsia="en-US"/>
              </w:rPr>
              <w:t>Истифодашаванда</w:t>
            </w:r>
          </w:p>
        </w:tc>
      </w:tr>
      <w:tr w:rsidR="00DF6064" w:rsidRPr="00B31BC4" w:rsidTr="00A90F96">
        <w:trPr>
          <w:trHeight w:val="478"/>
        </w:trPr>
        <w:tc>
          <w:tcPr>
            <w:tcW w:w="409" w:type="pct"/>
            <w:vMerge/>
            <w:tcBorders>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AJIKAN"/>
                <w:bCs/>
                <w:sz w:val="20"/>
                <w:szCs w:val="20"/>
                <w:lang w:eastAsia="en-US"/>
              </w:rPr>
            </w:pPr>
          </w:p>
        </w:tc>
        <w:tc>
          <w:tcPr>
            <w:tcW w:w="821" w:type="pct"/>
            <w:vMerge/>
            <w:tcBorders>
              <w:left w:val="single" w:sz="4" w:space="0" w:color="auto"/>
              <w:bottom w:val="single" w:sz="4" w:space="0" w:color="auto"/>
              <w:right w:val="single" w:sz="4" w:space="0" w:color="auto"/>
            </w:tcBorders>
            <w:hideMark/>
          </w:tcPr>
          <w:p w:rsidR="00DF6064" w:rsidRPr="00B31BC4" w:rsidRDefault="00DF6064" w:rsidP="00A90F96">
            <w:pPr>
              <w:rPr>
                <w:rFonts w:ascii="Times New Roman Tj" w:hAnsi="Times New Roman Tj" w:cs="TAJIKAN"/>
                <w:bCs/>
                <w:sz w:val="20"/>
                <w:szCs w:val="20"/>
                <w:lang w:eastAsia="en-US"/>
              </w:rPr>
            </w:pPr>
          </w:p>
        </w:tc>
        <w:tc>
          <w:tcPr>
            <w:tcW w:w="560"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Њамагї</w:t>
            </w:r>
          </w:p>
        </w:tc>
        <w:tc>
          <w:tcPr>
            <w:tcW w:w="751"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Рўи заминї</w:t>
            </w:r>
          </w:p>
        </w:tc>
        <w:tc>
          <w:tcPr>
            <w:tcW w:w="527"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Воќеї</w:t>
            </w:r>
          </w:p>
        </w:tc>
        <w:tc>
          <w:tcPr>
            <w:tcW w:w="1140" w:type="pct"/>
            <w:tcBorders>
              <w:top w:val="single" w:sz="4" w:space="0" w:color="auto"/>
              <w:left w:val="single" w:sz="4" w:space="0" w:color="auto"/>
              <w:bottom w:val="single" w:sz="4" w:space="0" w:color="auto"/>
              <w:right w:val="single" w:sz="4" w:space="0" w:color="auto"/>
            </w:tcBorders>
            <w:hideMark/>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 xml:space="preserve">Нушокї </w:t>
            </w:r>
          </w:p>
        </w:tc>
        <w:tc>
          <w:tcPr>
            <w:tcW w:w="792"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Талафот</w:t>
            </w:r>
          </w:p>
        </w:tc>
      </w:tr>
      <w:tr w:rsidR="00DF6064" w:rsidRPr="00B31BC4" w:rsidTr="00A90F96">
        <w:trPr>
          <w:trHeight w:val="218"/>
        </w:trPr>
        <w:tc>
          <w:tcPr>
            <w:tcW w:w="409" w:type="pct"/>
            <w:tcBorders>
              <w:top w:val="single" w:sz="4" w:space="0" w:color="auto"/>
              <w:left w:val="single" w:sz="4" w:space="0" w:color="auto"/>
              <w:bottom w:val="single" w:sz="4" w:space="0" w:color="auto"/>
              <w:right w:val="single" w:sz="4" w:space="0" w:color="auto"/>
            </w:tcBorders>
          </w:tcPr>
          <w:p w:rsidR="00DF6064" w:rsidRPr="00B31BC4" w:rsidRDefault="00DF6064" w:rsidP="00275C97">
            <w:pP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201</w:t>
            </w:r>
            <w:r w:rsidR="00275C97">
              <w:rPr>
                <w:rFonts w:ascii="Times New Roman Tj" w:hAnsi="Times New Roman Tj" w:cs="TAJIKAN"/>
                <w:sz w:val="20"/>
                <w:szCs w:val="20"/>
                <w:lang w:eastAsia="en-US"/>
              </w:rPr>
              <w:t>2</w:t>
            </w:r>
          </w:p>
        </w:tc>
        <w:tc>
          <w:tcPr>
            <w:tcW w:w="821"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1600</w:t>
            </w:r>
          </w:p>
        </w:tc>
        <w:tc>
          <w:tcPr>
            <w:tcW w:w="560"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 xml:space="preserve">550 </w:t>
            </w:r>
            <w:r w:rsidRPr="00B31BC4">
              <w:rPr>
                <w:rFonts w:ascii="Times New Roman Tj" w:hAnsi="Times New Roman Tj" w:cs="TAJIKAN"/>
                <w:bCs/>
                <w:sz w:val="20"/>
                <w:szCs w:val="20"/>
                <w:lang w:eastAsia="en-US"/>
              </w:rPr>
              <w:t>м</w:t>
            </w:r>
            <w:r w:rsidRPr="00B31BC4">
              <w:rPr>
                <w:rFonts w:ascii="Times New Roman Tj" w:hAnsi="Times New Roman Tj" w:cs="TAJIKAN"/>
                <w:bCs/>
                <w:sz w:val="20"/>
                <w:szCs w:val="20"/>
                <w:vertAlign w:val="superscript"/>
                <w:lang w:eastAsia="en-US"/>
              </w:rPr>
              <w:t>3</w:t>
            </w:r>
          </w:p>
        </w:tc>
        <w:tc>
          <w:tcPr>
            <w:tcW w:w="751"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550</w:t>
            </w:r>
            <w:r w:rsidRPr="00B31BC4">
              <w:rPr>
                <w:rFonts w:ascii="Times New Roman Tj" w:hAnsi="Times New Roman Tj" w:cs="TAJIKAN"/>
                <w:bCs/>
                <w:sz w:val="20"/>
                <w:szCs w:val="20"/>
                <w:lang w:eastAsia="en-US"/>
              </w:rPr>
              <w:t xml:space="preserve"> м</w:t>
            </w:r>
            <w:r w:rsidRPr="00B31BC4">
              <w:rPr>
                <w:rFonts w:ascii="Times New Roman Tj" w:hAnsi="Times New Roman Tj" w:cs="TAJIKAN"/>
                <w:bCs/>
                <w:sz w:val="20"/>
                <w:szCs w:val="20"/>
                <w:vertAlign w:val="superscript"/>
                <w:lang w:eastAsia="en-US"/>
              </w:rPr>
              <w:t>3</w:t>
            </w:r>
          </w:p>
        </w:tc>
        <w:tc>
          <w:tcPr>
            <w:tcW w:w="527"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550</w:t>
            </w:r>
            <w:r w:rsidRPr="00B31BC4">
              <w:rPr>
                <w:rFonts w:ascii="Times New Roman Tj" w:hAnsi="Times New Roman Tj" w:cs="TAJIKAN"/>
                <w:bCs/>
                <w:sz w:val="20"/>
                <w:szCs w:val="20"/>
                <w:lang w:eastAsia="en-US"/>
              </w:rPr>
              <w:t xml:space="preserve"> м</w:t>
            </w:r>
            <w:r w:rsidRPr="00B31BC4">
              <w:rPr>
                <w:rFonts w:ascii="Times New Roman Tj" w:hAnsi="Times New Roman Tj" w:cs="TAJIKAN"/>
                <w:bCs/>
                <w:sz w:val="20"/>
                <w:szCs w:val="20"/>
                <w:vertAlign w:val="superscript"/>
                <w:lang w:eastAsia="en-US"/>
              </w:rPr>
              <w:t>3</w:t>
            </w:r>
          </w:p>
        </w:tc>
        <w:tc>
          <w:tcPr>
            <w:tcW w:w="1140"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550</w:t>
            </w:r>
            <w:r w:rsidRPr="00B31BC4">
              <w:rPr>
                <w:rFonts w:ascii="Times New Roman Tj" w:hAnsi="Times New Roman Tj" w:cs="TAJIKAN"/>
                <w:bCs/>
                <w:sz w:val="20"/>
                <w:szCs w:val="20"/>
                <w:lang w:eastAsia="en-US"/>
              </w:rPr>
              <w:t xml:space="preserve"> м</w:t>
            </w:r>
            <w:r w:rsidRPr="00B31BC4">
              <w:rPr>
                <w:rFonts w:ascii="Times New Roman Tj" w:hAnsi="Times New Roman Tj" w:cs="TAJIKAN"/>
                <w:bCs/>
                <w:sz w:val="20"/>
                <w:szCs w:val="20"/>
                <w:vertAlign w:val="superscript"/>
                <w:lang w:eastAsia="en-US"/>
              </w:rPr>
              <w:t>3</w:t>
            </w:r>
          </w:p>
        </w:tc>
        <w:tc>
          <w:tcPr>
            <w:tcW w:w="792"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bCs/>
                <w:sz w:val="20"/>
                <w:szCs w:val="20"/>
                <w:lang w:eastAsia="en-US"/>
              </w:rPr>
              <w:t>3 %</w:t>
            </w:r>
          </w:p>
        </w:tc>
      </w:tr>
      <w:tr w:rsidR="00DF6064" w:rsidRPr="00B31BC4" w:rsidTr="00275C97">
        <w:trPr>
          <w:trHeight w:val="303"/>
        </w:trPr>
        <w:tc>
          <w:tcPr>
            <w:tcW w:w="409" w:type="pct"/>
            <w:tcBorders>
              <w:top w:val="single" w:sz="4" w:space="0" w:color="auto"/>
              <w:left w:val="single" w:sz="4" w:space="0" w:color="auto"/>
              <w:bottom w:val="single" w:sz="4" w:space="0" w:color="auto"/>
              <w:right w:val="single" w:sz="4" w:space="0" w:color="auto"/>
            </w:tcBorders>
          </w:tcPr>
          <w:p w:rsidR="00DF6064" w:rsidRPr="00B31BC4" w:rsidRDefault="00275C97" w:rsidP="00A90F96">
            <w:pPr>
              <w:rPr>
                <w:rFonts w:ascii="Times New Roman Tj" w:hAnsi="Times New Roman Tj" w:cs="TAJIKAN"/>
                <w:bCs/>
                <w:sz w:val="20"/>
                <w:szCs w:val="20"/>
                <w:lang w:eastAsia="en-US"/>
              </w:rPr>
            </w:pPr>
            <w:r>
              <w:rPr>
                <w:rFonts w:ascii="Times New Roman Tj" w:hAnsi="Times New Roman Tj" w:cs="TAJIKAN"/>
                <w:bCs/>
                <w:sz w:val="20"/>
                <w:szCs w:val="20"/>
                <w:lang w:eastAsia="en-US"/>
              </w:rPr>
              <w:t>2013</w:t>
            </w:r>
          </w:p>
        </w:tc>
        <w:tc>
          <w:tcPr>
            <w:tcW w:w="821"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1810</w:t>
            </w:r>
          </w:p>
        </w:tc>
        <w:tc>
          <w:tcPr>
            <w:tcW w:w="560"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 xml:space="preserve">550 </w:t>
            </w:r>
            <w:r w:rsidRPr="00B31BC4">
              <w:rPr>
                <w:rFonts w:ascii="Times New Roman Tj" w:hAnsi="Times New Roman Tj" w:cs="TAJIKAN"/>
                <w:bCs/>
                <w:sz w:val="20"/>
                <w:szCs w:val="20"/>
                <w:lang w:eastAsia="en-US"/>
              </w:rPr>
              <w:t>м</w:t>
            </w:r>
            <w:r w:rsidRPr="00B31BC4">
              <w:rPr>
                <w:rFonts w:ascii="Times New Roman Tj" w:hAnsi="Times New Roman Tj" w:cs="TAJIKAN"/>
                <w:bCs/>
                <w:sz w:val="20"/>
                <w:szCs w:val="20"/>
                <w:vertAlign w:val="superscript"/>
                <w:lang w:eastAsia="en-US"/>
              </w:rPr>
              <w:t>3</w:t>
            </w:r>
          </w:p>
        </w:tc>
        <w:tc>
          <w:tcPr>
            <w:tcW w:w="751"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550</w:t>
            </w:r>
            <w:r w:rsidRPr="00B31BC4">
              <w:rPr>
                <w:rFonts w:ascii="Times New Roman Tj" w:hAnsi="Times New Roman Tj" w:cs="TAJIKAN"/>
                <w:bCs/>
                <w:sz w:val="20"/>
                <w:szCs w:val="20"/>
                <w:lang w:eastAsia="en-US"/>
              </w:rPr>
              <w:t xml:space="preserve"> м</w:t>
            </w:r>
            <w:r w:rsidRPr="00B31BC4">
              <w:rPr>
                <w:rFonts w:ascii="Times New Roman Tj" w:hAnsi="Times New Roman Tj" w:cs="TAJIKAN"/>
                <w:bCs/>
                <w:sz w:val="20"/>
                <w:szCs w:val="20"/>
                <w:vertAlign w:val="superscript"/>
                <w:lang w:eastAsia="en-US"/>
              </w:rPr>
              <w:t>3</w:t>
            </w:r>
          </w:p>
        </w:tc>
        <w:tc>
          <w:tcPr>
            <w:tcW w:w="527"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550</w:t>
            </w:r>
            <w:r w:rsidRPr="00B31BC4">
              <w:rPr>
                <w:rFonts w:ascii="Times New Roman Tj" w:hAnsi="Times New Roman Tj" w:cs="TAJIKAN"/>
                <w:bCs/>
                <w:sz w:val="20"/>
                <w:szCs w:val="20"/>
                <w:lang w:eastAsia="en-US"/>
              </w:rPr>
              <w:t xml:space="preserve"> м</w:t>
            </w:r>
            <w:r w:rsidRPr="00B31BC4">
              <w:rPr>
                <w:rFonts w:ascii="Times New Roman Tj" w:hAnsi="Times New Roman Tj" w:cs="TAJIKAN"/>
                <w:bCs/>
                <w:sz w:val="20"/>
                <w:szCs w:val="20"/>
                <w:vertAlign w:val="superscript"/>
                <w:lang w:eastAsia="en-US"/>
              </w:rPr>
              <w:t>3</w:t>
            </w:r>
          </w:p>
        </w:tc>
        <w:tc>
          <w:tcPr>
            <w:tcW w:w="1140"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sz w:val="20"/>
                <w:szCs w:val="20"/>
                <w:lang w:eastAsia="en-US"/>
              </w:rPr>
            </w:pPr>
            <w:r w:rsidRPr="00B31BC4">
              <w:rPr>
                <w:rFonts w:ascii="Times New Roman Tj" w:hAnsi="Times New Roman Tj" w:cs="TAJIKAN"/>
                <w:sz w:val="20"/>
                <w:szCs w:val="20"/>
                <w:lang w:eastAsia="en-US"/>
              </w:rPr>
              <w:t>550</w:t>
            </w:r>
            <w:r w:rsidRPr="00B31BC4">
              <w:rPr>
                <w:rFonts w:ascii="Times New Roman Tj" w:hAnsi="Times New Roman Tj" w:cs="TAJIKAN"/>
                <w:bCs/>
                <w:sz w:val="20"/>
                <w:szCs w:val="20"/>
                <w:lang w:eastAsia="en-US"/>
              </w:rPr>
              <w:t xml:space="preserve"> м</w:t>
            </w:r>
            <w:r w:rsidRPr="00B31BC4">
              <w:rPr>
                <w:rFonts w:ascii="Times New Roman Tj" w:hAnsi="Times New Roman Tj" w:cs="TAJIKAN"/>
                <w:bCs/>
                <w:sz w:val="20"/>
                <w:szCs w:val="20"/>
                <w:vertAlign w:val="superscript"/>
                <w:lang w:eastAsia="en-US"/>
              </w:rPr>
              <w:t>3</w:t>
            </w:r>
          </w:p>
        </w:tc>
        <w:tc>
          <w:tcPr>
            <w:tcW w:w="792"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bCs/>
                <w:sz w:val="20"/>
                <w:szCs w:val="20"/>
                <w:lang w:eastAsia="en-US"/>
              </w:rPr>
              <w:t>4 %</w:t>
            </w:r>
          </w:p>
        </w:tc>
      </w:tr>
      <w:tr w:rsidR="00DF6064" w:rsidRPr="00B31BC4" w:rsidTr="00A90F96">
        <w:trPr>
          <w:trHeight w:val="232"/>
        </w:trPr>
        <w:tc>
          <w:tcPr>
            <w:tcW w:w="409" w:type="pct"/>
            <w:tcBorders>
              <w:top w:val="single" w:sz="4" w:space="0" w:color="auto"/>
              <w:left w:val="single" w:sz="4" w:space="0" w:color="auto"/>
              <w:bottom w:val="single" w:sz="4" w:space="0" w:color="auto"/>
              <w:right w:val="single" w:sz="4" w:space="0" w:color="auto"/>
            </w:tcBorders>
          </w:tcPr>
          <w:p w:rsidR="00DF6064" w:rsidRPr="00B31BC4" w:rsidRDefault="00275C97" w:rsidP="00A90F96">
            <w:pPr>
              <w:rPr>
                <w:rFonts w:ascii="Times New Roman Tj" w:hAnsi="Times New Roman Tj" w:cs="TAJIKAN"/>
                <w:bCs/>
                <w:sz w:val="20"/>
                <w:szCs w:val="20"/>
                <w:lang w:eastAsia="en-US"/>
              </w:rPr>
            </w:pPr>
            <w:r>
              <w:rPr>
                <w:rFonts w:ascii="Times New Roman Tj" w:hAnsi="Times New Roman Tj" w:cs="TAJIKAN"/>
                <w:bCs/>
                <w:sz w:val="20"/>
                <w:szCs w:val="20"/>
                <w:lang w:eastAsia="en-US"/>
              </w:rPr>
              <w:t>2014</w:t>
            </w:r>
          </w:p>
        </w:tc>
        <w:tc>
          <w:tcPr>
            <w:tcW w:w="821"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2100</w:t>
            </w:r>
          </w:p>
        </w:tc>
        <w:tc>
          <w:tcPr>
            <w:tcW w:w="560"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550м</w:t>
            </w:r>
            <w:r w:rsidRPr="00B31BC4">
              <w:rPr>
                <w:rFonts w:ascii="Times New Roman Tj" w:hAnsi="Times New Roman Tj" w:cs="TAJIKAN"/>
                <w:sz w:val="20"/>
                <w:szCs w:val="20"/>
                <w:vertAlign w:val="superscript"/>
                <w:lang w:eastAsia="en-US"/>
              </w:rPr>
              <w:t>3</w:t>
            </w:r>
          </w:p>
        </w:tc>
        <w:tc>
          <w:tcPr>
            <w:tcW w:w="751"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550м</w:t>
            </w:r>
            <w:r w:rsidRPr="00B31BC4">
              <w:rPr>
                <w:rFonts w:ascii="Times New Roman Tj" w:hAnsi="Times New Roman Tj" w:cs="TAJIKAN"/>
                <w:sz w:val="20"/>
                <w:szCs w:val="20"/>
                <w:vertAlign w:val="superscript"/>
                <w:lang w:eastAsia="en-US"/>
              </w:rPr>
              <w:t>3</w:t>
            </w:r>
          </w:p>
        </w:tc>
        <w:tc>
          <w:tcPr>
            <w:tcW w:w="527"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550м</w:t>
            </w:r>
            <w:r w:rsidRPr="00B31BC4">
              <w:rPr>
                <w:rFonts w:ascii="Times New Roman Tj" w:hAnsi="Times New Roman Tj" w:cs="TAJIKAN"/>
                <w:sz w:val="20"/>
                <w:szCs w:val="20"/>
                <w:vertAlign w:val="superscript"/>
                <w:lang w:eastAsia="en-US"/>
              </w:rPr>
              <w:t>3</w:t>
            </w:r>
          </w:p>
        </w:tc>
        <w:tc>
          <w:tcPr>
            <w:tcW w:w="1140"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sz w:val="20"/>
                <w:szCs w:val="20"/>
                <w:lang w:eastAsia="en-US"/>
              </w:rPr>
              <w:t>550м</w:t>
            </w:r>
            <w:r w:rsidRPr="00B31BC4">
              <w:rPr>
                <w:rFonts w:ascii="Times New Roman Tj" w:hAnsi="Times New Roman Tj" w:cs="TAJIKAN"/>
                <w:sz w:val="20"/>
                <w:szCs w:val="20"/>
                <w:vertAlign w:val="superscript"/>
                <w:lang w:eastAsia="en-US"/>
              </w:rPr>
              <w:t>3</w:t>
            </w:r>
          </w:p>
        </w:tc>
        <w:tc>
          <w:tcPr>
            <w:tcW w:w="792" w:type="pct"/>
            <w:tcBorders>
              <w:top w:val="single" w:sz="4" w:space="0" w:color="auto"/>
              <w:left w:val="single" w:sz="4" w:space="0" w:color="auto"/>
              <w:bottom w:val="single" w:sz="4" w:space="0" w:color="auto"/>
              <w:right w:val="single" w:sz="4" w:space="0" w:color="auto"/>
            </w:tcBorders>
          </w:tcPr>
          <w:p w:rsidR="00DF6064" w:rsidRPr="00B31BC4" w:rsidRDefault="00DF6064" w:rsidP="00A90F96">
            <w:pPr>
              <w:jc w:val="center"/>
              <w:rPr>
                <w:rFonts w:ascii="Times New Roman Tj" w:hAnsi="Times New Roman Tj" w:cs="TAJIKAN"/>
                <w:bCs/>
                <w:sz w:val="20"/>
                <w:szCs w:val="20"/>
                <w:lang w:eastAsia="en-US"/>
              </w:rPr>
            </w:pPr>
            <w:r w:rsidRPr="00B31BC4">
              <w:rPr>
                <w:rFonts w:ascii="Times New Roman Tj" w:hAnsi="Times New Roman Tj" w:cs="TAJIKAN"/>
                <w:bCs/>
                <w:sz w:val="20"/>
                <w:szCs w:val="20"/>
                <w:lang w:eastAsia="en-US"/>
              </w:rPr>
              <w:t>4 %</w:t>
            </w:r>
          </w:p>
        </w:tc>
      </w:tr>
    </w:tbl>
    <w:p w:rsidR="00DF6064" w:rsidRPr="00B31BC4" w:rsidRDefault="00DF6064" w:rsidP="00DF6064">
      <w:pPr>
        <w:spacing w:line="276" w:lineRule="auto"/>
        <w:rPr>
          <w:rFonts w:ascii="Times New Roman Tj" w:hAnsi="Times New Roman Tj" w:cs="Times New Roman TAJIK"/>
          <w:spacing w:val="-2"/>
          <w:sz w:val="28"/>
          <w:szCs w:val="28"/>
        </w:rPr>
      </w:pPr>
    </w:p>
    <w:p w:rsidR="00DF6064" w:rsidRPr="00B31BC4" w:rsidRDefault="00DF6064" w:rsidP="00DF6064">
      <w:pPr>
        <w:ind w:firstLine="720"/>
        <w:rPr>
          <w:rFonts w:ascii="Times New Roman Tj" w:hAnsi="Times New Roman Tj"/>
          <w:sz w:val="28"/>
          <w:szCs w:val="28"/>
        </w:rPr>
      </w:pPr>
      <w:r>
        <w:rPr>
          <w:rFonts w:ascii="Times New Roman Tj" w:hAnsi="Times New Roman Tj"/>
          <w:b/>
          <w:sz w:val="28"/>
          <w:szCs w:val="28"/>
        </w:rPr>
        <w:t>4.2. Хољагии манзилию коммуналї</w:t>
      </w:r>
      <w:r w:rsidRPr="00B31BC4">
        <w:rPr>
          <w:rFonts w:ascii="Times New Roman Tj" w:hAnsi="Times New Roman Tj"/>
          <w:b/>
          <w:sz w:val="28"/>
          <w:szCs w:val="28"/>
        </w:rPr>
        <w:t xml:space="preserve">. </w:t>
      </w:r>
      <w:r w:rsidRPr="00B31BC4">
        <w:rPr>
          <w:rFonts w:ascii="Times New Roman Tj" w:hAnsi="Times New Roman Tj"/>
          <w:sz w:val="28"/>
          <w:szCs w:val="28"/>
        </w:rPr>
        <w:t xml:space="preserve">Дар маркази ноњияи </w:t>
      </w:r>
      <w:r>
        <w:rPr>
          <w:rFonts w:ascii="Times New Roman Tj" w:hAnsi="Times New Roman Tj"/>
          <w:sz w:val="28"/>
          <w:szCs w:val="28"/>
        </w:rPr>
        <w:t>Рўшон</w:t>
      </w:r>
      <w:r w:rsidRPr="00B31BC4">
        <w:rPr>
          <w:rFonts w:ascii="Times New Roman Tj" w:hAnsi="Times New Roman Tj"/>
          <w:sz w:val="28"/>
          <w:szCs w:val="28"/>
        </w:rPr>
        <w:t xml:space="preserve"> 11 адад  нуќ</w:t>
      </w:r>
      <w:r w:rsidRPr="00B31BC4">
        <w:rPr>
          <w:rFonts w:ascii="Times New Roman Tj" w:hAnsi="Times New Roman Tj" w:cs="Times New Roman Tj"/>
          <w:sz w:val="28"/>
          <w:szCs w:val="28"/>
        </w:rPr>
        <w:t>та</w:t>
      </w:r>
      <w:r w:rsidRPr="00B31BC4">
        <w:rPr>
          <w:rFonts w:ascii="Times New Roman Tj" w:hAnsi="Times New Roman Tj"/>
          <w:sz w:val="28"/>
          <w:szCs w:val="28"/>
        </w:rPr>
        <w:t>њои  санитарии  истифодаи  умум мављ</w:t>
      </w:r>
      <w:r w:rsidRPr="00B31BC4">
        <w:rPr>
          <w:rFonts w:ascii="Times New Roman Tj" w:hAnsi="Times New Roman Tj" w:cs="Times New Roman Tj"/>
          <w:sz w:val="28"/>
          <w:szCs w:val="28"/>
        </w:rPr>
        <w:t>уданд, ки  ягонтаашон</w:t>
      </w:r>
      <w:r>
        <w:rPr>
          <w:rFonts w:ascii="Times New Roman Tj" w:hAnsi="Times New Roman Tj" w:cs="Times New Roman Tj"/>
          <w:sz w:val="28"/>
          <w:szCs w:val="28"/>
        </w:rPr>
        <w:t xml:space="preserve"> канализатсия надоранд. Умуман </w:t>
      </w:r>
      <w:r w:rsidRPr="00B31BC4">
        <w:rPr>
          <w:rFonts w:ascii="Times New Roman Tj" w:hAnsi="Times New Roman Tj" w:cs="Times New Roman Tj"/>
          <w:sz w:val="28"/>
          <w:szCs w:val="28"/>
        </w:rPr>
        <w:t>дар но</w:t>
      </w:r>
      <w:r w:rsidRPr="00B31BC4">
        <w:rPr>
          <w:rFonts w:ascii="Times New Roman Tj" w:hAnsi="Times New Roman Tj"/>
          <w:sz w:val="28"/>
          <w:szCs w:val="28"/>
        </w:rPr>
        <w:t>њия  шабакаи  коррезї  мављ</w:t>
      </w:r>
      <w:r w:rsidRPr="00B31BC4">
        <w:rPr>
          <w:rFonts w:ascii="Times New Roman Tj" w:hAnsi="Times New Roman Tj" w:cs="Times New Roman Tj"/>
          <w:sz w:val="28"/>
          <w:szCs w:val="28"/>
        </w:rPr>
        <w:t>уд нест</w:t>
      </w:r>
      <w:r>
        <w:rPr>
          <w:rFonts w:ascii="Times New Roman Tj" w:hAnsi="Times New Roman Tj" w:cs="Times New Roman Tj"/>
          <w:sz w:val="28"/>
          <w:szCs w:val="28"/>
        </w:rPr>
        <w:t>, ки ин корро хеле мушкил мегардонад.</w:t>
      </w:r>
    </w:p>
    <w:p w:rsidR="00DF6064" w:rsidRPr="00B31BC4" w:rsidRDefault="00DF6064" w:rsidP="00DF6064">
      <w:pPr>
        <w:rPr>
          <w:rFonts w:ascii="Times New Roman Tj" w:hAnsi="Times New Roman Tj"/>
          <w:sz w:val="28"/>
          <w:szCs w:val="28"/>
        </w:rPr>
      </w:pPr>
      <w:r w:rsidRPr="00B31BC4">
        <w:rPr>
          <w:rFonts w:ascii="Times New Roman Tj" w:hAnsi="Times New Roman Tj"/>
          <w:sz w:val="28"/>
          <w:szCs w:val="28"/>
        </w:rPr>
        <w:tab/>
        <w:t xml:space="preserve">Аз љониби КДФ «ХМК» - и ноњияи </w:t>
      </w:r>
      <w:r>
        <w:rPr>
          <w:rFonts w:ascii="Times New Roman Tj" w:hAnsi="Times New Roman Tj"/>
          <w:sz w:val="28"/>
          <w:szCs w:val="28"/>
        </w:rPr>
        <w:t>Рўшон</w:t>
      </w:r>
      <w:r w:rsidRPr="00B31BC4">
        <w:rPr>
          <w:rFonts w:ascii="Times New Roman Tj" w:hAnsi="Times New Roman Tj"/>
          <w:sz w:val="28"/>
          <w:szCs w:val="28"/>
        </w:rPr>
        <w:t xml:space="preserve">  дар назди  нуќ</w:t>
      </w:r>
      <w:r w:rsidRPr="00B31BC4">
        <w:rPr>
          <w:rFonts w:ascii="Times New Roman Tj" w:hAnsi="Times New Roman Tj" w:cs="Times New Roman Tj"/>
          <w:sz w:val="28"/>
          <w:szCs w:val="28"/>
        </w:rPr>
        <w:t>тахои  санитар</w:t>
      </w:r>
      <w:r w:rsidRPr="00B31BC4">
        <w:rPr>
          <w:rFonts w:ascii="Times New Roman Tj" w:hAnsi="Times New Roman Tj"/>
          <w:sz w:val="28"/>
          <w:szCs w:val="28"/>
        </w:rPr>
        <w:t>ї</w:t>
      </w:r>
      <w:r w:rsidRPr="00B31BC4">
        <w:rPr>
          <w:rFonts w:ascii="Times New Roman Tj" w:hAnsi="Times New Roman Tj" w:cs="Times New Roman Tj"/>
          <w:sz w:val="28"/>
          <w:szCs w:val="28"/>
        </w:rPr>
        <w:t xml:space="preserve"> (</w:t>
      </w:r>
      <w:r w:rsidRPr="00B31BC4">
        <w:rPr>
          <w:rFonts w:ascii="Times New Roman Tj" w:hAnsi="Times New Roman Tj"/>
          <w:sz w:val="28"/>
          <w:szCs w:val="28"/>
        </w:rPr>
        <w:t>њољ</w:t>
      </w:r>
      <w:r w:rsidRPr="00B31BC4">
        <w:rPr>
          <w:rFonts w:ascii="Times New Roman Tj" w:hAnsi="Times New Roman Tj" w:cs="Times New Roman Tj"/>
          <w:sz w:val="28"/>
          <w:szCs w:val="28"/>
        </w:rPr>
        <w:t>атхона</w:t>
      </w:r>
      <w:r w:rsidRPr="00B31BC4">
        <w:rPr>
          <w:rFonts w:ascii="Times New Roman Tj" w:hAnsi="Times New Roman Tj"/>
          <w:sz w:val="28"/>
          <w:szCs w:val="28"/>
        </w:rPr>
        <w:t>њо ) сандуќњои  ахлотпартов  ва љ</w:t>
      </w:r>
      <w:r w:rsidRPr="00B31BC4">
        <w:rPr>
          <w:rFonts w:ascii="Times New Roman Tj" w:hAnsi="Times New Roman Tj" w:cs="Times New Roman Tj"/>
          <w:sz w:val="28"/>
          <w:szCs w:val="28"/>
        </w:rPr>
        <w:t>ой</w:t>
      </w:r>
      <w:r w:rsidRPr="00B31BC4">
        <w:rPr>
          <w:rFonts w:ascii="Times New Roman Tj" w:hAnsi="Times New Roman Tj"/>
          <w:sz w:val="28"/>
          <w:szCs w:val="28"/>
        </w:rPr>
        <w:t>њои  махсуси ахлотпартов   ташкил карда шудааст. Дар маљ</w:t>
      </w:r>
      <w:r w:rsidRPr="00B31BC4">
        <w:rPr>
          <w:rFonts w:ascii="Times New Roman Tj" w:hAnsi="Times New Roman Tj" w:cs="Times New Roman Tj"/>
          <w:sz w:val="28"/>
          <w:szCs w:val="28"/>
        </w:rPr>
        <w:t>м</w:t>
      </w:r>
      <w:r w:rsidRPr="00B31BC4">
        <w:rPr>
          <w:rFonts w:ascii="Times New Roman Tj" w:hAnsi="Times New Roman Tj"/>
          <w:sz w:val="28"/>
          <w:szCs w:val="28"/>
        </w:rPr>
        <w:t>ў</w:t>
      </w:r>
      <w:r w:rsidRPr="00B31BC4">
        <w:rPr>
          <w:rFonts w:ascii="Times New Roman Tj" w:hAnsi="Times New Roman Tj" w:cs="Times New Roman Tj"/>
          <w:sz w:val="28"/>
          <w:szCs w:val="28"/>
        </w:rPr>
        <w:t>ъ ин  ну</w:t>
      </w:r>
      <w:r w:rsidRPr="00B31BC4">
        <w:rPr>
          <w:rFonts w:ascii="Times New Roman Tj" w:hAnsi="Times New Roman Tj"/>
          <w:sz w:val="28"/>
          <w:szCs w:val="28"/>
        </w:rPr>
        <w:t>ќ</w:t>
      </w:r>
      <w:r w:rsidRPr="00B31BC4">
        <w:rPr>
          <w:rFonts w:ascii="Times New Roman Tj" w:hAnsi="Times New Roman Tj" w:cs="Times New Roman Tj"/>
          <w:sz w:val="28"/>
          <w:szCs w:val="28"/>
        </w:rPr>
        <w:t>та</w:t>
      </w:r>
      <w:r w:rsidRPr="00B31BC4">
        <w:rPr>
          <w:rFonts w:ascii="Times New Roman Tj" w:hAnsi="Times New Roman Tj"/>
          <w:sz w:val="28"/>
          <w:szCs w:val="28"/>
        </w:rPr>
        <w:t>њо  дар маркази ноњия 18 ададро ташкил  медињанд. Корхона дар тавозунаш 6 адад автомашина  ва 2 адад экскаватор  ва як  адад булдозери  тамѓ</w:t>
      </w:r>
      <w:r w:rsidRPr="00B31BC4">
        <w:rPr>
          <w:rFonts w:ascii="Times New Roman Tj" w:hAnsi="Times New Roman Tj" w:cs="Times New Roman Tj"/>
          <w:sz w:val="28"/>
          <w:szCs w:val="28"/>
        </w:rPr>
        <w:t>аи  «Коматсу» исте</w:t>
      </w:r>
      <w:r w:rsidRPr="00B31BC4">
        <w:rPr>
          <w:rFonts w:ascii="Times New Roman Tj" w:hAnsi="Times New Roman Tj"/>
          <w:sz w:val="28"/>
          <w:szCs w:val="28"/>
        </w:rPr>
        <w:t>њсоли Љ</w:t>
      </w:r>
      <w:r w:rsidRPr="00B31BC4">
        <w:rPr>
          <w:rFonts w:ascii="Times New Roman Tj" w:hAnsi="Times New Roman Tj" w:cs="Times New Roman Tj"/>
          <w:sz w:val="28"/>
          <w:szCs w:val="28"/>
        </w:rPr>
        <w:t>опон  дорад, ки  соли  бароришашон  ба сол</w:t>
      </w:r>
      <w:r w:rsidRPr="00B31BC4">
        <w:rPr>
          <w:rFonts w:ascii="Times New Roman Tj" w:hAnsi="Times New Roman Tj"/>
          <w:sz w:val="28"/>
          <w:szCs w:val="28"/>
        </w:rPr>
        <w:t>њои  60 –уми асри гузашта  рост меояд.</w:t>
      </w:r>
    </w:p>
    <w:p w:rsidR="00DF6064" w:rsidRPr="00B31BC4" w:rsidRDefault="00DF6064" w:rsidP="00DF6064">
      <w:pPr>
        <w:rPr>
          <w:rFonts w:ascii="Times New Roman Tj" w:hAnsi="Times New Roman Tj"/>
          <w:sz w:val="28"/>
          <w:szCs w:val="28"/>
        </w:rPr>
      </w:pPr>
      <w:r w:rsidRPr="00B31BC4">
        <w:rPr>
          <w:rFonts w:ascii="Times New Roman Tj" w:hAnsi="Times New Roman Tj"/>
          <w:sz w:val="28"/>
          <w:szCs w:val="28"/>
        </w:rPr>
        <w:tab/>
        <w:t>Дар тавозуни корхона  як адад партовгоњи  умумї</w:t>
      </w:r>
      <w:r w:rsidRPr="00B31BC4">
        <w:rPr>
          <w:rFonts w:ascii="Times New Roman Tj" w:hAnsi="Times New Roman Tj" w:cs="Times New Roman Tj"/>
          <w:sz w:val="28"/>
          <w:szCs w:val="28"/>
        </w:rPr>
        <w:t xml:space="preserve"> мав</w:t>
      </w:r>
      <w:r w:rsidRPr="00B31BC4">
        <w:rPr>
          <w:rFonts w:ascii="Times New Roman Tj" w:hAnsi="Times New Roman Tj"/>
          <w:sz w:val="28"/>
          <w:szCs w:val="28"/>
        </w:rPr>
        <w:t>љ</w:t>
      </w:r>
      <w:r w:rsidRPr="00B31BC4">
        <w:rPr>
          <w:rFonts w:ascii="Times New Roman Tj" w:hAnsi="Times New Roman Tj" w:cs="Times New Roman Tj"/>
          <w:sz w:val="28"/>
          <w:szCs w:val="28"/>
        </w:rPr>
        <w:t>уд аст, ки  аз маркази  но</w:t>
      </w:r>
      <w:r w:rsidRPr="00B31BC4">
        <w:rPr>
          <w:rFonts w:ascii="Times New Roman Tj" w:hAnsi="Times New Roman Tj"/>
          <w:sz w:val="28"/>
          <w:szCs w:val="28"/>
        </w:rPr>
        <w:t>њия  4,5 км дур  мебошад.</w:t>
      </w:r>
    </w:p>
    <w:p w:rsidR="00DF6064" w:rsidRPr="00B31BC4" w:rsidRDefault="00DF6064" w:rsidP="00DF6064">
      <w:pPr>
        <w:rPr>
          <w:rFonts w:ascii="Times New Roman Tj" w:hAnsi="Times New Roman Tj"/>
          <w:sz w:val="28"/>
          <w:szCs w:val="28"/>
        </w:rPr>
      </w:pPr>
      <w:r w:rsidRPr="00B31BC4">
        <w:rPr>
          <w:rFonts w:ascii="Times New Roman Tj" w:hAnsi="Times New Roman Tj"/>
          <w:sz w:val="28"/>
          <w:szCs w:val="28"/>
        </w:rPr>
        <w:tab/>
        <w:t>Дар маркази ноњия  њаљ</w:t>
      </w:r>
      <w:r w:rsidRPr="00B31BC4">
        <w:rPr>
          <w:rFonts w:ascii="Times New Roman Tj" w:hAnsi="Times New Roman Tj" w:cs="Times New Roman Tj"/>
          <w:sz w:val="28"/>
          <w:szCs w:val="28"/>
        </w:rPr>
        <w:t>ми  зиёди партов</w:t>
      </w:r>
      <w:r w:rsidRPr="00B31BC4">
        <w:rPr>
          <w:rFonts w:ascii="Times New Roman Tj" w:hAnsi="Times New Roman Tj"/>
          <w:sz w:val="28"/>
          <w:szCs w:val="28"/>
        </w:rPr>
        <w:t>њоро партовњои сахти маишї</w:t>
      </w:r>
      <w:r w:rsidRPr="00B31BC4">
        <w:rPr>
          <w:rFonts w:ascii="Times New Roman Tj" w:hAnsi="Times New Roman Tj" w:cs="Times New Roman Tj"/>
          <w:sz w:val="28"/>
          <w:szCs w:val="28"/>
        </w:rPr>
        <w:t xml:space="preserve">  ва моеъ ташкил  меди</w:t>
      </w:r>
      <w:r w:rsidRPr="00B31BC4">
        <w:rPr>
          <w:rFonts w:ascii="Times New Roman Tj" w:hAnsi="Times New Roman Tj"/>
          <w:sz w:val="28"/>
          <w:szCs w:val="28"/>
        </w:rPr>
        <w:t>њанд .</w:t>
      </w:r>
    </w:p>
    <w:p w:rsidR="00DF6064" w:rsidRPr="00B31BC4" w:rsidRDefault="00DF6064" w:rsidP="00DF6064">
      <w:pPr>
        <w:rPr>
          <w:rFonts w:ascii="Times New Roman Tj" w:hAnsi="Times New Roman Tj"/>
          <w:sz w:val="28"/>
          <w:szCs w:val="28"/>
        </w:rPr>
      </w:pPr>
      <w:r w:rsidRPr="00B31BC4">
        <w:rPr>
          <w:rFonts w:ascii="Times New Roman Tj" w:hAnsi="Times New Roman Tj"/>
          <w:sz w:val="28"/>
          <w:szCs w:val="28"/>
        </w:rPr>
        <w:tab/>
        <w:t xml:space="preserve">КДФ «ХМК»-и ноњияи </w:t>
      </w:r>
      <w:r>
        <w:rPr>
          <w:rFonts w:ascii="Times New Roman Tj" w:hAnsi="Times New Roman Tj"/>
          <w:sz w:val="28"/>
          <w:szCs w:val="28"/>
        </w:rPr>
        <w:t>Рўшон</w:t>
      </w:r>
      <w:r w:rsidRPr="00B31BC4">
        <w:rPr>
          <w:rFonts w:ascii="Times New Roman Tj" w:hAnsi="Times New Roman Tj"/>
          <w:sz w:val="28"/>
          <w:szCs w:val="28"/>
        </w:rPr>
        <w:t xml:space="preserve">  фаъолияташро  дар асоси шартнома ба роњ монда  ба  њолати  01.01.201</w:t>
      </w:r>
      <w:r w:rsidR="0078438F">
        <w:rPr>
          <w:rFonts w:ascii="Times New Roman Tj" w:hAnsi="Times New Roman Tj"/>
          <w:sz w:val="28"/>
          <w:szCs w:val="28"/>
        </w:rPr>
        <w:t>5</w:t>
      </w:r>
      <w:r w:rsidRPr="00B31BC4">
        <w:rPr>
          <w:rFonts w:ascii="Times New Roman Tj" w:hAnsi="Times New Roman Tj"/>
          <w:sz w:val="28"/>
          <w:szCs w:val="28"/>
        </w:rPr>
        <w:t xml:space="preserve">  дар маљ</w:t>
      </w:r>
      <w:r w:rsidRPr="00B31BC4">
        <w:rPr>
          <w:rFonts w:ascii="Times New Roman Tj" w:hAnsi="Times New Roman Tj" w:cs="Times New Roman Tj"/>
          <w:sz w:val="28"/>
          <w:szCs w:val="28"/>
        </w:rPr>
        <w:t>муъ 184 шартномаро  ба имзо расонида</w:t>
      </w:r>
      <w:r w:rsidRPr="00B31BC4">
        <w:rPr>
          <w:rFonts w:ascii="Times New Roman Tj" w:hAnsi="Times New Roman Tj"/>
          <w:sz w:val="28"/>
          <w:szCs w:val="28"/>
        </w:rPr>
        <w:t>аст, ки аз онњо  идораву  муассисањо 26 адад, хољ</w:t>
      </w:r>
      <w:r w:rsidRPr="00B31BC4">
        <w:rPr>
          <w:rFonts w:ascii="Times New Roman Tj" w:hAnsi="Times New Roman Tj" w:cs="Times New Roman Tj"/>
          <w:sz w:val="28"/>
          <w:szCs w:val="28"/>
        </w:rPr>
        <w:t>аги</w:t>
      </w:r>
      <w:r w:rsidRPr="00B31BC4">
        <w:rPr>
          <w:rFonts w:ascii="Times New Roman Tj" w:hAnsi="Times New Roman Tj"/>
          <w:sz w:val="28"/>
          <w:szCs w:val="28"/>
        </w:rPr>
        <w:t>њои  инфироди  8 ададро ташкил медињанд.</w:t>
      </w:r>
    </w:p>
    <w:p w:rsidR="00DF6064" w:rsidRDefault="00DF6064" w:rsidP="00DF6064">
      <w:pPr>
        <w:rPr>
          <w:rFonts w:asciiTheme="minorHAnsi" w:hAnsiTheme="minorHAnsi"/>
          <w:sz w:val="28"/>
          <w:szCs w:val="28"/>
        </w:rPr>
      </w:pPr>
      <w:r w:rsidRPr="00B31BC4">
        <w:rPr>
          <w:rFonts w:ascii="Times New Roman Tj" w:hAnsi="Times New Roman Tj"/>
          <w:sz w:val="28"/>
          <w:szCs w:val="28"/>
        </w:rPr>
        <w:tab/>
        <w:t>Њаљ</w:t>
      </w:r>
      <w:r w:rsidRPr="00B31BC4">
        <w:rPr>
          <w:rFonts w:ascii="Times New Roman Tj" w:hAnsi="Times New Roman Tj" w:cs="Times New Roman Tj"/>
          <w:sz w:val="28"/>
          <w:szCs w:val="28"/>
        </w:rPr>
        <w:t>ми  миёнаи солонаи ПСМ амалан  баровардашаванда  ба а</w:t>
      </w:r>
      <w:r w:rsidRPr="00B31BC4">
        <w:rPr>
          <w:rFonts w:ascii="Times New Roman Tj" w:hAnsi="Times New Roman Tj"/>
          <w:sz w:val="28"/>
          <w:szCs w:val="28"/>
        </w:rPr>
        <w:t>њолї</w:t>
      </w:r>
      <w:r w:rsidRPr="00B31BC4">
        <w:rPr>
          <w:rFonts w:ascii="Times New Roman Tj" w:hAnsi="Times New Roman Tj" w:cs="Times New Roman Tj"/>
          <w:sz w:val="28"/>
          <w:szCs w:val="28"/>
        </w:rPr>
        <w:t xml:space="preserve"> 327 м</w:t>
      </w:r>
      <w:r w:rsidRPr="00B31BC4">
        <w:rPr>
          <w:rFonts w:ascii="Times New Roman Tj" w:hAnsi="Times New Roman Tj"/>
          <w:sz w:val="28"/>
          <w:szCs w:val="28"/>
          <w:vertAlign w:val="superscript"/>
        </w:rPr>
        <w:t>3</w:t>
      </w:r>
      <w:r w:rsidRPr="00B31BC4">
        <w:rPr>
          <w:rFonts w:ascii="Times New Roman Tj" w:hAnsi="Times New Roman Tj"/>
          <w:sz w:val="28"/>
          <w:szCs w:val="28"/>
        </w:rPr>
        <w:t xml:space="preserve"> , муассисањои буљ</w:t>
      </w:r>
      <w:r w:rsidRPr="00B31BC4">
        <w:rPr>
          <w:rFonts w:ascii="Times New Roman Tj" w:hAnsi="Times New Roman Tj" w:cs="Times New Roman Tj"/>
          <w:sz w:val="28"/>
          <w:szCs w:val="28"/>
        </w:rPr>
        <w:t>ави 1500</w:t>
      </w:r>
      <w:r w:rsidRPr="00B31BC4">
        <w:rPr>
          <w:rFonts w:ascii="Times New Roman Tj" w:hAnsi="Times New Roman Tj"/>
          <w:sz w:val="28"/>
          <w:szCs w:val="28"/>
        </w:rPr>
        <w:t xml:space="preserve"> м</w:t>
      </w:r>
      <w:r w:rsidRPr="00B31BC4">
        <w:rPr>
          <w:rFonts w:ascii="Times New Roman Tj" w:hAnsi="Times New Roman Tj"/>
          <w:sz w:val="28"/>
          <w:szCs w:val="28"/>
          <w:vertAlign w:val="superscript"/>
        </w:rPr>
        <w:t>3</w:t>
      </w:r>
      <w:r w:rsidRPr="00B31BC4">
        <w:rPr>
          <w:rFonts w:ascii="Times New Roman Tj" w:hAnsi="Times New Roman Tj"/>
          <w:sz w:val="28"/>
          <w:szCs w:val="28"/>
        </w:rPr>
        <w:t xml:space="preserve">  ва корхонањои  худмаблаѓ</w:t>
      </w:r>
      <w:r w:rsidRPr="00B31BC4">
        <w:rPr>
          <w:rFonts w:ascii="Times New Roman Tj" w:hAnsi="Times New Roman Tj" w:cs="Times New Roman Tj"/>
          <w:sz w:val="28"/>
          <w:szCs w:val="28"/>
        </w:rPr>
        <w:t>гузор  220</w:t>
      </w:r>
      <w:r w:rsidRPr="00B31BC4">
        <w:rPr>
          <w:rFonts w:ascii="Times New Roman Tj" w:hAnsi="Times New Roman Tj"/>
          <w:sz w:val="28"/>
          <w:szCs w:val="28"/>
        </w:rPr>
        <w:t xml:space="preserve"> м</w:t>
      </w:r>
      <w:r w:rsidRPr="00B31BC4">
        <w:rPr>
          <w:rFonts w:ascii="Times New Roman Tj" w:hAnsi="Times New Roman Tj"/>
          <w:sz w:val="28"/>
          <w:szCs w:val="28"/>
          <w:vertAlign w:val="superscript"/>
        </w:rPr>
        <w:t>3</w:t>
      </w:r>
      <w:r w:rsidRPr="00B31BC4">
        <w:rPr>
          <w:rFonts w:ascii="Times New Roman Tj" w:hAnsi="Times New Roman Tj"/>
          <w:sz w:val="28"/>
          <w:szCs w:val="28"/>
        </w:rPr>
        <w:t xml:space="preserve"> – ро ташкил медињад , ки ба як  нафар  ањолии маркази ноњия  тахминан 0,4 м</w:t>
      </w:r>
      <w:r w:rsidRPr="00B31BC4">
        <w:rPr>
          <w:rFonts w:ascii="Times New Roman Tj" w:hAnsi="Times New Roman Tj"/>
          <w:sz w:val="28"/>
          <w:szCs w:val="28"/>
          <w:vertAlign w:val="superscript"/>
        </w:rPr>
        <w:t>3</w:t>
      </w:r>
      <w:r w:rsidRPr="00B31BC4">
        <w:rPr>
          <w:rFonts w:ascii="Times New Roman Tj" w:hAnsi="Times New Roman Tj"/>
          <w:sz w:val="28"/>
          <w:szCs w:val="28"/>
        </w:rPr>
        <w:t xml:space="preserve"> –ро  ташкил медињад. Меъёри  љ</w:t>
      </w:r>
      <w:r w:rsidRPr="00B31BC4">
        <w:rPr>
          <w:rFonts w:ascii="Times New Roman Tj" w:hAnsi="Times New Roman Tj" w:cs="Times New Roman Tj"/>
          <w:sz w:val="28"/>
          <w:szCs w:val="28"/>
        </w:rPr>
        <w:t>амъшавии партов</w:t>
      </w:r>
      <w:r w:rsidRPr="00B31BC4">
        <w:rPr>
          <w:rFonts w:ascii="Times New Roman Tj" w:hAnsi="Times New Roman Tj"/>
          <w:sz w:val="28"/>
          <w:szCs w:val="28"/>
        </w:rPr>
        <w:t>њо  ба сари њар  оила  бошад 1,5 м</w:t>
      </w:r>
      <w:r w:rsidRPr="00B31BC4">
        <w:rPr>
          <w:rFonts w:ascii="Times New Roman Tj" w:hAnsi="Times New Roman Tj"/>
          <w:sz w:val="28"/>
          <w:szCs w:val="28"/>
          <w:vertAlign w:val="superscript"/>
        </w:rPr>
        <w:t>3</w:t>
      </w:r>
      <w:r w:rsidRPr="00B31BC4">
        <w:rPr>
          <w:rFonts w:ascii="Times New Roman Tj" w:hAnsi="Times New Roman Tj"/>
          <w:sz w:val="28"/>
          <w:szCs w:val="28"/>
        </w:rPr>
        <w:t xml:space="preserve"> рост меояд. Дар маљ</w:t>
      </w:r>
      <w:r w:rsidRPr="00B31BC4">
        <w:rPr>
          <w:rFonts w:ascii="Times New Roman Tj" w:hAnsi="Times New Roman Tj" w:cs="Times New Roman Tj"/>
          <w:sz w:val="28"/>
          <w:szCs w:val="28"/>
        </w:rPr>
        <w:t>муъ  дар як  шабонаруз 4,5 м</w:t>
      </w:r>
      <w:r w:rsidRPr="00B31BC4">
        <w:rPr>
          <w:rFonts w:ascii="Times New Roman Tj" w:hAnsi="Times New Roman Tj"/>
          <w:sz w:val="28"/>
          <w:szCs w:val="28"/>
          <w:vertAlign w:val="superscript"/>
        </w:rPr>
        <w:t>3</w:t>
      </w:r>
      <w:r w:rsidRPr="00B31BC4">
        <w:rPr>
          <w:rFonts w:ascii="Times New Roman Tj" w:hAnsi="Times New Roman Tj"/>
          <w:sz w:val="28"/>
          <w:szCs w:val="28"/>
        </w:rPr>
        <w:t xml:space="preserve"> партовњо кашонида мешаванд.</w:t>
      </w:r>
    </w:p>
    <w:p w:rsidR="00DF6064" w:rsidRPr="00B32EF4" w:rsidRDefault="00DF6064" w:rsidP="00DF6064">
      <w:pPr>
        <w:rPr>
          <w:rFonts w:asciiTheme="minorHAnsi" w:hAnsiTheme="minorHAnsi"/>
          <w:sz w:val="28"/>
          <w:szCs w:val="28"/>
        </w:rPr>
      </w:pPr>
    </w:p>
    <w:p w:rsidR="00DF6064" w:rsidRDefault="00DF6064" w:rsidP="00DF6064">
      <w:pPr>
        <w:jc w:val="center"/>
        <w:rPr>
          <w:rFonts w:ascii="Times New Roman Tj" w:hAnsi="Times New Roman Tj"/>
          <w:b/>
          <w:i/>
          <w:sz w:val="28"/>
          <w:szCs w:val="28"/>
        </w:rPr>
      </w:pPr>
      <w:r w:rsidRPr="001B0EB6">
        <w:rPr>
          <w:rFonts w:ascii="Times New Roman Tj" w:hAnsi="Times New Roman Tj"/>
          <w:b/>
          <w:i/>
          <w:sz w:val="28"/>
          <w:szCs w:val="28"/>
        </w:rPr>
        <w:t>Њаљми хизматрасонї дар самти баровардани партовњо (њаз. сомонї)</w:t>
      </w:r>
    </w:p>
    <w:p w:rsidR="00DF6064" w:rsidRPr="001B0EB6" w:rsidRDefault="00DF6064" w:rsidP="00DF6064">
      <w:pPr>
        <w:jc w:val="center"/>
        <w:rPr>
          <w:rFonts w:ascii="Times New Roman Tj" w:hAnsi="Times New Roman Tj"/>
          <w:b/>
          <w:i/>
          <w:sz w:val="28"/>
          <w:szCs w:val="28"/>
          <w:lang w:val="tg-Cyrl-TJ"/>
        </w:rPr>
      </w:pPr>
    </w:p>
    <w:tbl>
      <w:tblPr>
        <w:tblpPr w:leftFromText="180" w:rightFromText="180" w:vertAnchor="text" w:horzAnchor="margin" w:tblpY="39"/>
        <w:tblW w:w="0" w:type="auto"/>
        <w:tblLook w:val="04A0" w:firstRow="1" w:lastRow="0" w:firstColumn="1" w:lastColumn="0" w:noHBand="0" w:noVBand="1"/>
      </w:tblPr>
      <w:tblGrid>
        <w:gridCol w:w="1735"/>
        <w:gridCol w:w="1300"/>
        <w:gridCol w:w="1306"/>
        <w:gridCol w:w="1307"/>
        <w:gridCol w:w="1307"/>
        <w:gridCol w:w="1351"/>
        <w:gridCol w:w="1265"/>
      </w:tblGrid>
      <w:tr w:rsidR="00C14508" w:rsidRPr="00B31BC4" w:rsidTr="00C14508">
        <w:tc>
          <w:tcPr>
            <w:tcW w:w="1804" w:type="dxa"/>
          </w:tcPr>
          <w:p w:rsidR="00C14508" w:rsidRPr="00B31BC4" w:rsidRDefault="00C14508" w:rsidP="00A90F96">
            <w:pPr>
              <w:rPr>
                <w:rFonts w:ascii="Times New Roman Tj" w:hAnsi="Times New Roman Tj"/>
                <w:sz w:val="24"/>
                <w:szCs w:val="24"/>
              </w:rPr>
            </w:pPr>
          </w:p>
        </w:tc>
        <w:tc>
          <w:tcPr>
            <w:tcW w:w="1369" w:type="dxa"/>
          </w:tcPr>
          <w:p w:rsidR="00C14508" w:rsidRPr="00B31BC4" w:rsidRDefault="00C14508" w:rsidP="00A90F96">
            <w:pPr>
              <w:rPr>
                <w:rFonts w:ascii="Times New Roman Tj" w:hAnsi="Times New Roman Tj"/>
                <w:sz w:val="24"/>
                <w:szCs w:val="24"/>
              </w:rPr>
            </w:pPr>
          </w:p>
        </w:tc>
        <w:tc>
          <w:tcPr>
            <w:tcW w:w="1464" w:type="dxa"/>
            <w:vAlign w:val="center"/>
          </w:tcPr>
          <w:p w:rsidR="00C14508" w:rsidRPr="00B31BC4" w:rsidRDefault="00C14508" w:rsidP="00C83AFD">
            <w:pPr>
              <w:rPr>
                <w:rFonts w:ascii="Times New Roman Tj" w:hAnsi="Times New Roman Tj"/>
                <w:sz w:val="24"/>
                <w:szCs w:val="24"/>
              </w:rPr>
            </w:pPr>
            <w:r w:rsidRPr="00B31BC4">
              <w:rPr>
                <w:rFonts w:ascii="Times New Roman Tj" w:hAnsi="Times New Roman Tj"/>
                <w:sz w:val="24"/>
                <w:szCs w:val="24"/>
              </w:rPr>
              <w:t>2010</w:t>
            </w:r>
          </w:p>
        </w:tc>
        <w:tc>
          <w:tcPr>
            <w:tcW w:w="1465" w:type="dxa"/>
            <w:vAlign w:val="center"/>
          </w:tcPr>
          <w:p w:rsidR="00C14508" w:rsidRPr="00B31BC4" w:rsidRDefault="00C14508" w:rsidP="00C83AFD">
            <w:pPr>
              <w:rPr>
                <w:rFonts w:ascii="Times New Roman Tj" w:hAnsi="Times New Roman Tj"/>
                <w:sz w:val="24"/>
                <w:szCs w:val="24"/>
              </w:rPr>
            </w:pPr>
            <w:r w:rsidRPr="00B31BC4">
              <w:rPr>
                <w:rFonts w:ascii="Times New Roman Tj" w:hAnsi="Times New Roman Tj"/>
                <w:sz w:val="24"/>
                <w:szCs w:val="24"/>
              </w:rPr>
              <w:t>2011</w:t>
            </w:r>
          </w:p>
        </w:tc>
        <w:tc>
          <w:tcPr>
            <w:tcW w:w="1465" w:type="dxa"/>
            <w:vAlign w:val="center"/>
          </w:tcPr>
          <w:p w:rsidR="00C14508" w:rsidRPr="00B31BC4" w:rsidRDefault="00C14508" w:rsidP="00C83AFD">
            <w:pPr>
              <w:rPr>
                <w:rFonts w:ascii="Times New Roman Tj" w:hAnsi="Times New Roman Tj"/>
                <w:sz w:val="24"/>
                <w:szCs w:val="24"/>
              </w:rPr>
            </w:pPr>
            <w:r w:rsidRPr="00B31BC4">
              <w:rPr>
                <w:rFonts w:ascii="Times New Roman Tj" w:hAnsi="Times New Roman Tj"/>
                <w:sz w:val="24"/>
                <w:szCs w:val="24"/>
              </w:rPr>
              <w:t>2012</w:t>
            </w:r>
          </w:p>
        </w:tc>
        <w:tc>
          <w:tcPr>
            <w:tcW w:w="1484" w:type="dxa"/>
            <w:vAlign w:val="center"/>
          </w:tcPr>
          <w:p w:rsidR="00C14508" w:rsidRPr="00B31BC4" w:rsidRDefault="00C14508" w:rsidP="00C83AFD">
            <w:pPr>
              <w:rPr>
                <w:rFonts w:ascii="Times New Roman Tj" w:hAnsi="Times New Roman Tj"/>
                <w:sz w:val="24"/>
                <w:szCs w:val="24"/>
              </w:rPr>
            </w:pPr>
            <w:r w:rsidRPr="00B31BC4">
              <w:rPr>
                <w:rFonts w:ascii="Times New Roman Tj" w:hAnsi="Times New Roman Tj"/>
                <w:sz w:val="24"/>
                <w:szCs w:val="24"/>
              </w:rPr>
              <w:t>2013</w:t>
            </w:r>
          </w:p>
        </w:tc>
        <w:tc>
          <w:tcPr>
            <w:tcW w:w="1371" w:type="dxa"/>
          </w:tcPr>
          <w:p w:rsidR="00C14508" w:rsidRPr="00B31BC4" w:rsidRDefault="00C14508" w:rsidP="00C83AFD">
            <w:pPr>
              <w:rPr>
                <w:rFonts w:ascii="Times New Roman Tj" w:hAnsi="Times New Roman Tj"/>
                <w:sz w:val="24"/>
                <w:szCs w:val="24"/>
              </w:rPr>
            </w:pPr>
            <w:r>
              <w:rPr>
                <w:rFonts w:ascii="Times New Roman Tj" w:hAnsi="Times New Roman Tj"/>
                <w:sz w:val="24"/>
                <w:szCs w:val="24"/>
              </w:rPr>
              <w:t>2014</w:t>
            </w:r>
          </w:p>
        </w:tc>
      </w:tr>
      <w:tr w:rsidR="00C14508" w:rsidRPr="00B31BC4" w:rsidTr="00C14508">
        <w:tc>
          <w:tcPr>
            <w:tcW w:w="1804" w:type="dxa"/>
            <w:vMerge w:val="restart"/>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Њамагї</w:t>
            </w:r>
          </w:p>
        </w:tc>
        <w:tc>
          <w:tcPr>
            <w:tcW w:w="1369" w:type="dxa"/>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м</w:t>
            </w:r>
            <w:r w:rsidRPr="00B31BC4">
              <w:rPr>
                <w:rFonts w:ascii="Times New Roman Tj" w:hAnsi="Times New Roman Tj"/>
                <w:sz w:val="24"/>
                <w:szCs w:val="24"/>
                <w:vertAlign w:val="superscript"/>
              </w:rPr>
              <w:t>3</w:t>
            </w:r>
          </w:p>
        </w:tc>
        <w:tc>
          <w:tcPr>
            <w:tcW w:w="1464" w:type="dxa"/>
          </w:tcPr>
          <w:p w:rsidR="00C14508" w:rsidRPr="00B31BC4" w:rsidRDefault="00C14508" w:rsidP="00C14508">
            <w:pPr>
              <w:jc w:val="left"/>
              <w:rPr>
                <w:rFonts w:ascii="Times New Roman Tj" w:hAnsi="Times New Roman Tj"/>
                <w:color w:val="000000"/>
                <w:sz w:val="24"/>
                <w:szCs w:val="24"/>
                <w:lang w:eastAsia="tg-Cyrl-TJ"/>
              </w:rPr>
            </w:pPr>
            <w:r w:rsidRPr="00B31BC4">
              <w:rPr>
                <w:rFonts w:ascii="Times New Roman Tj" w:hAnsi="Times New Roman Tj"/>
                <w:color w:val="000000"/>
                <w:sz w:val="24"/>
                <w:szCs w:val="24"/>
              </w:rPr>
              <w:t>3176</w:t>
            </w:r>
          </w:p>
        </w:tc>
        <w:tc>
          <w:tcPr>
            <w:tcW w:w="1465" w:type="dxa"/>
          </w:tcPr>
          <w:p w:rsidR="00C14508" w:rsidRPr="00B31BC4" w:rsidRDefault="00C14508" w:rsidP="00C14508">
            <w:pPr>
              <w:jc w:val="left"/>
              <w:rPr>
                <w:rFonts w:ascii="Times New Roman Tj" w:hAnsi="Times New Roman Tj"/>
                <w:color w:val="000000"/>
                <w:sz w:val="24"/>
                <w:szCs w:val="24"/>
              </w:rPr>
            </w:pPr>
            <w:r w:rsidRPr="00B31BC4">
              <w:rPr>
                <w:rFonts w:ascii="Times New Roman Tj" w:hAnsi="Times New Roman Tj"/>
                <w:color w:val="000000"/>
                <w:sz w:val="24"/>
                <w:szCs w:val="24"/>
              </w:rPr>
              <w:t>3854</w:t>
            </w:r>
          </w:p>
        </w:tc>
        <w:tc>
          <w:tcPr>
            <w:tcW w:w="1465" w:type="dxa"/>
          </w:tcPr>
          <w:p w:rsidR="00C14508" w:rsidRPr="00B31BC4" w:rsidRDefault="00C14508" w:rsidP="00C14508">
            <w:pPr>
              <w:jc w:val="left"/>
              <w:rPr>
                <w:rFonts w:ascii="Times New Roman Tj" w:hAnsi="Times New Roman Tj"/>
                <w:color w:val="000000"/>
                <w:sz w:val="24"/>
                <w:szCs w:val="24"/>
              </w:rPr>
            </w:pPr>
            <w:r w:rsidRPr="00B31BC4">
              <w:rPr>
                <w:rFonts w:ascii="Times New Roman Tj" w:hAnsi="Times New Roman Tj"/>
                <w:color w:val="000000"/>
                <w:sz w:val="24"/>
                <w:szCs w:val="24"/>
              </w:rPr>
              <w:t>4241</w:t>
            </w:r>
          </w:p>
        </w:tc>
        <w:tc>
          <w:tcPr>
            <w:tcW w:w="1484" w:type="dxa"/>
          </w:tcPr>
          <w:p w:rsidR="00C14508" w:rsidRPr="00B31BC4" w:rsidRDefault="00C14508" w:rsidP="00C14508">
            <w:pPr>
              <w:jc w:val="left"/>
              <w:rPr>
                <w:rFonts w:ascii="Times New Roman Tj" w:hAnsi="Times New Roman Tj"/>
                <w:color w:val="000000"/>
                <w:sz w:val="24"/>
                <w:szCs w:val="24"/>
              </w:rPr>
            </w:pPr>
            <w:r w:rsidRPr="00B31BC4">
              <w:rPr>
                <w:rFonts w:ascii="Times New Roman Tj" w:hAnsi="Times New Roman Tj"/>
                <w:color w:val="000000"/>
                <w:sz w:val="24"/>
                <w:szCs w:val="24"/>
              </w:rPr>
              <w:t>3033</w:t>
            </w:r>
          </w:p>
        </w:tc>
        <w:tc>
          <w:tcPr>
            <w:tcW w:w="1371" w:type="dxa"/>
          </w:tcPr>
          <w:p w:rsidR="00C14508" w:rsidRPr="00B31BC4" w:rsidRDefault="00C14508" w:rsidP="00C14508">
            <w:pPr>
              <w:jc w:val="left"/>
              <w:rPr>
                <w:rFonts w:ascii="Times New Roman Tj" w:hAnsi="Times New Roman Tj"/>
                <w:color w:val="000000"/>
                <w:sz w:val="24"/>
                <w:szCs w:val="24"/>
              </w:rPr>
            </w:pPr>
            <w:r>
              <w:rPr>
                <w:rFonts w:ascii="Times New Roman Tj" w:hAnsi="Times New Roman Tj"/>
                <w:color w:val="000000"/>
                <w:sz w:val="24"/>
                <w:szCs w:val="24"/>
              </w:rPr>
              <w:t>3720</w:t>
            </w:r>
          </w:p>
        </w:tc>
      </w:tr>
      <w:tr w:rsidR="00C14508" w:rsidRPr="00B31BC4" w:rsidTr="00C14508">
        <w:tc>
          <w:tcPr>
            <w:tcW w:w="1804" w:type="dxa"/>
            <w:vMerge/>
          </w:tcPr>
          <w:p w:rsidR="00C14508" w:rsidRPr="00B31BC4" w:rsidRDefault="00C14508" w:rsidP="00A90F96">
            <w:pPr>
              <w:rPr>
                <w:rFonts w:ascii="Times New Roman Tj" w:hAnsi="Times New Roman Tj"/>
                <w:sz w:val="24"/>
                <w:szCs w:val="24"/>
              </w:rPr>
            </w:pPr>
          </w:p>
        </w:tc>
        <w:tc>
          <w:tcPr>
            <w:tcW w:w="1369" w:type="dxa"/>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Сомонї</w:t>
            </w:r>
          </w:p>
        </w:tc>
        <w:tc>
          <w:tcPr>
            <w:tcW w:w="146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36161</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70383</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99356</w:t>
            </w:r>
          </w:p>
        </w:tc>
        <w:tc>
          <w:tcPr>
            <w:tcW w:w="148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108102</w:t>
            </w:r>
          </w:p>
        </w:tc>
        <w:tc>
          <w:tcPr>
            <w:tcW w:w="1371" w:type="dxa"/>
          </w:tcPr>
          <w:p w:rsidR="00C14508" w:rsidRPr="00B31BC4" w:rsidRDefault="00C14508" w:rsidP="00A90F96">
            <w:pPr>
              <w:rPr>
                <w:rFonts w:ascii="Times New Roman Tj" w:hAnsi="Times New Roman Tj"/>
                <w:color w:val="000000"/>
                <w:sz w:val="24"/>
                <w:szCs w:val="24"/>
              </w:rPr>
            </w:pPr>
            <w:r>
              <w:rPr>
                <w:rFonts w:ascii="Times New Roman Tj" w:hAnsi="Times New Roman Tj"/>
                <w:color w:val="000000"/>
                <w:sz w:val="24"/>
                <w:szCs w:val="24"/>
              </w:rPr>
              <w:t>115200</w:t>
            </w:r>
          </w:p>
        </w:tc>
      </w:tr>
      <w:tr w:rsidR="00C14508" w:rsidRPr="00B31BC4" w:rsidTr="00C14508">
        <w:tc>
          <w:tcPr>
            <w:tcW w:w="1804" w:type="dxa"/>
            <w:vMerge w:val="restart"/>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Ањолї</w:t>
            </w:r>
          </w:p>
        </w:tc>
        <w:tc>
          <w:tcPr>
            <w:tcW w:w="1369" w:type="dxa"/>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м</w:t>
            </w:r>
            <w:r w:rsidRPr="00B31BC4">
              <w:rPr>
                <w:rFonts w:ascii="Times New Roman Tj" w:hAnsi="Times New Roman Tj"/>
                <w:sz w:val="24"/>
                <w:szCs w:val="24"/>
                <w:vertAlign w:val="superscript"/>
              </w:rPr>
              <w:t>3</w:t>
            </w:r>
          </w:p>
        </w:tc>
        <w:tc>
          <w:tcPr>
            <w:tcW w:w="146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285</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403</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393</w:t>
            </w:r>
          </w:p>
        </w:tc>
        <w:tc>
          <w:tcPr>
            <w:tcW w:w="148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427</w:t>
            </w:r>
          </w:p>
        </w:tc>
        <w:tc>
          <w:tcPr>
            <w:tcW w:w="1371" w:type="dxa"/>
          </w:tcPr>
          <w:p w:rsidR="00C14508" w:rsidRPr="00B31BC4" w:rsidRDefault="00C14508" w:rsidP="00A90F96">
            <w:pPr>
              <w:rPr>
                <w:rFonts w:ascii="Times New Roman Tj" w:hAnsi="Times New Roman Tj"/>
                <w:color w:val="000000"/>
                <w:sz w:val="24"/>
                <w:szCs w:val="24"/>
              </w:rPr>
            </w:pPr>
            <w:r>
              <w:rPr>
                <w:rFonts w:ascii="Times New Roman Tj" w:hAnsi="Times New Roman Tj"/>
                <w:color w:val="000000"/>
                <w:sz w:val="24"/>
                <w:szCs w:val="24"/>
              </w:rPr>
              <w:t>450</w:t>
            </w:r>
          </w:p>
        </w:tc>
      </w:tr>
      <w:tr w:rsidR="00C14508" w:rsidRPr="00B31BC4" w:rsidTr="00C14508">
        <w:tc>
          <w:tcPr>
            <w:tcW w:w="1804" w:type="dxa"/>
            <w:vMerge/>
          </w:tcPr>
          <w:p w:rsidR="00C14508" w:rsidRPr="00B31BC4" w:rsidRDefault="00C14508" w:rsidP="00A90F96">
            <w:pPr>
              <w:rPr>
                <w:rFonts w:ascii="Times New Roman Tj" w:hAnsi="Times New Roman Tj"/>
                <w:sz w:val="24"/>
                <w:szCs w:val="24"/>
              </w:rPr>
            </w:pPr>
          </w:p>
        </w:tc>
        <w:tc>
          <w:tcPr>
            <w:tcW w:w="1369" w:type="dxa"/>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Сомонї</w:t>
            </w:r>
          </w:p>
        </w:tc>
        <w:tc>
          <w:tcPr>
            <w:tcW w:w="146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2858</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6416</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7384</w:t>
            </w:r>
          </w:p>
        </w:tc>
        <w:tc>
          <w:tcPr>
            <w:tcW w:w="148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15437</w:t>
            </w:r>
          </w:p>
        </w:tc>
        <w:tc>
          <w:tcPr>
            <w:tcW w:w="1371" w:type="dxa"/>
          </w:tcPr>
          <w:p w:rsidR="00C14508" w:rsidRPr="00B31BC4" w:rsidRDefault="00C14508" w:rsidP="00A90F96">
            <w:pPr>
              <w:rPr>
                <w:rFonts w:ascii="Times New Roman Tj" w:hAnsi="Times New Roman Tj"/>
                <w:color w:val="000000"/>
                <w:sz w:val="24"/>
                <w:szCs w:val="24"/>
              </w:rPr>
            </w:pPr>
            <w:r>
              <w:rPr>
                <w:rFonts w:ascii="Times New Roman Tj" w:hAnsi="Times New Roman Tj"/>
                <w:color w:val="000000"/>
                <w:sz w:val="24"/>
                <w:szCs w:val="24"/>
              </w:rPr>
              <w:t>16100</w:t>
            </w:r>
          </w:p>
        </w:tc>
      </w:tr>
      <w:tr w:rsidR="00C14508" w:rsidRPr="00B31BC4" w:rsidTr="00C14508">
        <w:tc>
          <w:tcPr>
            <w:tcW w:w="1804" w:type="dxa"/>
            <w:vMerge w:val="restart"/>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Муассисањо</w:t>
            </w:r>
          </w:p>
        </w:tc>
        <w:tc>
          <w:tcPr>
            <w:tcW w:w="1369" w:type="dxa"/>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м</w:t>
            </w:r>
            <w:r w:rsidRPr="00B31BC4">
              <w:rPr>
                <w:rFonts w:ascii="Times New Roman Tj" w:hAnsi="Times New Roman Tj"/>
                <w:sz w:val="24"/>
                <w:szCs w:val="24"/>
                <w:vertAlign w:val="superscript"/>
              </w:rPr>
              <w:t>3</w:t>
            </w:r>
          </w:p>
        </w:tc>
        <w:tc>
          <w:tcPr>
            <w:tcW w:w="146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2891</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3451</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3848</w:t>
            </w:r>
          </w:p>
        </w:tc>
        <w:tc>
          <w:tcPr>
            <w:tcW w:w="148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2606</w:t>
            </w:r>
          </w:p>
        </w:tc>
        <w:tc>
          <w:tcPr>
            <w:tcW w:w="1371" w:type="dxa"/>
          </w:tcPr>
          <w:p w:rsidR="00C14508" w:rsidRPr="00B31BC4" w:rsidRDefault="00C14508" w:rsidP="00A90F96">
            <w:pPr>
              <w:rPr>
                <w:rFonts w:ascii="Times New Roman Tj" w:hAnsi="Times New Roman Tj"/>
                <w:color w:val="000000"/>
                <w:sz w:val="24"/>
                <w:szCs w:val="24"/>
              </w:rPr>
            </w:pPr>
            <w:r>
              <w:rPr>
                <w:rFonts w:ascii="Times New Roman Tj" w:hAnsi="Times New Roman Tj"/>
                <w:color w:val="000000"/>
                <w:sz w:val="24"/>
                <w:szCs w:val="24"/>
              </w:rPr>
              <w:t>2710</w:t>
            </w:r>
          </w:p>
        </w:tc>
      </w:tr>
      <w:tr w:rsidR="00C14508" w:rsidRPr="00B31BC4" w:rsidTr="00C14508">
        <w:tc>
          <w:tcPr>
            <w:tcW w:w="1804" w:type="dxa"/>
            <w:vMerge/>
          </w:tcPr>
          <w:p w:rsidR="00C14508" w:rsidRPr="00B31BC4" w:rsidRDefault="00C14508" w:rsidP="00A90F96">
            <w:pPr>
              <w:rPr>
                <w:rFonts w:ascii="Times New Roman Tj" w:hAnsi="Times New Roman Tj"/>
                <w:sz w:val="24"/>
                <w:szCs w:val="24"/>
              </w:rPr>
            </w:pPr>
          </w:p>
        </w:tc>
        <w:tc>
          <w:tcPr>
            <w:tcW w:w="1369" w:type="dxa"/>
          </w:tcPr>
          <w:p w:rsidR="00C14508" w:rsidRPr="00B31BC4" w:rsidRDefault="00C14508" w:rsidP="00A90F96">
            <w:pPr>
              <w:rPr>
                <w:rFonts w:ascii="Times New Roman Tj" w:hAnsi="Times New Roman Tj"/>
                <w:sz w:val="24"/>
                <w:szCs w:val="24"/>
              </w:rPr>
            </w:pPr>
            <w:r w:rsidRPr="00B31BC4">
              <w:rPr>
                <w:rFonts w:ascii="Times New Roman Tj" w:hAnsi="Times New Roman Tj"/>
                <w:sz w:val="24"/>
                <w:szCs w:val="24"/>
              </w:rPr>
              <w:t xml:space="preserve">Сомонї </w:t>
            </w:r>
          </w:p>
        </w:tc>
        <w:tc>
          <w:tcPr>
            <w:tcW w:w="146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33303</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63967</w:t>
            </w:r>
          </w:p>
        </w:tc>
        <w:tc>
          <w:tcPr>
            <w:tcW w:w="1465"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91972</w:t>
            </w:r>
          </w:p>
        </w:tc>
        <w:tc>
          <w:tcPr>
            <w:tcW w:w="1484" w:type="dxa"/>
          </w:tcPr>
          <w:p w:rsidR="00C14508" w:rsidRPr="00B31BC4" w:rsidRDefault="00C14508" w:rsidP="00A90F96">
            <w:pPr>
              <w:rPr>
                <w:rFonts w:ascii="Times New Roman Tj" w:hAnsi="Times New Roman Tj"/>
                <w:color w:val="000000"/>
                <w:sz w:val="24"/>
                <w:szCs w:val="24"/>
              </w:rPr>
            </w:pPr>
            <w:r w:rsidRPr="00B31BC4">
              <w:rPr>
                <w:rFonts w:ascii="Times New Roman Tj" w:hAnsi="Times New Roman Tj"/>
                <w:color w:val="000000"/>
                <w:sz w:val="24"/>
                <w:szCs w:val="24"/>
              </w:rPr>
              <w:t>92665</w:t>
            </w:r>
          </w:p>
        </w:tc>
        <w:tc>
          <w:tcPr>
            <w:tcW w:w="1371" w:type="dxa"/>
          </w:tcPr>
          <w:p w:rsidR="00C14508" w:rsidRPr="00B31BC4" w:rsidRDefault="00C14508" w:rsidP="00A90F96">
            <w:pPr>
              <w:rPr>
                <w:rFonts w:ascii="Times New Roman Tj" w:hAnsi="Times New Roman Tj"/>
                <w:color w:val="000000"/>
                <w:sz w:val="24"/>
                <w:szCs w:val="24"/>
              </w:rPr>
            </w:pPr>
            <w:r>
              <w:rPr>
                <w:rFonts w:ascii="Times New Roman Tj" w:hAnsi="Times New Roman Tj"/>
                <w:color w:val="000000"/>
                <w:sz w:val="24"/>
                <w:szCs w:val="24"/>
              </w:rPr>
              <w:t>93520</w:t>
            </w:r>
          </w:p>
        </w:tc>
      </w:tr>
    </w:tbl>
    <w:p w:rsidR="00DF6064" w:rsidRPr="00B32EF4" w:rsidRDefault="00DF6064" w:rsidP="00DF6064">
      <w:pPr>
        <w:rPr>
          <w:rFonts w:ascii="Times New Roman Tj" w:hAnsi="Times New Roman Tj"/>
          <w:sz w:val="28"/>
          <w:szCs w:val="28"/>
          <w:highlight w:val="yellow"/>
          <w:lang w:val="tg-Cyrl-TJ"/>
        </w:rPr>
      </w:pPr>
      <w:r w:rsidRPr="00B32EF4">
        <w:rPr>
          <w:rFonts w:ascii="Times New Roman Tj" w:hAnsi="Times New Roman Tj"/>
          <w:sz w:val="28"/>
          <w:szCs w:val="28"/>
          <w:lang w:val="tg-Cyrl-TJ"/>
        </w:rPr>
        <w:t>Мутобиќ</w:t>
      </w:r>
      <w:r w:rsidRPr="00B32EF4">
        <w:rPr>
          <w:rFonts w:ascii="Times New Roman Tj" w:hAnsi="Times New Roman Tj" w:cs="Times New Roman Tj"/>
          <w:sz w:val="28"/>
          <w:szCs w:val="28"/>
          <w:lang w:val="tg-Cyrl-TJ"/>
        </w:rPr>
        <w:t>и меъёр</w:t>
      </w:r>
      <w:r w:rsidRPr="00B32EF4">
        <w:rPr>
          <w:rFonts w:ascii="Times New Roman Tj" w:hAnsi="Times New Roman Tj"/>
          <w:sz w:val="28"/>
          <w:szCs w:val="28"/>
          <w:lang w:val="tg-Cyrl-TJ"/>
        </w:rPr>
        <w:t>њои  муайяншуда , њаљ</w:t>
      </w:r>
      <w:r w:rsidRPr="00B32EF4">
        <w:rPr>
          <w:rFonts w:ascii="Times New Roman Tj" w:hAnsi="Times New Roman Tj" w:cs="Times New Roman Tj"/>
          <w:sz w:val="28"/>
          <w:szCs w:val="28"/>
          <w:lang w:val="tg-Cyrl-TJ"/>
        </w:rPr>
        <w:t>ми  ПСМ – и  баровардашуда  дар но</w:t>
      </w:r>
      <w:r w:rsidRPr="00B32EF4">
        <w:rPr>
          <w:rFonts w:ascii="Times New Roman Tj" w:hAnsi="Times New Roman Tj"/>
          <w:sz w:val="28"/>
          <w:szCs w:val="28"/>
          <w:lang w:val="tg-Cyrl-TJ"/>
        </w:rPr>
        <w:t>њия  ба њисоби  миёна  њар  сол  3000-4000 м</w:t>
      </w:r>
      <w:r w:rsidRPr="00B32EF4">
        <w:rPr>
          <w:rFonts w:ascii="Times New Roman Tj" w:hAnsi="Times New Roman Tj"/>
          <w:sz w:val="28"/>
          <w:szCs w:val="28"/>
          <w:vertAlign w:val="superscript"/>
          <w:lang w:val="tg-Cyrl-TJ"/>
        </w:rPr>
        <w:t>3</w:t>
      </w:r>
      <w:r w:rsidRPr="00B32EF4">
        <w:rPr>
          <w:rFonts w:ascii="Times New Roman Tj" w:hAnsi="Times New Roman Tj"/>
          <w:sz w:val="28"/>
          <w:szCs w:val="28"/>
          <w:lang w:val="tg-Cyrl-TJ"/>
        </w:rPr>
        <w:t xml:space="preserve"> – ро ташкил медињад.</w:t>
      </w:r>
    </w:p>
    <w:p w:rsidR="00DF6064" w:rsidRPr="00BF625E" w:rsidRDefault="00DF6064" w:rsidP="00DF6064">
      <w:pPr>
        <w:pStyle w:val="afe"/>
        <w:jc w:val="center"/>
        <w:rPr>
          <w:rFonts w:ascii="Times New Roman Tj" w:hAnsi="Times New Roman Tj"/>
          <w:lang w:val="tg-Cyrl-TJ"/>
        </w:rPr>
      </w:pPr>
    </w:p>
    <w:p w:rsidR="00DF6064" w:rsidRPr="00D1085A" w:rsidRDefault="00DF6064" w:rsidP="00DF6064">
      <w:pPr>
        <w:spacing w:line="276" w:lineRule="auto"/>
        <w:ind w:firstLine="567"/>
        <w:rPr>
          <w:rFonts w:ascii="Times New Roman Tj" w:hAnsi="Times New Roman Tj"/>
          <w:color w:val="000000"/>
          <w:lang w:val="tg-Cyrl-TJ"/>
        </w:rPr>
      </w:pPr>
      <w:r w:rsidRPr="00D1085A">
        <w:rPr>
          <w:rFonts w:ascii="Times New Roman Tj" w:hAnsi="Times New Roman Tj" w:cs="TAJIKAN"/>
          <w:b/>
          <w:iCs/>
          <w:sz w:val="28"/>
          <w:szCs w:val="28"/>
          <w:lang w:val="tg-Cyrl-TJ"/>
        </w:rPr>
        <w:t>Мушкилињои со</w:t>
      </w:r>
      <w:r w:rsidRPr="00D1085A">
        <w:rPr>
          <w:rFonts w:ascii="Times New Roman Tj" w:hAnsi="Times New Roman Tj" w:cs="Times New Roman Tj"/>
          <w:b/>
          <w:iCs/>
          <w:sz w:val="28"/>
          <w:szCs w:val="28"/>
          <w:lang w:val="tg-Cyrl-TJ"/>
        </w:rPr>
        <w:t>њ</w:t>
      </w:r>
      <w:r w:rsidRPr="00D1085A">
        <w:rPr>
          <w:rFonts w:ascii="Times New Roman Tj" w:hAnsi="Times New Roman Tj" w:cs="TAJIKAN"/>
          <w:b/>
          <w:iCs/>
          <w:sz w:val="28"/>
          <w:szCs w:val="28"/>
          <w:lang w:val="tg-Cyrl-TJ"/>
        </w:rPr>
        <w:t>а</w:t>
      </w:r>
      <w:r w:rsidRPr="00D1085A">
        <w:rPr>
          <w:rFonts w:ascii="Times New Roman Tj" w:hAnsi="Times New Roman Tj" w:cs="TAJIKAN"/>
          <w:b/>
          <w:i/>
          <w:iCs/>
          <w:sz w:val="28"/>
          <w:szCs w:val="28"/>
          <w:lang w:val="tg-Cyrl-TJ"/>
        </w:rPr>
        <w:t xml:space="preserve">. </w:t>
      </w:r>
      <w:r w:rsidRPr="00D1085A">
        <w:rPr>
          <w:rFonts w:ascii="Times New Roman Tj" w:hAnsi="Times New Roman Tj" w:cs="TAJIKAN"/>
          <w:iCs/>
          <w:sz w:val="28"/>
          <w:szCs w:val="28"/>
          <w:lang w:val="tg-Cyrl-TJ"/>
        </w:rPr>
        <w:t>Мављуд н</w:t>
      </w:r>
      <w:r w:rsidRPr="00D1085A">
        <w:rPr>
          <w:rFonts w:ascii="Times New Roman Tj" w:hAnsi="Times New Roman Tj" w:cs="Times New Roman Tj"/>
          <w:sz w:val="28"/>
          <w:szCs w:val="28"/>
          <w:lang w:val="tg-Cyrl-TJ"/>
        </w:rPr>
        <w:t xml:space="preserve">абудани хати оби нўшокї дар баъзе </w:t>
      </w:r>
      <w:r w:rsidRPr="00D1085A">
        <w:rPr>
          <w:rFonts w:ascii="Times New Roman Tj" w:hAnsi="Times New Roman Tj" w:cs="TAJIKAN"/>
          <w:sz w:val="28"/>
          <w:szCs w:val="28"/>
          <w:lang w:val="tg-Cyrl-TJ"/>
        </w:rPr>
        <w:t>дењањои ноњия, д</w:t>
      </w:r>
      <w:r w:rsidRPr="00D1085A">
        <w:rPr>
          <w:rFonts w:ascii="Times New Roman Tj" w:hAnsi="Times New Roman Tj" w:cs="Times New Roman Tj"/>
          <w:sz w:val="28"/>
          <w:szCs w:val="28"/>
          <w:lang w:val="tg-Cyrl-TJ"/>
        </w:rPr>
        <w:t xml:space="preserve">ар тавозуни љамоатњо ќарор надоштани хатњои обгузар ва масъалањои вобаста ба таъмири онњо, минтаќаи муњофизати санитарї надоштани аксарияти хатњои оби нўшокии дењањо, норасогии техника ва фарсуда шудани воситањои техникии Муассисаи «Хољагии манзилию коммунали»-и </w:t>
      </w:r>
      <w:r w:rsidRPr="00D1085A">
        <w:rPr>
          <w:rFonts w:ascii="Times New Roman Tj" w:hAnsi="Times New Roman Tj" w:cs="TAJIKAN"/>
          <w:sz w:val="28"/>
          <w:szCs w:val="28"/>
          <w:lang w:val="tg-Cyrl-TJ"/>
        </w:rPr>
        <w:t>но</w:t>
      </w:r>
      <w:r w:rsidRPr="00D1085A">
        <w:rPr>
          <w:rFonts w:ascii="Times New Roman Tj" w:hAnsi="Times New Roman Tj" w:cs="Times New Roman Tj"/>
          <w:sz w:val="28"/>
          <w:szCs w:val="28"/>
          <w:lang w:val="tg-Cyrl-TJ"/>
        </w:rPr>
        <w:t>њ</w:t>
      </w:r>
      <w:r w:rsidRPr="00D1085A">
        <w:rPr>
          <w:rFonts w:ascii="Times New Roman Tj" w:hAnsi="Times New Roman Tj" w:cs="TAJIKAN"/>
          <w:sz w:val="28"/>
          <w:szCs w:val="28"/>
          <w:lang w:val="tg-Cyrl-TJ"/>
        </w:rPr>
        <w:t>ия аз мушкилињои асосии соња мањсуб меёбад.</w:t>
      </w:r>
    </w:p>
    <w:p w:rsidR="00DF6064" w:rsidRPr="00D1085A" w:rsidRDefault="00DF6064" w:rsidP="00DF6064">
      <w:pPr>
        <w:pStyle w:val="afe"/>
        <w:spacing w:line="276" w:lineRule="auto"/>
        <w:ind w:firstLine="567"/>
        <w:jc w:val="both"/>
        <w:rPr>
          <w:rFonts w:ascii="Times New Roman Tj" w:hAnsi="Times New Roman Tj"/>
          <w:lang w:val="tg-Cyrl-TJ"/>
        </w:rPr>
      </w:pPr>
      <w:r w:rsidRPr="00D1085A">
        <w:rPr>
          <w:rFonts w:ascii="Times New Roman Tj" w:hAnsi="Times New Roman Tj"/>
          <w:color w:val="000000"/>
          <w:sz w:val="28"/>
          <w:szCs w:val="28"/>
          <w:lang w:val="tg-Cyrl-TJ"/>
        </w:rPr>
        <w:t xml:space="preserve">Дар баробари ин, </w:t>
      </w:r>
      <w:r w:rsidRPr="001B0EB6">
        <w:rPr>
          <w:rFonts w:ascii="Times New Roman Tj" w:hAnsi="Times New Roman Tj"/>
          <w:color w:val="000000"/>
          <w:sz w:val="28"/>
          <w:szCs w:val="28"/>
          <w:lang w:val="tg-Cyrl-TJ"/>
        </w:rPr>
        <w:t>сохтмони</w:t>
      </w:r>
      <w:r w:rsidRPr="00D1085A">
        <w:rPr>
          <w:rFonts w:ascii="Times New Roman Tj" w:hAnsi="Times New Roman Tj"/>
          <w:color w:val="000000"/>
          <w:sz w:val="28"/>
          <w:szCs w:val="28"/>
          <w:lang w:val="tg-Cyrl-TJ"/>
        </w:rPr>
        <w:t xml:space="preserve"> хати ташноб дар маркази ноњиява таљдид ва азнавсозии зиёда аз </w:t>
      </w:r>
      <w:r>
        <w:rPr>
          <w:rFonts w:ascii="Times New Roman Tj" w:hAnsi="Times New Roman Tj"/>
          <w:color w:val="000000"/>
          <w:sz w:val="28"/>
          <w:szCs w:val="28"/>
          <w:lang w:val="tg-Cyrl-TJ"/>
        </w:rPr>
        <w:t>27,4</w:t>
      </w:r>
      <w:r w:rsidRPr="00D1085A">
        <w:rPr>
          <w:rFonts w:ascii="Times New Roman Tj" w:hAnsi="Times New Roman Tj"/>
          <w:color w:val="000000"/>
          <w:sz w:val="28"/>
          <w:szCs w:val="28"/>
          <w:lang w:val="tg-Cyrl-TJ"/>
        </w:rPr>
        <w:t xml:space="preserve"> км хатњои оби нўшокии барои ањолии дењањои </w:t>
      </w:r>
      <w:r w:rsidRPr="004531EC">
        <w:rPr>
          <w:rFonts w:ascii="Times New Roman Tj" w:hAnsi="Times New Roman Tj"/>
          <w:color w:val="000000"/>
          <w:sz w:val="28"/>
          <w:szCs w:val="28"/>
          <w:lang w:val="tg-Cyrl-TJ"/>
        </w:rPr>
        <w:t>дењањои Рид (Љамоати дењоти Рўшон), Япшорв, Бопасор, Ѓудара, Аќташ (Љамоати дењоти Савноб) ва Чадуд (Љамоати дењоти Басид)</w:t>
      </w:r>
      <w:r>
        <w:rPr>
          <w:rFonts w:ascii="Times New Roman Tj" w:hAnsi="Times New Roman Tj"/>
          <w:color w:val="000000"/>
          <w:sz w:val="28"/>
          <w:szCs w:val="28"/>
          <w:lang w:val="tg-Cyrl-TJ"/>
        </w:rPr>
        <w:t>, ки дастрасї ба оби нўшокї надоранд,</w:t>
      </w:r>
      <w:r w:rsidRPr="00D1085A">
        <w:rPr>
          <w:rFonts w:ascii="Times New Roman Tj" w:hAnsi="Times New Roman Tj"/>
          <w:color w:val="000000"/>
          <w:sz w:val="28"/>
          <w:szCs w:val="28"/>
          <w:lang w:val="tg-Cyrl-TJ"/>
        </w:rPr>
        <w:t xml:space="preserve"> метавонад аксар мушкилињои ноњияро баратарф созад.</w:t>
      </w:r>
    </w:p>
    <w:p w:rsidR="00DF6064" w:rsidRPr="00D1085A" w:rsidRDefault="00DF6064" w:rsidP="00DF6064">
      <w:pPr>
        <w:pStyle w:val="afe"/>
        <w:spacing w:line="276" w:lineRule="auto"/>
        <w:ind w:firstLine="567"/>
        <w:jc w:val="both"/>
        <w:rPr>
          <w:rFonts w:ascii="Times New Roman Tj" w:hAnsi="Times New Roman Tj"/>
          <w:lang w:val="tg-Cyrl-TJ"/>
        </w:rPr>
      </w:pPr>
    </w:p>
    <w:p w:rsidR="00DF6064" w:rsidRPr="00D1085A" w:rsidRDefault="00DF6064" w:rsidP="00DF6064">
      <w:pPr>
        <w:ind w:firstLine="567"/>
        <w:rPr>
          <w:rFonts w:ascii="Times New Roman Tj" w:hAnsi="Times New Roman Tj"/>
          <w:sz w:val="28"/>
          <w:szCs w:val="28"/>
          <w:lang w:val="tg-Cyrl-TJ"/>
        </w:rPr>
      </w:pPr>
      <w:r w:rsidRPr="00D1085A">
        <w:rPr>
          <w:rFonts w:ascii="Times New Roman Tj" w:hAnsi="Times New Roman Tj"/>
          <w:b/>
          <w:sz w:val="28"/>
          <w:szCs w:val="28"/>
          <w:lang w:val="tg-Cyrl-TJ"/>
        </w:rPr>
        <w:t xml:space="preserve">Кабудизоркуни  ва  равшаникунонї. </w:t>
      </w:r>
      <w:r w:rsidRPr="00D1085A">
        <w:rPr>
          <w:rFonts w:ascii="Times New Roman Tj" w:hAnsi="Times New Roman Tj"/>
          <w:sz w:val="28"/>
          <w:szCs w:val="28"/>
          <w:lang w:val="tg-Cyrl-TJ"/>
        </w:rPr>
        <w:t>Корхонаи  «Хољ</w:t>
      </w:r>
      <w:r w:rsidRPr="00D1085A">
        <w:rPr>
          <w:rFonts w:ascii="Times New Roman Tj" w:hAnsi="Times New Roman Tj" w:cs="Times New Roman Tj"/>
          <w:sz w:val="28"/>
          <w:szCs w:val="28"/>
          <w:lang w:val="tg-Cyrl-TJ"/>
        </w:rPr>
        <w:t>агии</w:t>
      </w:r>
      <w:r w:rsidRPr="00D1085A">
        <w:rPr>
          <w:rFonts w:ascii="Times New Roman Tj" w:hAnsi="Times New Roman Tj"/>
          <w:sz w:val="28"/>
          <w:szCs w:val="28"/>
          <w:lang w:val="tg-Cyrl-TJ"/>
        </w:rPr>
        <w:t xml:space="preserve"> манзилию коммуналї»-и ноњия  фаъолияти  худро  дар самти кабудизоркунии маркази  ноњия  ва равшаннамоии  он низ (бо назардошти  28 адад чароѓ</w:t>
      </w:r>
      <w:r w:rsidRPr="00D1085A">
        <w:rPr>
          <w:rFonts w:ascii="Times New Roman Tj" w:hAnsi="Times New Roman Tj" w:cs="Times New Roman Tj"/>
          <w:sz w:val="28"/>
          <w:szCs w:val="28"/>
          <w:lang w:val="tg-Cyrl-TJ"/>
        </w:rPr>
        <w:t>ак</w:t>
      </w:r>
      <w:r w:rsidRPr="00D1085A">
        <w:rPr>
          <w:rFonts w:ascii="Times New Roman Tj" w:hAnsi="Times New Roman Tj"/>
          <w:sz w:val="28"/>
          <w:szCs w:val="28"/>
          <w:lang w:val="tg-Cyrl-TJ"/>
        </w:rPr>
        <w:t>њои равшанидињанда  ва 3,5 км . роњ ) ба роњ  мондааст.</w:t>
      </w:r>
    </w:p>
    <w:p w:rsidR="00DF6064" w:rsidRPr="00B31BC4" w:rsidRDefault="00DF6064" w:rsidP="00DF6064">
      <w:pPr>
        <w:rPr>
          <w:rFonts w:ascii="Times New Roman Tj" w:hAnsi="Times New Roman Tj"/>
          <w:sz w:val="28"/>
          <w:szCs w:val="28"/>
        </w:rPr>
      </w:pPr>
      <w:r w:rsidRPr="00D1085A">
        <w:rPr>
          <w:rFonts w:ascii="Times New Roman Tj" w:hAnsi="Times New Roman Tj"/>
          <w:sz w:val="28"/>
          <w:szCs w:val="28"/>
          <w:lang w:val="tg-Cyrl-TJ"/>
        </w:rPr>
        <w:tab/>
      </w:r>
      <w:r w:rsidRPr="00DB0C83">
        <w:rPr>
          <w:rFonts w:ascii="Times New Roman Tj" w:hAnsi="Times New Roman Tj"/>
          <w:sz w:val="28"/>
          <w:szCs w:val="28"/>
          <w:lang w:val="tg-Cyrl-TJ"/>
        </w:rPr>
        <w:t>Дар маљ</w:t>
      </w:r>
      <w:r w:rsidRPr="00DB0C83">
        <w:rPr>
          <w:rFonts w:ascii="Times New Roman Tj" w:hAnsi="Times New Roman Tj" w:cs="Times New Roman Tj"/>
          <w:sz w:val="28"/>
          <w:szCs w:val="28"/>
          <w:lang w:val="tg-Cyrl-TJ"/>
        </w:rPr>
        <w:t>муъ</w:t>
      </w:r>
      <w:r w:rsidRPr="00DB0C83">
        <w:rPr>
          <w:rFonts w:ascii="Times New Roman Tj" w:hAnsi="Times New Roman Tj"/>
          <w:sz w:val="28"/>
          <w:szCs w:val="28"/>
          <w:lang w:val="tg-Cyrl-TJ"/>
        </w:rPr>
        <w:t>, барои корњои ободонї  аз буљ</w:t>
      </w:r>
      <w:r w:rsidRPr="00DB0C83">
        <w:rPr>
          <w:rFonts w:ascii="Times New Roman Tj" w:hAnsi="Times New Roman Tj" w:cs="Times New Roman Tj"/>
          <w:sz w:val="28"/>
          <w:szCs w:val="28"/>
          <w:lang w:val="tg-Cyrl-TJ"/>
        </w:rPr>
        <w:t>аи</w:t>
      </w:r>
      <w:r w:rsidRPr="00DB0C83">
        <w:rPr>
          <w:rFonts w:ascii="Times New Roman Tj" w:hAnsi="Times New Roman Tj"/>
          <w:sz w:val="28"/>
          <w:szCs w:val="28"/>
          <w:lang w:val="tg-Cyrl-TJ"/>
        </w:rPr>
        <w:t xml:space="preserve"> мањаллї  соли 2014 333,2 њазор сомонї љ</w:t>
      </w:r>
      <w:r w:rsidRPr="00DB0C83">
        <w:rPr>
          <w:rFonts w:ascii="Times New Roman Tj" w:hAnsi="Times New Roman Tj" w:cs="Times New Roman Tj"/>
          <w:sz w:val="28"/>
          <w:szCs w:val="28"/>
          <w:lang w:val="tg-Cyrl-TJ"/>
        </w:rPr>
        <w:t>удо</w:t>
      </w:r>
      <w:r w:rsidRPr="00DB0C83">
        <w:rPr>
          <w:rFonts w:ascii="Times New Roman Tj" w:hAnsi="Times New Roman Tj"/>
          <w:sz w:val="28"/>
          <w:szCs w:val="28"/>
          <w:lang w:val="tg-Cyrl-TJ"/>
        </w:rPr>
        <w:t xml:space="preserve">  гардидааст, ки  барои  њудуди мазкур кифоя набуда , љ</w:t>
      </w:r>
      <w:r w:rsidRPr="00DB0C83">
        <w:rPr>
          <w:rFonts w:ascii="Times New Roman Tj" w:hAnsi="Times New Roman Tj" w:cs="Times New Roman Tj"/>
          <w:sz w:val="28"/>
          <w:szCs w:val="28"/>
          <w:lang w:val="tg-Cyrl-TJ"/>
        </w:rPr>
        <w:t>и</w:t>
      </w:r>
      <w:r w:rsidRPr="00DB0C83">
        <w:rPr>
          <w:rFonts w:ascii="Times New Roman Tj" w:hAnsi="Times New Roman Tj"/>
          <w:sz w:val="28"/>
          <w:szCs w:val="28"/>
          <w:lang w:val="tg-Cyrl-TJ"/>
        </w:rPr>
        <w:t>њати  васеъ намудани  њудуди  фарогирї  маблаѓ</w:t>
      </w:r>
      <w:r w:rsidRPr="00DB0C83">
        <w:rPr>
          <w:rFonts w:ascii="Times New Roman Tj" w:hAnsi="Times New Roman Tj" w:cs="Times New Roman Tj"/>
          <w:sz w:val="28"/>
          <w:szCs w:val="28"/>
          <w:lang w:val="tg-Cyrl-TJ"/>
        </w:rPr>
        <w:t>и</w:t>
      </w:r>
      <w:r w:rsidRPr="00DB0C83">
        <w:rPr>
          <w:rFonts w:ascii="Times New Roman Tj" w:hAnsi="Times New Roman Tj"/>
          <w:sz w:val="28"/>
          <w:szCs w:val="28"/>
          <w:lang w:val="tg-Cyrl-TJ"/>
        </w:rPr>
        <w:t xml:space="preserve">  иловагиро  талаб мекунад. </w:t>
      </w:r>
      <w:r w:rsidRPr="00B31BC4">
        <w:rPr>
          <w:rFonts w:ascii="Times New Roman Tj" w:hAnsi="Times New Roman Tj"/>
          <w:sz w:val="28"/>
          <w:szCs w:val="28"/>
        </w:rPr>
        <w:t>Барои пурра  обёри  намудани  масоњати  кабудизоркунї</w:t>
      </w:r>
      <w:r w:rsidRPr="00B31BC4">
        <w:rPr>
          <w:rFonts w:ascii="Times New Roman Tj" w:hAnsi="Times New Roman Tj" w:cs="Times New Roman Tj"/>
          <w:sz w:val="28"/>
          <w:szCs w:val="28"/>
        </w:rPr>
        <w:t xml:space="preserve">  иловатан 1 адад  автомашинаи  обкаш  лозим аст. </w:t>
      </w:r>
    </w:p>
    <w:p w:rsidR="00DF6064" w:rsidRPr="00B31BC4" w:rsidRDefault="00DF6064" w:rsidP="00DF6064">
      <w:pPr>
        <w:rPr>
          <w:rFonts w:ascii="Times New Roman Tj" w:hAnsi="Times New Roman Tj"/>
          <w:sz w:val="28"/>
          <w:szCs w:val="28"/>
        </w:rPr>
      </w:pPr>
      <w:r w:rsidRPr="00B31BC4">
        <w:rPr>
          <w:rFonts w:ascii="Times New Roman Tj" w:hAnsi="Times New Roman Tj"/>
          <w:sz w:val="28"/>
          <w:szCs w:val="28"/>
        </w:rPr>
        <w:tab/>
        <w:t>Мутаасифона барои пурра  чароѓ</w:t>
      </w:r>
      <w:r w:rsidRPr="00B31BC4">
        <w:rPr>
          <w:rFonts w:ascii="Times New Roman Tj" w:hAnsi="Times New Roman Tj" w:cs="Times New Roman Tj"/>
          <w:sz w:val="28"/>
          <w:szCs w:val="28"/>
        </w:rPr>
        <w:t>онкунии  маркази  но</w:t>
      </w:r>
      <w:r w:rsidRPr="00B31BC4">
        <w:rPr>
          <w:rFonts w:ascii="Times New Roman Tj" w:hAnsi="Times New Roman Tj"/>
          <w:sz w:val="28"/>
          <w:szCs w:val="28"/>
        </w:rPr>
        <w:t>њия  маблаѓ</w:t>
      </w:r>
      <w:r w:rsidRPr="00B31BC4">
        <w:rPr>
          <w:rFonts w:ascii="Times New Roman Tj" w:hAnsi="Times New Roman Tj" w:cs="Times New Roman Tj"/>
          <w:sz w:val="28"/>
          <w:szCs w:val="28"/>
        </w:rPr>
        <w:t xml:space="preserve"> пешбини  кам мегардад. Барои пурра  чаро</w:t>
      </w:r>
      <w:r w:rsidRPr="00B31BC4">
        <w:rPr>
          <w:rFonts w:ascii="Times New Roman Tj" w:hAnsi="Times New Roman Tj"/>
          <w:sz w:val="28"/>
          <w:szCs w:val="28"/>
        </w:rPr>
        <w:t>ѓ</w:t>
      </w:r>
      <w:r w:rsidRPr="00B31BC4">
        <w:rPr>
          <w:rFonts w:ascii="Times New Roman Tj" w:hAnsi="Times New Roman Tj" w:cs="Times New Roman Tj"/>
          <w:sz w:val="28"/>
          <w:szCs w:val="28"/>
        </w:rPr>
        <w:t>онкунии маркази но</w:t>
      </w:r>
      <w:r w:rsidRPr="00B31BC4">
        <w:rPr>
          <w:rFonts w:ascii="Times New Roman Tj" w:hAnsi="Times New Roman Tj"/>
          <w:sz w:val="28"/>
          <w:szCs w:val="28"/>
        </w:rPr>
        <w:t>њия дар маљ</w:t>
      </w:r>
      <w:r w:rsidRPr="00B31BC4">
        <w:rPr>
          <w:rFonts w:ascii="Times New Roman Tj" w:hAnsi="Times New Roman Tj" w:cs="Times New Roman Tj"/>
          <w:sz w:val="28"/>
          <w:szCs w:val="28"/>
        </w:rPr>
        <w:t>муъ мабла</w:t>
      </w:r>
      <w:r w:rsidRPr="00B31BC4">
        <w:rPr>
          <w:rFonts w:ascii="Times New Roman Tj" w:hAnsi="Times New Roman Tj"/>
          <w:sz w:val="28"/>
          <w:szCs w:val="28"/>
        </w:rPr>
        <w:t>ѓї</w:t>
      </w:r>
      <w:r w:rsidRPr="00B31BC4">
        <w:rPr>
          <w:rFonts w:ascii="Times New Roman Tj" w:hAnsi="Times New Roman Tj" w:cs="Times New Roman Tj"/>
          <w:sz w:val="28"/>
          <w:szCs w:val="28"/>
        </w:rPr>
        <w:t xml:space="preserve">  78000 </w:t>
      </w:r>
      <w:r w:rsidRPr="00B31BC4">
        <w:rPr>
          <w:rFonts w:ascii="Times New Roman Tj" w:hAnsi="Times New Roman Tj"/>
          <w:sz w:val="28"/>
          <w:szCs w:val="28"/>
        </w:rPr>
        <w:t>сомони  зарур мебошад.</w:t>
      </w:r>
    </w:p>
    <w:p w:rsidR="00DF6064" w:rsidRPr="00E05896" w:rsidRDefault="00DF6064" w:rsidP="00DF6064">
      <w:pPr>
        <w:rPr>
          <w:rFonts w:ascii="Times New Roman Tj" w:hAnsi="Times New Roman Tj"/>
          <w:sz w:val="28"/>
          <w:szCs w:val="28"/>
        </w:rPr>
      </w:pPr>
      <w:r w:rsidRPr="00B31BC4">
        <w:rPr>
          <w:rFonts w:ascii="Times New Roman Tj" w:hAnsi="Times New Roman Tj"/>
          <w:sz w:val="28"/>
          <w:szCs w:val="28"/>
        </w:rPr>
        <w:tab/>
        <w:t>Мушкилињои соњаи  хизматрасонии  коммуналї</w:t>
      </w:r>
      <w:r w:rsidRPr="00B31BC4">
        <w:rPr>
          <w:rFonts w:ascii="Times New Roman Tj" w:hAnsi="Times New Roman Tj" w:cs="Times New Roman Tj"/>
          <w:sz w:val="28"/>
          <w:szCs w:val="28"/>
        </w:rPr>
        <w:t xml:space="preserve"> пеш аз </w:t>
      </w:r>
      <w:r w:rsidRPr="00B31BC4">
        <w:rPr>
          <w:rFonts w:ascii="Times New Roman Tj" w:hAnsi="Times New Roman Tj"/>
          <w:sz w:val="28"/>
          <w:szCs w:val="28"/>
        </w:rPr>
        <w:t>њама  фарсудаву корношоям  шудани  техникањои  мављ</w:t>
      </w:r>
      <w:r w:rsidRPr="00B31BC4">
        <w:rPr>
          <w:rFonts w:ascii="Times New Roman Tj" w:hAnsi="Times New Roman Tj" w:cs="Times New Roman Tj"/>
          <w:sz w:val="28"/>
          <w:szCs w:val="28"/>
        </w:rPr>
        <w:t>уда, набудани иншоот</w:t>
      </w:r>
      <w:r w:rsidRPr="00B31BC4">
        <w:rPr>
          <w:rFonts w:ascii="Times New Roman Tj" w:hAnsi="Times New Roman Tj"/>
          <w:sz w:val="28"/>
          <w:szCs w:val="28"/>
        </w:rPr>
        <w:t>њои  ёрирасон аз ќ</w:t>
      </w:r>
      <w:r w:rsidRPr="00B31BC4">
        <w:rPr>
          <w:rFonts w:ascii="Times New Roman Tj" w:hAnsi="Times New Roman Tj" w:cs="Times New Roman Tj"/>
          <w:sz w:val="28"/>
          <w:szCs w:val="28"/>
        </w:rPr>
        <w:t xml:space="preserve">абили  анбор , </w:t>
      </w:r>
      <w:r w:rsidRPr="00B31BC4">
        <w:rPr>
          <w:rFonts w:ascii="Times New Roman Tj" w:hAnsi="Times New Roman Tj"/>
          <w:sz w:val="28"/>
          <w:szCs w:val="28"/>
        </w:rPr>
        <w:t>љ</w:t>
      </w:r>
      <w:r w:rsidRPr="00B31BC4">
        <w:rPr>
          <w:rFonts w:ascii="Times New Roman Tj" w:hAnsi="Times New Roman Tj" w:cs="Times New Roman Tj"/>
          <w:sz w:val="28"/>
          <w:szCs w:val="28"/>
        </w:rPr>
        <w:t>ойи ниго</w:t>
      </w:r>
      <w:r w:rsidRPr="00B31BC4">
        <w:rPr>
          <w:rFonts w:ascii="Times New Roman Tj" w:hAnsi="Times New Roman Tj"/>
          <w:sz w:val="28"/>
          <w:szCs w:val="28"/>
        </w:rPr>
        <w:t>њдории  техникањо (гараж) мебошад.</w:t>
      </w:r>
    </w:p>
    <w:p w:rsidR="00DF6064" w:rsidRDefault="00DF6064" w:rsidP="00DF6064">
      <w:pPr>
        <w:spacing w:line="276" w:lineRule="auto"/>
        <w:ind w:firstLine="567"/>
        <w:rPr>
          <w:rFonts w:ascii="Times New Roman Tj" w:hAnsi="Times New Roman Tj" w:cs="Times New Roman TAJIK"/>
          <w:b/>
          <w:bCs/>
          <w:spacing w:val="-4"/>
          <w:sz w:val="28"/>
          <w:szCs w:val="28"/>
        </w:rPr>
      </w:pPr>
    </w:p>
    <w:p w:rsidR="00DF6064" w:rsidRPr="00B31BC4" w:rsidRDefault="00DF6064" w:rsidP="00DF6064">
      <w:pPr>
        <w:spacing w:line="276" w:lineRule="auto"/>
        <w:ind w:firstLine="567"/>
        <w:rPr>
          <w:rFonts w:ascii="Times New Roman Tj" w:hAnsi="Times New Roman Tj" w:cs="Times New Roman TAJIK"/>
          <w:spacing w:val="-4"/>
          <w:sz w:val="28"/>
          <w:szCs w:val="28"/>
        </w:rPr>
      </w:pPr>
      <w:r>
        <w:rPr>
          <w:rFonts w:ascii="Times New Roman Tj" w:hAnsi="Times New Roman Tj" w:cs="Times New Roman TAJIK"/>
          <w:b/>
          <w:bCs/>
          <w:spacing w:val="-4"/>
          <w:sz w:val="28"/>
          <w:szCs w:val="28"/>
        </w:rPr>
        <w:t>4.3.</w:t>
      </w:r>
      <w:r w:rsidRPr="00B31BC4">
        <w:rPr>
          <w:rFonts w:ascii="Times New Roman Tj" w:hAnsi="Times New Roman Tj" w:cs="Times New Roman TAJIK"/>
          <w:b/>
          <w:bCs/>
          <w:spacing w:val="-4"/>
          <w:sz w:val="28"/>
          <w:szCs w:val="28"/>
        </w:rPr>
        <w:t xml:space="preserve">Наќлиёт ва </w:t>
      </w:r>
      <w:r>
        <w:rPr>
          <w:rFonts w:ascii="Times New Roman Tj" w:hAnsi="Times New Roman Tj" w:cs="Times New Roman TAJIK"/>
          <w:b/>
          <w:bCs/>
          <w:spacing w:val="-4"/>
          <w:sz w:val="28"/>
          <w:szCs w:val="28"/>
        </w:rPr>
        <w:t>роњњо</w:t>
      </w:r>
      <w:r w:rsidRPr="00B31BC4">
        <w:rPr>
          <w:rFonts w:ascii="Times New Roman Tj" w:hAnsi="Times New Roman Tj" w:cs="Times New Roman TAJIK"/>
          <w:b/>
          <w:bCs/>
          <w:spacing w:val="-4"/>
          <w:sz w:val="28"/>
          <w:szCs w:val="28"/>
        </w:rPr>
        <w:t xml:space="preserve">. </w:t>
      </w:r>
      <w:r w:rsidRPr="00B31BC4">
        <w:rPr>
          <w:rFonts w:ascii="Times New Roman Tj" w:hAnsi="Times New Roman Tj" w:cs="Times New Roman TAJIK"/>
          <w:spacing w:val="-4"/>
          <w:sz w:val="28"/>
          <w:szCs w:val="28"/>
        </w:rPr>
        <w:t xml:space="preserve">Хизматрасонињои соњаи наќлиёти истифодаи умум ва боркашонии ноњияи </w:t>
      </w:r>
      <w:r>
        <w:rPr>
          <w:rFonts w:ascii="Times New Roman Tj" w:hAnsi="Times New Roman Tj" w:cs="Times New Roman TAJIK"/>
          <w:spacing w:val="-4"/>
          <w:sz w:val="28"/>
          <w:szCs w:val="28"/>
        </w:rPr>
        <w:t>Рўшон</w:t>
      </w:r>
      <w:r w:rsidRPr="00B31BC4">
        <w:rPr>
          <w:rFonts w:ascii="Times New Roman Tj" w:hAnsi="Times New Roman Tj" w:cs="Times New Roman TAJIK"/>
          <w:spacing w:val="-4"/>
          <w:sz w:val="28"/>
          <w:szCs w:val="28"/>
        </w:rPr>
        <w:t xml:space="preserve">, тавассути корхонањои хурди наќлиётї ва соњибкорони инфиродї амалї мегардад. Тибќи маълумоти расмии оморї, айни њол дар ноњияи </w:t>
      </w:r>
      <w:r>
        <w:rPr>
          <w:rFonts w:ascii="Times New Roman Tj" w:hAnsi="Times New Roman Tj" w:cs="Times New Roman TAJIK"/>
          <w:spacing w:val="-4"/>
          <w:sz w:val="28"/>
          <w:szCs w:val="28"/>
        </w:rPr>
        <w:t xml:space="preserve"> Рўшон </w:t>
      </w:r>
      <w:r w:rsidRPr="00B31BC4">
        <w:rPr>
          <w:rFonts w:ascii="Times New Roman Tj" w:hAnsi="Times New Roman Tj" w:cs="Times New Roman TAJIK"/>
          <w:spacing w:val="-4"/>
          <w:sz w:val="28"/>
          <w:szCs w:val="28"/>
        </w:rPr>
        <w:t>зиёда</w:t>
      </w:r>
      <w:r w:rsidR="00390B6A">
        <w:rPr>
          <w:rFonts w:ascii="Times New Roman Tj" w:hAnsi="Times New Roman Tj" w:cs="Times New Roman TAJIK"/>
          <w:spacing w:val="-4"/>
          <w:sz w:val="28"/>
          <w:szCs w:val="28"/>
        </w:rPr>
        <w:t xml:space="preserve"> аз</w:t>
      </w:r>
      <w:r w:rsidRPr="00B31BC4">
        <w:rPr>
          <w:rFonts w:ascii="Times New Roman Tj" w:hAnsi="Times New Roman Tj" w:cs="Times New Roman TAJIK"/>
          <w:spacing w:val="-4"/>
          <w:sz w:val="28"/>
          <w:szCs w:val="28"/>
        </w:rPr>
        <w:t xml:space="preserve"> </w:t>
      </w:r>
      <w:r w:rsidRPr="001F3334">
        <w:rPr>
          <w:rFonts w:ascii="Times New Roman Tj" w:hAnsi="Times New Roman Tj" w:cs="Times New Roman TAJIK"/>
          <w:color w:val="000000" w:themeColor="text1"/>
          <w:spacing w:val="-4"/>
          <w:sz w:val="28"/>
          <w:szCs w:val="28"/>
        </w:rPr>
        <w:t>46</w:t>
      </w:r>
      <w:r w:rsidRPr="00B31BC4">
        <w:rPr>
          <w:rFonts w:ascii="Times New Roman Tj" w:hAnsi="Times New Roman Tj" w:cs="Times New Roman TAJIK"/>
          <w:spacing w:val="-4"/>
          <w:sz w:val="28"/>
          <w:szCs w:val="28"/>
        </w:rPr>
        <w:t xml:space="preserve"> нафар соњибкорони инфиродї ва </w:t>
      </w:r>
      <w:r w:rsidRPr="00B979B3">
        <w:rPr>
          <w:rFonts w:ascii="Times New Roman Tj" w:hAnsi="Times New Roman Tj" w:cs="Times New Roman TAJIK"/>
          <w:color w:val="000000" w:themeColor="text1"/>
          <w:spacing w:val="-4"/>
          <w:sz w:val="28"/>
          <w:szCs w:val="28"/>
        </w:rPr>
        <w:t>1</w:t>
      </w:r>
      <w:r w:rsidR="00390B6A">
        <w:rPr>
          <w:rFonts w:ascii="Times New Roman Tj" w:hAnsi="Times New Roman Tj" w:cs="Times New Roman TAJIK"/>
          <w:color w:val="000000" w:themeColor="text1"/>
          <w:spacing w:val="-4"/>
          <w:sz w:val="28"/>
          <w:szCs w:val="28"/>
        </w:rPr>
        <w:t xml:space="preserve"> </w:t>
      </w:r>
      <w:r>
        <w:rPr>
          <w:rFonts w:ascii="Times New Roman Tj" w:hAnsi="Times New Roman Tj" w:cs="Times New Roman TAJIK"/>
          <w:spacing w:val="-4"/>
          <w:sz w:val="28"/>
          <w:szCs w:val="28"/>
        </w:rPr>
        <w:t xml:space="preserve">нуќтаи мусофиркашонї </w:t>
      </w:r>
      <w:r w:rsidRPr="00B31BC4">
        <w:rPr>
          <w:rFonts w:ascii="Times New Roman Tj" w:hAnsi="Times New Roman Tj" w:cs="Times New Roman TAJIK"/>
          <w:spacing w:val="-4"/>
          <w:sz w:val="28"/>
          <w:szCs w:val="28"/>
        </w:rPr>
        <w:t>фаъолият доранд. Дар соли 201</w:t>
      </w:r>
      <w:r w:rsidR="005C2E9A">
        <w:rPr>
          <w:rFonts w:ascii="Times New Roman Tj" w:hAnsi="Times New Roman Tj" w:cs="Times New Roman TAJIK"/>
          <w:spacing w:val="-4"/>
          <w:sz w:val="28"/>
          <w:szCs w:val="28"/>
        </w:rPr>
        <w:t>4</w:t>
      </w:r>
      <w:r w:rsidRPr="00B31BC4">
        <w:rPr>
          <w:rFonts w:ascii="Times New Roman Tj" w:hAnsi="Times New Roman Tj" w:cs="Times New Roman TAJIK"/>
          <w:spacing w:val="-4"/>
          <w:sz w:val="28"/>
          <w:szCs w:val="28"/>
        </w:rPr>
        <w:t xml:space="preserve">-ум муассисањои мазкур  </w:t>
      </w:r>
      <w:r w:rsidR="005C2E9A">
        <w:rPr>
          <w:rFonts w:ascii="Times New Roman Tj" w:hAnsi="Times New Roman Tj" w:cs="Times New Roman TAJIK"/>
          <w:spacing w:val="-4"/>
          <w:sz w:val="28"/>
          <w:szCs w:val="28"/>
        </w:rPr>
        <w:t>876</w:t>
      </w:r>
      <w:r w:rsidRPr="00B31BC4">
        <w:rPr>
          <w:rFonts w:ascii="Times New Roman Tj" w:hAnsi="Times New Roman Tj" w:cs="Times New Roman TAJIK"/>
          <w:spacing w:val="-4"/>
          <w:sz w:val="28"/>
          <w:szCs w:val="28"/>
        </w:rPr>
        <w:t>,6 њазор тонна борњои гуногуни хољагии халќ ва 1 млн. 900 њазор мусофиронро кашонидаанд.</w:t>
      </w:r>
    </w:p>
    <w:p w:rsidR="00DF6064" w:rsidRPr="00B31BC4" w:rsidRDefault="00DF6064" w:rsidP="00DF6064">
      <w:pPr>
        <w:spacing w:line="276" w:lineRule="auto"/>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xml:space="preserve">Дар ноњияи </w:t>
      </w:r>
      <w:r>
        <w:rPr>
          <w:rFonts w:ascii="Times New Roman Tj" w:hAnsi="Times New Roman Tj" w:cs="Times New Roman TAJIK"/>
          <w:sz w:val="28"/>
          <w:szCs w:val="28"/>
        </w:rPr>
        <w:t>Рўшон</w:t>
      </w:r>
      <w:r w:rsidRPr="00B31BC4">
        <w:rPr>
          <w:rFonts w:ascii="Times New Roman Tj" w:hAnsi="Times New Roman Tj" w:cs="Times New Roman TAJIK"/>
          <w:sz w:val="28"/>
          <w:szCs w:val="28"/>
        </w:rPr>
        <w:t xml:space="preserve"> ба фаъолияти роњдорї «Муассисаи давлатии нигоњдории роњњои автомобилгард» машгул мебошад. Дар тавозуни муассисаи номбурда 6 адад техникаи роњсозии ДТ-75, 4 адад трактори Т-130, 2 адад техникаи боркунандаи «Амкадор – 333» ва «</w:t>
      </w:r>
      <w:r w:rsidRPr="00B31BC4">
        <w:rPr>
          <w:rFonts w:ascii="Times New Roman Tj" w:hAnsi="Times New Roman Tj" w:cs="Times New Roman TAJIK"/>
          <w:sz w:val="28"/>
          <w:szCs w:val="28"/>
          <w:lang w:val="en-US"/>
        </w:rPr>
        <w:t>Q</w:t>
      </w:r>
      <w:r w:rsidRPr="00B31BC4">
        <w:rPr>
          <w:rFonts w:ascii="Times New Roman Tj" w:hAnsi="Times New Roman Tj" w:cs="Times New Roman TAJIK"/>
          <w:sz w:val="28"/>
          <w:szCs w:val="28"/>
        </w:rPr>
        <w:t xml:space="preserve">-953», 2  автогрейдер (Ф-720 ва </w:t>
      </w:r>
      <w:r w:rsidRPr="00B31BC4">
        <w:rPr>
          <w:rFonts w:ascii="Times New Roman Tj" w:hAnsi="Times New Roman Tj" w:cs="Times New Roman TAJIK"/>
          <w:sz w:val="28"/>
          <w:szCs w:val="28"/>
          <w:lang w:val="en-US"/>
        </w:rPr>
        <w:t>JR</w:t>
      </w:r>
      <w:r w:rsidRPr="00B31BC4">
        <w:rPr>
          <w:rFonts w:ascii="Times New Roman Tj" w:hAnsi="Times New Roman Tj" w:cs="Times New Roman TAJIK"/>
          <w:sz w:val="28"/>
          <w:szCs w:val="28"/>
        </w:rPr>
        <w:t xml:space="preserve">-135), 1 адад трактори ЮМЗ, 1 адад трактори Т-82, 1 адад автомашинаи КАМАЗ, 2 адад автомашинаи ЗИЛ-130, 1 адад автокрани МАЗ ва дигар таљњизотњо мављуд мебошад. </w:t>
      </w:r>
    </w:p>
    <w:p w:rsidR="00DF6064" w:rsidRPr="00B31BC4" w:rsidRDefault="00DF6064" w:rsidP="00DF6064">
      <w:pPr>
        <w:spacing w:line="276" w:lineRule="auto"/>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xml:space="preserve">Њолати техникањои мављуда хеле фарсуда буда, корхонаи номбурда иловатан ба 1 адад автогрейдери нави </w:t>
      </w:r>
      <w:r w:rsidRPr="00B31BC4">
        <w:rPr>
          <w:rFonts w:ascii="Times New Roman Tj" w:hAnsi="Times New Roman Tj" w:cs="Times New Roman TAJIK"/>
          <w:sz w:val="28"/>
          <w:szCs w:val="28"/>
          <w:lang w:val="en-US"/>
        </w:rPr>
        <w:t>JR</w:t>
      </w:r>
      <w:r w:rsidRPr="00B31BC4">
        <w:rPr>
          <w:rFonts w:ascii="Times New Roman Tj" w:hAnsi="Times New Roman Tj" w:cs="Times New Roman TAJIK"/>
          <w:sz w:val="28"/>
          <w:szCs w:val="28"/>
        </w:rPr>
        <w:t>-135, 2 адад техникаи боркунандаи «Амкадор – 333», «</w:t>
      </w:r>
      <w:r w:rsidRPr="00B31BC4">
        <w:rPr>
          <w:rFonts w:ascii="Times New Roman Tj" w:hAnsi="Times New Roman Tj" w:cs="Times New Roman TAJIK"/>
          <w:sz w:val="28"/>
          <w:szCs w:val="28"/>
          <w:lang w:val="en-US"/>
        </w:rPr>
        <w:t>Q</w:t>
      </w:r>
      <w:r w:rsidRPr="00B31BC4">
        <w:rPr>
          <w:rFonts w:ascii="Times New Roman Tj" w:hAnsi="Times New Roman Tj" w:cs="Times New Roman TAJIK"/>
          <w:sz w:val="28"/>
          <w:szCs w:val="28"/>
        </w:rPr>
        <w:t xml:space="preserve">-953», 1 адад автокрани КАМАЗ, 1 адад мошинаи битумкашии МАЗ эњтиёљ дорад. </w:t>
      </w:r>
    </w:p>
    <w:p w:rsidR="00DF6064" w:rsidRPr="00B31BC4" w:rsidRDefault="00DF6064" w:rsidP="00DF6064">
      <w:pPr>
        <w:spacing w:line="276" w:lineRule="auto"/>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Њамзамон дар тавозуни муассисаи мазкур 93,5 км роњњои автомобилгарди дорои ањамияти байналмилалї, 150 км роњњои автомобилгарди дорои ањамияти љумњуриявї, 203 км роњњои автомобилгарди дорои ањамиятимањаллї ќарор дорад. Њолати техники 112 км роњњои мазкур ѓайриќаноатбахш мебошад. Њамасола аз љониби муассисаи мазкур аз километри 480 то километри 574 роњи автомобилгарди Душанбе-Хоруѓ тавассути буљети љумњуриявї</w:t>
      </w:r>
      <w:r w:rsidR="00900664">
        <w:rPr>
          <w:rFonts w:ascii="Times New Roman Tj" w:hAnsi="Times New Roman Tj" w:cs="Times New Roman TAJIK"/>
          <w:sz w:val="28"/>
          <w:szCs w:val="28"/>
        </w:rPr>
        <w:t xml:space="preserve"> </w:t>
      </w:r>
      <w:r w:rsidRPr="00B31BC4">
        <w:rPr>
          <w:rFonts w:ascii="Times New Roman Tj" w:hAnsi="Times New Roman Tj" w:cs="Times New Roman TAJIK"/>
          <w:sz w:val="28"/>
          <w:szCs w:val="28"/>
        </w:rPr>
        <w:t xml:space="preserve">таъмири љорї гузаронида мешавад. Дар соли 2012-2103 дар ноњия аз тарафи ин муассиса таъмиру барќарорсозии р/а </w:t>
      </w:r>
      <w:r>
        <w:rPr>
          <w:rFonts w:ascii="Times New Roman Tj" w:hAnsi="Times New Roman Tj" w:cs="Times New Roman TAJIK"/>
          <w:sz w:val="28"/>
          <w:szCs w:val="28"/>
        </w:rPr>
        <w:t>Рўшон</w:t>
      </w:r>
      <w:r w:rsidRPr="00B31BC4">
        <w:rPr>
          <w:rFonts w:ascii="Times New Roman Tj" w:hAnsi="Times New Roman Tj" w:cs="Times New Roman TAJIK"/>
          <w:sz w:val="28"/>
          <w:szCs w:val="28"/>
        </w:rPr>
        <w:t>-Хи</w:t>
      </w:r>
      <w:r w:rsidR="007C137E">
        <w:rPr>
          <w:rFonts w:ascii="Times New Roman Tj" w:hAnsi="Times New Roman Tj" w:cs="Times New Roman TAJIK"/>
          <w:sz w:val="28"/>
          <w:szCs w:val="28"/>
        </w:rPr>
        <w:t>чез</w:t>
      </w:r>
      <w:r w:rsidRPr="00B31BC4">
        <w:rPr>
          <w:rFonts w:ascii="Times New Roman Tj" w:hAnsi="Times New Roman Tj" w:cs="Times New Roman TAJIK"/>
          <w:sz w:val="28"/>
          <w:szCs w:val="28"/>
        </w:rPr>
        <w:t xml:space="preserve">-Равмед бо 5 купрук (ба масофаи 23 км)  аз њисоби буљети љумњуриявї амалї гашта истодааст.  Айни замон њамаи 5 купруки пешбинишуда сохта ба анљом расонида шудааст ва дар ин ќитъа корњои сохтмонї идома дорад. Анљоми корњои сохтмонї соли 2015 пешбинї гардидааст.   </w:t>
      </w:r>
    </w:p>
    <w:p w:rsidR="00DF6064" w:rsidRPr="00B31BC4" w:rsidRDefault="00DF6064" w:rsidP="00DF6064">
      <w:pPr>
        <w:spacing w:line="276" w:lineRule="auto"/>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xml:space="preserve">Дар ноњия </w:t>
      </w:r>
      <w:r w:rsidRPr="00036C90">
        <w:rPr>
          <w:rFonts w:ascii="Times New Roman Tj" w:hAnsi="Times New Roman Tj" w:cs="Times New Roman TAJIK"/>
          <w:color w:val="000000" w:themeColor="text1"/>
          <w:sz w:val="28"/>
          <w:szCs w:val="28"/>
        </w:rPr>
        <w:t>40</w:t>
      </w:r>
      <w:r w:rsidR="00900664">
        <w:rPr>
          <w:rFonts w:ascii="Times New Roman Tj" w:hAnsi="Times New Roman Tj" w:cs="Times New Roman TAJIK"/>
          <w:color w:val="000000" w:themeColor="text1"/>
          <w:sz w:val="28"/>
          <w:szCs w:val="28"/>
        </w:rPr>
        <w:t xml:space="preserve"> </w:t>
      </w:r>
      <w:r w:rsidRPr="00B31BC4">
        <w:rPr>
          <w:rFonts w:ascii="Times New Roman Tj" w:hAnsi="Times New Roman Tj" w:cs="Times New Roman TAJIK"/>
          <w:sz w:val="28"/>
          <w:szCs w:val="28"/>
        </w:rPr>
        <w:t>адад пул мављуд мебошанд, ки дар аксарияти онњо солњои тўлонї таъмир гузаронида нашудааст ва дар натиља аксарияти онњо дар њолати ѓайриќаноатбахш ќарор дошта, барои њаракати наќлиёт хеле хафнок мебошанд. Барои таъмири асосї ва барќарорсозии роњњою пулњои ноњия, таќрибан дар њаљми 2,4 млн сомонї маблаѓ зарур мебошад. Хусусан, њолати техникии роњњои мањаллии дењањои љамоати Бартанг, Басид ва Савноб хело бад буда, ба таъмири капиталї ниёз доранд. Барои барќарорсозї ва дар њолати хуби техникї нигоњ доштани роњњои ноњия, бо назардошти сатњи тавварруми солњои 2010-2012, таќрибан 6-7 млн. сомонї маблаѓ зарур мебошад.</w:t>
      </w:r>
    </w:p>
    <w:p w:rsidR="00DF6064" w:rsidRDefault="00DF6064" w:rsidP="00DF6064">
      <w:pPr>
        <w:shd w:val="clear" w:color="auto" w:fill="FFFFFF"/>
        <w:spacing w:line="276" w:lineRule="auto"/>
        <w:ind w:firstLine="567"/>
        <w:rPr>
          <w:rFonts w:ascii="Times New Roman Tj" w:hAnsi="Times New Roman Tj"/>
          <w:b/>
          <w:color w:val="000000"/>
          <w:sz w:val="28"/>
          <w:szCs w:val="28"/>
        </w:rPr>
      </w:pPr>
      <w:r w:rsidRPr="00B31BC4">
        <w:rPr>
          <w:rFonts w:ascii="Times New Roman Tj" w:hAnsi="Times New Roman Tj"/>
          <w:b/>
          <w:color w:val="000000"/>
          <w:sz w:val="28"/>
          <w:szCs w:val="28"/>
        </w:rPr>
        <w:t>Мушкилоти соња:</w:t>
      </w:r>
    </w:p>
    <w:p w:rsidR="00DF6064" w:rsidRPr="00B31BC4" w:rsidRDefault="00DF6064" w:rsidP="00DF6064">
      <w:pPr>
        <w:shd w:val="clear" w:color="auto" w:fill="FFFFFF"/>
        <w:spacing w:line="276" w:lineRule="auto"/>
        <w:ind w:firstLine="567"/>
        <w:rPr>
          <w:rFonts w:ascii="Times New Roman Tj" w:hAnsi="Times New Roman Tj"/>
          <w:b/>
          <w:color w:val="000000"/>
          <w:sz w:val="28"/>
          <w:szCs w:val="28"/>
        </w:rPr>
      </w:pPr>
    </w:p>
    <w:p w:rsidR="00DF6064" w:rsidRPr="00B31BC4" w:rsidRDefault="00DF6064" w:rsidP="00DF6064">
      <w:pPr>
        <w:numPr>
          <w:ilvl w:val="0"/>
          <w:numId w:val="17"/>
        </w:numPr>
        <w:spacing w:line="276" w:lineRule="auto"/>
        <w:ind w:left="714" w:hanging="357"/>
        <w:rPr>
          <w:rFonts w:ascii="Times New Roman Tj" w:hAnsi="Times New Roman Tj"/>
          <w:color w:val="000000"/>
          <w:sz w:val="28"/>
          <w:szCs w:val="28"/>
        </w:rPr>
      </w:pPr>
      <w:r w:rsidRPr="00B31BC4">
        <w:rPr>
          <w:rFonts w:ascii="Times New Roman Tj" w:hAnsi="Times New Roman Tj"/>
          <w:color w:val="000000"/>
          <w:sz w:val="28"/>
          <w:szCs w:val="28"/>
        </w:rPr>
        <w:t>Аз офати табиї хароб гаштани пулњои роњњои мошингарди дења</w:t>
      </w:r>
      <w:r>
        <w:rPr>
          <w:rFonts w:ascii="Times New Roman Tj" w:hAnsi="Times New Roman Tj"/>
          <w:color w:val="000000"/>
          <w:sz w:val="28"/>
          <w:szCs w:val="28"/>
        </w:rPr>
        <w:t>њои Шуљанд, Эмс, Баѓу, Ранспос, Басид, Бадурд, Рошорв, Рухч, Ѓудара (40 км)</w:t>
      </w:r>
      <w:r w:rsidRPr="00B31BC4">
        <w:rPr>
          <w:rFonts w:ascii="Times New Roman Tj" w:hAnsi="Times New Roman Tj"/>
          <w:color w:val="000000"/>
          <w:sz w:val="28"/>
          <w:szCs w:val="28"/>
        </w:rPr>
        <w:t>;</w:t>
      </w:r>
    </w:p>
    <w:p w:rsidR="00DF6064" w:rsidRPr="00B31BC4" w:rsidRDefault="00DF6064" w:rsidP="00DF6064">
      <w:pPr>
        <w:numPr>
          <w:ilvl w:val="0"/>
          <w:numId w:val="17"/>
        </w:numPr>
        <w:spacing w:line="276" w:lineRule="auto"/>
        <w:ind w:left="714" w:hanging="357"/>
        <w:rPr>
          <w:rFonts w:ascii="Times New Roman Tj" w:hAnsi="Times New Roman Tj"/>
          <w:color w:val="000000"/>
          <w:sz w:val="28"/>
          <w:szCs w:val="28"/>
        </w:rPr>
      </w:pPr>
      <w:r w:rsidRPr="00B31BC4">
        <w:rPr>
          <w:rFonts w:ascii="Times New Roman Tj" w:hAnsi="Times New Roman Tj"/>
          <w:color w:val="000000"/>
          <w:sz w:val="28"/>
          <w:szCs w:val="28"/>
        </w:rPr>
        <w:t>Фарсуда гаштани фарши ќисми асосии аксарияти роњњои ноњия;</w:t>
      </w:r>
    </w:p>
    <w:p w:rsidR="00DF6064" w:rsidRPr="00B31BC4" w:rsidRDefault="00DF6064" w:rsidP="00DF6064">
      <w:pPr>
        <w:numPr>
          <w:ilvl w:val="0"/>
          <w:numId w:val="17"/>
        </w:numPr>
        <w:spacing w:line="276" w:lineRule="auto"/>
        <w:ind w:left="714" w:hanging="357"/>
        <w:rPr>
          <w:rFonts w:ascii="Times New Roman Tj" w:hAnsi="Times New Roman Tj"/>
          <w:color w:val="000000"/>
          <w:spacing w:val="-4"/>
          <w:sz w:val="28"/>
          <w:szCs w:val="28"/>
        </w:rPr>
      </w:pPr>
      <w:r w:rsidRPr="00B31BC4">
        <w:rPr>
          <w:rFonts w:ascii="Times New Roman Tj" w:hAnsi="Times New Roman Tj"/>
          <w:color w:val="000000"/>
          <w:spacing w:val="-4"/>
          <w:sz w:val="28"/>
          <w:szCs w:val="28"/>
        </w:rPr>
        <w:t>Садамавї будани пул дар роњи љумњурияв</w:t>
      </w:r>
      <w:r>
        <w:rPr>
          <w:rFonts w:ascii="Times New Roman Tj" w:hAnsi="Times New Roman Tj"/>
          <w:color w:val="000000"/>
          <w:spacing w:val="-4"/>
          <w:sz w:val="28"/>
          <w:szCs w:val="28"/>
        </w:rPr>
        <w:t>ии Рўшон – Савноб (дар мавзеи Гурхум (км- и 89))</w:t>
      </w:r>
      <w:r w:rsidRPr="00B31BC4">
        <w:rPr>
          <w:rFonts w:ascii="Times New Roman Tj" w:hAnsi="Times New Roman Tj"/>
          <w:color w:val="000000"/>
          <w:spacing w:val="-4"/>
          <w:sz w:val="28"/>
          <w:szCs w:val="28"/>
        </w:rPr>
        <w:t xml:space="preserve">; </w:t>
      </w:r>
    </w:p>
    <w:p w:rsidR="00DF6064" w:rsidRPr="00B31BC4" w:rsidRDefault="00DF6064" w:rsidP="00DF6064">
      <w:pPr>
        <w:numPr>
          <w:ilvl w:val="0"/>
          <w:numId w:val="17"/>
        </w:numPr>
        <w:spacing w:line="276" w:lineRule="auto"/>
        <w:ind w:left="714" w:hanging="357"/>
        <w:rPr>
          <w:rFonts w:ascii="Times New Roman Tj" w:hAnsi="Times New Roman Tj"/>
          <w:color w:val="000000"/>
          <w:spacing w:val="-4"/>
          <w:sz w:val="28"/>
          <w:szCs w:val="28"/>
        </w:rPr>
      </w:pPr>
      <w:r w:rsidRPr="00B31BC4">
        <w:rPr>
          <w:rFonts w:ascii="Times New Roman Tj" w:hAnsi="Times New Roman Tj"/>
          <w:color w:val="000000"/>
          <w:spacing w:val="-4"/>
          <w:sz w:val="28"/>
          <w:szCs w:val="28"/>
        </w:rPr>
        <w:t xml:space="preserve">Таъмирталаб будани ќисмати </w:t>
      </w:r>
      <w:r>
        <w:rPr>
          <w:rFonts w:ascii="Times New Roman Tj" w:hAnsi="Times New Roman Tj"/>
          <w:color w:val="000000"/>
          <w:spacing w:val="-4"/>
          <w:sz w:val="28"/>
          <w:szCs w:val="28"/>
        </w:rPr>
        <w:t xml:space="preserve">93,5 </w:t>
      </w:r>
      <w:r w:rsidRPr="00B31BC4">
        <w:rPr>
          <w:rFonts w:ascii="Times New Roman Tj" w:hAnsi="Times New Roman Tj"/>
          <w:color w:val="000000"/>
          <w:spacing w:val="-4"/>
          <w:sz w:val="28"/>
          <w:szCs w:val="28"/>
        </w:rPr>
        <w:t xml:space="preserve">км роњи </w:t>
      </w:r>
      <w:r>
        <w:rPr>
          <w:rFonts w:ascii="Times New Roman Tj" w:hAnsi="Times New Roman Tj"/>
          <w:color w:val="000000"/>
          <w:spacing w:val="-4"/>
          <w:sz w:val="28"/>
          <w:szCs w:val="28"/>
        </w:rPr>
        <w:t>байналмилалї (дар мавзеи Шипад - Хоруѓ)</w:t>
      </w:r>
      <w:r w:rsidRPr="00B31BC4">
        <w:rPr>
          <w:rFonts w:ascii="Times New Roman Tj" w:hAnsi="Times New Roman Tj"/>
          <w:color w:val="000000"/>
          <w:spacing w:val="-4"/>
          <w:sz w:val="28"/>
          <w:szCs w:val="28"/>
        </w:rPr>
        <w:t xml:space="preserve">; </w:t>
      </w:r>
    </w:p>
    <w:p w:rsidR="00DF6064" w:rsidRPr="00B31BC4" w:rsidRDefault="00DF6064" w:rsidP="00DF6064">
      <w:pPr>
        <w:numPr>
          <w:ilvl w:val="0"/>
          <w:numId w:val="17"/>
        </w:numPr>
        <w:spacing w:line="276" w:lineRule="auto"/>
        <w:ind w:left="714" w:hanging="357"/>
        <w:rPr>
          <w:rFonts w:ascii="Times New Roman Tj" w:hAnsi="Times New Roman Tj"/>
          <w:color w:val="000000"/>
          <w:spacing w:val="-4"/>
          <w:sz w:val="28"/>
          <w:szCs w:val="28"/>
        </w:rPr>
      </w:pPr>
      <w:r w:rsidRPr="00B31BC4">
        <w:rPr>
          <w:rFonts w:ascii="Times New Roman Tj" w:hAnsi="Times New Roman Tj"/>
          <w:color w:val="000000"/>
          <w:spacing w:val="-4"/>
          <w:sz w:val="28"/>
          <w:szCs w:val="28"/>
        </w:rPr>
        <w:t xml:space="preserve">Таъмирталаб будани </w:t>
      </w:r>
      <w:r>
        <w:rPr>
          <w:rFonts w:ascii="Times New Roman Tj" w:hAnsi="Times New Roman Tj"/>
          <w:color w:val="000000"/>
          <w:spacing w:val="-4"/>
          <w:sz w:val="28"/>
          <w:szCs w:val="28"/>
        </w:rPr>
        <w:t>150</w:t>
      </w:r>
      <w:r w:rsidRPr="00B31BC4">
        <w:rPr>
          <w:rFonts w:ascii="Times New Roman Tj" w:hAnsi="Times New Roman Tj"/>
          <w:color w:val="000000"/>
          <w:spacing w:val="-4"/>
          <w:sz w:val="28"/>
          <w:szCs w:val="28"/>
        </w:rPr>
        <w:t xml:space="preserve"> км</w:t>
      </w:r>
      <w:r>
        <w:rPr>
          <w:rFonts w:ascii="Times New Roman Tj" w:hAnsi="Times New Roman Tj"/>
          <w:color w:val="000000"/>
          <w:spacing w:val="-4"/>
          <w:sz w:val="28"/>
          <w:szCs w:val="28"/>
        </w:rPr>
        <w:t>.</w:t>
      </w:r>
      <w:r w:rsidRPr="00B31BC4">
        <w:rPr>
          <w:rFonts w:ascii="Times New Roman Tj" w:hAnsi="Times New Roman Tj"/>
          <w:color w:val="000000"/>
          <w:spacing w:val="-4"/>
          <w:sz w:val="28"/>
          <w:szCs w:val="28"/>
        </w:rPr>
        <w:t xml:space="preserve"> роњњои мањаллї;</w:t>
      </w:r>
    </w:p>
    <w:p w:rsidR="00DF6064" w:rsidRPr="00B31BC4" w:rsidRDefault="00DF6064" w:rsidP="00DF6064">
      <w:pPr>
        <w:numPr>
          <w:ilvl w:val="0"/>
          <w:numId w:val="17"/>
        </w:numPr>
        <w:spacing w:line="276" w:lineRule="auto"/>
        <w:ind w:left="714" w:hanging="357"/>
        <w:rPr>
          <w:rFonts w:ascii="Times New Roman Tj" w:hAnsi="Times New Roman Tj"/>
          <w:color w:val="000000"/>
          <w:sz w:val="28"/>
          <w:szCs w:val="28"/>
        </w:rPr>
      </w:pPr>
      <w:r w:rsidRPr="00B31BC4">
        <w:rPr>
          <w:rFonts w:ascii="Times New Roman Tj" w:hAnsi="Times New Roman Tj"/>
          <w:color w:val="000000"/>
          <w:sz w:val="28"/>
          <w:szCs w:val="28"/>
        </w:rPr>
        <w:t>Корношоям шудани воситањои техникии Муассисаи давлатии нигоњдории роњњои автомобилгарди ноњия;</w:t>
      </w:r>
    </w:p>
    <w:p w:rsidR="00DF6064" w:rsidRDefault="00DF6064" w:rsidP="00DF6064">
      <w:pPr>
        <w:numPr>
          <w:ilvl w:val="0"/>
          <w:numId w:val="17"/>
        </w:numPr>
        <w:spacing w:line="276" w:lineRule="auto"/>
        <w:ind w:left="714" w:hanging="357"/>
        <w:rPr>
          <w:rFonts w:ascii="Times New Roman Tj" w:hAnsi="Times New Roman Tj"/>
          <w:color w:val="000000"/>
          <w:sz w:val="28"/>
          <w:szCs w:val="28"/>
        </w:rPr>
      </w:pPr>
      <w:r w:rsidRPr="00B31BC4">
        <w:rPr>
          <w:rFonts w:ascii="Times New Roman Tj" w:hAnsi="Times New Roman Tj"/>
          <w:color w:val="000000"/>
          <w:sz w:val="28"/>
          <w:szCs w:val="28"/>
        </w:rPr>
        <w:t>Набудани техникаи њозирзамон дар МДНРА-и н.Рўшон.</w:t>
      </w:r>
    </w:p>
    <w:p w:rsidR="00DF6064" w:rsidRDefault="00DF6064" w:rsidP="00DF6064">
      <w:pPr>
        <w:spacing w:line="276" w:lineRule="auto"/>
        <w:ind w:left="714"/>
        <w:rPr>
          <w:rFonts w:ascii="Times New Roman Tj" w:hAnsi="Times New Roman Tj"/>
          <w:color w:val="000000"/>
          <w:sz w:val="28"/>
          <w:szCs w:val="28"/>
        </w:rPr>
      </w:pPr>
    </w:p>
    <w:p w:rsidR="00DF6064" w:rsidRDefault="00DF6064" w:rsidP="00DF6064">
      <w:pPr>
        <w:spacing w:line="276" w:lineRule="auto"/>
        <w:ind w:left="714"/>
        <w:rPr>
          <w:rFonts w:ascii="Times New Roman Tj" w:hAnsi="Times New Roman Tj"/>
          <w:color w:val="000000"/>
          <w:sz w:val="28"/>
          <w:szCs w:val="28"/>
        </w:rPr>
      </w:pPr>
    </w:p>
    <w:p w:rsidR="00DF6064" w:rsidRDefault="00DF6064" w:rsidP="00DF6064">
      <w:pPr>
        <w:spacing w:line="276" w:lineRule="auto"/>
        <w:ind w:left="714"/>
        <w:rPr>
          <w:rFonts w:ascii="Times New Roman Tj" w:hAnsi="Times New Roman Tj"/>
          <w:color w:val="000000"/>
          <w:sz w:val="28"/>
          <w:szCs w:val="28"/>
        </w:rPr>
      </w:pPr>
    </w:p>
    <w:p w:rsidR="00DF6064" w:rsidRPr="00903D7A" w:rsidRDefault="00DF6064" w:rsidP="00DF6064">
      <w:pPr>
        <w:spacing w:line="276" w:lineRule="auto"/>
        <w:ind w:left="714"/>
        <w:rPr>
          <w:rFonts w:ascii="Times New Roman Tj" w:hAnsi="Times New Roman Tj"/>
          <w:color w:val="000000"/>
          <w:sz w:val="28"/>
          <w:szCs w:val="28"/>
        </w:rPr>
      </w:pPr>
      <w:r w:rsidRPr="00903D7A">
        <w:rPr>
          <w:rFonts w:ascii="Times New Roman Tj" w:hAnsi="Times New Roman Tj" w:cs="Times New Roman TAJIK"/>
          <w:b/>
          <w:bCs/>
          <w:sz w:val="28"/>
          <w:szCs w:val="28"/>
        </w:rPr>
        <w:t xml:space="preserve">4.4.Таъминот бо барќ. </w:t>
      </w:r>
      <w:r w:rsidRPr="00903D7A">
        <w:rPr>
          <w:rFonts w:ascii="Times New Roman Tj" w:hAnsi="Times New Roman Tj" w:cs="Times New Roman TAJIK"/>
          <w:sz w:val="28"/>
          <w:szCs w:val="28"/>
        </w:rPr>
        <w:t xml:space="preserve">Низоми барќтаъминкуниро дар ноњияи Рўшон, «Комплекси энергетики минтаќавии ноњияи Рўшон» идора менамояд. </w:t>
      </w:r>
    </w:p>
    <w:p w:rsidR="00DF6064" w:rsidRDefault="00DF6064" w:rsidP="00DF6064">
      <w:pPr>
        <w:ind w:firstLine="567"/>
        <w:rPr>
          <w:rFonts w:ascii="Times New Roman Tj" w:hAnsi="Times New Roman Tj" w:cs="TAJIKAN"/>
          <w:color w:val="000000" w:themeColor="text1"/>
          <w:sz w:val="28"/>
          <w:szCs w:val="28"/>
        </w:rPr>
      </w:pPr>
      <w:r w:rsidRPr="00B31BC4">
        <w:rPr>
          <w:rFonts w:ascii="Times New Roman Tj" w:hAnsi="Times New Roman Tj" w:cs="TAJIKAN"/>
          <w:color w:val="000000" w:themeColor="text1"/>
          <w:sz w:val="28"/>
          <w:szCs w:val="28"/>
        </w:rPr>
        <w:t>Аз љониби муштариён дар соли 201</w:t>
      </w:r>
      <w:r w:rsidR="00900664">
        <w:rPr>
          <w:rFonts w:ascii="Times New Roman Tj" w:hAnsi="Times New Roman Tj" w:cs="TAJIKAN"/>
          <w:color w:val="000000" w:themeColor="text1"/>
          <w:sz w:val="28"/>
          <w:szCs w:val="28"/>
        </w:rPr>
        <w:t>4</w:t>
      </w:r>
      <w:r w:rsidRPr="00B31BC4">
        <w:rPr>
          <w:rFonts w:ascii="Times New Roman Tj" w:hAnsi="Times New Roman Tj" w:cs="TAJIKAN"/>
          <w:color w:val="000000" w:themeColor="text1"/>
          <w:sz w:val="28"/>
          <w:szCs w:val="28"/>
        </w:rPr>
        <w:t xml:space="preserve"> дар њаљми</w:t>
      </w:r>
      <w:r w:rsidR="00050C77">
        <w:rPr>
          <w:rFonts w:ascii="Times New Roman Tj" w:hAnsi="Times New Roman Tj" w:cs="TAJIKAN"/>
          <w:color w:val="000000" w:themeColor="text1"/>
          <w:sz w:val="28"/>
          <w:szCs w:val="28"/>
        </w:rPr>
        <w:t>12</w:t>
      </w:r>
      <w:r w:rsidRPr="00176C71">
        <w:rPr>
          <w:rFonts w:ascii="Times New Roman Tj" w:hAnsi="Times New Roman Tj" w:cs="TAJIKAN"/>
          <w:color w:val="000000" w:themeColor="text1"/>
          <w:sz w:val="28"/>
          <w:szCs w:val="28"/>
        </w:rPr>
        <w:t>,</w:t>
      </w:r>
      <w:r w:rsidR="00050C77">
        <w:rPr>
          <w:rFonts w:ascii="Times New Roman Tj" w:hAnsi="Times New Roman Tj" w:cs="TAJIKAN"/>
          <w:color w:val="000000" w:themeColor="text1"/>
          <w:sz w:val="28"/>
          <w:szCs w:val="28"/>
        </w:rPr>
        <w:t>0</w:t>
      </w:r>
      <w:r w:rsidR="00900664">
        <w:rPr>
          <w:rFonts w:ascii="Times New Roman Tj" w:hAnsi="Times New Roman Tj" w:cs="TAJIKAN"/>
          <w:color w:val="000000" w:themeColor="text1"/>
          <w:sz w:val="28"/>
          <w:szCs w:val="28"/>
        </w:rPr>
        <w:t>7</w:t>
      </w:r>
      <w:r w:rsidRPr="00B31BC4">
        <w:rPr>
          <w:rFonts w:ascii="Times New Roman Tj" w:hAnsi="Times New Roman Tj" w:cs="Times New Roman Tj"/>
          <w:color w:val="000000" w:themeColor="text1"/>
          <w:sz w:val="28"/>
          <w:szCs w:val="28"/>
        </w:rPr>
        <w:t>млн.</w:t>
      </w:r>
      <w:r w:rsidRPr="00B31BC4">
        <w:rPr>
          <w:rFonts w:ascii="Times New Roman Tj" w:hAnsi="Times New Roman Tj" w:cs="TAJIKAN"/>
          <w:color w:val="000000" w:themeColor="text1"/>
          <w:sz w:val="28"/>
          <w:szCs w:val="28"/>
        </w:rPr>
        <w:t xml:space="preserve"> кВт/соат бар</w:t>
      </w:r>
      <w:r w:rsidRPr="00B31BC4">
        <w:rPr>
          <w:rFonts w:ascii="Times New Roman Tj" w:hAnsi="Times New Roman Tj" w:cs="Times New Roman Tj"/>
          <w:color w:val="000000" w:themeColor="text1"/>
          <w:sz w:val="28"/>
          <w:szCs w:val="28"/>
        </w:rPr>
        <w:t>ќ</w:t>
      </w:r>
      <w:r w:rsidRPr="00B31BC4">
        <w:rPr>
          <w:rFonts w:ascii="Times New Roman Tj" w:hAnsi="Times New Roman Tj" w:cs="TAJIKAN"/>
          <w:color w:val="000000" w:themeColor="text1"/>
          <w:sz w:val="28"/>
          <w:szCs w:val="28"/>
        </w:rPr>
        <w:t xml:space="preserve"> истифода ва ба миќдори </w:t>
      </w:r>
      <w:r w:rsidRPr="00176C71">
        <w:rPr>
          <w:rFonts w:ascii="Times New Roman Tj" w:hAnsi="Times New Roman Tj" w:cs="TAJIKAN"/>
          <w:color w:val="000000" w:themeColor="text1"/>
          <w:sz w:val="28"/>
          <w:szCs w:val="28"/>
        </w:rPr>
        <w:t>1</w:t>
      </w:r>
      <w:r w:rsidR="00900664">
        <w:rPr>
          <w:rFonts w:ascii="Times New Roman Tj" w:hAnsi="Times New Roman Tj" w:cs="TAJIKAN"/>
          <w:color w:val="000000" w:themeColor="text1"/>
          <w:sz w:val="28"/>
          <w:szCs w:val="28"/>
        </w:rPr>
        <w:t>2</w:t>
      </w:r>
      <w:r w:rsidRPr="00176C71">
        <w:rPr>
          <w:rFonts w:ascii="Times New Roman Tj" w:hAnsi="Times New Roman Tj" w:cs="TAJIKAN"/>
          <w:color w:val="000000" w:themeColor="text1"/>
          <w:sz w:val="28"/>
          <w:szCs w:val="28"/>
        </w:rPr>
        <w:t>4</w:t>
      </w:r>
      <w:r w:rsidR="00900664">
        <w:rPr>
          <w:rFonts w:ascii="Times New Roman Tj" w:hAnsi="Times New Roman Tj" w:cs="TAJIKAN"/>
          <w:color w:val="000000" w:themeColor="text1"/>
          <w:sz w:val="28"/>
          <w:szCs w:val="28"/>
        </w:rPr>
        <w:t>0</w:t>
      </w:r>
      <w:r w:rsidRPr="00B31BC4">
        <w:rPr>
          <w:rFonts w:ascii="Times New Roman Tj" w:hAnsi="Times New Roman Tj" w:cs="TAJIKAN"/>
          <w:color w:val="000000" w:themeColor="text1"/>
          <w:sz w:val="28"/>
          <w:szCs w:val="28"/>
        </w:rPr>
        <w:t xml:space="preserve"> њазор сомонї фурўхта шудааст, ки нисбати соли </w:t>
      </w:r>
      <w:r>
        <w:rPr>
          <w:rFonts w:ascii="Times New Roman Tj" w:hAnsi="Times New Roman Tj" w:cs="TAJIKAN"/>
          <w:color w:val="000000" w:themeColor="text1"/>
          <w:sz w:val="28"/>
          <w:szCs w:val="28"/>
        </w:rPr>
        <w:t xml:space="preserve">2010 - </w:t>
      </w:r>
      <w:r w:rsidR="00900664">
        <w:rPr>
          <w:rFonts w:ascii="Times New Roman Tj" w:hAnsi="Times New Roman Tj" w:cs="TAJIKAN"/>
          <w:color w:val="000000" w:themeColor="text1"/>
          <w:sz w:val="28"/>
          <w:szCs w:val="28"/>
        </w:rPr>
        <w:t>61</w:t>
      </w:r>
      <w:r w:rsidRPr="00B31BC4">
        <w:rPr>
          <w:rFonts w:ascii="Times New Roman Tj" w:hAnsi="Times New Roman Tj" w:cs="TAJIKAN"/>
          <w:color w:val="000000" w:themeColor="text1"/>
          <w:sz w:val="28"/>
          <w:szCs w:val="28"/>
        </w:rPr>
        <w:t xml:space="preserve"> фоиз зиёд мебошад, аз </w:t>
      </w:r>
      <w:r w:rsidRPr="00B31BC4">
        <w:rPr>
          <w:rFonts w:ascii="Times New Roman Tj" w:hAnsi="Times New Roman Tj" w:cs="Times New Roman Tj"/>
          <w:color w:val="000000" w:themeColor="text1"/>
          <w:sz w:val="28"/>
          <w:szCs w:val="28"/>
        </w:rPr>
        <w:t>љ</w:t>
      </w:r>
      <w:r w:rsidRPr="00B31BC4">
        <w:rPr>
          <w:rFonts w:ascii="Times New Roman Tj" w:hAnsi="Times New Roman Tj" w:cs="TAJIKAN"/>
          <w:color w:val="000000" w:themeColor="text1"/>
          <w:sz w:val="28"/>
          <w:szCs w:val="28"/>
        </w:rPr>
        <w:t>умла, ба а</w:t>
      </w:r>
      <w:r w:rsidRPr="00B31BC4">
        <w:rPr>
          <w:rFonts w:ascii="Times New Roman Tj" w:hAnsi="Times New Roman Tj" w:cs="Times New Roman Tj"/>
          <w:color w:val="000000" w:themeColor="text1"/>
          <w:sz w:val="28"/>
          <w:szCs w:val="28"/>
        </w:rPr>
        <w:t>њ</w:t>
      </w:r>
      <w:r w:rsidRPr="00B31BC4">
        <w:rPr>
          <w:rFonts w:ascii="Times New Roman Tj" w:hAnsi="Times New Roman Tj" w:cs="TAJIKAN"/>
          <w:color w:val="000000" w:themeColor="text1"/>
          <w:sz w:val="28"/>
          <w:szCs w:val="28"/>
        </w:rPr>
        <w:t>олї ба ми</w:t>
      </w:r>
      <w:r w:rsidRPr="00B31BC4">
        <w:rPr>
          <w:rFonts w:ascii="Times New Roman Tj" w:hAnsi="Times New Roman Tj" w:cs="Times New Roman Tj"/>
          <w:color w:val="000000" w:themeColor="text1"/>
          <w:sz w:val="28"/>
          <w:szCs w:val="28"/>
        </w:rPr>
        <w:t>ќ</w:t>
      </w:r>
      <w:r w:rsidRPr="00B31BC4">
        <w:rPr>
          <w:rFonts w:ascii="Times New Roman Tj" w:hAnsi="Times New Roman Tj" w:cs="TAJIKAN"/>
          <w:color w:val="000000" w:themeColor="text1"/>
          <w:sz w:val="28"/>
          <w:szCs w:val="28"/>
        </w:rPr>
        <w:t xml:space="preserve">дори </w:t>
      </w:r>
      <w:r w:rsidR="00A9502B">
        <w:rPr>
          <w:rFonts w:ascii="Times New Roman Tj" w:hAnsi="Times New Roman Tj" w:cs="TAJIKAN"/>
          <w:color w:val="000000" w:themeColor="text1"/>
          <w:sz w:val="28"/>
          <w:szCs w:val="28"/>
        </w:rPr>
        <w:t>9</w:t>
      </w:r>
      <w:r w:rsidRPr="00176C71">
        <w:rPr>
          <w:rFonts w:ascii="Times New Roman Tj" w:hAnsi="Times New Roman Tj" w:cs="TAJIKAN"/>
          <w:color w:val="000000" w:themeColor="text1"/>
          <w:sz w:val="28"/>
          <w:szCs w:val="28"/>
        </w:rPr>
        <w:t>,</w:t>
      </w:r>
      <w:r w:rsidR="00A9502B">
        <w:rPr>
          <w:rFonts w:ascii="Times New Roman Tj" w:hAnsi="Times New Roman Tj" w:cs="TAJIKAN"/>
          <w:color w:val="000000" w:themeColor="text1"/>
          <w:sz w:val="28"/>
          <w:szCs w:val="28"/>
        </w:rPr>
        <w:t>8</w:t>
      </w:r>
      <w:r w:rsidRPr="00B31BC4">
        <w:rPr>
          <w:rFonts w:ascii="Times New Roman Tj" w:hAnsi="Times New Roman Tj" w:cs="TAJIKAN"/>
          <w:color w:val="000000" w:themeColor="text1"/>
          <w:sz w:val="28"/>
          <w:szCs w:val="28"/>
        </w:rPr>
        <w:t xml:space="preserve"> млн.  кВт/соат </w:t>
      </w:r>
      <w:r w:rsidRPr="00B31BC4">
        <w:rPr>
          <w:rFonts w:ascii="Times New Roman Tj" w:hAnsi="Times New Roman Tj" w:cs="Times New Roman Tj"/>
          <w:color w:val="000000" w:themeColor="text1"/>
          <w:sz w:val="28"/>
          <w:szCs w:val="28"/>
        </w:rPr>
        <w:t>ќ</w:t>
      </w:r>
      <w:r w:rsidRPr="00B31BC4">
        <w:rPr>
          <w:rFonts w:ascii="Times New Roman Tj" w:hAnsi="Times New Roman Tj" w:cs="TAJIKAN"/>
          <w:color w:val="000000" w:themeColor="text1"/>
          <w:sz w:val="28"/>
          <w:szCs w:val="28"/>
        </w:rPr>
        <w:t>увваи бар</w:t>
      </w:r>
      <w:r w:rsidRPr="00B31BC4">
        <w:rPr>
          <w:rFonts w:ascii="Times New Roman Tj" w:hAnsi="Times New Roman Tj" w:cs="Times New Roman Tj"/>
          <w:color w:val="000000" w:themeColor="text1"/>
          <w:sz w:val="28"/>
          <w:szCs w:val="28"/>
        </w:rPr>
        <w:t>ќ</w:t>
      </w:r>
      <w:r w:rsidRPr="00B31BC4">
        <w:rPr>
          <w:rFonts w:ascii="Times New Roman Tj" w:hAnsi="Times New Roman Tj" w:cs="TAJIKAN"/>
          <w:color w:val="000000" w:themeColor="text1"/>
          <w:sz w:val="28"/>
          <w:szCs w:val="28"/>
        </w:rPr>
        <w:t xml:space="preserve"> фурўхта шудааст, ки он нисбати соли </w:t>
      </w:r>
      <w:r>
        <w:rPr>
          <w:rFonts w:ascii="Times New Roman Tj" w:hAnsi="Times New Roman Tj" w:cs="TAJIKAN"/>
          <w:color w:val="000000" w:themeColor="text1"/>
          <w:sz w:val="28"/>
          <w:szCs w:val="28"/>
        </w:rPr>
        <w:t>2010 –</w:t>
      </w:r>
      <w:r w:rsidR="00C66BA7">
        <w:rPr>
          <w:rFonts w:ascii="Times New Roman Tj" w:hAnsi="Times New Roman Tj" w:cs="TAJIKAN"/>
          <w:color w:val="000000" w:themeColor="text1"/>
          <w:sz w:val="28"/>
          <w:szCs w:val="28"/>
        </w:rPr>
        <w:t>31</w:t>
      </w:r>
      <w:r w:rsidRPr="00B31BC4">
        <w:rPr>
          <w:rFonts w:ascii="Times New Roman Tj" w:hAnsi="Times New Roman Tj" w:cs="TAJIKAN"/>
          <w:color w:val="000000" w:themeColor="text1"/>
          <w:sz w:val="28"/>
          <w:szCs w:val="28"/>
        </w:rPr>
        <w:t xml:space="preserve"> фоиз зиёд </w:t>
      </w:r>
      <w:r>
        <w:rPr>
          <w:rFonts w:ascii="Times New Roman Tj" w:hAnsi="Times New Roman Tj" w:cs="TAJIKAN"/>
          <w:color w:val="000000" w:themeColor="text1"/>
          <w:sz w:val="28"/>
          <w:szCs w:val="28"/>
        </w:rPr>
        <w:t>аст</w:t>
      </w:r>
      <w:r w:rsidRPr="00B31BC4">
        <w:rPr>
          <w:rFonts w:ascii="Times New Roman Tj" w:hAnsi="Times New Roman Tj" w:cs="TAJIKAN"/>
          <w:color w:val="000000" w:themeColor="text1"/>
          <w:sz w:val="28"/>
          <w:szCs w:val="28"/>
        </w:rPr>
        <w:t>.</w:t>
      </w:r>
    </w:p>
    <w:p w:rsidR="00DF6064" w:rsidRDefault="00DF6064" w:rsidP="00DF6064">
      <w:pPr>
        <w:rPr>
          <w:rFonts w:ascii="Times New Roman Tj" w:hAnsi="Times New Roman Tj" w:cs="TAJIKAN"/>
          <w:color w:val="000000" w:themeColor="text1"/>
          <w:sz w:val="28"/>
          <w:szCs w:val="28"/>
        </w:rPr>
      </w:pPr>
    </w:p>
    <w:p w:rsidR="006124D5" w:rsidRPr="00B31BC4" w:rsidRDefault="006124D5" w:rsidP="00DF6064">
      <w:pPr>
        <w:rPr>
          <w:rFonts w:ascii="Times New Roman Tj" w:hAnsi="Times New Roman Tj" w:cs="TAJIKAN"/>
          <w:color w:val="000000" w:themeColor="text1"/>
          <w:sz w:val="28"/>
          <w:szCs w:val="28"/>
        </w:rPr>
      </w:pPr>
    </w:p>
    <w:p w:rsidR="00DF6064" w:rsidRPr="00176C71" w:rsidRDefault="00DF6064" w:rsidP="00DF6064">
      <w:pPr>
        <w:jc w:val="center"/>
        <w:rPr>
          <w:rFonts w:ascii="Times New Roman Tj" w:hAnsi="Times New Roman Tj"/>
          <w:b/>
          <w:sz w:val="28"/>
          <w:szCs w:val="28"/>
          <w:lang w:val="uk-UA"/>
        </w:rPr>
      </w:pPr>
      <w:r w:rsidRPr="00176C71">
        <w:rPr>
          <w:rFonts w:ascii="Times New Roman Tj" w:hAnsi="Times New Roman Tj"/>
          <w:b/>
          <w:sz w:val="28"/>
          <w:szCs w:val="28"/>
          <w:lang w:val="uk-UA"/>
        </w:rPr>
        <w:t>Нишондињандањои асоси</w:t>
      </w:r>
      <w:r w:rsidR="00F024D0">
        <w:rPr>
          <w:rFonts w:ascii="Times New Roman Tj" w:hAnsi="Times New Roman Tj"/>
          <w:b/>
          <w:sz w:val="28"/>
          <w:szCs w:val="28"/>
          <w:lang w:val="uk-UA"/>
        </w:rPr>
        <w:t>и соња дар тўли солњои 2010-2014</w:t>
      </w:r>
    </w:p>
    <w:tbl>
      <w:tblPr>
        <w:tblpPr w:leftFromText="180" w:rightFromText="180" w:vertAnchor="text" w:horzAnchor="margin" w:tblpXSpec="right" w:tblpY="212"/>
        <w:tblW w:w="4819" w:type="pct"/>
        <w:shd w:val="clear" w:color="auto" w:fill="DBE5F1" w:themeFill="accent1" w:themeFillTint="33"/>
        <w:tblLayout w:type="fixed"/>
        <w:tblLook w:val="00A0" w:firstRow="1" w:lastRow="0" w:firstColumn="1" w:lastColumn="0" w:noHBand="0" w:noVBand="0"/>
      </w:tblPr>
      <w:tblGrid>
        <w:gridCol w:w="450"/>
        <w:gridCol w:w="2450"/>
        <w:gridCol w:w="1273"/>
        <w:gridCol w:w="764"/>
        <w:gridCol w:w="638"/>
        <w:gridCol w:w="637"/>
        <w:gridCol w:w="720"/>
        <w:gridCol w:w="974"/>
        <w:gridCol w:w="1319"/>
      </w:tblGrid>
      <w:tr w:rsidR="00F024D0" w:rsidRPr="00B31BC4" w:rsidTr="00F024D0">
        <w:tc>
          <w:tcPr>
            <w:tcW w:w="244"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w:t>
            </w:r>
          </w:p>
        </w:tc>
        <w:tc>
          <w:tcPr>
            <w:tcW w:w="1328"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Нишондињандањо</w:t>
            </w:r>
          </w:p>
        </w:tc>
        <w:tc>
          <w:tcPr>
            <w:tcW w:w="690"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Воњиди ченак</w:t>
            </w:r>
          </w:p>
        </w:tc>
        <w:tc>
          <w:tcPr>
            <w:tcW w:w="2023"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Солњо</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Pr>
                <w:rFonts w:ascii="Times New Roman Tj" w:hAnsi="Times New Roman Tj"/>
                <w:i/>
                <w:sz w:val="20"/>
                <w:szCs w:val="20"/>
              </w:rPr>
              <w:t>Соли 2014</w:t>
            </w:r>
            <w:r w:rsidRPr="00176C71">
              <w:rPr>
                <w:rFonts w:ascii="Times New Roman Tj" w:hAnsi="Times New Roman Tj"/>
                <w:i/>
                <w:sz w:val="20"/>
                <w:szCs w:val="20"/>
              </w:rPr>
              <w:t xml:space="preserve"> нисбат ба соли 2010  бо %</w:t>
            </w:r>
          </w:p>
        </w:tc>
      </w:tr>
      <w:tr w:rsidR="00F024D0" w:rsidRPr="00B31BC4" w:rsidTr="00F024D0">
        <w:trPr>
          <w:trHeight w:val="399"/>
        </w:trPr>
        <w:tc>
          <w:tcPr>
            <w:tcW w:w="244" w:type="pct"/>
            <w:vMerge/>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p>
        </w:tc>
        <w:tc>
          <w:tcPr>
            <w:tcW w:w="1328" w:type="pct"/>
            <w:vMerge/>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p>
        </w:tc>
        <w:tc>
          <w:tcPr>
            <w:tcW w:w="690" w:type="pct"/>
            <w:vMerge/>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2010</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2011</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2012</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2013</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Pr>
                <w:rFonts w:ascii="Times New Roman Tj" w:hAnsi="Times New Roman Tj"/>
                <w:i/>
                <w:sz w:val="20"/>
                <w:szCs w:val="20"/>
              </w:rPr>
              <w:t>2014</w:t>
            </w:r>
          </w:p>
        </w:tc>
        <w:tc>
          <w:tcPr>
            <w:tcW w:w="715"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p>
        </w:tc>
      </w:tr>
      <w:tr w:rsidR="00F024D0" w:rsidRPr="00B31BC4" w:rsidTr="00F024D0">
        <w:tc>
          <w:tcPr>
            <w:tcW w:w="244"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1</w:t>
            </w:r>
          </w:p>
        </w:tc>
        <w:tc>
          <w:tcPr>
            <w:tcW w:w="1328"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Фурўши умумии</w:t>
            </w:r>
          </w:p>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барќ</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њазор сомонї</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lang w:val="en-US"/>
              </w:rPr>
            </w:pPr>
            <w:r w:rsidRPr="00176C71">
              <w:rPr>
                <w:rFonts w:ascii="Times New Roman Tj" w:hAnsi="Times New Roman Tj" w:cs="Calibri"/>
                <w:i/>
                <w:sz w:val="20"/>
                <w:szCs w:val="20"/>
                <w:lang w:val="en-US"/>
              </w:rPr>
              <w:t>770</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lang w:val="en-US"/>
              </w:rPr>
            </w:pPr>
            <w:r w:rsidRPr="00176C71">
              <w:rPr>
                <w:rFonts w:ascii="Times New Roman Tj" w:hAnsi="Times New Roman Tj" w:cs="Calibri"/>
                <w:i/>
                <w:sz w:val="20"/>
                <w:szCs w:val="20"/>
                <w:lang w:val="en-US"/>
              </w:rPr>
              <w:t>790</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lang w:val="en-US"/>
              </w:rPr>
            </w:pPr>
            <w:r w:rsidRPr="00176C71">
              <w:rPr>
                <w:rFonts w:ascii="Times New Roman Tj" w:hAnsi="Times New Roman Tj" w:cs="Calibri"/>
                <w:i/>
                <w:sz w:val="20"/>
                <w:szCs w:val="20"/>
                <w:lang w:val="en-US"/>
              </w:rPr>
              <w:t>853</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lang w:val="en-US"/>
              </w:rPr>
            </w:pPr>
            <w:r w:rsidRPr="00176C71">
              <w:rPr>
                <w:rFonts w:ascii="Times New Roman Tj" w:hAnsi="Times New Roman Tj" w:cs="Calibri"/>
                <w:i/>
                <w:sz w:val="20"/>
                <w:szCs w:val="20"/>
                <w:lang w:val="en-US"/>
              </w:rPr>
              <w:t>1074</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1240</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161</w:t>
            </w:r>
          </w:p>
        </w:tc>
      </w:tr>
      <w:tr w:rsidR="00F024D0" w:rsidRPr="00B31BC4" w:rsidTr="00F024D0">
        <w:trPr>
          <w:trHeight w:val="366"/>
        </w:trPr>
        <w:tc>
          <w:tcPr>
            <w:tcW w:w="244" w:type="pct"/>
            <w:vMerge/>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vMerge/>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TAJIKAN"/>
                <w:color w:val="000000" w:themeColor="text1"/>
                <w:sz w:val="20"/>
                <w:szCs w:val="20"/>
              </w:rPr>
            </w:pPr>
            <w:r w:rsidRPr="00176C71">
              <w:rPr>
                <w:rFonts w:ascii="Times New Roman Tj" w:hAnsi="Times New Roman Tj" w:cs="TAJIKAN"/>
                <w:color w:val="000000" w:themeColor="text1"/>
                <w:sz w:val="20"/>
                <w:szCs w:val="20"/>
              </w:rPr>
              <w:t>њаз. кВт/</w:t>
            </w:r>
          </w:p>
          <w:p w:rsidR="00F024D0" w:rsidRPr="00176C71" w:rsidRDefault="00F024D0" w:rsidP="00A90F96">
            <w:pPr>
              <w:jc w:val="center"/>
              <w:rPr>
                <w:rFonts w:ascii="Times New Roman Tj" w:hAnsi="Times New Roman Tj"/>
                <w:i/>
                <w:sz w:val="20"/>
                <w:szCs w:val="20"/>
              </w:rPr>
            </w:pPr>
            <w:r w:rsidRPr="00176C71">
              <w:rPr>
                <w:rFonts w:ascii="Times New Roman Tj" w:hAnsi="Times New Roman Tj" w:cs="TAJIKAN"/>
                <w:color w:val="000000" w:themeColor="text1"/>
                <w:sz w:val="20"/>
                <w:szCs w:val="20"/>
              </w:rPr>
              <w:t>соат</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9</w:t>
            </w:r>
            <w:r w:rsidRPr="00176C71">
              <w:rPr>
                <w:rFonts w:ascii="Times New Roman Tj" w:hAnsi="Times New Roman Tj" w:cs="Calibri"/>
                <w:i/>
                <w:sz w:val="20"/>
                <w:szCs w:val="20"/>
                <w:lang w:val="en-US"/>
              </w:rPr>
              <w:t>035</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rPr>
              <w:t>8</w:t>
            </w:r>
            <w:r w:rsidRPr="00176C71">
              <w:rPr>
                <w:rFonts w:ascii="Times New Roman Tj" w:hAnsi="Times New Roman Tj" w:cs="Calibri"/>
                <w:i/>
                <w:sz w:val="20"/>
                <w:szCs w:val="20"/>
                <w:lang w:val="en-US"/>
              </w:rPr>
              <w:t>678</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lang w:val="en-US"/>
              </w:rPr>
              <w:t>9035</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lang w:val="en-US"/>
              </w:rPr>
              <w:t>10503</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12070</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024D0" w:rsidRPr="00176C71" w:rsidRDefault="00E65103" w:rsidP="00A90F96">
            <w:pPr>
              <w:jc w:val="center"/>
              <w:rPr>
                <w:rFonts w:ascii="Times New Roman Tj" w:hAnsi="Times New Roman Tj"/>
              </w:rPr>
            </w:pPr>
            <w:r>
              <w:rPr>
                <w:rFonts w:ascii="Times New Roman Tj" w:hAnsi="Times New Roman Tj"/>
              </w:rPr>
              <w:t>133,5</w:t>
            </w:r>
          </w:p>
        </w:tc>
      </w:tr>
      <w:tr w:rsidR="00F024D0" w:rsidRPr="00B31BC4" w:rsidTr="00F024D0">
        <w:tc>
          <w:tcPr>
            <w:tcW w:w="244"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 xml:space="preserve">Аз љумла, </w:t>
            </w:r>
          </w:p>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 ба ањолї,</w:t>
            </w:r>
          </w:p>
        </w:tc>
        <w:tc>
          <w:tcPr>
            <w:tcW w:w="690" w:type="pct"/>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њазор сомонї</w:t>
            </w:r>
          </w:p>
        </w:tc>
        <w:tc>
          <w:tcPr>
            <w:tcW w:w="414" w:type="pct"/>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538</w:t>
            </w:r>
          </w:p>
        </w:tc>
        <w:tc>
          <w:tcPr>
            <w:tcW w:w="346" w:type="pct"/>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573</w:t>
            </w:r>
          </w:p>
        </w:tc>
        <w:tc>
          <w:tcPr>
            <w:tcW w:w="345" w:type="pct"/>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621</w:t>
            </w:r>
          </w:p>
        </w:tc>
        <w:tc>
          <w:tcPr>
            <w:tcW w:w="390" w:type="pct"/>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749</w:t>
            </w:r>
          </w:p>
        </w:tc>
        <w:tc>
          <w:tcPr>
            <w:tcW w:w="527" w:type="pct"/>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870</w:t>
            </w:r>
          </w:p>
        </w:tc>
        <w:tc>
          <w:tcPr>
            <w:tcW w:w="715" w:type="pct"/>
            <w:tcBorders>
              <w:left w:val="single" w:sz="4" w:space="0" w:color="auto"/>
              <w:bottom w:val="single" w:sz="4" w:space="0" w:color="auto"/>
              <w:right w:val="single" w:sz="4" w:space="0" w:color="auto"/>
            </w:tcBorders>
            <w:shd w:val="clear" w:color="auto" w:fill="DBE5F1" w:themeFill="accent1" w:themeFillTint="33"/>
            <w:vAlign w:val="center"/>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162</w:t>
            </w:r>
          </w:p>
        </w:tc>
      </w:tr>
      <w:tr w:rsidR="00F024D0" w:rsidRPr="00B31BC4" w:rsidTr="00F024D0">
        <w:tc>
          <w:tcPr>
            <w:tcW w:w="244" w:type="pct"/>
            <w:vMerge/>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vMerge/>
            <w:tcBorders>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TAJIKAN"/>
                <w:color w:val="000000" w:themeColor="text1"/>
                <w:sz w:val="20"/>
                <w:szCs w:val="20"/>
              </w:rPr>
            </w:pPr>
            <w:r w:rsidRPr="00176C71">
              <w:rPr>
                <w:rFonts w:ascii="Times New Roman Tj" w:hAnsi="Times New Roman Tj" w:cs="TAJIKAN"/>
                <w:color w:val="000000" w:themeColor="text1"/>
                <w:sz w:val="20"/>
                <w:szCs w:val="20"/>
              </w:rPr>
              <w:t>њаз. кВт/</w:t>
            </w:r>
          </w:p>
          <w:p w:rsidR="00F024D0" w:rsidRPr="00176C71" w:rsidRDefault="00F024D0" w:rsidP="00A90F96">
            <w:pPr>
              <w:jc w:val="center"/>
              <w:rPr>
                <w:rFonts w:ascii="Times New Roman Tj" w:hAnsi="Times New Roman Tj"/>
                <w:i/>
                <w:sz w:val="20"/>
                <w:szCs w:val="20"/>
              </w:rPr>
            </w:pPr>
            <w:r w:rsidRPr="00176C71">
              <w:rPr>
                <w:rFonts w:ascii="Times New Roman Tj" w:hAnsi="Times New Roman Tj" w:cs="TAJIKAN"/>
                <w:color w:val="000000" w:themeColor="text1"/>
                <w:sz w:val="20"/>
                <w:szCs w:val="20"/>
              </w:rPr>
              <w:t>соат</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7453</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rPr>
              <w:t>7167</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rPr>
              <w:t>7453</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rPr>
              <w:t>8662</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9800</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024D0" w:rsidRPr="00176C71" w:rsidRDefault="00E65103" w:rsidP="00A90F96">
            <w:pPr>
              <w:jc w:val="center"/>
              <w:rPr>
                <w:rFonts w:ascii="Times New Roman Tj" w:hAnsi="Times New Roman Tj"/>
              </w:rPr>
            </w:pPr>
            <w:r>
              <w:rPr>
                <w:rFonts w:ascii="Times New Roman Tj" w:hAnsi="Times New Roman Tj"/>
              </w:rPr>
              <w:t>131</w:t>
            </w:r>
          </w:p>
        </w:tc>
      </w:tr>
      <w:tr w:rsidR="00F024D0" w:rsidRPr="00B31BC4" w:rsidTr="00F024D0">
        <w:tc>
          <w:tcPr>
            <w:tcW w:w="244"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vMerge w:val="restart"/>
            <w:tcBorders>
              <w:top w:val="single" w:sz="4" w:space="0" w:color="auto"/>
              <w:left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 ба ташкилотњои буљетї ва ѓайрибуљетї</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њазор сомонї</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232</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217</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232</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301</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370</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159,4</w:t>
            </w:r>
          </w:p>
        </w:tc>
      </w:tr>
      <w:tr w:rsidR="00F024D0" w:rsidRPr="00B31BC4" w:rsidTr="00F024D0">
        <w:tc>
          <w:tcPr>
            <w:tcW w:w="244"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TAJIKAN"/>
                <w:color w:val="000000" w:themeColor="text1"/>
                <w:sz w:val="20"/>
                <w:szCs w:val="20"/>
              </w:rPr>
            </w:pPr>
            <w:r w:rsidRPr="00176C71">
              <w:rPr>
                <w:rFonts w:ascii="Times New Roman Tj" w:hAnsi="Times New Roman Tj" w:cs="TAJIKAN"/>
                <w:color w:val="000000" w:themeColor="text1"/>
                <w:sz w:val="20"/>
                <w:szCs w:val="20"/>
              </w:rPr>
              <w:t>њаз. кВт/</w:t>
            </w:r>
          </w:p>
          <w:p w:rsidR="00F024D0" w:rsidRPr="00176C71" w:rsidRDefault="00F024D0" w:rsidP="00A90F96">
            <w:pPr>
              <w:jc w:val="center"/>
              <w:rPr>
                <w:rFonts w:ascii="Times New Roman Tj" w:hAnsi="Times New Roman Tj"/>
                <w:i/>
                <w:sz w:val="20"/>
                <w:szCs w:val="20"/>
              </w:rPr>
            </w:pPr>
            <w:r w:rsidRPr="00176C71">
              <w:rPr>
                <w:rFonts w:ascii="Times New Roman Tj" w:hAnsi="Times New Roman Tj" w:cs="TAJIKAN"/>
                <w:color w:val="000000" w:themeColor="text1"/>
                <w:sz w:val="20"/>
                <w:szCs w:val="20"/>
              </w:rPr>
              <w:t>соат</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cs="Calibri"/>
                <w:i/>
                <w:sz w:val="20"/>
                <w:szCs w:val="20"/>
              </w:rPr>
            </w:pPr>
            <w:r w:rsidRPr="00176C71">
              <w:rPr>
                <w:rFonts w:ascii="Times New Roman Tj" w:hAnsi="Times New Roman Tj" w:cs="Calibri"/>
                <w:i/>
                <w:sz w:val="20"/>
                <w:szCs w:val="20"/>
              </w:rPr>
              <w:t>1581</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rPr>
              <w:t>1517</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rPr>
              <w:t>1581</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rPr>
            </w:pPr>
            <w:r w:rsidRPr="00176C71">
              <w:rPr>
                <w:rFonts w:ascii="Times New Roman Tj" w:hAnsi="Times New Roman Tj" w:cs="Calibri"/>
                <w:i/>
                <w:sz w:val="20"/>
                <w:szCs w:val="20"/>
              </w:rPr>
              <w:t>1837</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2270</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024D0" w:rsidRPr="00176C71" w:rsidRDefault="00E65103" w:rsidP="00A90F96">
            <w:pPr>
              <w:jc w:val="center"/>
              <w:rPr>
                <w:rFonts w:ascii="Times New Roman Tj" w:hAnsi="Times New Roman Tj"/>
              </w:rPr>
            </w:pPr>
            <w:r>
              <w:rPr>
                <w:rFonts w:ascii="Times New Roman Tj" w:hAnsi="Times New Roman Tj"/>
              </w:rPr>
              <w:t>143,6</w:t>
            </w:r>
          </w:p>
        </w:tc>
      </w:tr>
      <w:tr w:rsidR="00F024D0" w:rsidRPr="00B31BC4" w:rsidTr="00F024D0">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2</w:t>
            </w:r>
          </w:p>
        </w:tc>
        <w:tc>
          <w:tcPr>
            <w:tcW w:w="132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Нархи 1 кВт/с (ба њисоби миёна)</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дирам</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16</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19</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19</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iCs/>
                <w:color w:val="000000"/>
                <w:sz w:val="20"/>
                <w:szCs w:val="20"/>
              </w:rPr>
            </w:pPr>
            <w:r>
              <w:rPr>
                <w:rFonts w:ascii="Times New Roman Tj" w:hAnsi="Times New Roman Tj"/>
                <w:i/>
                <w:iCs/>
                <w:color w:val="000000"/>
                <w:sz w:val="20"/>
                <w:szCs w:val="20"/>
              </w:rPr>
              <w:t>19</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118</w:t>
            </w:r>
          </w:p>
        </w:tc>
      </w:tr>
      <w:tr w:rsidR="00F024D0" w:rsidRPr="00B31BC4" w:rsidTr="00F024D0">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 ба ањолї</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дирам</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11</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13</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13</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13</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Pr>
                <w:rFonts w:ascii="Times New Roman Tj" w:hAnsi="Times New Roman Tj"/>
                <w:i/>
                <w:sz w:val="20"/>
                <w:szCs w:val="20"/>
              </w:rPr>
              <w:t>13</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118</w:t>
            </w:r>
          </w:p>
        </w:tc>
      </w:tr>
      <w:tr w:rsidR="00F024D0" w:rsidRPr="00B31BC4" w:rsidTr="00F024D0">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 ташкилотњои буљетї ва ѓайрибуљетї</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дирам</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21</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25</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25</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25</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F024D0">
            <w:pPr>
              <w:rPr>
                <w:rFonts w:ascii="Times New Roman Tj" w:hAnsi="Times New Roman Tj"/>
                <w:i/>
                <w:sz w:val="20"/>
                <w:szCs w:val="20"/>
              </w:rPr>
            </w:pPr>
            <w:r>
              <w:rPr>
                <w:rFonts w:ascii="Times New Roman Tj" w:hAnsi="Times New Roman Tj"/>
                <w:i/>
                <w:sz w:val="20"/>
                <w:szCs w:val="20"/>
              </w:rPr>
              <w:t>25</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119</w:t>
            </w:r>
          </w:p>
        </w:tc>
      </w:tr>
      <w:tr w:rsidR="00F024D0" w:rsidRPr="00B31BC4" w:rsidTr="00F024D0">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3</w:t>
            </w:r>
          </w:p>
        </w:tc>
        <w:tc>
          <w:tcPr>
            <w:tcW w:w="132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Ќарздории ањолї</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њазор сомонї</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27,8</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23,5</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21,6</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14,0</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Pr>
                <w:rFonts w:ascii="Times New Roman Tj" w:hAnsi="Times New Roman Tj"/>
                <w:i/>
                <w:sz w:val="20"/>
                <w:szCs w:val="20"/>
              </w:rPr>
              <w:t>29,8</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107</w:t>
            </w:r>
          </w:p>
        </w:tc>
      </w:tr>
      <w:tr w:rsidR="00F024D0" w:rsidRPr="00B31BC4" w:rsidTr="00F024D0">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 xml:space="preserve">Ќарздории ташкилотњои буљетї </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њазор сомонї</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3,8</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2,7</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Pr>
                <w:rFonts w:ascii="Times New Roman Tj" w:hAnsi="Times New Roman Tj"/>
                <w:i/>
                <w:sz w:val="20"/>
                <w:szCs w:val="20"/>
              </w:rPr>
              <w:t>-</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w:t>
            </w:r>
          </w:p>
        </w:tc>
      </w:tr>
      <w:tr w:rsidR="00F024D0" w:rsidRPr="00B31BC4" w:rsidTr="00F024D0">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p>
        </w:tc>
        <w:tc>
          <w:tcPr>
            <w:tcW w:w="132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Ќарздории ташкилотњои ѓайрибуљетї</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њазор сомонї</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37,5</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42,1</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40,0</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29,0</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Pr>
                <w:rFonts w:ascii="Times New Roman Tj" w:hAnsi="Times New Roman Tj"/>
                <w:i/>
                <w:sz w:val="20"/>
                <w:szCs w:val="20"/>
              </w:rPr>
              <w:t>18,5</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E65103" w:rsidP="00A90F96">
            <w:pPr>
              <w:jc w:val="center"/>
              <w:rPr>
                <w:rFonts w:ascii="Times New Roman Tj" w:hAnsi="Times New Roman Tj"/>
                <w:i/>
                <w:sz w:val="20"/>
                <w:szCs w:val="20"/>
              </w:rPr>
            </w:pPr>
            <w:r>
              <w:rPr>
                <w:rFonts w:ascii="Times New Roman Tj" w:hAnsi="Times New Roman Tj"/>
                <w:i/>
                <w:sz w:val="20"/>
                <w:szCs w:val="20"/>
              </w:rPr>
              <w:t>49,3</w:t>
            </w:r>
          </w:p>
        </w:tc>
      </w:tr>
      <w:tr w:rsidR="00F024D0" w:rsidRPr="00B31BC4" w:rsidTr="00F024D0">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4</w:t>
            </w:r>
          </w:p>
        </w:tc>
        <w:tc>
          <w:tcPr>
            <w:tcW w:w="132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rPr>
                <w:rFonts w:ascii="Times New Roman Tj" w:hAnsi="Times New Roman Tj"/>
                <w:i/>
                <w:sz w:val="20"/>
                <w:szCs w:val="20"/>
              </w:rPr>
            </w:pPr>
            <w:r w:rsidRPr="00176C71">
              <w:rPr>
                <w:rFonts w:ascii="Times New Roman Tj" w:hAnsi="Times New Roman Tj"/>
                <w:i/>
                <w:sz w:val="20"/>
                <w:szCs w:val="20"/>
              </w:rPr>
              <w:t>- талафоти умумї</w:t>
            </w:r>
          </w:p>
        </w:tc>
        <w:tc>
          <w:tcPr>
            <w:tcW w:w="6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11,5</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11,5</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11,5</w:t>
            </w:r>
          </w:p>
        </w:tc>
        <w:tc>
          <w:tcPr>
            <w:tcW w:w="3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11,5</w:t>
            </w:r>
          </w:p>
        </w:tc>
        <w:tc>
          <w:tcPr>
            <w:tcW w:w="5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Pr>
                <w:rFonts w:ascii="Times New Roman Tj" w:hAnsi="Times New Roman Tj"/>
                <w:i/>
                <w:sz w:val="20"/>
                <w:szCs w:val="20"/>
              </w:rPr>
              <w:t>11,5</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024D0" w:rsidRPr="00176C71" w:rsidRDefault="00F024D0" w:rsidP="00A90F96">
            <w:pPr>
              <w:jc w:val="center"/>
              <w:rPr>
                <w:rFonts w:ascii="Times New Roman Tj" w:hAnsi="Times New Roman Tj"/>
                <w:i/>
                <w:sz w:val="20"/>
                <w:szCs w:val="20"/>
              </w:rPr>
            </w:pPr>
            <w:r w:rsidRPr="00176C71">
              <w:rPr>
                <w:rFonts w:ascii="Times New Roman Tj" w:hAnsi="Times New Roman Tj"/>
                <w:i/>
                <w:sz w:val="20"/>
                <w:szCs w:val="20"/>
              </w:rPr>
              <w:t>100</w:t>
            </w:r>
          </w:p>
        </w:tc>
      </w:tr>
    </w:tbl>
    <w:p w:rsidR="00DF6064" w:rsidRDefault="00DF6064" w:rsidP="00DF6064">
      <w:pPr>
        <w:rPr>
          <w:rFonts w:ascii="Times New Roman Tj" w:hAnsi="Times New Roman Tj" w:cs="Times New Roman TAJIK"/>
          <w:sz w:val="28"/>
          <w:szCs w:val="28"/>
        </w:rPr>
      </w:pP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xml:space="preserve">Њаљми ќарзи ањолї </w:t>
      </w:r>
      <w:r>
        <w:rPr>
          <w:rFonts w:ascii="Times New Roman Tj" w:hAnsi="Times New Roman Tj" w:cs="Times New Roman TAJIK"/>
          <w:sz w:val="28"/>
          <w:szCs w:val="28"/>
        </w:rPr>
        <w:t>14</w:t>
      </w:r>
      <w:r w:rsidR="006469D5">
        <w:rPr>
          <w:rFonts w:ascii="Times New Roman Tj" w:hAnsi="Times New Roman Tj" w:cs="Times New Roman TAJIK"/>
          <w:sz w:val="28"/>
          <w:szCs w:val="28"/>
        </w:rPr>
        <w:t xml:space="preserve"> </w:t>
      </w:r>
      <w:r>
        <w:rPr>
          <w:rFonts w:ascii="Times New Roman Tj" w:hAnsi="Times New Roman Tj" w:cs="Times New Roman TAJIK"/>
          <w:sz w:val="28"/>
          <w:szCs w:val="28"/>
        </w:rPr>
        <w:t>њазор сомонї</w:t>
      </w:r>
      <w:r w:rsidRPr="00B31BC4">
        <w:rPr>
          <w:rFonts w:ascii="Times New Roman Tj" w:hAnsi="Times New Roman Tj" w:cs="Times New Roman TAJIK"/>
          <w:sz w:val="28"/>
          <w:szCs w:val="28"/>
        </w:rPr>
        <w:t xml:space="preserve"> ва њаљми ќарзи ташкилотњои ѓайрибуљавї </w:t>
      </w:r>
      <w:r>
        <w:rPr>
          <w:rFonts w:ascii="Times New Roman Tj" w:hAnsi="Times New Roman Tj" w:cs="Times New Roman TAJIK"/>
          <w:sz w:val="28"/>
          <w:szCs w:val="28"/>
        </w:rPr>
        <w:t xml:space="preserve">29,0 </w:t>
      </w:r>
      <w:r w:rsidRPr="00B31BC4">
        <w:rPr>
          <w:rFonts w:ascii="Times New Roman Tj" w:hAnsi="Times New Roman Tj" w:cs="Times New Roman TAJIK"/>
          <w:sz w:val="28"/>
          <w:szCs w:val="28"/>
        </w:rPr>
        <w:t xml:space="preserve">њазор сомониро ташкил медињад. Барои маќомоти иљроияи њокимияти давлатии ноњия, масъалаи дар солњои наздик пурра таъмин намудани ањолї бо нерўи барќ, яке аз масъалањои аввалиндараља мебошад ва дар ин самт бунёди нерўгоњњои хурди обї ба маврид ва мувофиќи маќсад мебошад. </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xml:space="preserve">Дар водии Бартанги ноњия, иќтидори зиёди захираи об мављуд аст ва истифодаи он тавассути бунёд намудани якчанд НБО-и хурд метавонад мушкилињои мављудаи бахши барќтаъминкуниро њал намояд. </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Тибќи Наќша-чорабинињо оид ба рушди иљтимоию иќтисодии водии Бартанг бунёди НОБ-њои Биљравд бо иќтидори 300 кВт, Хатфат-Рошорв бо иќтидори 600 кВт, Бадурд бо иќтидори 600 кВт, њамагї бо иќтидори  1500 кВт, зеристгоњњои барќї бо иќтидори 40 кВт  ва 60 кВт дар дењањои Рошорв, Нисур, Япшорв, Бадурд, Басид ва  Разуљи водии Бартанг, инчунин бунёди 16 км ХИБ 0,4 кВт «Биљравд-Разуљ-Спонљ», 24 км ХИБ 10 кВ «Хатфат-Рошорв-Нисур» ва 14 км ХИБ 10 кВт «Бадурд-Љадуд-Басид» аз њисоби маблаѓњои ЉСК «Помир энержї» ва буљети љумњуриявї ба инобат гирифта шудааст.</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Солњои охир бо сабаби зиёд шудани талабот ба нерўи барќ, бисёр иншоотњои барќтаъминкунии ноњия, махсусан зеристгоњњо, хатњои барќ ва трансформаторњо зуд-зуд аз кор баромада истодаанд. Таъмири онњо бошад, аксар ваќт аз њисоби корхонаи мазкур амалї мегардад.</w:t>
      </w:r>
    </w:p>
    <w:p w:rsidR="00DF6064" w:rsidRPr="00B31BC4" w:rsidRDefault="00DF6064" w:rsidP="00DF6064">
      <w:pPr>
        <w:ind w:firstLine="567"/>
        <w:rPr>
          <w:rFonts w:ascii="Times New Roman Tj" w:hAnsi="Times New Roman Tj" w:cs="Times New Roman TAJIK"/>
          <w:b/>
          <w:bCs/>
          <w:sz w:val="28"/>
          <w:szCs w:val="28"/>
        </w:rPr>
      </w:pPr>
    </w:p>
    <w:p w:rsidR="00DF6064" w:rsidRPr="00B31BC4" w:rsidRDefault="00DF6064" w:rsidP="00DF6064">
      <w:pPr>
        <w:ind w:firstLine="567"/>
        <w:rPr>
          <w:rFonts w:ascii="Times New Roman Tj" w:hAnsi="Times New Roman Tj" w:cs="Times New Roman TAJIK"/>
          <w:b/>
          <w:bCs/>
          <w:sz w:val="28"/>
          <w:szCs w:val="28"/>
        </w:rPr>
      </w:pPr>
      <w:r w:rsidRPr="00B31BC4">
        <w:rPr>
          <w:rFonts w:ascii="Times New Roman Tj" w:hAnsi="Times New Roman Tj" w:cs="Times New Roman TAJIK"/>
          <w:b/>
          <w:bCs/>
          <w:sz w:val="28"/>
          <w:szCs w:val="28"/>
        </w:rPr>
        <w:t xml:space="preserve">Газтаъминкунї. </w:t>
      </w:r>
      <w:r w:rsidRPr="00B31BC4">
        <w:rPr>
          <w:rFonts w:ascii="Times New Roman Tj" w:hAnsi="Times New Roman Tj" w:cs="Times New Roman TAJIK"/>
          <w:sz w:val="28"/>
          <w:szCs w:val="28"/>
        </w:rPr>
        <w:t xml:space="preserve">Дар ноњияи </w:t>
      </w:r>
      <w:r>
        <w:rPr>
          <w:rFonts w:ascii="Times New Roman Tj" w:hAnsi="Times New Roman Tj" w:cs="Times New Roman TAJIK"/>
          <w:sz w:val="28"/>
          <w:szCs w:val="28"/>
        </w:rPr>
        <w:t>Рўшон</w:t>
      </w:r>
      <w:r w:rsidRPr="00B31BC4">
        <w:rPr>
          <w:rFonts w:ascii="Times New Roman Tj" w:hAnsi="Times New Roman Tj" w:cs="Times New Roman TAJIK"/>
          <w:sz w:val="28"/>
          <w:szCs w:val="28"/>
        </w:rPr>
        <w:t xml:space="preserve">  шабакаи таъминоти гази табиї мављуд нест ва ањолии ноњия имконияти истифодаи гази табииро надорад. Ањолии ноњия дар фасли зимистон, манзилњои истиќоматиро асосан бо сўзишварии сахт (ангиштсанг, њезум ва партовњои органикї) гарм менамояд. Дар навбати худ, ин омил ба муњити зисти ноњия таъсири манфї мерасонад.</w:t>
      </w:r>
    </w:p>
    <w:p w:rsidR="00DF606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bCs/>
          <w:sz w:val="28"/>
          <w:szCs w:val="28"/>
        </w:rPr>
        <w:t>Дар ноњия дар соли 2013 як нуќтаи фурўши гази моеъ аз љониби соњибкори инфиродї Тошбеков Навруз дар мавзеъи Нурв</w:t>
      </w:r>
      <w:r w:rsidR="00B417CA">
        <w:rPr>
          <w:rFonts w:ascii="Times New Roman Tj" w:hAnsi="Times New Roman Tj" w:cs="Times New Roman TAJIK"/>
          <w:bCs/>
          <w:sz w:val="28"/>
          <w:szCs w:val="28"/>
        </w:rPr>
        <w:t>у</w:t>
      </w:r>
      <w:r w:rsidRPr="00B31BC4">
        <w:rPr>
          <w:rFonts w:ascii="Times New Roman Tj" w:hAnsi="Times New Roman Tj" w:cs="Times New Roman TAJIK"/>
          <w:bCs/>
          <w:sz w:val="28"/>
          <w:szCs w:val="28"/>
        </w:rPr>
        <w:t>ми дењаи Ба</w:t>
      </w:r>
      <w:r w:rsidR="007B7AB1">
        <w:rPr>
          <w:rFonts w:ascii="Times New Roman Tj" w:hAnsi="Times New Roman Tj" w:cs="Times New Roman TAJIK"/>
          <w:bCs/>
          <w:sz w:val="28"/>
          <w:szCs w:val="28"/>
        </w:rPr>
        <w:t>р</w:t>
      </w:r>
      <w:r>
        <w:rPr>
          <w:rFonts w:ascii="Times New Roman Tj" w:hAnsi="Times New Roman Tj" w:cs="Times New Roman TAJIK"/>
          <w:bCs/>
          <w:sz w:val="28"/>
          <w:szCs w:val="28"/>
        </w:rPr>
        <w:t>ўшон</w:t>
      </w:r>
      <w:r w:rsidRPr="00B31BC4">
        <w:rPr>
          <w:rFonts w:ascii="Times New Roman Tj" w:hAnsi="Times New Roman Tj" w:cs="Times New Roman TAJIK"/>
          <w:bCs/>
          <w:sz w:val="28"/>
          <w:szCs w:val="28"/>
        </w:rPr>
        <w:t xml:space="preserve"> ташкил карда шудааст ва ба ањолии ноњия хизмат мерасонад. Гази моеъ тавассути автомобил аз шањри Душанбе ба ноњия ворид карда мешавад.</w:t>
      </w:r>
    </w:p>
    <w:p w:rsidR="00DF6064" w:rsidRPr="00E05896" w:rsidRDefault="00DF6064" w:rsidP="00DF6064">
      <w:pPr>
        <w:ind w:firstLine="567"/>
        <w:rPr>
          <w:rFonts w:ascii="Times New Roman Tj" w:hAnsi="Times New Roman Tj" w:cs="Times New Roman TAJIK"/>
          <w:sz w:val="28"/>
          <w:szCs w:val="28"/>
        </w:rPr>
      </w:pPr>
    </w:p>
    <w:p w:rsidR="00DF6064" w:rsidRPr="00B31BC4" w:rsidRDefault="00DF6064" w:rsidP="00DF6064">
      <w:pPr>
        <w:ind w:firstLine="567"/>
        <w:rPr>
          <w:rFonts w:ascii="Times New Roman Tj" w:hAnsi="Times New Roman Tj" w:cs="Times New Roman TAJIK"/>
          <w:sz w:val="28"/>
          <w:szCs w:val="28"/>
        </w:rPr>
      </w:pPr>
      <w:r>
        <w:rPr>
          <w:rFonts w:ascii="Times New Roman Tj" w:hAnsi="Times New Roman Tj" w:cs="Times New Roman TAJIK"/>
          <w:b/>
          <w:bCs/>
          <w:sz w:val="28"/>
          <w:szCs w:val="28"/>
        </w:rPr>
        <w:t xml:space="preserve">4.5. </w:t>
      </w:r>
      <w:r w:rsidRPr="00B31BC4">
        <w:rPr>
          <w:rFonts w:ascii="Times New Roman Tj" w:hAnsi="Times New Roman Tj" w:cs="Times New Roman TAJIK"/>
          <w:b/>
          <w:bCs/>
          <w:sz w:val="28"/>
          <w:szCs w:val="28"/>
        </w:rPr>
        <w:t xml:space="preserve">Алоќа ва фазои иттилоотї. </w:t>
      </w:r>
      <w:r w:rsidRPr="00B31BC4">
        <w:rPr>
          <w:rFonts w:ascii="Times New Roman Tj" w:hAnsi="Times New Roman Tj" w:cs="Times New Roman TAJIK"/>
          <w:bCs/>
          <w:sz w:val="28"/>
          <w:szCs w:val="28"/>
        </w:rPr>
        <w:t xml:space="preserve">Дар ноњияи </w:t>
      </w:r>
      <w:r w:rsidRPr="0080407D">
        <w:rPr>
          <w:rFonts w:ascii="Times New Roman Tj" w:hAnsi="Times New Roman Tj" w:cs="Times New Roman TAJIK"/>
          <w:bCs/>
          <w:sz w:val="28"/>
          <w:szCs w:val="28"/>
          <w:lang w:val="tg-Cyrl-TJ"/>
        </w:rPr>
        <w:t>Рўшон</w:t>
      </w:r>
      <w:r w:rsidR="00F841EC">
        <w:rPr>
          <w:rFonts w:ascii="Times New Roman Tj" w:hAnsi="Times New Roman Tj" w:cs="Times New Roman TAJIK"/>
          <w:bCs/>
          <w:sz w:val="28"/>
          <w:szCs w:val="28"/>
          <w:lang w:val="tg-Cyrl-TJ"/>
        </w:rPr>
        <w:t xml:space="preserve"> </w:t>
      </w:r>
      <w:r w:rsidRPr="0080407D">
        <w:rPr>
          <w:rFonts w:ascii="Times New Roman Tj" w:hAnsi="Times New Roman Tj" w:cs="Times New Roman TAJIK"/>
          <w:sz w:val="28"/>
          <w:szCs w:val="28"/>
          <w:lang w:val="tg-Cyrl-TJ"/>
        </w:rPr>
        <w:t>хизматрасонии</w:t>
      </w:r>
      <w:r w:rsidRPr="00B31BC4">
        <w:rPr>
          <w:rFonts w:ascii="Times New Roman Tj" w:hAnsi="Times New Roman Tj" w:cs="Times New Roman TAJIK"/>
          <w:sz w:val="28"/>
          <w:szCs w:val="28"/>
        </w:rPr>
        <w:t xml:space="preserve"> соњаи алоќа ва фазои иттилотиро шўъбаи љамъияти сањњомии кушодаи «Тољиктелеком»-и Вазорати алоќаи Љумњурии Тољикистон ба зимма дорад. Корхонаи мазкур, бо таљњизотњои замонавї ва хатти алоќаи амалкунандаи нурию нахї таъмин нест. </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xml:space="preserve">Дар њудуди ноњия якчанд адад нуќтањои хизматрасонии ширкатњои алоќаи мобилї, аз љумла Тселл, Вавилон ва Мегафон фаъолият менамоянд. Дар ноњия 2 пойгоњи пахши мављњои телевизионї амал мекунанд, ки ањолии ноњияро аз тамошои барномањои Шабакаи аввал, ТВ Сафина, Бањористон ва Љањоннамо бархурдор менамояд. </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xml:space="preserve">Ноњия дорои рўзномаи «Пайѓоми </w:t>
      </w:r>
      <w:r>
        <w:rPr>
          <w:rFonts w:ascii="Times New Roman Tj" w:hAnsi="Times New Roman Tj" w:cs="Times New Roman TAJIK"/>
          <w:sz w:val="28"/>
          <w:szCs w:val="28"/>
        </w:rPr>
        <w:t>Рўшон</w:t>
      </w:r>
      <w:r w:rsidRPr="00B31BC4">
        <w:rPr>
          <w:rFonts w:ascii="Times New Roman Tj" w:hAnsi="Times New Roman Tj" w:cs="Times New Roman TAJIK"/>
          <w:sz w:val="28"/>
          <w:szCs w:val="28"/>
        </w:rPr>
        <w:t>» мебошад ва он аз 25 сентябри соли 1949 то имрўз нашр мегардад. Дар як моњ ду шумораи 4 сањифагї дар формати Ф-А3 бо теъдоди 1300 нусха нашр мегардад. Дар давоми татбиќи барнома нашри 8 сањифагии рўзнома ба наќша гирифта шудааст. Таъминоти молиявии муассиса аз њисоби маблаѓњои буљаи мањаллї ва обунагии ташкилоту муассисањои дар ноњия фаъолияткунанда ва шахсони алоњида сурат мегирад.</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Мушкилињои асосии соња:</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таъмирталаб будани бинои идораи рўзнома;</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xml:space="preserve">- набудани таљњизоти мувофиќ ба </w:t>
      </w:r>
      <w:r>
        <w:rPr>
          <w:rFonts w:ascii="Times New Roman Tj" w:hAnsi="Times New Roman Tj" w:cs="Times New Roman TAJIK"/>
          <w:sz w:val="28"/>
          <w:szCs w:val="28"/>
        </w:rPr>
        <w:t>шароиитњои корї (мизу курсї ва ѓайра</w:t>
      </w:r>
      <w:r w:rsidRPr="00B31BC4">
        <w:rPr>
          <w:rFonts w:ascii="Times New Roman Tj" w:hAnsi="Times New Roman Tj" w:cs="Times New Roman TAJIK"/>
          <w:sz w:val="28"/>
          <w:szCs w:val="28"/>
        </w:rPr>
        <w:t>....);</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набудани мутахассисони баландихтисос барои омода намудан ва дизайни рўзнома;</w:t>
      </w:r>
    </w:p>
    <w:p w:rsidR="00DF6064" w:rsidRPr="00B31BC4" w:rsidRDefault="00DF6064" w:rsidP="00DF6064">
      <w:pPr>
        <w:ind w:firstLine="567"/>
        <w:rPr>
          <w:rFonts w:ascii="Times New Roman Tj" w:hAnsi="Times New Roman Tj" w:cs="Times New Roman TAJIK"/>
          <w:sz w:val="28"/>
          <w:szCs w:val="28"/>
        </w:rPr>
      </w:pPr>
      <w:r w:rsidRPr="00B31BC4">
        <w:rPr>
          <w:rFonts w:ascii="Times New Roman Tj" w:hAnsi="Times New Roman Tj" w:cs="Times New Roman TAJIK"/>
          <w:sz w:val="28"/>
          <w:szCs w:val="28"/>
        </w:rPr>
        <w:t>- набудани таљњизоти њозиразамони чопї;</w:t>
      </w:r>
    </w:p>
    <w:p w:rsidR="004F28DE" w:rsidRDefault="00DF6064" w:rsidP="00DF6064">
      <w:pPr>
        <w:ind w:firstLine="567"/>
        <w:rPr>
          <w:rFonts w:ascii="Times New Roman Tj" w:hAnsi="Times New Roman Tj" w:cs="Times New Roman TAJIK"/>
          <w:sz w:val="28"/>
          <w:szCs w:val="28"/>
        </w:rPr>
      </w:pPr>
      <w:r>
        <w:rPr>
          <w:rFonts w:ascii="Times New Roman Tj" w:hAnsi="Times New Roman Tj" w:cs="Times New Roman TAJIK"/>
          <w:sz w:val="28"/>
          <w:szCs w:val="28"/>
        </w:rPr>
        <w:t xml:space="preserve">- набудани дастрасї ба шабакаи </w:t>
      </w:r>
      <w:r w:rsidRPr="00B31BC4">
        <w:rPr>
          <w:rFonts w:ascii="Times New Roman Tj" w:hAnsi="Times New Roman Tj" w:cs="Times New Roman TAJIK"/>
          <w:sz w:val="28"/>
          <w:szCs w:val="28"/>
        </w:rPr>
        <w:t>интернет.</w:t>
      </w:r>
      <w:r>
        <w:rPr>
          <w:rFonts w:ascii="Times New Roman Tj" w:hAnsi="Times New Roman Tj" w:cs="Times New Roman TAJIK"/>
          <w:sz w:val="28"/>
          <w:szCs w:val="28"/>
        </w:rPr>
        <w:t xml:space="preserve">                                       .</w:t>
      </w:r>
    </w:p>
    <w:p w:rsidR="004F28DE" w:rsidRPr="004F28DE" w:rsidRDefault="004F28DE" w:rsidP="004F28DE">
      <w:pPr>
        <w:rPr>
          <w:rFonts w:ascii="Times New Roman Tj" w:hAnsi="Times New Roman Tj" w:cs="Times New Roman TAJIK"/>
          <w:sz w:val="28"/>
          <w:szCs w:val="28"/>
        </w:rPr>
      </w:pPr>
    </w:p>
    <w:p w:rsidR="004F28DE" w:rsidRDefault="004F28DE" w:rsidP="004F28DE">
      <w:pPr>
        <w:rPr>
          <w:rFonts w:ascii="Times New Roman Tj" w:hAnsi="Times New Roman Tj" w:cs="Times New Roman TAJIK"/>
          <w:sz w:val="28"/>
          <w:szCs w:val="28"/>
        </w:rPr>
      </w:pPr>
    </w:p>
    <w:p w:rsidR="00DF6064" w:rsidRPr="00FB0AB3" w:rsidRDefault="004F28DE" w:rsidP="004F28DE">
      <w:pPr>
        <w:tabs>
          <w:tab w:val="left" w:pos="1950"/>
        </w:tabs>
        <w:rPr>
          <w:rFonts w:ascii="Times New Roman Tj" w:hAnsi="Times New Roman Tj"/>
          <w:b/>
          <w:sz w:val="28"/>
          <w:szCs w:val="28"/>
        </w:rPr>
      </w:pPr>
      <w:r>
        <w:rPr>
          <w:rFonts w:ascii="Times New Roman Tj" w:hAnsi="Times New Roman Tj" w:cs="Times New Roman TAJIK"/>
          <w:sz w:val="28"/>
          <w:szCs w:val="28"/>
        </w:rPr>
        <w:tab/>
      </w:r>
      <w:r w:rsidR="0021128F">
        <w:rPr>
          <w:rFonts w:ascii="Times New Roman Tj" w:hAnsi="Times New Roman Tj"/>
          <w:b/>
          <w:sz w:val="32"/>
          <w:szCs w:val="32"/>
        </w:rPr>
        <w:t>БОБИ</w:t>
      </w:r>
      <w:r w:rsidR="00DF6064" w:rsidRPr="0021128F">
        <w:rPr>
          <w:rFonts w:ascii="Times New Roman Tj" w:hAnsi="Times New Roman Tj"/>
          <w:b/>
          <w:sz w:val="32"/>
          <w:szCs w:val="32"/>
        </w:rPr>
        <w:t xml:space="preserve"> 5</w:t>
      </w:r>
      <w:r w:rsidR="00DF6064" w:rsidRPr="00FB0AB3">
        <w:rPr>
          <w:rFonts w:ascii="Times New Roman Tj" w:hAnsi="Times New Roman Tj"/>
          <w:b/>
          <w:sz w:val="28"/>
          <w:szCs w:val="28"/>
        </w:rPr>
        <w:t>. Њ</w:t>
      </w:r>
      <w:r w:rsidR="0021128F">
        <w:rPr>
          <w:rFonts w:ascii="Times New Roman Tj" w:hAnsi="Times New Roman Tj"/>
          <w:b/>
          <w:sz w:val="28"/>
          <w:szCs w:val="28"/>
        </w:rPr>
        <w:t>ИФЗИ МУЊИТИ ЗИСТ</w:t>
      </w:r>
      <w:r w:rsidR="00DF6064" w:rsidRPr="00FB0AB3">
        <w:rPr>
          <w:rFonts w:ascii="Times New Roman Tj" w:hAnsi="Times New Roman Tj"/>
          <w:b/>
          <w:sz w:val="28"/>
          <w:szCs w:val="28"/>
        </w:rPr>
        <w:t>.</w:t>
      </w:r>
    </w:p>
    <w:p w:rsidR="00DF6064" w:rsidRPr="00FB0AB3" w:rsidRDefault="00DF6064" w:rsidP="00DF6064">
      <w:pPr>
        <w:rPr>
          <w:rFonts w:ascii="Times New Roman Tj" w:hAnsi="Times New Roman Tj"/>
          <w:b/>
          <w:sz w:val="28"/>
          <w:szCs w:val="28"/>
        </w:rPr>
      </w:pPr>
    </w:p>
    <w:p w:rsidR="00DF6064" w:rsidRPr="00FB0AB3" w:rsidRDefault="00DF6064" w:rsidP="00DF6064">
      <w:pPr>
        <w:tabs>
          <w:tab w:val="left" w:pos="2865"/>
        </w:tabs>
        <w:ind w:firstLine="567"/>
        <w:rPr>
          <w:rFonts w:ascii="Times New Roman Tj" w:hAnsi="Times New Roman Tj"/>
          <w:sz w:val="28"/>
          <w:szCs w:val="28"/>
          <w:lang w:val="tg-Cyrl-TJ"/>
        </w:rPr>
      </w:pPr>
      <w:r w:rsidRPr="00FB0AB3">
        <w:rPr>
          <w:rFonts w:ascii="Times New Roman Tj" w:hAnsi="Times New Roman Tj"/>
          <w:sz w:val="28"/>
          <w:szCs w:val="28"/>
          <w:lang w:val="tg-Cyrl-TJ"/>
        </w:rPr>
        <w:t>Но</w:t>
      </w:r>
      <w:r>
        <w:rPr>
          <w:rFonts w:ascii="Times New Roman Tj" w:hAnsi="Times New Roman Tj"/>
          <w:sz w:val="28"/>
          <w:szCs w:val="28"/>
          <w:lang w:val="tg-Cyrl-TJ"/>
        </w:rPr>
        <w:t>њ</w:t>
      </w:r>
      <w:r w:rsidRPr="00FB0AB3">
        <w:rPr>
          <w:rFonts w:ascii="Times New Roman Tj" w:hAnsi="Times New Roman Tj"/>
          <w:sz w:val="28"/>
          <w:szCs w:val="28"/>
          <w:lang w:val="tg-Cyrl-TJ"/>
        </w:rPr>
        <w:t>ияи Рўшон ноњияи кишоварз</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њисобида мешавад ва аз ин лињоз проблемањои экологии минтаќа дар алоќамандии зич бо фаъолияти  </w:t>
      </w:r>
      <w:r>
        <w:rPr>
          <w:rFonts w:ascii="Times New Roman Tj" w:hAnsi="Times New Roman Tj"/>
          <w:sz w:val="28"/>
          <w:szCs w:val="28"/>
          <w:lang w:val="tg-Cyrl-TJ"/>
        </w:rPr>
        <w:t>кишоварзї</w:t>
      </w:r>
      <w:r w:rsidRPr="00FB0AB3">
        <w:rPr>
          <w:rFonts w:ascii="Times New Roman Tj" w:hAnsi="Times New Roman Tj"/>
          <w:sz w:val="28"/>
          <w:szCs w:val="28"/>
          <w:lang w:val="tg-Cyrl-TJ"/>
        </w:rPr>
        <w:t xml:space="preserve"> вобаста мебошад. </w:t>
      </w:r>
    </w:p>
    <w:p w:rsidR="00DF6064" w:rsidRPr="00FB0AB3" w:rsidRDefault="00DF6064" w:rsidP="00DF6064">
      <w:pPr>
        <w:ind w:firstLine="567"/>
        <w:rPr>
          <w:rFonts w:ascii="Times New Roman Tj" w:eastAsia="MyriadPro-Regular" w:hAnsi="Times New Roman Tj" w:cs="TAJIKAN"/>
          <w:sz w:val="28"/>
          <w:szCs w:val="28"/>
          <w:lang w:val="tg-Cyrl-TJ"/>
        </w:rPr>
      </w:pPr>
      <w:r w:rsidRPr="00FB0AB3">
        <w:rPr>
          <w:rFonts w:ascii="Times New Roman Tj" w:eastAsia="MyriadPro-Regular" w:hAnsi="Times New Roman Tj" w:cs="TAJIKAN"/>
          <w:sz w:val="28"/>
          <w:szCs w:val="28"/>
          <w:lang w:val="tg-Cyrl-TJ"/>
        </w:rPr>
        <w:t>Мушкилињои асосии соња хеле зиёданд, аз љумла: зиёд шудани замин</w:t>
      </w:r>
      <w:r>
        <w:rPr>
          <w:rFonts w:ascii="Times New Roman Tj" w:eastAsia="MyriadPro-Regular" w:hAnsi="Times New Roman Tj" w:cs="TAJIKAN"/>
          <w:sz w:val="28"/>
          <w:szCs w:val="28"/>
          <w:lang w:val="tg-Cyrl-TJ"/>
        </w:rPr>
        <w:t>њ</w:t>
      </w:r>
      <w:r w:rsidRPr="00FB0AB3">
        <w:rPr>
          <w:rFonts w:ascii="Times New Roman Tj" w:eastAsia="MyriadPro-Regular" w:hAnsi="Times New Roman Tj" w:cs="TAJIKAN"/>
          <w:sz w:val="28"/>
          <w:szCs w:val="28"/>
          <w:lang w:val="tg-Cyrl-TJ"/>
        </w:rPr>
        <w:t xml:space="preserve">ои  </w:t>
      </w:r>
      <w:r>
        <w:rPr>
          <w:rFonts w:ascii="Times New Roman Tj" w:eastAsia="MyriadPro-Regular" w:hAnsi="Times New Roman Tj" w:cs="TAJIKAN"/>
          <w:sz w:val="28"/>
          <w:szCs w:val="28"/>
          <w:lang w:val="tg-Cyrl-TJ"/>
        </w:rPr>
        <w:t>њ</w:t>
      </w:r>
      <w:r w:rsidRPr="00FB0AB3">
        <w:rPr>
          <w:rFonts w:ascii="Times New Roman Tj" w:eastAsia="MyriadPro-Regular" w:hAnsi="Times New Roman Tj" w:cs="TAJIKAN"/>
          <w:sz w:val="28"/>
          <w:szCs w:val="28"/>
          <w:lang w:val="tg-Cyrl-TJ"/>
        </w:rPr>
        <w:t xml:space="preserve">олати мелиоративашон </w:t>
      </w:r>
      <w:r>
        <w:rPr>
          <w:rFonts w:ascii="Times New Roman Tj" w:eastAsia="MyriadPro-Regular" w:hAnsi="Times New Roman Tj" w:cs="TAJIKAN"/>
          <w:sz w:val="28"/>
          <w:szCs w:val="28"/>
          <w:lang w:val="tg-Cyrl-TJ"/>
        </w:rPr>
        <w:t>ѓ</w:t>
      </w:r>
      <w:r w:rsidRPr="00FB0AB3">
        <w:rPr>
          <w:rFonts w:ascii="Times New Roman Tj" w:eastAsia="MyriadPro-Regular" w:hAnsi="Times New Roman Tj" w:cs="TAJIKAN"/>
          <w:sz w:val="28"/>
          <w:szCs w:val="28"/>
          <w:lang w:val="tg-Cyrl-TJ"/>
        </w:rPr>
        <w:t>айри</w:t>
      </w:r>
      <w:r>
        <w:rPr>
          <w:rFonts w:ascii="Times New Roman Tj" w:eastAsia="MyriadPro-Regular" w:hAnsi="Times New Roman Tj" w:cs="TAJIKAN"/>
          <w:sz w:val="28"/>
          <w:szCs w:val="28"/>
          <w:lang w:val="tg-Cyrl-TJ"/>
        </w:rPr>
        <w:t>ќаноатбахш</w:t>
      </w:r>
      <w:r w:rsidRPr="00FB0AB3">
        <w:rPr>
          <w:rFonts w:ascii="Times New Roman Tj" w:eastAsia="MyriadPro-Regular" w:hAnsi="Times New Roman Tj" w:cs="TAJIKAN"/>
          <w:sz w:val="28"/>
          <w:szCs w:val="28"/>
          <w:lang w:val="tg-Cyrl-TJ"/>
        </w:rPr>
        <w:t xml:space="preserve">; бад шудани њолати дарахтзорњо ва љангалзорњо, </w:t>
      </w:r>
      <w:r w:rsidRPr="008B13D4">
        <w:rPr>
          <w:rFonts w:ascii="Times New Roman Tj" w:eastAsia="MyriadPro-Regular" w:hAnsi="Times New Roman Tj" w:cs="TAJIKAN"/>
          <w:sz w:val="28"/>
          <w:szCs w:val="28"/>
          <w:lang w:val="tg-Cyrl-TJ"/>
        </w:rPr>
        <w:t>мављудияти</w:t>
      </w:r>
      <w:r w:rsidRPr="00FB0AB3">
        <w:rPr>
          <w:rFonts w:ascii="Times New Roman Tj" w:eastAsia="MyriadPro-Regular" w:hAnsi="Times New Roman Tj" w:cs="TAJIKAN"/>
          <w:sz w:val="28"/>
          <w:szCs w:val="28"/>
          <w:lang w:val="tg-Cyrl-TJ"/>
        </w:rPr>
        <w:t xml:space="preserve"> њодисањои</w:t>
      </w:r>
      <w:r>
        <w:rPr>
          <w:rFonts w:ascii="Times New Roman Tj" w:eastAsia="MyriadPro-Regular" w:hAnsi="Times New Roman Tj" w:cs="TAJIKAN"/>
          <w:sz w:val="28"/>
          <w:szCs w:val="28"/>
          <w:lang w:val="tg-Cyrl-TJ"/>
        </w:rPr>
        <w:t xml:space="preserve"> буридани дарахтон</w:t>
      </w:r>
      <w:r w:rsidRPr="00FB0AB3">
        <w:rPr>
          <w:rFonts w:ascii="Times New Roman Tj" w:eastAsia="MyriadPro-Regular" w:hAnsi="Times New Roman Tj" w:cs="TAJIKAN"/>
          <w:sz w:val="28"/>
          <w:szCs w:val="28"/>
          <w:lang w:val="tg-Cyrl-TJ"/>
        </w:rPr>
        <w:t>, ифлосшавии мавзеъњои кўњсор бо партовњои сахти маиш</w:t>
      </w:r>
      <w:r>
        <w:rPr>
          <w:rFonts w:ascii="Times New Roman Tj" w:eastAsia="MyriadPro-Regular" w:hAnsi="Times New Roman Tj" w:cs="TAJIKAN"/>
          <w:sz w:val="28"/>
          <w:szCs w:val="28"/>
          <w:lang w:val="tg-Cyrl-TJ"/>
        </w:rPr>
        <w:t>ї</w:t>
      </w:r>
      <w:r w:rsidRPr="00FB0AB3">
        <w:rPr>
          <w:rFonts w:ascii="Times New Roman Tj" w:eastAsia="MyriadPro-Regular" w:hAnsi="Times New Roman Tj" w:cs="TAJIKAN"/>
          <w:sz w:val="28"/>
          <w:szCs w:val="28"/>
          <w:lang w:val="tg-Cyrl-TJ"/>
        </w:rPr>
        <w:t xml:space="preserve">, хавфи </w:t>
      </w:r>
      <w:r>
        <w:rPr>
          <w:rFonts w:ascii="Times New Roman Tj" w:eastAsia="MyriadPro-Regular" w:hAnsi="Times New Roman Tj" w:cs="TAJIKAN"/>
          <w:sz w:val="28"/>
          <w:szCs w:val="28"/>
          <w:lang w:val="tg-Cyrl-TJ"/>
        </w:rPr>
        <w:t>ба вуќўъ омадани њолатњои фавќу</w:t>
      </w:r>
      <w:r w:rsidRPr="00FB0AB3">
        <w:rPr>
          <w:rFonts w:ascii="Times New Roman Tj" w:eastAsia="MyriadPro-Regular" w:hAnsi="Times New Roman Tj" w:cs="TAJIKAN"/>
          <w:sz w:val="28"/>
          <w:szCs w:val="28"/>
          <w:lang w:val="tg-Cyrl-TJ"/>
        </w:rPr>
        <w:t>лод</w:t>
      </w:r>
      <w:r>
        <w:rPr>
          <w:rFonts w:ascii="Times New Roman Tj" w:eastAsia="MyriadPro-Regular" w:hAnsi="Times New Roman Tj" w:cs="TAJIKAN"/>
          <w:sz w:val="28"/>
          <w:szCs w:val="28"/>
          <w:lang w:val="tg-Cyrl-TJ"/>
        </w:rPr>
        <w:t>д</w:t>
      </w:r>
      <w:r w:rsidRPr="00FB0AB3">
        <w:rPr>
          <w:rFonts w:ascii="Times New Roman Tj" w:eastAsia="MyriadPro-Regular" w:hAnsi="Times New Roman Tj" w:cs="TAJIKAN"/>
          <w:sz w:val="28"/>
          <w:szCs w:val="28"/>
          <w:lang w:val="tg-Cyrl-TJ"/>
        </w:rPr>
        <w:t>а (сел, ярч), азхудкунии заминњои наздикўњ</w:t>
      </w:r>
      <w:r>
        <w:rPr>
          <w:rFonts w:ascii="Times New Roman Tj" w:eastAsia="MyriadPro-Regular" w:hAnsi="Times New Roman Tj" w:cs="TAJIKAN"/>
          <w:sz w:val="28"/>
          <w:szCs w:val="28"/>
          <w:lang w:val="tg-Cyrl-TJ"/>
        </w:rPr>
        <w:t>ї</w:t>
      </w:r>
      <w:r w:rsidRPr="00FB0AB3">
        <w:rPr>
          <w:rFonts w:ascii="Times New Roman Tj" w:eastAsia="MyriadPro-Regular" w:hAnsi="Times New Roman Tj" w:cs="TAJIKAN"/>
          <w:sz w:val="28"/>
          <w:szCs w:val="28"/>
          <w:lang w:val="tg-Cyrl-TJ"/>
        </w:rPr>
        <w:t xml:space="preserve"> бе назардошти релефи он, бад шудани њолати чарогоњњо, азхудкунии ѓайриќонунии канданињои фоиданоки таби</w:t>
      </w:r>
      <w:r>
        <w:rPr>
          <w:rFonts w:ascii="Times New Roman Tj" w:eastAsia="MyriadPro-Regular" w:hAnsi="Times New Roman Tj" w:cs="TAJIKAN"/>
          <w:sz w:val="28"/>
          <w:szCs w:val="28"/>
          <w:lang w:val="tg-Cyrl-TJ"/>
        </w:rPr>
        <w:t>ї</w:t>
      </w:r>
      <w:r w:rsidRPr="00FB0AB3">
        <w:rPr>
          <w:rFonts w:ascii="Times New Roman Tj" w:eastAsia="MyriadPro-Regular" w:hAnsi="Times New Roman Tj" w:cs="TAJIKAN"/>
          <w:sz w:val="28"/>
          <w:szCs w:val="28"/>
          <w:lang w:val="tg-Cyrl-TJ"/>
        </w:rPr>
        <w:t xml:space="preserve">, аз љумла шаѓал, ќуму санг ва ѓайрањо.  </w:t>
      </w:r>
    </w:p>
    <w:p w:rsidR="00DF6064" w:rsidRPr="00FB0AB3" w:rsidRDefault="00DF6064" w:rsidP="00DF6064">
      <w:pPr>
        <w:ind w:firstLine="567"/>
        <w:rPr>
          <w:rFonts w:ascii="Times New Roman Tj" w:hAnsi="Times New Roman Tj"/>
          <w:b/>
          <w:sz w:val="28"/>
          <w:szCs w:val="28"/>
          <w:lang w:val="tg-Cyrl-TJ"/>
        </w:rPr>
      </w:pPr>
      <w:r w:rsidRPr="00FB0AB3">
        <w:rPr>
          <w:rFonts w:ascii="Times New Roman Tj" w:hAnsi="Times New Roman Tj"/>
          <w:sz w:val="28"/>
          <w:szCs w:val="28"/>
          <w:lang w:val="tg-Cyrl-TJ"/>
        </w:rPr>
        <w:t>Ало</w:t>
      </w:r>
      <w:r>
        <w:rPr>
          <w:rFonts w:ascii="Times New Roman Tj" w:hAnsi="Times New Roman Tj"/>
          <w:sz w:val="28"/>
          <w:szCs w:val="28"/>
          <w:lang w:val="tg-Cyrl-TJ"/>
        </w:rPr>
        <w:t>ќ</w:t>
      </w:r>
      <w:r w:rsidRPr="00FB0AB3">
        <w:rPr>
          <w:rFonts w:ascii="Times New Roman Tj" w:hAnsi="Times New Roman Tj"/>
          <w:sz w:val="28"/>
          <w:szCs w:val="28"/>
          <w:lang w:val="tg-Cyrl-TJ"/>
        </w:rPr>
        <w:t>амандона бо ин муаммо</w:t>
      </w:r>
      <w:r>
        <w:rPr>
          <w:rFonts w:ascii="Times New Roman Tj" w:hAnsi="Times New Roman Tj"/>
          <w:sz w:val="28"/>
          <w:szCs w:val="28"/>
          <w:lang w:val="tg-Cyrl-TJ"/>
        </w:rPr>
        <w:t>њ</w:t>
      </w:r>
      <w:r w:rsidRPr="00FB0AB3">
        <w:rPr>
          <w:rFonts w:ascii="Times New Roman Tj" w:hAnsi="Times New Roman Tj"/>
          <w:sz w:val="28"/>
          <w:szCs w:val="28"/>
          <w:lang w:val="tg-Cyrl-TJ"/>
        </w:rPr>
        <w:t>ои асосии экологии но</w:t>
      </w:r>
      <w:r>
        <w:rPr>
          <w:rFonts w:ascii="Times New Roman Tj" w:hAnsi="Times New Roman Tj"/>
          <w:sz w:val="28"/>
          <w:szCs w:val="28"/>
          <w:lang w:val="tg-Cyrl-TJ"/>
        </w:rPr>
        <w:t>њ</w:t>
      </w:r>
      <w:r w:rsidRPr="00FB0AB3">
        <w:rPr>
          <w:rFonts w:ascii="Times New Roman Tj" w:hAnsi="Times New Roman Tj"/>
          <w:sz w:val="28"/>
          <w:szCs w:val="28"/>
          <w:lang w:val="tg-Cyrl-TJ"/>
        </w:rPr>
        <w:t>ия, ки  аз он</w:t>
      </w:r>
      <w:r>
        <w:rPr>
          <w:rFonts w:ascii="Times New Roman Tj" w:hAnsi="Times New Roman Tj"/>
          <w:sz w:val="28"/>
          <w:szCs w:val="28"/>
          <w:lang w:val="tg-Cyrl-TJ"/>
        </w:rPr>
        <w:t>њ</w:t>
      </w:r>
      <w:r w:rsidRPr="00FB0AB3">
        <w:rPr>
          <w:rFonts w:ascii="Times New Roman Tj" w:hAnsi="Times New Roman Tj"/>
          <w:sz w:val="28"/>
          <w:szCs w:val="28"/>
          <w:lang w:val="tg-Cyrl-TJ"/>
        </w:rPr>
        <w:t>о сат</w:t>
      </w:r>
      <w:r>
        <w:rPr>
          <w:rFonts w:ascii="Times New Roman Tj" w:hAnsi="Times New Roman Tj"/>
          <w:sz w:val="28"/>
          <w:szCs w:val="28"/>
          <w:lang w:val="tg-Cyrl-TJ"/>
        </w:rPr>
        <w:t>њ</w:t>
      </w:r>
      <w:r w:rsidRPr="00FB0AB3">
        <w:rPr>
          <w:rFonts w:ascii="Times New Roman Tj" w:hAnsi="Times New Roman Tj"/>
          <w:sz w:val="28"/>
          <w:szCs w:val="28"/>
          <w:lang w:val="tg-Cyrl-TJ"/>
        </w:rPr>
        <w:t>и некуа</w:t>
      </w:r>
      <w:r>
        <w:rPr>
          <w:rFonts w:ascii="Times New Roman Tj" w:hAnsi="Times New Roman Tj"/>
          <w:sz w:val="28"/>
          <w:szCs w:val="28"/>
          <w:lang w:val="tg-Cyrl-TJ"/>
        </w:rPr>
        <w:t>њ</w:t>
      </w:r>
      <w:r w:rsidRPr="00FB0AB3">
        <w:rPr>
          <w:rFonts w:ascii="Times New Roman Tj" w:hAnsi="Times New Roman Tj"/>
          <w:sz w:val="28"/>
          <w:szCs w:val="28"/>
          <w:lang w:val="tg-Cyrl-TJ"/>
        </w:rPr>
        <w:t>вол</w:t>
      </w:r>
      <w:r>
        <w:rPr>
          <w:rFonts w:ascii="Times New Roman Tj" w:hAnsi="Times New Roman Tj"/>
          <w:sz w:val="28"/>
          <w:szCs w:val="28"/>
          <w:lang w:val="tg-Cyrl-TJ"/>
        </w:rPr>
        <w:t>ї</w:t>
      </w:r>
      <w:r w:rsidRPr="00FB0AB3">
        <w:rPr>
          <w:rFonts w:ascii="Times New Roman Tj" w:hAnsi="Times New Roman Tj"/>
          <w:sz w:val="28"/>
          <w:szCs w:val="28"/>
          <w:lang w:val="tg-Cyrl-TJ"/>
        </w:rPr>
        <w:t>( камбизоат</w:t>
      </w:r>
      <w:r>
        <w:rPr>
          <w:rFonts w:ascii="Times New Roman Tj" w:hAnsi="Times New Roman Tj"/>
          <w:sz w:val="28"/>
          <w:szCs w:val="28"/>
          <w:lang w:val="tg-Cyrl-TJ"/>
        </w:rPr>
        <w:t xml:space="preserve">ї) </w:t>
      </w:r>
      <w:r w:rsidRPr="00FB0AB3">
        <w:rPr>
          <w:rFonts w:ascii="Times New Roman Tj" w:hAnsi="Times New Roman Tj"/>
          <w:sz w:val="28"/>
          <w:szCs w:val="28"/>
          <w:lang w:val="tg-Cyrl-TJ"/>
        </w:rPr>
        <w:t>вобаста аст, ба самт</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ои зерин дахл дорад: </w:t>
      </w:r>
    </w:p>
    <w:p w:rsidR="00DF6064" w:rsidRPr="00FB0AB3" w:rsidRDefault="00DF6064" w:rsidP="00DF6064">
      <w:pPr>
        <w:ind w:firstLine="720"/>
        <w:rPr>
          <w:rFonts w:ascii="Times New Roman Tj" w:hAnsi="Times New Roman Tj" w:cs="Arial"/>
          <w:sz w:val="28"/>
          <w:szCs w:val="28"/>
          <w:lang w:val="tg-Cyrl-TJ"/>
        </w:rPr>
      </w:pPr>
      <w:r>
        <w:rPr>
          <w:rFonts w:ascii="Times New Roman Tj" w:hAnsi="Times New Roman Tj"/>
          <w:b/>
          <w:sz w:val="28"/>
          <w:szCs w:val="28"/>
          <w:lang w:val="tg-Cyrl-TJ"/>
        </w:rPr>
        <w:t xml:space="preserve">Њолати </w:t>
      </w:r>
      <w:r w:rsidRPr="00FB0AB3">
        <w:rPr>
          <w:rFonts w:ascii="Times New Roman Tj" w:hAnsi="Times New Roman Tj"/>
          <w:b/>
          <w:sz w:val="28"/>
          <w:szCs w:val="28"/>
          <w:lang w:val="tg-Cyrl-TJ"/>
        </w:rPr>
        <w:t>мелиоративии замин</w:t>
      </w:r>
      <w:r>
        <w:rPr>
          <w:rFonts w:ascii="Times New Roman Tj" w:hAnsi="Times New Roman Tj"/>
          <w:b/>
          <w:sz w:val="28"/>
          <w:szCs w:val="28"/>
          <w:lang w:val="tg-Cyrl-TJ"/>
        </w:rPr>
        <w:t xml:space="preserve">њо ва таъсири он ба муњити зист. </w:t>
      </w:r>
      <w:r>
        <w:rPr>
          <w:rFonts w:ascii="Times New Roman Tj" w:hAnsi="Times New Roman Tj" w:cs="TAJIKAN"/>
          <w:sz w:val="28"/>
          <w:szCs w:val="28"/>
          <w:lang w:val="tg-Cyrl-TJ"/>
        </w:rPr>
        <w:t>Феълан</w:t>
      </w:r>
      <w:r w:rsidRPr="00FB0AB3">
        <w:rPr>
          <w:rFonts w:ascii="Times New Roman Tj" w:hAnsi="Times New Roman Tj" w:cs="TAJIKAN"/>
          <w:sz w:val="28"/>
          <w:szCs w:val="28"/>
          <w:lang w:val="tg-Cyrl-TJ"/>
        </w:rPr>
        <w:t>, њолати каналњо ва</w:t>
      </w:r>
      <w:r>
        <w:rPr>
          <w:rFonts w:ascii="Times New Roman Tj" w:hAnsi="Times New Roman Tj" w:cs="TAJIKAN"/>
          <w:sz w:val="28"/>
          <w:szCs w:val="28"/>
          <w:lang w:val="tg-Cyrl-TJ"/>
        </w:rPr>
        <w:t xml:space="preserve"> пойгоњњои обкашии њудуди ноњия </w:t>
      </w:r>
      <w:r w:rsidRPr="00FB0AB3">
        <w:rPr>
          <w:rFonts w:ascii="Times New Roman Tj" w:hAnsi="Times New Roman Tj" w:cs="TAJIKAN"/>
          <w:sz w:val="28"/>
          <w:szCs w:val="28"/>
          <w:lang w:val="tg-Cyrl-TJ"/>
        </w:rPr>
        <w:t>ѓайриќаноатбахш буда, ба таъмиру тармими љидд</w:t>
      </w:r>
      <w:r>
        <w:rPr>
          <w:rFonts w:ascii="Times New Roman Tj" w:hAnsi="Times New Roman Tj" w:cs="TAJIKAN"/>
          <w:sz w:val="28"/>
          <w:szCs w:val="28"/>
          <w:lang w:val="tg-Cyrl-TJ"/>
        </w:rPr>
        <w:t>ї</w:t>
      </w:r>
      <w:r w:rsidRPr="00FB0AB3">
        <w:rPr>
          <w:rFonts w:ascii="Times New Roman Tj" w:hAnsi="Times New Roman Tj" w:cs="TAJIKAN"/>
          <w:sz w:val="28"/>
          <w:szCs w:val="28"/>
          <w:lang w:val="tg-Cyrl-TJ"/>
        </w:rPr>
        <w:t xml:space="preserve"> ва маблаѓгузории маќсаднок ниёз доранд, аммо </w:t>
      </w:r>
      <w:r w:rsidRPr="00FB0AB3">
        <w:rPr>
          <w:rFonts w:ascii="Times New Roman Tj" w:hAnsi="Times New Roman Tj"/>
          <w:sz w:val="28"/>
          <w:szCs w:val="28"/>
          <w:lang w:val="tg-Cyrl-TJ"/>
        </w:rPr>
        <w:t xml:space="preserve">ќитъаи минтаќавии истифодабарии </w:t>
      </w:r>
      <w:r w:rsidRPr="00FB0AB3">
        <w:rPr>
          <w:rFonts w:ascii="Times New Roman Tj" w:hAnsi="Times New Roman Tj" w:cs="TAJIKAN"/>
          <w:sz w:val="28"/>
          <w:szCs w:val="28"/>
          <w:lang w:val="tg-Cyrl-TJ"/>
        </w:rPr>
        <w:t>обино</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 xml:space="preserve">ия барои таъмири сариваќтии иншоотњо имконият надорад. </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олати</w:t>
      </w:r>
      <w:r w:rsidR="00034E43">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замин</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w:t>
      </w:r>
      <w:r w:rsidR="00034E43">
        <w:rPr>
          <w:rFonts w:ascii="Times New Roman Tj" w:hAnsi="Times New Roman Tj" w:cs="TAJIKAN"/>
          <w:sz w:val="28"/>
          <w:szCs w:val="28"/>
          <w:lang w:val="tg-Cyrl-TJ"/>
        </w:rPr>
        <w:t xml:space="preserve">и </w:t>
      </w:r>
      <w:r w:rsidRPr="00FB0AB3">
        <w:rPr>
          <w:rFonts w:ascii="Times New Roman Tj" w:hAnsi="Times New Roman Tj" w:cs="TAJIKAN"/>
          <w:sz w:val="28"/>
          <w:szCs w:val="28"/>
          <w:lang w:val="tg-Cyrl-TJ"/>
        </w:rPr>
        <w:t>об</w:t>
      </w:r>
      <w:r>
        <w:rPr>
          <w:rFonts w:ascii="Times New Roman Tj" w:hAnsi="Times New Roman Tj" w:cs="TAJIKAN"/>
          <w:sz w:val="28"/>
          <w:szCs w:val="28"/>
          <w:lang w:val="tg-Cyrl-TJ"/>
        </w:rPr>
        <w:t>ї</w:t>
      </w:r>
      <w:r w:rsidRPr="00FB0AB3">
        <w:rPr>
          <w:rFonts w:ascii="Times New Roman Tj" w:hAnsi="Times New Roman Tj" w:cs="Arial"/>
          <w:sz w:val="28"/>
          <w:szCs w:val="28"/>
          <w:lang w:val="tg-Cyrl-TJ"/>
        </w:rPr>
        <w:t xml:space="preserve">  сол аз сол бо сабаби нокифоя будани мабла</w:t>
      </w:r>
      <w:r w:rsidRPr="00FB0AB3">
        <w:rPr>
          <w:rFonts w:ascii="Times New Roman Tj" w:hAnsi="Times New Roman Tj"/>
          <w:sz w:val="28"/>
          <w:szCs w:val="28"/>
          <w:lang w:val="tg-Cyrl-TJ"/>
        </w:rPr>
        <w:t>ѓ</w:t>
      </w:r>
      <w:r w:rsidRPr="00FB0AB3">
        <w:rPr>
          <w:rFonts w:ascii="Times New Roman Tj" w:hAnsi="Times New Roman Tj" w:cs="TAJIKAN"/>
          <w:sz w:val="28"/>
          <w:szCs w:val="28"/>
          <w:lang w:val="tg-Cyrl-TJ"/>
        </w:rPr>
        <w:t>гузор</w:t>
      </w:r>
      <w:r>
        <w:rPr>
          <w:rFonts w:ascii="Times New Roman Tj" w:hAnsi="Times New Roman Tj" w:cs="TAJIKAN"/>
          <w:sz w:val="28"/>
          <w:szCs w:val="28"/>
          <w:lang w:val="tg-Cyrl-TJ"/>
        </w:rPr>
        <w:t>ї</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ва</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суст</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шудани</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чорабини</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ои</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мелиоратив</w:t>
      </w:r>
      <w:r>
        <w:rPr>
          <w:rFonts w:ascii="Times New Roman Tj" w:hAnsi="Times New Roman Tj" w:cs="TAJIKAN"/>
          <w:sz w:val="28"/>
          <w:szCs w:val="28"/>
          <w:lang w:val="tg-Cyrl-TJ"/>
        </w:rPr>
        <w:t>ї</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бад</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шуда</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истодааст</w:t>
      </w:r>
      <w:r w:rsidRPr="00FB0AB3">
        <w:rPr>
          <w:rFonts w:ascii="Times New Roman Tj" w:hAnsi="Times New Roman Tj" w:cs="Arial"/>
          <w:sz w:val="28"/>
          <w:szCs w:val="28"/>
          <w:lang w:val="tg-Cyrl-TJ"/>
        </w:rPr>
        <w:t xml:space="preserve">. Бад шудани </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олати</w:t>
      </w:r>
      <w:r w:rsidR="006828C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замин</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w:t>
      </w:r>
      <w:r w:rsidR="006828CE">
        <w:rPr>
          <w:rFonts w:ascii="Times New Roman Tj" w:hAnsi="Times New Roman Tj" w:cs="TAJIKAN"/>
          <w:sz w:val="28"/>
          <w:szCs w:val="28"/>
          <w:lang w:val="tg-Cyrl-TJ"/>
        </w:rPr>
        <w:t xml:space="preserve">и </w:t>
      </w:r>
      <w:r w:rsidRPr="00FB0AB3">
        <w:rPr>
          <w:rFonts w:ascii="Times New Roman Tj" w:hAnsi="Times New Roman Tj" w:cs="TAJIKAN"/>
          <w:sz w:val="28"/>
          <w:szCs w:val="28"/>
          <w:lang w:val="tg-Cyrl-TJ"/>
        </w:rPr>
        <w:t>об</w:t>
      </w:r>
      <w:r>
        <w:rPr>
          <w:rFonts w:ascii="Times New Roman Tj" w:hAnsi="Times New Roman Tj" w:cs="TAJIKAN"/>
          <w:sz w:val="28"/>
          <w:szCs w:val="28"/>
          <w:lang w:val="tg-Cyrl-TJ"/>
        </w:rPr>
        <w:t>ї</w:t>
      </w:r>
      <w:r w:rsidR="00A852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бо</w:t>
      </w:r>
      <w:r w:rsidR="00A852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баланд</w:t>
      </w:r>
      <w:r w:rsidR="00A852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шудани</w:t>
      </w:r>
      <w:r w:rsidR="00A852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сат</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и</w:t>
      </w:r>
      <w:r w:rsidRPr="00FB0AB3">
        <w:rPr>
          <w:rFonts w:ascii="Times New Roman Tj" w:hAnsi="Times New Roman Tj" w:cs="Arial"/>
          <w:sz w:val="28"/>
          <w:szCs w:val="28"/>
          <w:lang w:val="tg-Cyrl-TJ"/>
        </w:rPr>
        <w:t xml:space="preserve"> об</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ои</w:t>
      </w:r>
      <w:r w:rsidR="00A852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зеризамин</w:t>
      </w:r>
      <w:r>
        <w:rPr>
          <w:rFonts w:ascii="Times New Roman Tj" w:hAnsi="Times New Roman Tj" w:cs="TAJIKAN"/>
          <w:sz w:val="28"/>
          <w:szCs w:val="28"/>
          <w:lang w:val="tg-Cyrl-TJ"/>
        </w:rPr>
        <w:t>ї</w:t>
      </w:r>
      <w:r w:rsidR="00A852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вобаста</w:t>
      </w:r>
      <w:r w:rsidR="00A852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аст.</w:t>
      </w:r>
      <w:r w:rsidRPr="00FB0AB3">
        <w:rPr>
          <w:rFonts w:ascii="Times New Roman Tj" w:hAnsi="Times New Roman Tj"/>
          <w:sz w:val="28"/>
          <w:szCs w:val="28"/>
          <w:lang w:val="tg-Cyrl-TJ"/>
        </w:rPr>
        <w:t>Замин</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ои шўрзада 100га, аз он </w:t>
      </w:r>
      <w:r>
        <w:rPr>
          <w:rFonts w:ascii="Times New Roman Tj" w:hAnsi="Times New Roman Tj"/>
          <w:sz w:val="28"/>
          <w:szCs w:val="28"/>
          <w:lang w:val="tg-Cyrl-TJ"/>
        </w:rPr>
        <w:t>љ</w:t>
      </w:r>
      <w:r w:rsidRPr="00FB0AB3">
        <w:rPr>
          <w:rFonts w:ascii="Times New Roman Tj" w:hAnsi="Times New Roman Tj"/>
          <w:sz w:val="28"/>
          <w:szCs w:val="28"/>
          <w:lang w:val="tg-Cyrl-TJ"/>
        </w:rPr>
        <w:t>умла</w:t>
      </w:r>
      <w:r>
        <w:rPr>
          <w:rFonts w:ascii="Times New Roman Tj" w:hAnsi="Times New Roman Tj"/>
          <w:sz w:val="28"/>
          <w:szCs w:val="28"/>
          <w:lang w:val="tg-Cyrl-TJ"/>
        </w:rPr>
        <w:t>,</w:t>
      </w:r>
      <w:r w:rsidRPr="00FB0AB3">
        <w:rPr>
          <w:rFonts w:ascii="Times New Roman Tj" w:hAnsi="Times New Roman Tj"/>
          <w:sz w:val="28"/>
          <w:szCs w:val="28"/>
          <w:lang w:val="tg-Cyrl-TJ"/>
        </w:rPr>
        <w:t xml:space="preserve"> шўриаш баланд – 60га (дашти Рўшон </w:t>
      </w:r>
      <w:smartTag w:uri="urn:schemas-microsoft-com:office:smarttags" w:element="metricconverter">
        <w:smartTagPr>
          <w:attr w:name="ProductID" w:val="-40 га"/>
        </w:smartTagPr>
        <w:r w:rsidRPr="00FB0AB3">
          <w:rPr>
            <w:rFonts w:ascii="Times New Roman Tj" w:hAnsi="Times New Roman Tj"/>
            <w:sz w:val="28"/>
            <w:szCs w:val="28"/>
            <w:lang w:val="tg-Cyrl-TJ"/>
          </w:rPr>
          <w:t>-40 га</w:t>
        </w:r>
      </w:smartTag>
      <w:r w:rsidRPr="00FB0AB3">
        <w:rPr>
          <w:rFonts w:ascii="Times New Roman Tj" w:hAnsi="Times New Roman Tj"/>
          <w:sz w:val="28"/>
          <w:szCs w:val="28"/>
          <w:lang w:val="tg-Cyrl-TJ"/>
        </w:rPr>
        <w:t xml:space="preserve"> ва дашти Барзуд -20га), шўрнокиаш миёна -30га  ва шўрнокиаш паст- 20га. Майдони замин</w:t>
      </w:r>
      <w:r>
        <w:rPr>
          <w:rFonts w:ascii="Times New Roman Tj" w:hAnsi="Times New Roman Tj"/>
          <w:sz w:val="28"/>
          <w:szCs w:val="28"/>
          <w:lang w:val="tg-Cyrl-TJ"/>
        </w:rPr>
        <w:t>њ</w:t>
      </w:r>
      <w:r w:rsidRPr="00FB0AB3">
        <w:rPr>
          <w:rFonts w:ascii="Times New Roman Tj" w:hAnsi="Times New Roman Tj"/>
          <w:sz w:val="28"/>
          <w:szCs w:val="28"/>
          <w:lang w:val="tg-Cyrl-TJ"/>
        </w:rPr>
        <w:t>ои сат</w:t>
      </w:r>
      <w:r>
        <w:rPr>
          <w:rFonts w:ascii="Times New Roman Tj" w:hAnsi="Times New Roman Tj"/>
          <w:sz w:val="28"/>
          <w:szCs w:val="28"/>
          <w:lang w:val="tg-Cyrl-TJ"/>
        </w:rPr>
        <w:t>њ</w:t>
      </w:r>
      <w:r w:rsidRPr="00FB0AB3">
        <w:rPr>
          <w:rFonts w:ascii="Times New Roman Tj" w:hAnsi="Times New Roman Tj"/>
          <w:sz w:val="28"/>
          <w:szCs w:val="28"/>
          <w:lang w:val="tg-Cyrl-TJ"/>
        </w:rPr>
        <w:t>и оби зериз</w:t>
      </w:r>
      <w:r>
        <w:rPr>
          <w:rFonts w:ascii="Times New Roman Tj" w:hAnsi="Times New Roman Tj"/>
          <w:sz w:val="28"/>
          <w:szCs w:val="28"/>
          <w:lang w:val="tg-Cyrl-TJ"/>
        </w:rPr>
        <w:t xml:space="preserve">аминаш баланд (УГВ) беш аз  2 </w:t>
      </w:r>
      <w:r w:rsidRPr="00FB0AB3">
        <w:rPr>
          <w:rFonts w:ascii="Times New Roman Tj" w:hAnsi="Times New Roman Tj"/>
          <w:sz w:val="28"/>
          <w:szCs w:val="28"/>
          <w:lang w:val="tg-Cyrl-TJ"/>
        </w:rPr>
        <w:t>метр  100га (дашти Рўшон ва дашти Тагоб</w:t>
      </w:r>
      <w:r>
        <w:rPr>
          <w:rFonts w:ascii="Times New Roman Tj" w:hAnsi="Times New Roman Tj"/>
          <w:sz w:val="28"/>
          <w:szCs w:val="28"/>
          <w:lang w:val="tg-Cyrl-TJ"/>
        </w:rPr>
        <w:t>љ</w:t>
      </w:r>
      <w:r w:rsidRPr="00FB0AB3">
        <w:rPr>
          <w:rFonts w:ascii="Times New Roman Tj" w:hAnsi="Times New Roman Tj"/>
          <w:sz w:val="28"/>
          <w:szCs w:val="28"/>
          <w:lang w:val="tg-Cyrl-TJ"/>
        </w:rPr>
        <w:t xml:space="preserve">ангал бо -30га ва </w:t>
      </w:r>
      <w:smartTag w:uri="urn:schemas-microsoft-com:office:smarttags" w:element="metricconverter">
        <w:smartTagPr>
          <w:attr w:name="ProductID" w:val="40 га"/>
        </w:smartTagPr>
        <w:r w:rsidRPr="00FB0AB3">
          <w:rPr>
            <w:rFonts w:ascii="Times New Roman Tj" w:hAnsi="Times New Roman Tj"/>
            <w:sz w:val="28"/>
            <w:szCs w:val="28"/>
            <w:lang w:val="tg-Cyrl-TJ"/>
          </w:rPr>
          <w:t>40 га</w:t>
        </w:r>
      </w:smartTag>
      <w:r w:rsidRPr="00FB0AB3">
        <w:rPr>
          <w:rFonts w:ascii="Times New Roman Tj" w:hAnsi="Times New Roman Tj"/>
          <w:sz w:val="28"/>
          <w:szCs w:val="28"/>
          <w:lang w:val="tg-Cyrl-TJ"/>
        </w:rPr>
        <w:t xml:space="preserve"> – дашти Барзуд) ташкил меди</w:t>
      </w:r>
      <w:r>
        <w:rPr>
          <w:rFonts w:ascii="Times New Roman Tj" w:hAnsi="Times New Roman Tj"/>
          <w:sz w:val="28"/>
          <w:szCs w:val="28"/>
          <w:lang w:val="tg-Cyrl-TJ"/>
        </w:rPr>
        <w:t>њ</w:t>
      </w:r>
      <w:r w:rsidRPr="00FB0AB3">
        <w:rPr>
          <w:rFonts w:ascii="Times New Roman Tj" w:hAnsi="Times New Roman Tj"/>
          <w:sz w:val="28"/>
          <w:szCs w:val="28"/>
          <w:lang w:val="tg-Cyrl-TJ"/>
        </w:rPr>
        <w:t>ад.</w:t>
      </w:r>
    </w:p>
    <w:p w:rsidR="00DF6064" w:rsidRPr="00FB0AB3" w:rsidRDefault="00DF6064" w:rsidP="00DF6064">
      <w:pPr>
        <w:tabs>
          <w:tab w:val="left" w:pos="12060"/>
        </w:tabs>
        <w:ind w:firstLine="709"/>
        <w:rPr>
          <w:rFonts w:ascii="Times New Roman Tj" w:hAnsi="Times New Roman Tj" w:cs="Arial"/>
          <w:sz w:val="28"/>
          <w:szCs w:val="28"/>
          <w:lang w:val="tg-Cyrl-TJ"/>
        </w:rPr>
      </w:pPr>
      <w:r w:rsidRPr="00FB0AB3">
        <w:rPr>
          <w:rFonts w:ascii="Times New Roman Tj" w:hAnsi="Times New Roman Tj" w:cs="TAJIKAN"/>
          <w:sz w:val="28"/>
          <w:szCs w:val="28"/>
          <w:lang w:val="tg-Cyrl-TJ"/>
        </w:rPr>
        <w:t>Сабаб</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ои</w:t>
      </w:r>
      <w:r w:rsidR="00F841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асосии</w:t>
      </w:r>
      <w:r w:rsidR="00F841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балан</w:t>
      </w:r>
      <w:r w:rsidR="00F841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дшудани</w:t>
      </w:r>
      <w:r w:rsidR="00F841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сат</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и</w:t>
      </w:r>
      <w:r w:rsidR="00F841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об</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ои</w:t>
      </w:r>
      <w:r w:rsidR="00F841EC">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зери</w:t>
      </w:r>
      <w:r w:rsidR="0080407D">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замин</w:t>
      </w:r>
      <w:r>
        <w:rPr>
          <w:rFonts w:ascii="Times New Roman Tj" w:hAnsi="Times New Roman Tj" w:cs="TAJIKAN"/>
          <w:sz w:val="28"/>
          <w:szCs w:val="28"/>
          <w:lang w:val="tg-Cyrl-TJ"/>
        </w:rPr>
        <w:t>ї</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ин</w:t>
      </w:r>
      <w:r w:rsidRPr="00FB0AB3">
        <w:rPr>
          <w:rFonts w:ascii="Times New Roman Tj" w:hAnsi="Times New Roman Tj"/>
          <w:sz w:val="28"/>
          <w:szCs w:val="28"/>
          <w:lang w:val="tg-Cyrl-TJ"/>
        </w:rPr>
        <w:t>њ</w:t>
      </w:r>
      <w:r w:rsidRPr="00FB0AB3">
        <w:rPr>
          <w:rFonts w:ascii="Times New Roman Tj" w:hAnsi="Times New Roman Tj" w:cs="Arial"/>
          <w:sz w:val="28"/>
          <w:szCs w:val="28"/>
          <w:lang w:val="tg-Cyrl-TJ"/>
        </w:rPr>
        <w:t xml:space="preserve">оянд: </w:t>
      </w:r>
    </w:p>
    <w:p w:rsidR="00DF6064" w:rsidRPr="00FB0AB3" w:rsidRDefault="00DF6064" w:rsidP="00DF6064">
      <w:pPr>
        <w:tabs>
          <w:tab w:val="left" w:pos="12060"/>
        </w:tabs>
        <w:rPr>
          <w:rFonts w:ascii="Times New Roman Tj" w:hAnsi="Times New Roman Tj" w:cs="Arial"/>
          <w:sz w:val="28"/>
          <w:szCs w:val="28"/>
          <w:lang w:val="tg-Cyrl-TJ"/>
        </w:rPr>
      </w:pPr>
      <w:r w:rsidRPr="00FB0AB3">
        <w:rPr>
          <w:rFonts w:ascii="Times New Roman Tj" w:hAnsi="Times New Roman Tj" w:cs="Arial"/>
          <w:sz w:val="28"/>
          <w:szCs w:val="28"/>
          <w:lang w:val="tg-Cyrl-TJ"/>
        </w:rPr>
        <w:t xml:space="preserve">- холати </w:t>
      </w:r>
      <w:r w:rsidRPr="00FB0AB3">
        <w:rPr>
          <w:rFonts w:ascii="Times New Roman Tj" w:hAnsi="Times New Roman Tj"/>
          <w:sz w:val="28"/>
          <w:szCs w:val="28"/>
          <w:lang w:val="tg-Cyrl-TJ"/>
        </w:rPr>
        <w:t>ѓ</w:t>
      </w:r>
      <w:r w:rsidRPr="00FB0AB3">
        <w:rPr>
          <w:rFonts w:ascii="Times New Roman Tj" w:hAnsi="Times New Roman Tj" w:cs="TAJIKAN"/>
          <w:sz w:val="28"/>
          <w:szCs w:val="28"/>
          <w:lang w:val="tg-Cyrl-TJ"/>
        </w:rPr>
        <w:t>айри</w:t>
      </w:r>
      <w:r w:rsidRPr="00FB0AB3">
        <w:rPr>
          <w:rFonts w:ascii="Times New Roman Tj" w:hAnsi="Times New Roman Tj"/>
          <w:sz w:val="28"/>
          <w:szCs w:val="28"/>
          <w:lang w:val="tg-Cyrl-TJ"/>
        </w:rPr>
        <w:t>ќ</w:t>
      </w:r>
      <w:r w:rsidRPr="00FB0AB3">
        <w:rPr>
          <w:rFonts w:ascii="Times New Roman Tj" w:hAnsi="Times New Roman Tj" w:cs="TAJIKAN"/>
          <w:sz w:val="28"/>
          <w:szCs w:val="28"/>
          <w:lang w:val="tg-Cyrl-TJ"/>
        </w:rPr>
        <w:t>аноатбахши</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шабака</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ои</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коллектори</w:t>
      </w:r>
      <w:r w:rsidRPr="00FB0AB3">
        <w:rPr>
          <w:rFonts w:ascii="Times New Roman Tj" w:hAnsi="Times New Roman Tj" w:cs="Arial"/>
          <w:sz w:val="28"/>
          <w:szCs w:val="28"/>
          <w:lang w:val="tg-Cyrl-TJ"/>
        </w:rPr>
        <w:t>и за</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бур</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w:t>
      </w:r>
      <w:r w:rsidRPr="00FB0AB3">
        <w:rPr>
          <w:rFonts w:ascii="Times New Roman Tj" w:hAnsi="Times New Roman Tj" w:cs="Arial"/>
          <w:sz w:val="28"/>
          <w:szCs w:val="28"/>
          <w:lang w:val="tg-Cyrl-TJ"/>
        </w:rPr>
        <w:t xml:space="preserve"> (</w:t>
      </w:r>
      <w:r w:rsidRPr="00FB0AB3">
        <w:rPr>
          <w:rFonts w:ascii="Times New Roman Tj" w:hAnsi="Times New Roman Tj" w:cs="TAJIKAN"/>
          <w:sz w:val="28"/>
          <w:szCs w:val="28"/>
          <w:lang w:val="tg-Cyrl-TJ"/>
        </w:rPr>
        <w:t>КДС</w:t>
      </w:r>
      <w:r w:rsidRPr="00FB0AB3">
        <w:rPr>
          <w:rFonts w:ascii="Times New Roman Tj" w:hAnsi="Times New Roman Tj" w:cs="Arial"/>
          <w:sz w:val="28"/>
          <w:szCs w:val="28"/>
          <w:lang w:val="tg-Cyrl-TJ"/>
        </w:rPr>
        <w:t xml:space="preserve">), </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ам</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байни</w:t>
      </w:r>
      <w:r w:rsidR="00CB28E0">
        <w:rPr>
          <w:rFonts w:ascii="Times New Roman Tj" w:hAnsi="Times New Roman Tj" w:cs="TAJIKAN"/>
          <w:sz w:val="28"/>
          <w:szCs w:val="28"/>
          <w:lang w:val="tg-Cyrl-TJ"/>
        </w:rPr>
        <w:t xml:space="preserve"> </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w:t>
      </w:r>
      <w:r w:rsidRPr="00FB0AB3">
        <w:rPr>
          <w:rFonts w:ascii="Times New Roman Tj" w:hAnsi="Times New Roman Tj"/>
          <w:sz w:val="28"/>
          <w:szCs w:val="28"/>
          <w:lang w:val="tg-Cyrl-TJ"/>
        </w:rPr>
        <w:t>љ</w:t>
      </w:r>
      <w:r w:rsidRPr="00FB0AB3">
        <w:rPr>
          <w:rFonts w:ascii="Times New Roman Tj" w:hAnsi="Times New Roman Tj" w:cs="TAJIKAN"/>
          <w:sz w:val="28"/>
          <w:szCs w:val="28"/>
          <w:lang w:val="tg-Cyrl-TJ"/>
        </w:rPr>
        <w:t>аг</w:t>
      </w:r>
      <w:r>
        <w:rPr>
          <w:rFonts w:ascii="Times New Roman Tj" w:hAnsi="Times New Roman Tj" w:cs="TAJIKAN"/>
          <w:sz w:val="28"/>
          <w:szCs w:val="28"/>
          <w:lang w:val="tg-Cyrl-TJ"/>
        </w:rPr>
        <w:t>ї</w:t>
      </w:r>
      <w:r w:rsidRPr="00FB0AB3">
        <w:rPr>
          <w:rFonts w:ascii="Times New Roman Tj" w:hAnsi="Times New Roman Tj" w:cs="TAJIKAN"/>
          <w:sz w:val="28"/>
          <w:szCs w:val="28"/>
          <w:lang w:val="tg-Cyrl-TJ"/>
        </w:rPr>
        <w:t xml:space="preserve"> (45км.)ва</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ам</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дохили</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хо</w:t>
      </w:r>
      <w:r w:rsidRPr="00FB0AB3">
        <w:rPr>
          <w:rFonts w:ascii="Times New Roman Tj" w:hAnsi="Times New Roman Tj"/>
          <w:sz w:val="28"/>
          <w:szCs w:val="28"/>
          <w:lang w:val="tg-Cyrl-TJ"/>
        </w:rPr>
        <w:t>љ</w:t>
      </w:r>
      <w:r w:rsidRPr="00FB0AB3">
        <w:rPr>
          <w:rFonts w:ascii="Times New Roman Tj" w:hAnsi="Times New Roman Tj" w:cs="TAJIKAN"/>
          <w:sz w:val="28"/>
          <w:szCs w:val="28"/>
          <w:lang w:val="tg-Cyrl-TJ"/>
        </w:rPr>
        <w:t>аг</w:t>
      </w:r>
      <w:r>
        <w:rPr>
          <w:rFonts w:ascii="Times New Roman Tj" w:hAnsi="Times New Roman Tj" w:cs="TAJIKAN"/>
          <w:sz w:val="28"/>
          <w:szCs w:val="28"/>
          <w:lang w:val="tg-Cyrl-TJ"/>
        </w:rPr>
        <w:t>ї</w:t>
      </w:r>
      <w:r w:rsidRPr="00FB0AB3">
        <w:rPr>
          <w:rFonts w:ascii="Times New Roman Tj" w:hAnsi="Times New Roman Tj" w:cs="TAJIKAN"/>
          <w:sz w:val="28"/>
          <w:szCs w:val="28"/>
          <w:lang w:val="tg-Cyrl-TJ"/>
        </w:rPr>
        <w:t xml:space="preserve"> (5км)</w:t>
      </w:r>
      <w:r w:rsidRPr="00FB0AB3">
        <w:rPr>
          <w:rFonts w:ascii="Times New Roman Tj" w:hAnsi="Times New Roman Tj" w:cs="Arial"/>
          <w:sz w:val="28"/>
          <w:szCs w:val="28"/>
          <w:lang w:val="tg-Cyrl-TJ"/>
        </w:rPr>
        <w:t xml:space="preserve">. </w:t>
      </w:r>
      <w:r w:rsidRPr="00FB0AB3">
        <w:rPr>
          <w:rFonts w:ascii="Times New Roman Tj" w:hAnsi="Times New Roman Tj" w:cs="TAJIKAN"/>
          <w:sz w:val="28"/>
          <w:szCs w:val="28"/>
          <w:lang w:val="tg-Cyrl-TJ"/>
        </w:rPr>
        <w:t>Аз</w:t>
      </w:r>
      <w:r w:rsidR="00CB28E0">
        <w:rPr>
          <w:rFonts w:ascii="Times New Roman Tj" w:hAnsi="Times New Roman Tj" w:cs="TAJIKAN"/>
          <w:sz w:val="28"/>
          <w:szCs w:val="28"/>
          <w:lang w:val="tg-Cyrl-TJ"/>
        </w:rPr>
        <w:t xml:space="preserve"> </w:t>
      </w:r>
      <w:smartTag w:uri="urn:schemas-microsoft-com:office:smarttags" w:element="metricconverter">
        <w:smartTagPr>
          <w:attr w:name="ProductID" w:val="51,8 км"/>
        </w:smartTagPr>
        <w:r w:rsidRPr="00FB0AB3">
          <w:rPr>
            <w:rFonts w:ascii="Times New Roman Tj" w:hAnsi="Times New Roman Tj" w:cs="Arial"/>
            <w:sz w:val="28"/>
            <w:szCs w:val="28"/>
            <w:lang w:val="tg-Cyrl-TJ"/>
          </w:rPr>
          <w:t xml:space="preserve">51,8 </w:t>
        </w:r>
        <w:r w:rsidRPr="00FB0AB3">
          <w:rPr>
            <w:rFonts w:ascii="Times New Roman Tj" w:hAnsi="Times New Roman Tj" w:cs="TAJIKAN"/>
            <w:sz w:val="28"/>
            <w:szCs w:val="28"/>
            <w:lang w:val="tg-Cyrl-TJ"/>
          </w:rPr>
          <w:t>км</w:t>
        </w:r>
        <w:r w:rsidR="00CB28E0">
          <w:rPr>
            <w:rFonts w:ascii="Times New Roman Tj" w:hAnsi="Times New Roman Tj" w:cs="TAJIKAN"/>
            <w:sz w:val="28"/>
            <w:szCs w:val="28"/>
            <w:lang w:val="tg-Cyrl-TJ"/>
          </w:rPr>
          <w:t xml:space="preserve"> </w:t>
        </w:r>
      </w:smartTag>
      <w:r w:rsidRPr="00FB0AB3">
        <w:rPr>
          <w:rFonts w:ascii="Times New Roman Tj" w:hAnsi="Times New Roman Tj" w:cs="TAJIKAN"/>
          <w:sz w:val="28"/>
          <w:szCs w:val="28"/>
          <w:lang w:val="tg-Cyrl-TJ"/>
        </w:rPr>
        <w:t>КДС</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км</w:t>
      </w:r>
      <w:r w:rsidR="00CB28E0">
        <w:rPr>
          <w:rFonts w:ascii="Times New Roman Tj" w:hAnsi="Times New Roman Tj" w:cs="TAJIKAN"/>
          <w:sz w:val="28"/>
          <w:szCs w:val="28"/>
          <w:lang w:val="tg-Cyrl-TJ"/>
        </w:rPr>
        <w:t xml:space="preserve"> </w:t>
      </w:r>
      <w:r w:rsidRPr="00FB0AB3">
        <w:rPr>
          <w:rFonts w:ascii="Times New Roman Tj" w:hAnsi="Times New Roman Tj"/>
          <w:sz w:val="28"/>
          <w:szCs w:val="28"/>
          <w:lang w:val="tg-Cyrl-TJ"/>
        </w:rPr>
        <w:t>ќ</w:t>
      </w:r>
      <w:r w:rsidRPr="00FB0AB3">
        <w:rPr>
          <w:rFonts w:ascii="Times New Roman Tj" w:hAnsi="Times New Roman Tj" w:cs="TAJIKAN"/>
          <w:sz w:val="28"/>
          <w:szCs w:val="28"/>
          <w:lang w:val="tg-Cyrl-TJ"/>
        </w:rPr>
        <w:t>ариб</w:t>
      </w:r>
      <w:r w:rsidRPr="00FB0AB3">
        <w:rPr>
          <w:rFonts w:ascii="Times New Roman Tj" w:hAnsi="Times New Roman Tj" w:cs="Arial"/>
          <w:sz w:val="28"/>
          <w:szCs w:val="28"/>
          <w:lang w:val="tg-Cyrl-TJ"/>
        </w:rPr>
        <w:t xml:space="preserve"> 70% дар </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олати</w:t>
      </w:r>
      <w:r w:rsidR="00CB28E0">
        <w:rPr>
          <w:rFonts w:ascii="Times New Roman Tj" w:hAnsi="Times New Roman Tj" w:cs="TAJIKAN"/>
          <w:sz w:val="28"/>
          <w:szCs w:val="28"/>
          <w:lang w:val="tg-Cyrl-TJ"/>
        </w:rPr>
        <w:t xml:space="preserve"> </w:t>
      </w:r>
      <w:r w:rsidRPr="00FB0AB3">
        <w:rPr>
          <w:rFonts w:ascii="Times New Roman Tj" w:hAnsi="Times New Roman Tj"/>
          <w:sz w:val="28"/>
          <w:szCs w:val="28"/>
          <w:lang w:val="tg-Cyrl-TJ"/>
        </w:rPr>
        <w:t>ѓ</w:t>
      </w:r>
      <w:r w:rsidRPr="00FB0AB3">
        <w:rPr>
          <w:rFonts w:ascii="Times New Roman Tj" w:hAnsi="Times New Roman Tj" w:cs="TAJIKAN"/>
          <w:sz w:val="28"/>
          <w:szCs w:val="28"/>
          <w:lang w:val="tg-Cyrl-TJ"/>
        </w:rPr>
        <w:t>айри</w:t>
      </w:r>
      <w:r w:rsidRPr="00FB0AB3">
        <w:rPr>
          <w:rFonts w:ascii="Times New Roman Tj" w:hAnsi="Times New Roman Tj"/>
          <w:sz w:val="28"/>
          <w:szCs w:val="28"/>
          <w:lang w:val="tg-Cyrl-TJ"/>
        </w:rPr>
        <w:t>ќ</w:t>
      </w:r>
      <w:r w:rsidRPr="00FB0AB3">
        <w:rPr>
          <w:rFonts w:ascii="Times New Roman Tj" w:hAnsi="Times New Roman Tj" w:cs="TAJIKAN"/>
          <w:sz w:val="28"/>
          <w:szCs w:val="28"/>
          <w:lang w:val="tg-Cyrl-TJ"/>
        </w:rPr>
        <w:t>аноатбахш</w:t>
      </w:r>
      <w:r w:rsidR="00CB28E0">
        <w:rPr>
          <w:rFonts w:ascii="Times New Roman Tj" w:hAnsi="Times New Roman Tj" w:cs="TAJIKAN"/>
          <w:sz w:val="28"/>
          <w:szCs w:val="28"/>
          <w:lang w:val="tg-Cyrl-TJ"/>
        </w:rPr>
        <w:t xml:space="preserve"> </w:t>
      </w:r>
      <w:r w:rsidRPr="00FB0AB3">
        <w:rPr>
          <w:rFonts w:ascii="Times New Roman Tj" w:hAnsi="Times New Roman Tj"/>
          <w:sz w:val="28"/>
          <w:szCs w:val="28"/>
          <w:lang w:val="tg-Cyrl-TJ"/>
        </w:rPr>
        <w:t>ќ</w:t>
      </w:r>
      <w:r w:rsidRPr="00FB0AB3">
        <w:rPr>
          <w:rFonts w:ascii="Times New Roman Tj" w:hAnsi="Times New Roman Tj" w:cs="TAJIKAN"/>
          <w:sz w:val="28"/>
          <w:szCs w:val="28"/>
          <w:lang w:val="tg-Cyrl-TJ"/>
        </w:rPr>
        <w:t>арор</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доранд</w:t>
      </w:r>
      <w:r w:rsidRPr="00FB0AB3">
        <w:rPr>
          <w:rFonts w:ascii="Times New Roman Tj" w:hAnsi="Times New Roman Tj" w:cs="Arial"/>
          <w:sz w:val="28"/>
          <w:szCs w:val="28"/>
          <w:lang w:val="tg-Cyrl-TJ"/>
        </w:rPr>
        <w:t xml:space="preserve">, </w:t>
      </w:r>
      <w:r w:rsidRPr="00FB0AB3">
        <w:rPr>
          <w:rFonts w:ascii="Times New Roman Tj" w:hAnsi="Times New Roman Tj" w:cs="TAJIKAN"/>
          <w:sz w:val="28"/>
          <w:szCs w:val="28"/>
          <w:lang w:val="tg-Cyrl-TJ"/>
        </w:rPr>
        <w:t>алалхусус</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КДС</w:t>
      </w:r>
      <w:r w:rsidRPr="00FB0AB3">
        <w:rPr>
          <w:rFonts w:ascii="Times New Roman Tj" w:hAnsi="Times New Roman Tj" w:cs="Arial"/>
          <w:sz w:val="28"/>
          <w:szCs w:val="28"/>
          <w:lang w:val="tg-Cyrl-TJ"/>
        </w:rPr>
        <w:t>-</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ои</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дохили</w:t>
      </w:r>
      <w:r w:rsidR="00CB28E0">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хо</w:t>
      </w:r>
      <w:r w:rsidRPr="00FB0AB3">
        <w:rPr>
          <w:rFonts w:ascii="Times New Roman Tj" w:hAnsi="Times New Roman Tj"/>
          <w:sz w:val="28"/>
          <w:szCs w:val="28"/>
          <w:lang w:val="tg-Cyrl-TJ"/>
        </w:rPr>
        <w:t>љ</w:t>
      </w:r>
      <w:r w:rsidRPr="00FB0AB3">
        <w:rPr>
          <w:rFonts w:ascii="Times New Roman Tj" w:hAnsi="Times New Roman Tj" w:cs="TAJIKAN"/>
          <w:sz w:val="28"/>
          <w:szCs w:val="28"/>
          <w:lang w:val="tg-Cyrl-TJ"/>
        </w:rPr>
        <w:t>аг</w:t>
      </w:r>
      <w:r>
        <w:rPr>
          <w:rFonts w:ascii="Times New Roman Tj" w:hAnsi="Times New Roman Tj" w:cs="TAJIKAN"/>
          <w:sz w:val="28"/>
          <w:szCs w:val="28"/>
          <w:lang w:val="tg-Cyrl-TJ"/>
        </w:rPr>
        <w:t>ї</w:t>
      </w:r>
      <w:r w:rsidRPr="00FB0AB3">
        <w:rPr>
          <w:rFonts w:ascii="Times New Roman Tj" w:hAnsi="Times New Roman Tj" w:cs="Arial"/>
          <w:sz w:val="28"/>
          <w:szCs w:val="28"/>
          <w:lang w:val="tg-Cyrl-TJ"/>
        </w:rPr>
        <w:t>.</w:t>
      </w:r>
    </w:p>
    <w:p w:rsidR="00DF6064" w:rsidRPr="00FB0AB3" w:rsidRDefault="00DF6064" w:rsidP="00DF6064">
      <w:pPr>
        <w:tabs>
          <w:tab w:val="left" w:pos="12060"/>
        </w:tabs>
        <w:rPr>
          <w:rFonts w:ascii="Times New Roman Tj" w:hAnsi="Times New Roman Tj" w:cs="TAJIKAN"/>
          <w:sz w:val="28"/>
          <w:szCs w:val="28"/>
          <w:lang w:val="tg-Cyrl-TJ"/>
        </w:rPr>
      </w:pPr>
      <w:r w:rsidRPr="00FB0AB3">
        <w:rPr>
          <w:rFonts w:ascii="Times New Roman Tj" w:hAnsi="Times New Roman Tj" w:cs="Arial"/>
          <w:sz w:val="28"/>
          <w:szCs w:val="28"/>
          <w:lang w:val="tg-Cyrl-TJ"/>
        </w:rPr>
        <w:t xml:space="preserve">          - дар х</w:t>
      </w:r>
      <w:r w:rsidRPr="00FB0AB3">
        <w:rPr>
          <w:rFonts w:ascii="Times New Roman Tj" w:hAnsi="Times New Roman Tj" w:cs="Times New Roman Tj"/>
          <w:sz w:val="28"/>
          <w:szCs w:val="28"/>
          <w:lang w:val="tg-Cyrl-TJ"/>
        </w:rPr>
        <w:t>олати</w:t>
      </w:r>
      <w:r w:rsidR="00F40D4E">
        <w:rPr>
          <w:rFonts w:ascii="Times New Roman Tj" w:hAnsi="Times New Roman Tj" w:cs="Times New Roman Tj"/>
          <w:sz w:val="28"/>
          <w:szCs w:val="28"/>
          <w:lang w:val="tg-Cyrl-TJ"/>
        </w:rPr>
        <w:t xml:space="preserve"> </w:t>
      </w:r>
      <w:r>
        <w:rPr>
          <w:rFonts w:ascii="Times New Roman Tj" w:hAnsi="Times New Roman Tj" w:cs="Arial"/>
          <w:sz w:val="28"/>
          <w:szCs w:val="28"/>
          <w:lang w:val="tg-Cyrl-TJ"/>
        </w:rPr>
        <w:t>ѓ</w:t>
      </w:r>
      <w:r w:rsidRPr="00FB0AB3">
        <w:rPr>
          <w:rFonts w:ascii="Times New Roman Tj" w:hAnsi="Times New Roman Tj" w:cs="Times New Roman Tj"/>
          <w:sz w:val="28"/>
          <w:szCs w:val="28"/>
          <w:lang w:val="tg-Cyrl-TJ"/>
        </w:rPr>
        <w:t>айри</w:t>
      </w:r>
      <w:r w:rsidRPr="00FB0AB3">
        <w:rPr>
          <w:rFonts w:ascii="Times New Roman Tj" w:hAnsi="Times New Roman Tj"/>
          <w:sz w:val="28"/>
          <w:szCs w:val="28"/>
          <w:lang w:val="tg-Cyrl-TJ"/>
        </w:rPr>
        <w:t>ќ</w:t>
      </w:r>
      <w:r w:rsidRPr="00FB0AB3">
        <w:rPr>
          <w:rFonts w:ascii="Times New Roman Tj" w:hAnsi="Times New Roman Tj" w:cs="Times New Roman Tj"/>
          <w:sz w:val="28"/>
          <w:szCs w:val="28"/>
          <w:lang w:val="tg-Cyrl-TJ"/>
        </w:rPr>
        <w:t>аноатбахш</w:t>
      </w:r>
      <w:r w:rsidR="00F40D4E">
        <w:rPr>
          <w:rFonts w:ascii="Times New Roman Tj" w:hAnsi="Times New Roman Tj" w:cs="Times New Roman Tj"/>
          <w:sz w:val="28"/>
          <w:szCs w:val="28"/>
          <w:lang w:val="tg-Cyrl-TJ"/>
        </w:rPr>
        <w:t xml:space="preserve"> </w:t>
      </w:r>
      <w:r w:rsidRPr="00FB0AB3">
        <w:rPr>
          <w:rFonts w:ascii="Times New Roman Tj" w:hAnsi="Times New Roman Tj"/>
          <w:sz w:val="28"/>
          <w:szCs w:val="28"/>
          <w:lang w:val="tg-Cyrl-TJ"/>
        </w:rPr>
        <w:t>ќ</w:t>
      </w:r>
      <w:r w:rsidRPr="00FB0AB3">
        <w:rPr>
          <w:rFonts w:ascii="Times New Roman Tj" w:hAnsi="Times New Roman Tj" w:cs="Times New Roman Tj"/>
          <w:sz w:val="28"/>
          <w:szCs w:val="28"/>
          <w:lang w:val="tg-Cyrl-TJ"/>
        </w:rPr>
        <w:t>арор</w:t>
      </w:r>
      <w:r w:rsidR="00F40D4E">
        <w:rPr>
          <w:rFonts w:ascii="Times New Roman Tj" w:hAnsi="Times New Roman Tj" w:cs="Times New Roman Tj"/>
          <w:sz w:val="28"/>
          <w:szCs w:val="28"/>
          <w:lang w:val="tg-Cyrl-TJ"/>
        </w:rPr>
        <w:t xml:space="preserve"> </w:t>
      </w:r>
      <w:r w:rsidRPr="00FB0AB3">
        <w:rPr>
          <w:rFonts w:ascii="Times New Roman Tj" w:hAnsi="Times New Roman Tj" w:cs="Times New Roman Tj"/>
          <w:sz w:val="28"/>
          <w:szCs w:val="28"/>
          <w:lang w:val="tg-Cyrl-TJ"/>
        </w:rPr>
        <w:t>доштани се</w:t>
      </w:r>
      <w:r w:rsidRPr="00FB0AB3">
        <w:rPr>
          <w:rFonts w:ascii="Times New Roman Tj" w:hAnsi="Times New Roman Tj" w:cs="Arial"/>
          <w:sz w:val="28"/>
          <w:szCs w:val="28"/>
          <w:lang w:val="tg-Cyrl-TJ"/>
        </w:rPr>
        <w:t xml:space="preserve"> истго</w:t>
      </w:r>
      <w:r>
        <w:rPr>
          <w:rFonts w:ascii="Times New Roman Tj" w:hAnsi="Times New Roman Tj" w:cs="Arial"/>
          <w:sz w:val="28"/>
          <w:szCs w:val="28"/>
          <w:lang w:val="tg-Cyrl-TJ"/>
        </w:rPr>
        <w:t>њ</w:t>
      </w:r>
      <w:r w:rsidRPr="00FB0AB3">
        <w:rPr>
          <w:rFonts w:ascii="Times New Roman Tj" w:hAnsi="Times New Roman Tj" w:cs="Arial"/>
          <w:sz w:val="28"/>
          <w:szCs w:val="28"/>
          <w:lang w:val="tg-Cyrl-TJ"/>
        </w:rPr>
        <w:t>и обкаш</w:t>
      </w:r>
      <w:r>
        <w:rPr>
          <w:rFonts w:ascii="Times New Roman Tj" w:hAnsi="Times New Roman Tj" w:cs="Arial"/>
          <w:sz w:val="28"/>
          <w:szCs w:val="28"/>
          <w:lang w:val="tg-Cyrl-TJ"/>
        </w:rPr>
        <w:t>ї</w:t>
      </w:r>
      <w:r w:rsidRPr="00FB0AB3">
        <w:rPr>
          <w:rFonts w:ascii="Times New Roman Tj" w:hAnsi="Times New Roman Tj" w:cs="Arial"/>
          <w:sz w:val="28"/>
          <w:szCs w:val="28"/>
          <w:lang w:val="tg-Cyrl-TJ"/>
        </w:rPr>
        <w:t xml:space="preserve"> ( фа</w:t>
      </w:r>
      <w:r>
        <w:rPr>
          <w:rFonts w:ascii="Times New Roman Tj" w:hAnsi="Times New Roman Tj" w:cs="Arial"/>
          <w:sz w:val="28"/>
          <w:szCs w:val="28"/>
          <w:lang w:val="tg-Cyrl-TJ"/>
        </w:rPr>
        <w:t>ќ</w:t>
      </w:r>
      <w:r w:rsidRPr="00FB0AB3">
        <w:rPr>
          <w:rFonts w:ascii="Times New Roman Tj" w:hAnsi="Times New Roman Tj" w:cs="Arial"/>
          <w:sz w:val="28"/>
          <w:szCs w:val="28"/>
          <w:lang w:val="tg-Cyrl-TJ"/>
        </w:rPr>
        <w:t>ат як истго</w:t>
      </w:r>
      <w:r>
        <w:rPr>
          <w:rFonts w:ascii="Times New Roman Tj" w:hAnsi="Times New Roman Tj" w:cs="Arial"/>
          <w:sz w:val="28"/>
          <w:szCs w:val="28"/>
          <w:lang w:val="tg-Cyrl-TJ"/>
        </w:rPr>
        <w:t>њ</w:t>
      </w:r>
      <w:r w:rsidRPr="00FB0AB3">
        <w:rPr>
          <w:rFonts w:ascii="Times New Roman Tj" w:hAnsi="Times New Roman Tj" w:cs="Arial"/>
          <w:sz w:val="28"/>
          <w:szCs w:val="28"/>
          <w:lang w:val="tg-Cyrl-TJ"/>
        </w:rPr>
        <w:t xml:space="preserve"> кор мекунад, аз 9 адад насос</w:t>
      </w:r>
      <w:r>
        <w:rPr>
          <w:rFonts w:ascii="Times New Roman Tj" w:hAnsi="Times New Roman Tj" w:cs="Arial"/>
          <w:sz w:val="28"/>
          <w:szCs w:val="28"/>
          <w:lang w:val="tg-Cyrl-TJ"/>
        </w:rPr>
        <w:t xml:space="preserve">и мављуда 5 </w:t>
      </w:r>
      <w:r w:rsidRPr="00FB0AB3">
        <w:rPr>
          <w:rFonts w:ascii="Times New Roman Tj" w:hAnsi="Times New Roman Tj" w:cs="TAJIKAN"/>
          <w:sz w:val="28"/>
          <w:szCs w:val="28"/>
          <w:lang w:val="tg-Cyrl-TJ"/>
        </w:rPr>
        <w:t>ададё</w:t>
      </w:r>
      <w:r w:rsidRPr="00FB0AB3">
        <w:rPr>
          <w:rFonts w:ascii="Times New Roman Tj" w:hAnsi="Times New Roman Tj" w:cs="Arial"/>
          <w:sz w:val="28"/>
          <w:szCs w:val="28"/>
          <w:lang w:val="tg-Cyrl-TJ"/>
        </w:rPr>
        <w:t xml:space="preserve">  56% </w:t>
      </w:r>
      <w:r w:rsidRPr="00FB0AB3">
        <w:rPr>
          <w:rFonts w:ascii="Times New Roman Tj" w:hAnsi="Times New Roman Tj" w:cs="TAJIKAN"/>
          <w:sz w:val="28"/>
          <w:szCs w:val="28"/>
          <w:lang w:val="tg-Cyrl-TJ"/>
        </w:rPr>
        <w:t>коршоям</w:t>
      </w:r>
      <w:r w:rsidR="00F40D4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мебошанд</w:t>
      </w:r>
      <w:r w:rsidRPr="00FB0AB3">
        <w:rPr>
          <w:rFonts w:ascii="Times New Roman Tj" w:hAnsi="Times New Roman Tj" w:cs="Arial"/>
          <w:sz w:val="28"/>
          <w:szCs w:val="28"/>
          <w:lang w:val="tg-Cyrl-TJ"/>
        </w:rPr>
        <w:t xml:space="preserve">, </w:t>
      </w:r>
      <w:r w:rsidRPr="00FB0AB3">
        <w:rPr>
          <w:rFonts w:ascii="Times New Roman Tj" w:hAnsi="Times New Roman Tj" w:cs="TAJIKAN"/>
          <w:sz w:val="28"/>
          <w:szCs w:val="28"/>
          <w:lang w:val="tg-Cyrl-TJ"/>
        </w:rPr>
        <w:t>вале</w:t>
      </w:r>
      <w:r w:rsidR="00F40D4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бо</w:t>
      </w:r>
      <w:r w:rsidR="00F40D4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сабаби</w:t>
      </w:r>
      <w:r w:rsidRPr="00FB0AB3">
        <w:rPr>
          <w:rFonts w:ascii="Times New Roman Tj" w:hAnsi="Times New Roman Tj" w:cs="Arial"/>
          <w:sz w:val="28"/>
          <w:szCs w:val="28"/>
          <w:lang w:val="tg-Cyrl-TJ"/>
        </w:rPr>
        <w:t xml:space="preserve"> баланд будани тарифњои пардохти </w:t>
      </w:r>
      <w:r w:rsidRPr="00FB0AB3">
        <w:rPr>
          <w:rFonts w:ascii="Times New Roman Tj" w:hAnsi="Times New Roman Tj"/>
          <w:sz w:val="28"/>
          <w:szCs w:val="28"/>
          <w:lang w:val="tg-Cyrl-TJ"/>
        </w:rPr>
        <w:t>ќ</w:t>
      </w:r>
      <w:r w:rsidRPr="00FB0AB3">
        <w:rPr>
          <w:rFonts w:ascii="Times New Roman Tj" w:hAnsi="Times New Roman Tj" w:cs="TAJIKAN"/>
          <w:sz w:val="28"/>
          <w:szCs w:val="28"/>
          <w:lang w:val="tg-Cyrl-TJ"/>
        </w:rPr>
        <w:t>увваи</w:t>
      </w:r>
      <w:r w:rsidR="00F40D4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бар</w:t>
      </w:r>
      <w:r w:rsidRPr="00FB0AB3">
        <w:rPr>
          <w:rFonts w:ascii="Times New Roman Tj" w:hAnsi="Times New Roman Tj"/>
          <w:sz w:val="28"/>
          <w:szCs w:val="28"/>
          <w:lang w:val="tg-Cyrl-TJ"/>
        </w:rPr>
        <w:t>ќ</w:t>
      </w:r>
      <w:r w:rsidR="00F40D4E">
        <w:rPr>
          <w:rFonts w:ascii="Times New Roman Tj" w:hAnsi="Times New Roman Tj"/>
          <w:sz w:val="28"/>
          <w:szCs w:val="28"/>
          <w:lang w:val="tg-Cyrl-TJ"/>
        </w:rPr>
        <w:t xml:space="preserve"> </w:t>
      </w:r>
      <w:r w:rsidRPr="00FB0AB3">
        <w:rPr>
          <w:rFonts w:ascii="Times New Roman Tj" w:hAnsi="Times New Roman Tj" w:cs="TAJIKAN"/>
          <w:sz w:val="28"/>
          <w:szCs w:val="28"/>
          <w:lang w:val="tg-Cyrl-TJ"/>
        </w:rPr>
        <w:t>он</w:t>
      </w:r>
      <w:r w:rsidRPr="00FB0AB3">
        <w:rPr>
          <w:rFonts w:ascii="Times New Roman Tj" w:hAnsi="Times New Roman Tj"/>
          <w:sz w:val="28"/>
          <w:szCs w:val="28"/>
          <w:lang w:val="tg-Cyrl-TJ"/>
        </w:rPr>
        <w:t>њ</w:t>
      </w:r>
      <w:r w:rsidRPr="00FB0AB3">
        <w:rPr>
          <w:rFonts w:ascii="Times New Roman Tj" w:hAnsi="Times New Roman Tj" w:cs="TAJIKAN"/>
          <w:sz w:val="28"/>
          <w:szCs w:val="28"/>
          <w:lang w:val="tg-Cyrl-TJ"/>
        </w:rPr>
        <w:t>о</w:t>
      </w:r>
      <w:r w:rsidR="00F40D4E">
        <w:rPr>
          <w:rFonts w:ascii="Times New Roman Tj" w:hAnsi="Times New Roman Tj" w:cs="TAJIKAN"/>
          <w:sz w:val="28"/>
          <w:szCs w:val="28"/>
          <w:lang w:val="tg-Cyrl-TJ"/>
        </w:rPr>
        <w:t xml:space="preserve"> </w:t>
      </w:r>
      <w:r w:rsidRPr="00FB0AB3">
        <w:rPr>
          <w:rFonts w:ascii="Times New Roman Tj" w:hAnsi="Times New Roman Tj" w:cs="TAJIKAN"/>
          <w:sz w:val="28"/>
          <w:szCs w:val="28"/>
          <w:lang w:val="tg-Cyrl-TJ"/>
        </w:rPr>
        <w:t>истифода бурда намешаванд).</w:t>
      </w:r>
    </w:p>
    <w:p w:rsidR="00DF6064" w:rsidRPr="00FB0AB3" w:rsidRDefault="00DF6064" w:rsidP="00DF6064">
      <w:pPr>
        <w:shd w:val="clear" w:color="auto" w:fill="FFFFFF"/>
        <w:ind w:firstLine="567"/>
        <w:rPr>
          <w:rFonts w:ascii="Times New Roman Tj" w:hAnsi="Times New Roman Tj"/>
          <w:sz w:val="24"/>
          <w:szCs w:val="24"/>
          <w:lang w:val="tg-Cyrl-TJ"/>
        </w:rPr>
      </w:pPr>
      <w:r w:rsidRPr="00FB0AB3">
        <w:rPr>
          <w:rFonts w:ascii="Times New Roman Tj" w:hAnsi="Times New Roman Tj"/>
          <w:sz w:val="28"/>
          <w:szCs w:val="28"/>
          <w:lang w:val="tg-Cyrl-TJ"/>
        </w:rPr>
        <w:t xml:space="preserve">Муаммои дигар ин </w:t>
      </w:r>
      <w:r>
        <w:rPr>
          <w:rFonts w:ascii="Times New Roman Tj" w:hAnsi="Times New Roman Tj"/>
          <w:sz w:val="28"/>
          <w:szCs w:val="28"/>
          <w:lang w:val="tg-Cyrl-TJ"/>
        </w:rPr>
        <w:t xml:space="preserve">нокифоягии </w:t>
      </w:r>
      <w:r w:rsidRPr="00195E4A">
        <w:rPr>
          <w:rFonts w:ascii="Times New Roman Tj" w:hAnsi="Times New Roman Tj"/>
          <w:sz w:val="28"/>
          <w:szCs w:val="28"/>
          <w:lang w:val="tg-Cyrl-TJ"/>
        </w:rPr>
        <w:t xml:space="preserve">дастрасии ањолии ноњия ба оби нўшокї </w:t>
      </w:r>
      <w:r w:rsidRPr="00FB0AB3">
        <w:rPr>
          <w:rFonts w:ascii="Times New Roman Tj" w:hAnsi="Times New Roman Tj"/>
          <w:sz w:val="28"/>
          <w:szCs w:val="28"/>
          <w:lang w:val="tg-Cyrl-TJ"/>
        </w:rPr>
        <w:t xml:space="preserve">мебошад.  </w:t>
      </w:r>
      <w:r>
        <w:rPr>
          <w:rFonts w:ascii="Times New Roman Tj" w:hAnsi="Times New Roman Tj" w:cs="TAJIKAN"/>
          <w:bCs/>
          <w:sz w:val="28"/>
          <w:szCs w:val="28"/>
          <w:lang w:val="tg-Cyrl-TJ"/>
        </w:rPr>
        <w:t xml:space="preserve">Дар шароити мављуда,81,1 </w:t>
      </w:r>
      <w:r w:rsidRPr="00FB0AB3">
        <w:rPr>
          <w:rFonts w:ascii="Times New Roman Tj" w:hAnsi="Times New Roman Tj" w:cs="TAJIKAN"/>
          <w:bCs/>
          <w:sz w:val="28"/>
          <w:szCs w:val="28"/>
          <w:lang w:val="tg-Cyrl-TJ"/>
        </w:rPr>
        <w:t xml:space="preserve">%-и </w:t>
      </w:r>
      <w:r w:rsidRPr="00FB0AB3">
        <w:rPr>
          <w:rFonts w:ascii="Times New Roman Tj" w:hAnsi="Times New Roman Tj"/>
          <w:sz w:val="28"/>
          <w:szCs w:val="28"/>
          <w:lang w:val="tg-Cyrl-TJ"/>
        </w:rPr>
        <w:t>ањолии ноњияи аз оби нўшок</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таъмин мебошанд.  Аз 26249 нафар(4766 хо</w:t>
      </w:r>
      <w:r>
        <w:rPr>
          <w:rFonts w:ascii="Times New Roman Tj" w:hAnsi="Times New Roman Tj"/>
          <w:sz w:val="28"/>
          <w:szCs w:val="28"/>
          <w:lang w:val="tg-Cyrl-TJ"/>
        </w:rPr>
        <w:t>љ</w:t>
      </w:r>
      <w:r w:rsidRPr="00FB0AB3">
        <w:rPr>
          <w:rFonts w:ascii="Times New Roman Tj" w:hAnsi="Times New Roman Tj"/>
          <w:sz w:val="28"/>
          <w:szCs w:val="28"/>
          <w:lang w:val="tg-Cyrl-TJ"/>
        </w:rPr>
        <w:t xml:space="preserve">агї) </w:t>
      </w:r>
      <w:r>
        <w:rPr>
          <w:rFonts w:ascii="Times New Roman Tj" w:hAnsi="Times New Roman Tj"/>
          <w:sz w:val="28"/>
          <w:szCs w:val="28"/>
          <w:lang w:val="tg-Cyrl-TJ"/>
        </w:rPr>
        <w:t xml:space="preserve">ањолии соли 2013 </w:t>
      </w:r>
      <w:r w:rsidRPr="00FB0AB3">
        <w:rPr>
          <w:rFonts w:ascii="Times New Roman Tj" w:hAnsi="Times New Roman Tj"/>
          <w:sz w:val="28"/>
          <w:szCs w:val="28"/>
          <w:lang w:val="tg-Cyrl-TJ"/>
        </w:rPr>
        <w:t xml:space="preserve">бо хати оби марказонидашуда 4321 нафар, бо </w:t>
      </w:r>
      <w:r>
        <w:rPr>
          <w:rFonts w:ascii="Times New Roman Tj" w:hAnsi="Times New Roman Tj"/>
          <w:sz w:val="28"/>
          <w:szCs w:val="28"/>
          <w:lang w:val="tg-Cyrl-TJ"/>
        </w:rPr>
        <w:t>хатти</w:t>
      </w:r>
      <w:r w:rsidRPr="00FB0AB3">
        <w:rPr>
          <w:rFonts w:ascii="Times New Roman Tj" w:hAnsi="Times New Roman Tj"/>
          <w:sz w:val="28"/>
          <w:szCs w:val="28"/>
          <w:lang w:val="tg-Cyrl-TJ"/>
        </w:rPr>
        <w:t xml:space="preserve"> об 10422 нафар, аз манбаъњои оби кушод  (чашмањо)– 10028 истифода мебаранд.</w:t>
      </w:r>
      <w:r w:rsidRPr="00FB0AB3">
        <w:rPr>
          <w:rFonts w:ascii="Times New Roman Tj" w:hAnsi="Times New Roman Tj" w:cs="TAJIKAN"/>
          <w:sz w:val="28"/>
          <w:szCs w:val="28"/>
          <w:lang w:val="tg-Cyrl-TJ"/>
        </w:rPr>
        <w:t xml:space="preserve"> Норасоии оби ошомидан</w:t>
      </w:r>
      <w:r>
        <w:rPr>
          <w:rFonts w:ascii="Times New Roman Tj" w:hAnsi="Times New Roman Tj" w:cs="TAJIKAN"/>
          <w:sz w:val="28"/>
          <w:szCs w:val="28"/>
          <w:lang w:val="tg-Cyrl-TJ"/>
        </w:rPr>
        <w:t>ї</w:t>
      </w:r>
      <w:r w:rsidRPr="00FB0AB3">
        <w:rPr>
          <w:rFonts w:ascii="Times New Roman Tj" w:hAnsi="Times New Roman Tj" w:cs="TAJIKAN"/>
          <w:sz w:val="28"/>
          <w:szCs w:val="28"/>
          <w:lang w:val="tg-Cyrl-TJ"/>
        </w:rPr>
        <w:t xml:space="preserve">, сифати об ва </w:t>
      </w:r>
      <w:r>
        <w:rPr>
          <w:rFonts w:ascii="Times New Roman Tj" w:hAnsi="Times New Roman Tj" w:cs="TAJIKAN"/>
          <w:sz w:val="28"/>
          <w:szCs w:val="28"/>
          <w:lang w:val="tg-Cyrl-TJ"/>
        </w:rPr>
        <w:t>ѓайрисанитарї</w:t>
      </w:r>
      <w:r w:rsidRPr="00FB0AB3">
        <w:rPr>
          <w:rFonts w:ascii="Times New Roman Tj" w:hAnsi="Times New Roman Tj" w:cs="TAJIKAN"/>
          <w:sz w:val="28"/>
          <w:szCs w:val="28"/>
          <w:lang w:val="tg-Cyrl-TJ"/>
        </w:rPr>
        <w:t xml:space="preserve"> бевосита ба саломатии а</w:t>
      </w:r>
      <w:r>
        <w:rPr>
          <w:rFonts w:ascii="Times New Roman Tj" w:hAnsi="Times New Roman Tj" w:cs="TAJIKAN"/>
          <w:sz w:val="28"/>
          <w:szCs w:val="28"/>
          <w:lang w:val="tg-Cyrl-TJ"/>
        </w:rPr>
        <w:t>њ</w:t>
      </w:r>
      <w:r w:rsidRPr="00FB0AB3">
        <w:rPr>
          <w:rFonts w:ascii="Times New Roman Tj" w:hAnsi="Times New Roman Tj" w:cs="TAJIKAN"/>
          <w:sz w:val="28"/>
          <w:szCs w:val="28"/>
          <w:lang w:val="tg-Cyrl-TJ"/>
        </w:rPr>
        <w:t>ол</w:t>
      </w:r>
      <w:r>
        <w:rPr>
          <w:rFonts w:ascii="Times New Roman Tj" w:hAnsi="Times New Roman Tj" w:cs="TAJIKAN"/>
          <w:sz w:val="28"/>
          <w:szCs w:val="28"/>
          <w:lang w:val="tg-Cyrl-TJ"/>
        </w:rPr>
        <w:t>ї</w:t>
      </w:r>
      <w:r w:rsidRPr="00FB0AB3">
        <w:rPr>
          <w:rFonts w:ascii="Times New Roman Tj" w:hAnsi="Times New Roman Tj" w:cs="TAJIKAN"/>
          <w:sz w:val="28"/>
          <w:szCs w:val="28"/>
          <w:lang w:val="tg-Cyrl-TJ"/>
        </w:rPr>
        <w:t xml:space="preserve"> таъсир намуда ба зиёд шудани бемори</w:t>
      </w:r>
      <w:r>
        <w:rPr>
          <w:rFonts w:ascii="Times New Roman Tj" w:hAnsi="Times New Roman Tj" w:cs="TAJIKAN"/>
          <w:sz w:val="28"/>
          <w:szCs w:val="28"/>
          <w:lang w:val="tg-Cyrl-TJ"/>
        </w:rPr>
        <w:t>њ</w:t>
      </w:r>
      <w:r w:rsidRPr="00FB0AB3">
        <w:rPr>
          <w:rFonts w:ascii="Times New Roman Tj" w:hAnsi="Times New Roman Tj" w:cs="TAJIKAN"/>
          <w:sz w:val="28"/>
          <w:szCs w:val="28"/>
          <w:lang w:val="tg-Cyrl-TJ"/>
        </w:rPr>
        <w:t xml:space="preserve">ои рўда, бо вируси гипатити А, гелминиоз мешавад. Сабаби дигари чунин </w:t>
      </w:r>
      <w:r>
        <w:rPr>
          <w:rFonts w:ascii="Times New Roman Tj" w:hAnsi="Times New Roman Tj" w:cs="TAJIKAN"/>
          <w:sz w:val="28"/>
          <w:szCs w:val="28"/>
          <w:lang w:val="tg-Cyrl-TJ"/>
        </w:rPr>
        <w:t>њ</w:t>
      </w:r>
      <w:r w:rsidRPr="00FB0AB3">
        <w:rPr>
          <w:rFonts w:ascii="Times New Roman Tj" w:hAnsi="Times New Roman Tj" w:cs="TAJIKAN"/>
          <w:sz w:val="28"/>
          <w:szCs w:val="28"/>
          <w:lang w:val="tg-Cyrl-TJ"/>
        </w:rPr>
        <w:t>олат мав</w:t>
      </w:r>
      <w:r>
        <w:rPr>
          <w:rFonts w:ascii="Times New Roman Tj" w:hAnsi="Times New Roman Tj" w:cs="TAJIKAN"/>
          <w:sz w:val="28"/>
          <w:szCs w:val="28"/>
          <w:lang w:val="tg-Cyrl-TJ"/>
        </w:rPr>
        <w:t>љ</w:t>
      </w:r>
      <w:r w:rsidRPr="00FB0AB3">
        <w:rPr>
          <w:rFonts w:ascii="Times New Roman Tj" w:hAnsi="Times New Roman Tj" w:cs="TAJIKAN"/>
          <w:sz w:val="28"/>
          <w:szCs w:val="28"/>
          <w:lang w:val="tg-Cyrl-TJ"/>
        </w:rPr>
        <w:t>уд набудани шабак</w:t>
      </w:r>
      <w:r>
        <w:rPr>
          <w:rFonts w:ascii="Times New Roman Tj" w:hAnsi="Times New Roman Tj" w:cs="TAJIKAN"/>
          <w:sz w:val="28"/>
          <w:szCs w:val="28"/>
          <w:lang w:val="tg-Cyrl-TJ"/>
        </w:rPr>
        <w:t xml:space="preserve">ањои ташноби марказонидашуда </w:t>
      </w:r>
      <w:r w:rsidRPr="00FB0AB3">
        <w:rPr>
          <w:rFonts w:ascii="Times New Roman Tj" w:hAnsi="Times New Roman Tj" w:cs="TAJIKAN"/>
          <w:sz w:val="28"/>
          <w:szCs w:val="28"/>
          <w:lang w:val="tg-Cyrl-TJ"/>
        </w:rPr>
        <w:t xml:space="preserve">мебошад. Дар </w:t>
      </w:r>
      <w:r>
        <w:rPr>
          <w:rFonts w:ascii="Times New Roman Tj" w:hAnsi="Times New Roman Tj" w:cs="TAJIKAN"/>
          <w:sz w:val="28"/>
          <w:szCs w:val="28"/>
          <w:lang w:val="tg-Cyrl-TJ"/>
        </w:rPr>
        <w:t xml:space="preserve">маркази </w:t>
      </w:r>
      <w:r w:rsidRPr="00FB0AB3">
        <w:rPr>
          <w:rFonts w:ascii="Times New Roman Tj" w:hAnsi="Times New Roman Tj" w:cs="TAJIKAN"/>
          <w:sz w:val="28"/>
          <w:szCs w:val="28"/>
          <w:lang w:val="tg-Cyrl-TJ"/>
        </w:rPr>
        <w:t>ноњия шабакаи корез</w:t>
      </w:r>
      <w:r>
        <w:rPr>
          <w:rFonts w:ascii="Times New Roman Tj" w:hAnsi="Times New Roman Tj" w:cs="TAJIKAN"/>
          <w:sz w:val="28"/>
          <w:szCs w:val="28"/>
          <w:lang w:val="tg-Cyrl-TJ"/>
        </w:rPr>
        <w:t>ї</w:t>
      </w:r>
      <w:r w:rsidRPr="00FB0AB3">
        <w:rPr>
          <w:rFonts w:ascii="Times New Roman Tj" w:hAnsi="Times New Roman Tj" w:cs="TAJIKAN"/>
          <w:sz w:val="28"/>
          <w:szCs w:val="28"/>
          <w:lang w:val="tg-Cyrl-TJ"/>
        </w:rPr>
        <w:t xml:space="preserve"> вуљуд надорад. Мав</w:t>
      </w:r>
      <w:r>
        <w:rPr>
          <w:rFonts w:ascii="Times New Roman Tj" w:hAnsi="Times New Roman Tj" w:cs="TAJIKAN"/>
          <w:sz w:val="28"/>
          <w:szCs w:val="28"/>
          <w:lang w:val="tg-Cyrl-TJ"/>
        </w:rPr>
        <w:t>љ</w:t>
      </w:r>
      <w:r w:rsidRPr="00FB0AB3">
        <w:rPr>
          <w:rFonts w:ascii="Times New Roman Tj" w:hAnsi="Times New Roman Tj" w:cs="TAJIKAN"/>
          <w:sz w:val="28"/>
          <w:szCs w:val="28"/>
          <w:lang w:val="tg-Cyrl-TJ"/>
        </w:rPr>
        <w:t xml:space="preserve">уд набудани  системаи </w:t>
      </w:r>
      <w:r>
        <w:rPr>
          <w:rFonts w:ascii="Times New Roman Tj" w:hAnsi="Times New Roman Tj" w:cs="TAJIKAN"/>
          <w:sz w:val="28"/>
          <w:szCs w:val="28"/>
          <w:lang w:val="tg-Cyrl-TJ"/>
        </w:rPr>
        <w:t>ташноб</w:t>
      </w:r>
      <w:r w:rsidRPr="00FB0AB3">
        <w:rPr>
          <w:rFonts w:ascii="Times New Roman Tj" w:hAnsi="Times New Roman Tj" w:cs="TAJIKAN"/>
          <w:sz w:val="28"/>
          <w:szCs w:val="28"/>
          <w:lang w:val="tg-Cyrl-TJ"/>
        </w:rPr>
        <w:t xml:space="preserve"> ( ба хусус дар ну</w:t>
      </w:r>
      <w:r>
        <w:rPr>
          <w:rFonts w:ascii="Times New Roman Tj" w:hAnsi="Times New Roman Tj" w:cs="TAJIKAN"/>
          <w:sz w:val="28"/>
          <w:szCs w:val="28"/>
          <w:lang w:val="tg-Cyrl-TJ"/>
        </w:rPr>
        <w:t>ќ</w:t>
      </w:r>
      <w:r w:rsidRPr="00FB0AB3">
        <w:rPr>
          <w:rFonts w:ascii="Times New Roman Tj" w:hAnsi="Times New Roman Tj" w:cs="TAJIKAN"/>
          <w:sz w:val="28"/>
          <w:szCs w:val="28"/>
          <w:lang w:val="tg-Cyrl-TJ"/>
        </w:rPr>
        <w:t>та</w:t>
      </w:r>
      <w:r>
        <w:rPr>
          <w:rFonts w:ascii="Times New Roman Tj" w:hAnsi="Times New Roman Tj" w:cs="TAJIKAN"/>
          <w:sz w:val="28"/>
          <w:szCs w:val="28"/>
          <w:lang w:val="tg-Cyrl-TJ"/>
        </w:rPr>
        <w:t>њ</w:t>
      </w:r>
      <w:r w:rsidRPr="00FB0AB3">
        <w:rPr>
          <w:rFonts w:ascii="Times New Roman Tj" w:hAnsi="Times New Roman Tj" w:cs="TAJIKAN"/>
          <w:sz w:val="28"/>
          <w:szCs w:val="28"/>
          <w:lang w:val="tg-Cyrl-TJ"/>
        </w:rPr>
        <w:t>ои а</w:t>
      </w:r>
      <w:r>
        <w:rPr>
          <w:rFonts w:ascii="Times New Roman Tj" w:hAnsi="Times New Roman Tj" w:cs="TAJIKAN"/>
          <w:sz w:val="28"/>
          <w:szCs w:val="28"/>
          <w:lang w:val="tg-Cyrl-TJ"/>
        </w:rPr>
        <w:t>њ</w:t>
      </w:r>
      <w:r w:rsidRPr="00FB0AB3">
        <w:rPr>
          <w:rFonts w:ascii="Times New Roman Tj" w:hAnsi="Times New Roman Tj" w:cs="TAJIKAN"/>
          <w:sz w:val="28"/>
          <w:szCs w:val="28"/>
          <w:lang w:val="tg-Cyrl-TJ"/>
        </w:rPr>
        <w:t>олинишин) метавонад боиси ифлосшавии на тан</w:t>
      </w:r>
      <w:r>
        <w:rPr>
          <w:rFonts w:ascii="Times New Roman Tj" w:hAnsi="Times New Roman Tj" w:cs="TAJIKAN"/>
          <w:sz w:val="28"/>
          <w:szCs w:val="28"/>
          <w:lang w:val="tg-Cyrl-TJ"/>
        </w:rPr>
        <w:t>њ</w:t>
      </w:r>
      <w:r w:rsidRPr="00FB0AB3">
        <w:rPr>
          <w:rFonts w:ascii="Times New Roman Tj" w:hAnsi="Times New Roman Tj" w:cs="TAJIKAN"/>
          <w:sz w:val="28"/>
          <w:szCs w:val="28"/>
          <w:lang w:val="tg-Cyrl-TJ"/>
        </w:rPr>
        <w:t>о об</w:t>
      </w:r>
      <w:r>
        <w:rPr>
          <w:rFonts w:ascii="Times New Roman Tj" w:hAnsi="Times New Roman Tj" w:cs="TAJIKAN"/>
          <w:sz w:val="28"/>
          <w:szCs w:val="28"/>
          <w:lang w:val="tg-Cyrl-TJ"/>
        </w:rPr>
        <w:t>њ</w:t>
      </w:r>
      <w:r w:rsidRPr="00FB0AB3">
        <w:rPr>
          <w:rFonts w:ascii="Times New Roman Tj" w:hAnsi="Times New Roman Tj" w:cs="TAJIKAN"/>
          <w:sz w:val="28"/>
          <w:szCs w:val="28"/>
          <w:lang w:val="tg-Cyrl-TJ"/>
        </w:rPr>
        <w:t>ои рўизамин</w:t>
      </w:r>
      <w:r>
        <w:rPr>
          <w:rFonts w:ascii="Times New Roman Tj" w:hAnsi="Times New Roman Tj" w:cs="TAJIKAN"/>
          <w:sz w:val="28"/>
          <w:szCs w:val="28"/>
          <w:lang w:val="tg-Cyrl-TJ"/>
        </w:rPr>
        <w:t>ї</w:t>
      </w:r>
      <w:r w:rsidRPr="00FB0AB3">
        <w:rPr>
          <w:rFonts w:ascii="Times New Roman Tj" w:hAnsi="Times New Roman Tj" w:cs="TAJIKAN"/>
          <w:sz w:val="28"/>
          <w:szCs w:val="28"/>
          <w:lang w:val="tg-Cyrl-TJ"/>
        </w:rPr>
        <w:t>, балки зеризамин</w:t>
      </w:r>
      <w:r>
        <w:rPr>
          <w:rFonts w:ascii="Times New Roman Tj" w:hAnsi="Times New Roman Tj" w:cs="TAJIKAN"/>
          <w:sz w:val="28"/>
          <w:szCs w:val="28"/>
          <w:lang w:val="tg-Cyrl-TJ"/>
        </w:rPr>
        <w:t>ї</w:t>
      </w:r>
      <w:r w:rsidRPr="00FB0AB3">
        <w:rPr>
          <w:rFonts w:ascii="Times New Roman Tj" w:hAnsi="Times New Roman Tj" w:cs="TAJIKAN"/>
          <w:sz w:val="28"/>
          <w:szCs w:val="28"/>
          <w:lang w:val="tg-Cyrl-TJ"/>
        </w:rPr>
        <w:t xml:space="preserve"> низ шавад. </w:t>
      </w:r>
    </w:p>
    <w:p w:rsidR="00DF6064" w:rsidRPr="00FB0AB3" w:rsidRDefault="00DF6064" w:rsidP="00DF6064">
      <w:pPr>
        <w:ind w:firstLine="900"/>
        <w:rPr>
          <w:rFonts w:ascii="Times New Roman Tj" w:hAnsi="Times New Roman Tj"/>
          <w:sz w:val="28"/>
          <w:szCs w:val="28"/>
          <w:lang w:val="tg-Cyrl-TJ"/>
        </w:rPr>
      </w:pPr>
      <w:r w:rsidRPr="00FB0AB3">
        <w:rPr>
          <w:rFonts w:ascii="Times New Roman Tj" w:hAnsi="Times New Roman Tj"/>
          <w:sz w:val="28"/>
          <w:szCs w:val="28"/>
          <w:lang w:val="tg-Cyrl-TJ"/>
        </w:rPr>
        <w:t>Яке аз масъалањои муњими экологии  ноњия  ин сариваќт љамовар</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нагаштани </w:t>
      </w:r>
      <w:r w:rsidRPr="00195E4A">
        <w:rPr>
          <w:rFonts w:ascii="Times New Roman Tj" w:hAnsi="Times New Roman Tj"/>
          <w:sz w:val="28"/>
          <w:szCs w:val="28"/>
          <w:lang w:val="tg-Cyrl-TJ"/>
        </w:rPr>
        <w:t>партовњо</w:t>
      </w:r>
      <w:r w:rsidRPr="00FB0AB3">
        <w:rPr>
          <w:rFonts w:ascii="Times New Roman Tj" w:hAnsi="Times New Roman Tj"/>
          <w:sz w:val="28"/>
          <w:szCs w:val="28"/>
          <w:lang w:val="tg-Cyrl-TJ"/>
        </w:rPr>
        <w:t xml:space="preserve"> мебошад. Дар  ноњия 1 мавзеи партовљамъкун</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ташкил карда шудааст, ки  ба меъёрњои санитарию эколог</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мутобиќ нест.</w:t>
      </w:r>
    </w:p>
    <w:p w:rsidR="00DF6064" w:rsidRPr="00FB0AB3" w:rsidRDefault="00DF6064" w:rsidP="00DF6064">
      <w:pPr>
        <w:rPr>
          <w:rFonts w:ascii="Times New Roman Tj" w:hAnsi="Times New Roman Tj"/>
          <w:color w:val="000000"/>
          <w:sz w:val="28"/>
          <w:szCs w:val="28"/>
          <w:lang w:val="tg-Cyrl-TJ"/>
        </w:rPr>
      </w:pPr>
      <w:r w:rsidRPr="00FB0AB3">
        <w:rPr>
          <w:rFonts w:ascii="Times New Roman Tj" w:hAnsi="Times New Roman Tj"/>
          <w:b/>
          <w:i/>
          <w:sz w:val="28"/>
          <w:szCs w:val="28"/>
          <w:lang w:val="tg-Cyrl-TJ"/>
        </w:rPr>
        <w:tab/>
      </w:r>
      <w:r w:rsidRPr="00FB0AB3">
        <w:rPr>
          <w:rFonts w:ascii="Times New Roman Tj" w:hAnsi="Times New Roman Tj"/>
          <w:color w:val="000000"/>
          <w:sz w:val="28"/>
          <w:szCs w:val="28"/>
          <w:lang w:val="tg-Cyrl-TJ"/>
        </w:rPr>
        <w:t>Тибќи маълумотњои мављуда, дар ноњия миќдори ПСМ дар соли 201</w:t>
      </w:r>
      <w:r w:rsidR="00D90CCC">
        <w:rPr>
          <w:rFonts w:ascii="Times New Roman Tj" w:hAnsi="Times New Roman Tj"/>
          <w:color w:val="000000"/>
          <w:sz w:val="28"/>
          <w:szCs w:val="28"/>
          <w:lang w:val="tg-Cyrl-TJ"/>
        </w:rPr>
        <w:t>4</w:t>
      </w:r>
      <w:r w:rsidRPr="00FB0AB3">
        <w:rPr>
          <w:rFonts w:ascii="Times New Roman Tj" w:hAnsi="Times New Roman Tj"/>
          <w:color w:val="000000"/>
          <w:sz w:val="28"/>
          <w:szCs w:val="28"/>
          <w:lang w:val="tg-Cyrl-TJ"/>
        </w:rPr>
        <w:t xml:space="preserve"> нисбат ба соли 20</w:t>
      </w:r>
      <w:r w:rsidR="00D90CCC">
        <w:rPr>
          <w:rFonts w:ascii="Times New Roman Tj" w:hAnsi="Times New Roman Tj"/>
          <w:color w:val="000000"/>
          <w:sz w:val="28"/>
          <w:szCs w:val="28"/>
          <w:lang w:val="tg-Cyrl-TJ"/>
        </w:rPr>
        <w:t>10</w:t>
      </w:r>
      <w:r w:rsidRPr="00FB0AB3">
        <w:rPr>
          <w:rFonts w:ascii="Times New Roman Tj" w:hAnsi="Times New Roman Tj"/>
          <w:color w:val="000000"/>
          <w:sz w:val="28"/>
          <w:szCs w:val="28"/>
          <w:lang w:val="tg-Cyrl-TJ"/>
        </w:rPr>
        <w:t xml:space="preserve">  зиёд гаштааст (</w:t>
      </w:r>
      <w:smartTag w:uri="urn:schemas-microsoft-com:office:smarttags" w:element="metricconverter">
        <w:smartTagPr>
          <w:attr w:name="ProductID" w:val="3100 м3"/>
        </w:smartTagPr>
        <w:r w:rsidRPr="00FB0AB3">
          <w:rPr>
            <w:rFonts w:ascii="Times New Roman Tj" w:hAnsi="Times New Roman Tj"/>
            <w:color w:val="000000"/>
            <w:sz w:val="28"/>
            <w:szCs w:val="28"/>
            <w:lang w:val="tg-Cyrl-TJ"/>
          </w:rPr>
          <w:t>3100</w:t>
        </w:r>
        <w:r w:rsidRPr="00FB0AB3">
          <w:rPr>
            <w:rFonts w:ascii="Times New Roman Tj" w:hAnsi="Times New Roman Tj"/>
            <w:i/>
            <w:sz w:val="28"/>
            <w:szCs w:val="28"/>
            <w:lang w:val="tg-Cyrl-TJ"/>
          </w:rPr>
          <w:t xml:space="preserve"> м3</w:t>
        </w:r>
      </w:smartTag>
      <w:r w:rsidRPr="00FB0AB3">
        <w:rPr>
          <w:rFonts w:ascii="Times New Roman Tj" w:hAnsi="Times New Roman Tj"/>
          <w:color w:val="000000"/>
          <w:sz w:val="28"/>
          <w:szCs w:val="28"/>
          <w:lang w:val="tg-Cyrl-TJ"/>
        </w:rPr>
        <w:t>)ва ин омил аз он гувоњ</w:t>
      </w:r>
      <w:r>
        <w:rPr>
          <w:rFonts w:ascii="Times New Roman Tj" w:hAnsi="Times New Roman Tj"/>
          <w:color w:val="000000"/>
          <w:sz w:val="28"/>
          <w:szCs w:val="28"/>
          <w:lang w:val="tg-Cyrl-TJ"/>
        </w:rPr>
        <w:t>ї</w:t>
      </w:r>
      <w:r w:rsidRPr="00FB0AB3">
        <w:rPr>
          <w:rFonts w:ascii="Times New Roman Tj" w:hAnsi="Times New Roman Tj"/>
          <w:color w:val="000000"/>
          <w:sz w:val="28"/>
          <w:szCs w:val="28"/>
          <w:lang w:val="tg-Cyrl-TJ"/>
        </w:rPr>
        <w:t xml:space="preserve"> медињад, ки дар њудуди ноњия партовљойњои иљозат д</w:t>
      </w:r>
      <w:r>
        <w:rPr>
          <w:rFonts w:ascii="Times New Roman Tj" w:hAnsi="Times New Roman Tj"/>
          <w:color w:val="000000"/>
          <w:sz w:val="28"/>
          <w:szCs w:val="28"/>
          <w:lang w:val="tg-Cyrl-TJ"/>
        </w:rPr>
        <w:t xml:space="preserve">ода нашуда, низ зиёд гаштаанд. </w:t>
      </w:r>
      <w:r w:rsidRPr="00FB0AB3">
        <w:rPr>
          <w:rFonts w:ascii="Times New Roman Tj" w:hAnsi="Times New Roman Tj"/>
          <w:color w:val="000000"/>
          <w:sz w:val="28"/>
          <w:szCs w:val="28"/>
          <w:lang w:val="tg-Cyrl-TJ"/>
        </w:rPr>
        <w:t xml:space="preserve">Оиди њаљми партовњои ташкилоту муассисањои ноњия бошад, маълумотњои дахлдор на аз </w:t>
      </w:r>
      <w:r>
        <w:rPr>
          <w:rFonts w:ascii="Times New Roman Tj" w:hAnsi="Times New Roman Tj"/>
          <w:color w:val="000000"/>
          <w:sz w:val="28"/>
          <w:szCs w:val="28"/>
          <w:lang w:val="tg-Cyrl-TJ"/>
        </w:rPr>
        <w:t>њ</w:t>
      </w:r>
      <w:r w:rsidRPr="00FB0AB3">
        <w:rPr>
          <w:rFonts w:ascii="Times New Roman Tj" w:hAnsi="Times New Roman Tj"/>
          <w:color w:val="000000"/>
          <w:sz w:val="28"/>
          <w:szCs w:val="28"/>
          <w:lang w:val="tg-Cyrl-TJ"/>
        </w:rPr>
        <w:t>ама корхона</w:t>
      </w:r>
      <w:r>
        <w:rPr>
          <w:rFonts w:ascii="Times New Roman Tj" w:hAnsi="Times New Roman Tj"/>
          <w:color w:val="000000"/>
          <w:sz w:val="28"/>
          <w:szCs w:val="28"/>
          <w:lang w:val="tg-Cyrl-TJ"/>
        </w:rPr>
        <w:t xml:space="preserve">њо дастрас карда </w:t>
      </w:r>
      <w:r w:rsidRPr="00FB0AB3">
        <w:rPr>
          <w:rFonts w:ascii="Times New Roman Tj" w:hAnsi="Times New Roman Tj"/>
          <w:color w:val="000000"/>
          <w:sz w:val="28"/>
          <w:szCs w:val="28"/>
          <w:lang w:val="tg-Cyrl-TJ"/>
        </w:rPr>
        <w:t>мешаванд.</w:t>
      </w:r>
    </w:p>
    <w:p w:rsidR="00DF6064" w:rsidRPr="00FB0AB3" w:rsidRDefault="00DF6064" w:rsidP="00DF6064">
      <w:pPr>
        <w:spacing w:after="120"/>
        <w:ind w:firstLine="567"/>
        <w:rPr>
          <w:rFonts w:ascii="Times New Roman Tj" w:hAnsi="Times New Roman Tj"/>
          <w:sz w:val="28"/>
          <w:szCs w:val="28"/>
          <w:lang w:val="tg-Cyrl-TJ"/>
        </w:rPr>
      </w:pPr>
      <w:r w:rsidRPr="00FB0AB3">
        <w:rPr>
          <w:rFonts w:ascii="Times New Roman Tj" w:hAnsi="Times New Roman Tj"/>
          <w:color w:val="000000"/>
          <w:sz w:val="28"/>
          <w:szCs w:val="28"/>
          <w:lang w:val="tg-Cyrl-TJ"/>
        </w:rPr>
        <w:t xml:space="preserve">Дар њудуди љамоатњои ноњия партовљойњо ташкил карда нашудаанд ва ин яке аз мушкилињои асосии њифзи муњити зисти ноњия ба њисоб меравад. </w:t>
      </w:r>
      <w:r w:rsidRPr="00FB0AB3">
        <w:rPr>
          <w:rFonts w:ascii="Times New Roman Tj" w:hAnsi="Times New Roman Tj"/>
          <w:sz w:val="28"/>
          <w:szCs w:val="28"/>
          <w:lang w:val="tg-Cyrl-TJ"/>
        </w:rPr>
        <w:t>Мав</w:t>
      </w:r>
      <w:r>
        <w:rPr>
          <w:rFonts w:ascii="Times New Roman Tj" w:hAnsi="Times New Roman Tj"/>
          <w:sz w:val="28"/>
          <w:szCs w:val="28"/>
          <w:lang w:val="tg-Cyrl-TJ"/>
        </w:rPr>
        <w:t>љ</w:t>
      </w:r>
      <w:r w:rsidRPr="00FB0AB3">
        <w:rPr>
          <w:rFonts w:ascii="Times New Roman Tj" w:hAnsi="Times New Roman Tj"/>
          <w:sz w:val="28"/>
          <w:szCs w:val="28"/>
          <w:lang w:val="tg-Cyrl-TJ"/>
        </w:rPr>
        <w:t>уд набудани хадамоти коммунал</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дар </w:t>
      </w:r>
      <w:r>
        <w:rPr>
          <w:rFonts w:ascii="Times New Roman Tj" w:hAnsi="Times New Roman Tj"/>
          <w:sz w:val="28"/>
          <w:szCs w:val="28"/>
          <w:lang w:val="tg-Cyrl-TJ"/>
        </w:rPr>
        <w:t>љ</w:t>
      </w:r>
      <w:r w:rsidRPr="00FB0AB3">
        <w:rPr>
          <w:rFonts w:ascii="Times New Roman Tj" w:hAnsi="Times New Roman Tj"/>
          <w:sz w:val="28"/>
          <w:szCs w:val="28"/>
          <w:lang w:val="tg-Cyrl-TJ"/>
        </w:rPr>
        <w:t>амоат</w:t>
      </w:r>
      <w:r>
        <w:rPr>
          <w:rFonts w:ascii="Times New Roman Tj" w:hAnsi="Times New Roman Tj"/>
          <w:sz w:val="28"/>
          <w:szCs w:val="28"/>
          <w:lang w:val="tg-Cyrl-TJ"/>
        </w:rPr>
        <w:t>њ</w:t>
      </w:r>
      <w:r w:rsidRPr="00FB0AB3">
        <w:rPr>
          <w:rFonts w:ascii="Times New Roman Tj" w:hAnsi="Times New Roman Tj"/>
          <w:sz w:val="28"/>
          <w:szCs w:val="28"/>
          <w:lang w:val="tg-Cyrl-TJ"/>
        </w:rPr>
        <w:t>о ба пайдо шудани партовго</w:t>
      </w:r>
      <w:r>
        <w:rPr>
          <w:rFonts w:ascii="Times New Roman Tj" w:hAnsi="Times New Roman Tj"/>
          <w:sz w:val="28"/>
          <w:szCs w:val="28"/>
          <w:lang w:val="tg-Cyrl-TJ"/>
        </w:rPr>
        <w:t>њњ</w:t>
      </w:r>
      <w:r w:rsidRPr="00FB0AB3">
        <w:rPr>
          <w:rFonts w:ascii="Times New Roman Tj" w:hAnsi="Times New Roman Tj"/>
          <w:sz w:val="28"/>
          <w:szCs w:val="28"/>
          <w:lang w:val="tg-Cyrl-TJ"/>
        </w:rPr>
        <w:t xml:space="preserve">ои сершумори </w:t>
      </w:r>
      <w:r>
        <w:rPr>
          <w:rFonts w:ascii="Times New Roman Tj" w:hAnsi="Times New Roman Tj"/>
          <w:sz w:val="28"/>
          <w:szCs w:val="28"/>
          <w:lang w:val="tg-Cyrl-TJ"/>
        </w:rPr>
        <w:t>ѓ</w:t>
      </w:r>
      <w:r w:rsidRPr="00FB0AB3">
        <w:rPr>
          <w:rFonts w:ascii="Times New Roman Tj" w:hAnsi="Times New Roman Tj"/>
          <w:sz w:val="28"/>
          <w:szCs w:val="28"/>
          <w:lang w:val="tg-Cyrl-TJ"/>
        </w:rPr>
        <w:t>айрирасм</w:t>
      </w:r>
      <w:r>
        <w:rPr>
          <w:rFonts w:ascii="Times New Roman Tj" w:hAnsi="Times New Roman Tj"/>
          <w:sz w:val="28"/>
          <w:szCs w:val="28"/>
          <w:lang w:val="tg-Cyrl-TJ"/>
        </w:rPr>
        <w:t>ї</w:t>
      </w:r>
      <w:r w:rsidRPr="00FB0AB3">
        <w:rPr>
          <w:rFonts w:ascii="Times New Roman Tj" w:hAnsi="Times New Roman Tj"/>
          <w:sz w:val="28"/>
          <w:szCs w:val="28"/>
          <w:lang w:val="tg-Cyrl-TJ"/>
        </w:rPr>
        <w:t>, ифлос шудани замин, со</w:t>
      </w:r>
      <w:r>
        <w:rPr>
          <w:rFonts w:ascii="Times New Roman Tj" w:hAnsi="Times New Roman Tj"/>
          <w:sz w:val="28"/>
          <w:szCs w:val="28"/>
          <w:lang w:val="tg-Cyrl-TJ"/>
        </w:rPr>
        <w:t>њ</w:t>
      </w:r>
      <w:r w:rsidRPr="00FB0AB3">
        <w:rPr>
          <w:rFonts w:ascii="Times New Roman Tj" w:hAnsi="Times New Roman Tj"/>
          <w:sz w:val="28"/>
          <w:szCs w:val="28"/>
          <w:lang w:val="tg-Cyrl-TJ"/>
        </w:rPr>
        <w:t>ил</w:t>
      </w:r>
      <w:r>
        <w:rPr>
          <w:rFonts w:ascii="Times New Roman Tj" w:hAnsi="Times New Roman Tj"/>
          <w:sz w:val="28"/>
          <w:szCs w:val="28"/>
          <w:lang w:val="tg-Cyrl-TJ"/>
        </w:rPr>
        <w:t>њ</w:t>
      </w:r>
      <w:r w:rsidRPr="00FB0AB3">
        <w:rPr>
          <w:rFonts w:ascii="Times New Roman Tj" w:hAnsi="Times New Roman Tj"/>
          <w:sz w:val="28"/>
          <w:szCs w:val="28"/>
          <w:lang w:val="tg-Cyrl-TJ"/>
        </w:rPr>
        <w:t>ои иншооти об ва афзудани хатари сар задании касали</w:t>
      </w:r>
      <w:r>
        <w:rPr>
          <w:rFonts w:ascii="Times New Roman Tj" w:hAnsi="Times New Roman Tj"/>
          <w:sz w:val="28"/>
          <w:szCs w:val="28"/>
          <w:lang w:val="tg-Cyrl-TJ"/>
        </w:rPr>
        <w:t>њ</w:t>
      </w:r>
      <w:r w:rsidRPr="00FB0AB3">
        <w:rPr>
          <w:rFonts w:ascii="Times New Roman Tj" w:hAnsi="Times New Roman Tj"/>
          <w:sz w:val="28"/>
          <w:szCs w:val="28"/>
          <w:lang w:val="tg-Cyrl-TJ"/>
        </w:rPr>
        <w:t>ои сироят</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мегардад.</w:t>
      </w:r>
    </w:p>
    <w:p w:rsidR="00DF6064" w:rsidRPr="00D96ADA" w:rsidRDefault="00DF6064" w:rsidP="00DF6064">
      <w:pPr>
        <w:spacing w:after="120"/>
        <w:ind w:firstLine="567"/>
        <w:rPr>
          <w:rFonts w:ascii="Times New Roman Tj" w:hAnsi="Times New Roman Tj"/>
          <w:sz w:val="28"/>
          <w:szCs w:val="28"/>
          <w:lang w:val="tg-Cyrl-TJ"/>
        </w:rPr>
      </w:pPr>
      <w:r w:rsidRPr="00FB0AB3">
        <w:rPr>
          <w:rFonts w:ascii="Times New Roman Tj" w:hAnsi="Times New Roman Tj"/>
          <w:sz w:val="28"/>
          <w:szCs w:val="28"/>
          <w:lang w:val="tg-Cyrl-TJ"/>
        </w:rPr>
        <w:t xml:space="preserve">Дигар манбаъи ташаккули </w:t>
      </w:r>
      <w:r w:rsidRPr="00FB0AB3">
        <w:rPr>
          <w:rFonts w:ascii="Times New Roman Tj" w:hAnsi="Times New Roman Tj"/>
          <w:b/>
          <w:sz w:val="28"/>
          <w:szCs w:val="28"/>
          <w:lang w:val="tg-Cyrl-TJ"/>
        </w:rPr>
        <w:t>партов</w:t>
      </w:r>
      <w:r>
        <w:rPr>
          <w:rFonts w:ascii="Times New Roman Tj" w:hAnsi="Times New Roman Tj"/>
          <w:b/>
          <w:sz w:val="28"/>
          <w:szCs w:val="28"/>
          <w:lang w:val="tg-Cyrl-TJ"/>
        </w:rPr>
        <w:t>њ</w:t>
      </w:r>
      <w:r w:rsidRPr="00FB0AB3">
        <w:rPr>
          <w:rFonts w:ascii="Times New Roman Tj" w:hAnsi="Times New Roman Tj"/>
          <w:b/>
          <w:sz w:val="28"/>
          <w:szCs w:val="28"/>
          <w:lang w:val="tg-Cyrl-TJ"/>
        </w:rPr>
        <w:t>ои хатарнок</w:t>
      </w:r>
      <w:r w:rsidRPr="00FB0AB3">
        <w:rPr>
          <w:rFonts w:ascii="Times New Roman Tj" w:hAnsi="Times New Roman Tj"/>
          <w:sz w:val="28"/>
          <w:szCs w:val="28"/>
          <w:lang w:val="tg-Cyrl-TJ"/>
        </w:rPr>
        <w:t xml:space="preserve">  муассиса</w:t>
      </w:r>
      <w:r>
        <w:rPr>
          <w:rFonts w:ascii="Times New Roman Tj" w:hAnsi="Times New Roman Tj"/>
          <w:sz w:val="28"/>
          <w:szCs w:val="28"/>
          <w:lang w:val="tg-Cyrl-TJ"/>
        </w:rPr>
        <w:t>њ</w:t>
      </w:r>
      <w:r w:rsidRPr="00FB0AB3">
        <w:rPr>
          <w:rFonts w:ascii="Times New Roman Tj" w:hAnsi="Times New Roman Tj"/>
          <w:sz w:val="28"/>
          <w:szCs w:val="28"/>
          <w:lang w:val="tg-Cyrl-TJ"/>
        </w:rPr>
        <w:t>ои тиббии но</w:t>
      </w:r>
      <w:r>
        <w:rPr>
          <w:rFonts w:ascii="Times New Roman Tj" w:hAnsi="Times New Roman Tj"/>
          <w:sz w:val="28"/>
          <w:szCs w:val="28"/>
          <w:lang w:val="tg-Cyrl-TJ"/>
        </w:rPr>
        <w:t>њ</w:t>
      </w:r>
      <w:r w:rsidRPr="00FB0AB3">
        <w:rPr>
          <w:rFonts w:ascii="Times New Roman Tj" w:hAnsi="Times New Roman Tj"/>
          <w:sz w:val="28"/>
          <w:szCs w:val="28"/>
          <w:lang w:val="tg-Cyrl-TJ"/>
        </w:rPr>
        <w:t>ия ва  хадамоти байтории но</w:t>
      </w:r>
      <w:r>
        <w:rPr>
          <w:rFonts w:ascii="Times New Roman Tj" w:hAnsi="Times New Roman Tj"/>
          <w:sz w:val="28"/>
          <w:szCs w:val="28"/>
          <w:lang w:val="tg-Cyrl-TJ"/>
        </w:rPr>
        <w:t>њ</w:t>
      </w:r>
      <w:r w:rsidRPr="00FB0AB3">
        <w:rPr>
          <w:rFonts w:ascii="Times New Roman Tj" w:hAnsi="Times New Roman Tj"/>
          <w:sz w:val="28"/>
          <w:szCs w:val="28"/>
          <w:lang w:val="tg-Cyrl-TJ"/>
        </w:rPr>
        <w:t>ия мебошанд. Муассиса</w:t>
      </w:r>
      <w:r>
        <w:rPr>
          <w:rFonts w:ascii="Times New Roman Tj" w:hAnsi="Times New Roman Tj"/>
          <w:sz w:val="28"/>
          <w:szCs w:val="28"/>
          <w:lang w:val="tg-Cyrl-TJ"/>
        </w:rPr>
        <w:t>њ</w:t>
      </w:r>
      <w:r w:rsidRPr="00FB0AB3">
        <w:rPr>
          <w:rFonts w:ascii="Times New Roman Tj" w:hAnsi="Times New Roman Tj"/>
          <w:sz w:val="28"/>
          <w:szCs w:val="28"/>
          <w:lang w:val="tg-Cyrl-TJ"/>
        </w:rPr>
        <w:t>ои тибб</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бояд бо печ</w:t>
      </w:r>
      <w:r>
        <w:rPr>
          <w:rFonts w:ascii="Times New Roman Tj" w:hAnsi="Times New Roman Tj"/>
          <w:sz w:val="28"/>
          <w:szCs w:val="28"/>
          <w:lang w:val="tg-Cyrl-TJ"/>
        </w:rPr>
        <w:t>њ</w:t>
      </w:r>
      <w:r w:rsidRPr="00FB0AB3">
        <w:rPr>
          <w:rFonts w:ascii="Times New Roman Tj" w:hAnsi="Times New Roman Tj"/>
          <w:sz w:val="28"/>
          <w:szCs w:val="28"/>
          <w:lang w:val="tg-Cyrl-TJ"/>
        </w:rPr>
        <w:t>о барои сузонидани партов</w:t>
      </w:r>
      <w:r>
        <w:rPr>
          <w:rFonts w:ascii="Times New Roman Tj" w:hAnsi="Times New Roman Tj"/>
          <w:sz w:val="28"/>
          <w:szCs w:val="28"/>
          <w:lang w:val="tg-Cyrl-TJ"/>
        </w:rPr>
        <w:t>њ</w:t>
      </w:r>
      <w:r w:rsidRPr="00FB0AB3">
        <w:rPr>
          <w:rFonts w:ascii="Times New Roman Tj" w:hAnsi="Times New Roman Tj"/>
          <w:sz w:val="28"/>
          <w:szCs w:val="28"/>
          <w:lang w:val="tg-Cyrl-TJ"/>
        </w:rPr>
        <w:t>ои хатарнок</w:t>
      </w:r>
      <w:r>
        <w:rPr>
          <w:rFonts w:ascii="Times New Roman Tj" w:hAnsi="Times New Roman Tj"/>
          <w:sz w:val="28"/>
          <w:szCs w:val="28"/>
          <w:lang w:val="tg-Cyrl-TJ"/>
        </w:rPr>
        <w:t xml:space="preserve"> таъмин шуда</w:t>
      </w:r>
      <w:r w:rsidRPr="00FB0AB3">
        <w:rPr>
          <w:rFonts w:ascii="Times New Roman Tj" w:hAnsi="Times New Roman Tj"/>
          <w:sz w:val="28"/>
          <w:szCs w:val="28"/>
          <w:lang w:val="tg-Cyrl-TJ"/>
        </w:rPr>
        <w:t>, барои чорвои аз касали</w:t>
      </w:r>
      <w:r>
        <w:rPr>
          <w:rFonts w:ascii="Times New Roman Tj" w:hAnsi="Times New Roman Tj"/>
          <w:sz w:val="28"/>
          <w:szCs w:val="28"/>
          <w:lang w:val="tg-Cyrl-TJ"/>
        </w:rPr>
        <w:t>њ</w:t>
      </w:r>
      <w:r w:rsidRPr="00FB0AB3">
        <w:rPr>
          <w:rFonts w:ascii="Times New Roman Tj" w:hAnsi="Times New Roman Tj"/>
          <w:sz w:val="28"/>
          <w:szCs w:val="28"/>
          <w:lang w:val="tg-Cyrl-TJ"/>
        </w:rPr>
        <w:t>о фавтида</w:t>
      </w:r>
      <w:r>
        <w:rPr>
          <w:rFonts w:ascii="Times New Roman Tj" w:hAnsi="Times New Roman Tj"/>
          <w:sz w:val="28"/>
          <w:szCs w:val="28"/>
          <w:lang w:val="tg-Cyrl-TJ"/>
        </w:rPr>
        <w:t xml:space="preserve"> бошад</w:t>
      </w:r>
      <w:r w:rsidRPr="00FB0AB3">
        <w:rPr>
          <w:rFonts w:ascii="Times New Roman Tj" w:hAnsi="Times New Roman Tj"/>
          <w:sz w:val="28"/>
          <w:szCs w:val="28"/>
          <w:lang w:val="tg-Cyrl-TJ"/>
        </w:rPr>
        <w:t xml:space="preserve"> ташкили чо</w:t>
      </w:r>
      <w:r>
        <w:rPr>
          <w:rFonts w:ascii="Times New Roman Tj" w:hAnsi="Times New Roman Tj"/>
          <w:sz w:val="28"/>
          <w:szCs w:val="28"/>
          <w:lang w:val="tg-Cyrl-TJ"/>
        </w:rPr>
        <w:t>њњ</w:t>
      </w:r>
      <w:r w:rsidRPr="00FB0AB3">
        <w:rPr>
          <w:rFonts w:ascii="Times New Roman Tj" w:hAnsi="Times New Roman Tj"/>
          <w:sz w:val="28"/>
          <w:szCs w:val="28"/>
          <w:lang w:val="tg-Cyrl-TJ"/>
        </w:rPr>
        <w:t xml:space="preserve">ои </w:t>
      </w:r>
      <w:r>
        <w:rPr>
          <w:rFonts w:ascii="Times New Roman Tj" w:hAnsi="Times New Roman Tj"/>
          <w:sz w:val="28"/>
          <w:szCs w:val="28"/>
          <w:lang w:val="tg-Cyrl-TJ"/>
        </w:rPr>
        <w:t>б</w:t>
      </w:r>
      <w:r w:rsidRPr="00FB0AB3">
        <w:rPr>
          <w:rFonts w:ascii="Times New Roman Tj" w:hAnsi="Times New Roman Tj"/>
          <w:sz w:val="28"/>
          <w:szCs w:val="28"/>
          <w:lang w:val="tg-Cyrl-TJ"/>
        </w:rPr>
        <w:t>еккер</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зарур аст. </w:t>
      </w:r>
      <w:r w:rsidRPr="00D96ADA">
        <w:rPr>
          <w:rFonts w:ascii="Times New Roman Tj" w:hAnsi="Times New Roman Tj"/>
          <w:sz w:val="28"/>
          <w:szCs w:val="28"/>
          <w:lang w:val="tg-Cyrl-TJ"/>
        </w:rPr>
        <w:t>Дар айни замон</w:t>
      </w:r>
      <w:r>
        <w:rPr>
          <w:rFonts w:ascii="Times New Roman Tj" w:hAnsi="Times New Roman Tj"/>
          <w:sz w:val="28"/>
          <w:szCs w:val="28"/>
          <w:lang w:val="tg-Cyrl-TJ"/>
        </w:rPr>
        <w:t>,</w:t>
      </w:r>
      <w:r w:rsidRPr="00D96ADA">
        <w:rPr>
          <w:rFonts w:ascii="Times New Roman Tj" w:hAnsi="Times New Roman Tj"/>
          <w:sz w:val="28"/>
          <w:szCs w:val="28"/>
          <w:lang w:val="tg-Cyrl-TJ"/>
        </w:rPr>
        <w:t xml:space="preserve"> дар ноњия чунин таљњизоти ба њифзи табиат мусоидаткунанда мав</w:t>
      </w:r>
      <w:r>
        <w:rPr>
          <w:rFonts w:ascii="Times New Roman Tj" w:hAnsi="Times New Roman Tj"/>
          <w:sz w:val="28"/>
          <w:szCs w:val="28"/>
          <w:lang w:val="tg-Cyrl-TJ"/>
        </w:rPr>
        <w:t>људ нест</w:t>
      </w:r>
      <w:r w:rsidRPr="00D96ADA">
        <w:rPr>
          <w:rFonts w:ascii="Times New Roman Tj" w:hAnsi="Times New Roman Tj"/>
          <w:sz w:val="28"/>
          <w:szCs w:val="28"/>
          <w:lang w:val="tg-Cyrl-TJ"/>
        </w:rPr>
        <w:t>.</w:t>
      </w:r>
    </w:p>
    <w:p w:rsidR="00DF6064" w:rsidRPr="00D96ADA" w:rsidRDefault="00DF6064" w:rsidP="00DF6064">
      <w:pPr>
        <w:spacing w:after="120"/>
        <w:ind w:firstLine="567"/>
        <w:rPr>
          <w:rFonts w:ascii="Times New Roman Tj" w:hAnsi="Times New Roman Tj" w:cs="TAJIKAN"/>
          <w:sz w:val="28"/>
          <w:szCs w:val="28"/>
          <w:lang w:val="tg-Cyrl-TJ"/>
        </w:rPr>
      </w:pPr>
      <w:r w:rsidRPr="00D96ADA">
        <w:rPr>
          <w:rFonts w:ascii="Times New Roman Tj" w:hAnsi="Times New Roman Tj"/>
          <w:sz w:val="28"/>
          <w:szCs w:val="28"/>
          <w:lang w:val="tg-Cyrl-TJ"/>
        </w:rPr>
        <w:t xml:space="preserve">Њамаи ин ба зиёд шудани касалињо </w:t>
      </w:r>
      <w:r>
        <w:rPr>
          <w:rFonts w:ascii="Times New Roman Tj" w:hAnsi="Times New Roman Tj"/>
          <w:sz w:val="28"/>
          <w:szCs w:val="28"/>
          <w:lang w:val="tg-Cyrl-TJ"/>
        </w:rPr>
        <w:t>дар байни</w:t>
      </w:r>
      <w:r w:rsidRPr="00D96ADA">
        <w:rPr>
          <w:rFonts w:ascii="Times New Roman Tj" w:hAnsi="Times New Roman Tj"/>
          <w:sz w:val="28"/>
          <w:szCs w:val="28"/>
          <w:lang w:val="tg-Cyrl-TJ"/>
        </w:rPr>
        <w:t xml:space="preserve"> ањолї, афзудани харо</w:t>
      </w:r>
      <w:r>
        <w:rPr>
          <w:rFonts w:ascii="Times New Roman Tj" w:hAnsi="Times New Roman Tj"/>
          <w:sz w:val="28"/>
          <w:szCs w:val="28"/>
          <w:lang w:val="tg-Cyrl-TJ"/>
        </w:rPr>
        <w:t>љ</w:t>
      </w:r>
      <w:r w:rsidRPr="00D96ADA">
        <w:rPr>
          <w:rFonts w:ascii="Times New Roman Tj" w:hAnsi="Times New Roman Tj"/>
          <w:sz w:val="28"/>
          <w:szCs w:val="28"/>
          <w:lang w:val="tg-Cyrl-TJ"/>
        </w:rPr>
        <w:t>оти онњо барои табобат, коњиши сатњи дарозумрї ва баланд шудани сатњи камбизоатї меоварад.</w:t>
      </w:r>
      <w:r w:rsidRPr="00D96ADA">
        <w:rPr>
          <w:rFonts w:ascii="Times New Roman Tj" w:hAnsi="Times New Roman Tj" w:cs="TAJIKAN"/>
          <w:sz w:val="28"/>
          <w:szCs w:val="28"/>
          <w:lang w:val="tg-Cyrl-TJ"/>
        </w:rPr>
        <w:t xml:space="preserve"> Барои њалли ин масъалањо лозим аст, ки дар њудуди љамоатњои</w:t>
      </w:r>
      <w:r w:rsidRPr="00D96ADA">
        <w:rPr>
          <w:rFonts w:ascii="Times New Roman Tj" w:hAnsi="Times New Roman Tj"/>
          <w:sz w:val="28"/>
          <w:szCs w:val="28"/>
          <w:lang w:val="tg-Cyrl-TJ"/>
        </w:rPr>
        <w:t>Н.Додхудоев ( дењањои Дерўшон, Барўшон, Дерзуд, Ва</w:t>
      </w:r>
      <w:r>
        <w:rPr>
          <w:rFonts w:ascii="Times New Roman Tj" w:hAnsi="Times New Roman Tj"/>
          <w:sz w:val="28"/>
          <w:szCs w:val="28"/>
          <w:lang w:val="tg-Cyrl-TJ"/>
        </w:rPr>
        <w:t>м</w:t>
      </w:r>
      <w:r w:rsidRPr="00D96ADA">
        <w:rPr>
          <w:rFonts w:ascii="Times New Roman Tj" w:hAnsi="Times New Roman Tj"/>
          <w:sz w:val="28"/>
          <w:szCs w:val="28"/>
          <w:lang w:val="tg-Cyrl-TJ"/>
        </w:rPr>
        <w:t>д)</w:t>
      </w:r>
      <w:r w:rsidRPr="00D96ADA">
        <w:rPr>
          <w:sz w:val="28"/>
          <w:szCs w:val="28"/>
          <w:lang w:val="tg-Cyrl-TJ"/>
        </w:rPr>
        <w:t xml:space="preserve">- </w:t>
      </w:r>
      <w:r>
        <w:rPr>
          <w:sz w:val="28"/>
          <w:szCs w:val="28"/>
          <w:lang w:val="tg-Cyrl-TJ"/>
        </w:rPr>
        <w:t xml:space="preserve">и </w:t>
      </w:r>
      <w:r w:rsidRPr="00D96ADA">
        <w:rPr>
          <w:rFonts w:ascii="Times New Roman Tj" w:hAnsi="Times New Roman Tj" w:cs="TAJIKAN"/>
          <w:sz w:val="28"/>
          <w:szCs w:val="28"/>
          <w:lang w:val="tg-Cyrl-TJ"/>
        </w:rPr>
        <w:t xml:space="preserve"> но</w:t>
      </w:r>
      <w:r>
        <w:rPr>
          <w:rFonts w:ascii="Times New Roman Tj" w:hAnsi="Times New Roman Tj" w:cs="TAJIKAN"/>
          <w:sz w:val="28"/>
          <w:szCs w:val="28"/>
          <w:lang w:val="tg-Cyrl-TJ"/>
        </w:rPr>
        <w:t xml:space="preserve">њия </w:t>
      </w:r>
      <w:r w:rsidRPr="00D96ADA">
        <w:rPr>
          <w:rFonts w:ascii="Times New Roman Tj" w:hAnsi="Times New Roman Tj" w:cs="TAJIKAN"/>
          <w:sz w:val="28"/>
          <w:szCs w:val="28"/>
          <w:lang w:val="tg-Cyrl-TJ"/>
        </w:rPr>
        <w:t>барои ташкил намудани партовгоњ ќитъањои алоњидаи замин људо карда шуда, љињати ташкил намудани муассисањои коммуналии хусусї ё давлатї ва дар соњаи мазкур ба хизматрасонї машѓул гардидани онњо, чорањои мушаххас андешида шавад.</w:t>
      </w:r>
    </w:p>
    <w:p w:rsidR="00DF6064" w:rsidRPr="003A67CA" w:rsidRDefault="00DF6064" w:rsidP="00DF6064">
      <w:pPr>
        <w:ind w:firstLine="708"/>
        <w:rPr>
          <w:rFonts w:ascii="Times New Roman Tj" w:hAnsi="Times New Roman Tj"/>
          <w:sz w:val="28"/>
          <w:szCs w:val="28"/>
          <w:lang w:val="tg-Cyrl-TJ"/>
        </w:rPr>
      </w:pPr>
      <w:r w:rsidRPr="00B65BDE">
        <w:rPr>
          <w:rFonts w:ascii="Times New Roman Tj" w:hAnsi="Times New Roman Tj"/>
          <w:sz w:val="28"/>
          <w:szCs w:val="28"/>
          <w:lang w:val="tg-Cyrl-TJ"/>
        </w:rPr>
        <w:t xml:space="preserve">Мављуд набудани чунин хадамот дар </w:t>
      </w:r>
      <w:r>
        <w:rPr>
          <w:rFonts w:ascii="Times New Roman Tj" w:hAnsi="Times New Roman Tj"/>
          <w:sz w:val="28"/>
          <w:szCs w:val="28"/>
          <w:lang w:val="tg-Cyrl-TJ"/>
        </w:rPr>
        <w:t>љ</w:t>
      </w:r>
      <w:r w:rsidRPr="00B65BDE">
        <w:rPr>
          <w:rFonts w:ascii="Times New Roman Tj" w:hAnsi="Times New Roman Tj"/>
          <w:sz w:val="28"/>
          <w:szCs w:val="28"/>
          <w:lang w:val="tg-Cyrl-TJ"/>
        </w:rPr>
        <w:t>амоатњо боиси пайдоиши партовгоњњои ѓайрирасмї, ки боиси ифлос шудани муњит, хатари сар задании маризињои сироятї ва зиёд гаштани  сагони дайду мешавад.</w:t>
      </w:r>
      <w:r w:rsidRPr="003A67CA">
        <w:rPr>
          <w:rFonts w:ascii="Times New Roman Tj" w:hAnsi="Times New Roman Tj"/>
          <w:sz w:val="28"/>
          <w:szCs w:val="28"/>
          <w:lang w:val="tg-Cyrl-TJ"/>
        </w:rPr>
        <w:t xml:space="preserve">Дар натиљаи тањлил муайян карда шуд, ки дар ноњия шумораи њайвоноти хонагии бесоњиб, аз љумла сагњо хело зиёд гаштааст. Солњои охир њодисањои газидани сагони дайду  (10-15 њолат дар як сол) афзудааст. Бо назардошти арзиши табобат, ки боиси харољоти иловагии ањолї мегардад, ба паст рафтани сатњи зиндагонї боис мешавад. </w:t>
      </w:r>
    </w:p>
    <w:p w:rsidR="00DF6064" w:rsidRPr="00FB0AB3" w:rsidRDefault="00DF6064" w:rsidP="00DF6064">
      <w:pPr>
        <w:ind w:firstLine="567"/>
        <w:rPr>
          <w:rFonts w:ascii="Times New Roman Tj" w:hAnsi="Times New Roman Tj"/>
          <w:color w:val="000000"/>
          <w:sz w:val="28"/>
          <w:szCs w:val="28"/>
          <w:lang w:val="tg-Cyrl-TJ"/>
        </w:rPr>
      </w:pPr>
      <w:r w:rsidRPr="00FB0AB3">
        <w:rPr>
          <w:rFonts w:ascii="Times New Roman Tj" w:hAnsi="Times New Roman Tj"/>
          <w:color w:val="000000"/>
          <w:sz w:val="28"/>
          <w:szCs w:val="28"/>
          <w:lang w:val="tg-Cyrl-TJ"/>
        </w:rPr>
        <w:t>Дар ноњияи Рўшон барои рушди соњаи чорводор</w:t>
      </w:r>
      <w:r>
        <w:rPr>
          <w:rFonts w:ascii="Times New Roman Tj" w:hAnsi="Times New Roman Tj"/>
          <w:color w:val="000000"/>
          <w:sz w:val="28"/>
          <w:szCs w:val="28"/>
          <w:lang w:val="tg-Cyrl-TJ"/>
        </w:rPr>
        <w:t>ї</w:t>
      </w:r>
      <w:r w:rsidRPr="00FB0AB3">
        <w:rPr>
          <w:rFonts w:ascii="Times New Roman Tj" w:hAnsi="Times New Roman Tj"/>
          <w:color w:val="000000"/>
          <w:sz w:val="28"/>
          <w:szCs w:val="28"/>
          <w:lang w:val="tg-Cyrl-TJ"/>
        </w:rPr>
        <w:t xml:space="preserve"> ва ташкили базаи хўроки он шароити хуб мављуд аст, зеро майдони умумии </w:t>
      </w:r>
      <w:r w:rsidRPr="00FB0AB3">
        <w:rPr>
          <w:rFonts w:ascii="Times New Roman Tj" w:hAnsi="Times New Roman Tj"/>
          <w:b/>
          <w:color w:val="000000"/>
          <w:sz w:val="28"/>
          <w:szCs w:val="28"/>
          <w:lang w:val="tg-Cyrl-TJ"/>
        </w:rPr>
        <w:t>чарогоњњо</w:t>
      </w:r>
      <w:r w:rsidRPr="00FB0AB3">
        <w:rPr>
          <w:rFonts w:ascii="Times New Roman Tj" w:hAnsi="Times New Roman Tj"/>
          <w:color w:val="000000"/>
          <w:sz w:val="28"/>
          <w:szCs w:val="28"/>
          <w:lang w:val="tg-Cyrl-TJ"/>
        </w:rPr>
        <w:t xml:space="preserve"> 21636 гектарро ташкил медињад, ки ин ба 92,2 %-и майдони умумии заминњои кишоварз</w:t>
      </w:r>
      <w:r>
        <w:rPr>
          <w:rFonts w:ascii="Times New Roman Tj" w:hAnsi="Times New Roman Tj"/>
          <w:color w:val="000000"/>
          <w:sz w:val="28"/>
          <w:szCs w:val="28"/>
          <w:lang w:val="tg-Cyrl-TJ"/>
        </w:rPr>
        <w:t>ї</w:t>
      </w:r>
      <w:r w:rsidRPr="00FB0AB3">
        <w:rPr>
          <w:rFonts w:ascii="Times New Roman Tj" w:hAnsi="Times New Roman Tj"/>
          <w:color w:val="000000"/>
          <w:sz w:val="28"/>
          <w:szCs w:val="28"/>
          <w:lang w:val="tg-Cyrl-TJ"/>
        </w:rPr>
        <w:t xml:space="preserve"> баробар аст.Дар тўли ќариб 50 соли охир ба ноњияи Рўшон </w:t>
      </w:r>
      <w:smartTag w:uri="urn:schemas-microsoft-com:office:smarttags" w:element="metricconverter">
        <w:smartTagPr>
          <w:attr w:name="ProductID" w:val="18160 гектар"/>
        </w:smartTagPr>
        <w:r w:rsidRPr="00FB0AB3">
          <w:rPr>
            <w:rFonts w:ascii="Times New Roman Tj" w:hAnsi="Times New Roman Tj"/>
            <w:color w:val="000000"/>
            <w:sz w:val="28"/>
            <w:szCs w:val="28"/>
            <w:lang w:val="tg-Cyrl-TJ"/>
          </w:rPr>
          <w:t>18160 гектар</w:t>
        </w:r>
      </w:smartTag>
      <w:r w:rsidRPr="00FB0AB3">
        <w:rPr>
          <w:rFonts w:ascii="Times New Roman Tj" w:hAnsi="Times New Roman Tj"/>
          <w:color w:val="000000"/>
          <w:sz w:val="28"/>
          <w:szCs w:val="28"/>
          <w:lang w:val="tg-Cyrl-TJ"/>
        </w:rPr>
        <w:t xml:space="preserve"> заминњои ноњияи Мурѓоб дар мавзеи Аќташ барои истифодабар</w:t>
      </w:r>
      <w:r>
        <w:rPr>
          <w:rFonts w:ascii="Times New Roman Tj" w:hAnsi="Times New Roman Tj"/>
          <w:color w:val="000000"/>
          <w:sz w:val="28"/>
          <w:szCs w:val="28"/>
          <w:lang w:val="tg-Cyrl-TJ"/>
        </w:rPr>
        <w:t>ї</w:t>
      </w:r>
      <w:r w:rsidRPr="00FB0AB3">
        <w:rPr>
          <w:rFonts w:ascii="Times New Roman Tj" w:hAnsi="Times New Roman Tj"/>
          <w:color w:val="000000"/>
          <w:sz w:val="28"/>
          <w:szCs w:val="28"/>
          <w:lang w:val="tg-Cyrl-TJ"/>
        </w:rPr>
        <w:t xml:space="preserve"> вобаста карда шудааст, ки 4849  гектари он чарогоњи обёришаванда мебошад Мутаассифона, дар шароити феъл</w:t>
      </w:r>
      <w:r>
        <w:rPr>
          <w:rFonts w:ascii="Times New Roman Tj" w:hAnsi="Times New Roman Tj"/>
          <w:color w:val="000000"/>
          <w:sz w:val="28"/>
          <w:szCs w:val="28"/>
          <w:lang w:val="tg-Cyrl-TJ"/>
        </w:rPr>
        <w:t>ї</w:t>
      </w:r>
      <w:r w:rsidRPr="00FB0AB3">
        <w:rPr>
          <w:rFonts w:ascii="Times New Roman Tj" w:hAnsi="Times New Roman Tj"/>
          <w:color w:val="000000"/>
          <w:sz w:val="28"/>
          <w:szCs w:val="28"/>
          <w:lang w:val="tg-Cyrl-TJ"/>
        </w:rPr>
        <w:t xml:space="preserve"> чарогоњњо самаранок истифода бурда намешаванд.</w:t>
      </w:r>
    </w:p>
    <w:p w:rsidR="00DF6064" w:rsidRPr="00FB0AB3" w:rsidRDefault="00DF6064" w:rsidP="00DF6064">
      <w:pPr>
        <w:pStyle w:val="aff"/>
        <w:tabs>
          <w:tab w:val="num" w:pos="720"/>
        </w:tabs>
        <w:spacing w:before="0" w:after="0"/>
        <w:ind w:firstLine="709"/>
        <w:rPr>
          <w:rFonts w:ascii="Times New Roman Tj" w:hAnsi="Times New Roman Tj"/>
          <w:sz w:val="28"/>
          <w:szCs w:val="28"/>
          <w:lang w:val="tg-Cyrl-TJ"/>
        </w:rPr>
      </w:pPr>
      <w:r w:rsidRPr="00FB0AB3">
        <w:rPr>
          <w:rFonts w:ascii="Times New Roman Tj" w:hAnsi="Times New Roman Tj"/>
          <w:sz w:val="28"/>
          <w:szCs w:val="28"/>
          <w:lang w:val="tg-Cyrl-TJ"/>
        </w:rPr>
        <w:t>Манбаъ</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ои асосии ифлосшавии </w:t>
      </w:r>
      <w:r>
        <w:rPr>
          <w:rFonts w:ascii="Times New Roman Tj" w:hAnsi="Times New Roman Tj"/>
          <w:b/>
          <w:sz w:val="28"/>
          <w:szCs w:val="28"/>
          <w:lang w:val="tg-Cyrl-TJ"/>
        </w:rPr>
        <w:t>њ</w:t>
      </w:r>
      <w:r w:rsidRPr="00FB0AB3">
        <w:rPr>
          <w:rFonts w:ascii="Times New Roman Tj" w:hAnsi="Times New Roman Tj"/>
          <w:b/>
          <w:sz w:val="28"/>
          <w:szCs w:val="28"/>
          <w:lang w:val="tg-Cyrl-TJ"/>
        </w:rPr>
        <w:t>авои атмосферии</w:t>
      </w:r>
      <w:r w:rsidRPr="00FB0AB3">
        <w:rPr>
          <w:rFonts w:ascii="Times New Roman Tj" w:hAnsi="Times New Roman Tj"/>
          <w:sz w:val="28"/>
          <w:szCs w:val="28"/>
          <w:lang w:val="tg-Cyrl-TJ"/>
        </w:rPr>
        <w:t xml:space="preserve"> но</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ия аз рўи </w:t>
      </w:r>
      <w:r>
        <w:rPr>
          <w:rFonts w:ascii="Times New Roman Tj" w:hAnsi="Times New Roman Tj"/>
          <w:sz w:val="28"/>
          <w:szCs w:val="28"/>
          <w:lang w:val="tg-Cyrl-TJ"/>
        </w:rPr>
        <w:t>њ</w:t>
      </w:r>
      <w:r w:rsidRPr="00FB0AB3">
        <w:rPr>
          <w:rFonts w:ascii="Times New Roman Tj" w:hAnsi="Times New Roman Tj"/>
          <w:sz w:val="28"/>
          <w:szCs w:val="28"/>
          <w:lang w:val="tg-Cyrl-TJ"/>
        </w:rPr>
        <w:t>а</w:t>
      </w:r>
      <w:r>
        <w:rPr>
          <w:rFonts w:ascii="Times New Roman Tj" w:hAnsi="Times New Roman Tj"/>
          <w:sz w:val="28"/>
          <w:szCs w:val="28"/>
          <w:lang w:val="tg-Cyrl-TJ"/>
        </w:rPr>
        <w:t>љ</w:t>
      </w:r>
      <w:r w:rsidRPr="00FB0AB3">
        <w:rPr>
          <w:rFonts w:ascii="Times New Roman Tj" w:hAnsi="Times New Roman Tj"/>
          <w:sz w:val="28"/>
          <w:szCs w:val="28"/>
          <w:lang w:val="tg-Cyrl-TJ"/>
        </w:rPr>
        <w:t>м партов</w:t>
      </w:r>
      <w:r>
        <w:rPr>
          <w:rFonts w:ascii="Times New Roman Tj" w:hAnsi="Times New Roman Tj"/>
          <w:sz w:val="28"/>
          <w:szCs w:val="28"/>
          <w:lang w:val="tg-Cyrl-TJ"/>
        </w:rPr>
        <w:t>њ</w:t>
      </w:r>
      <w:r w:rsidRPr="00FB0AB3">
        <w:rPr>
          <w:rFonts w:ascii="Times New Roman Tj" w:hAnsi="Times New Roman Tj"/>
          <w:sz w:val="28"/>
          <w:szCs w:val="28"/>
          <w:lang w:val="tg-Cyrl-TJ"/>
        </w:rPr>
        <w:t>ои модда</w:t>
      </w:r>
      <w:r>
        <w:rPr>
          <w:rFonts w:ascii="Times New Roman Tj" w:hAnsi="Times New Roman Tj"/>
          <w:sz w:val="28"/>
          <w:szCs w:val="28"/>
          <w:lang w:val="tg-Cyrl-TJ"/>
        </w:rPr>
        <w:t>њ</w:t>
      </w:r>
      <w:r w:rsidRPr="00FB0AB3">
        <w:rPr>
          <w:rFonts w:ascii="Times New Roman Tj" w:hAnsi="Times New Roman Tj"/>
          <w:sz w:val="28"/>
          <w:szCs w:val="28"/>
          <w:lang w:val="tg-Cyrl-TJ"/>
        </w:rPr>
        <w:t>ои зарарнок аз на</w:t>
      </w:r>
      <w:r>
        <w:rPr>
          <w:rFonts w:ascii="Times New Roman Tj" w:hAnsi="Times New Roman Tj"/>
          <w:sz w:val="28"/>
          <w:szCs w:val="28"/>
          <w:lang w:val="tg-Cyrl-TJ"/>
        </w:rPr>
        <w:t>ќ</w:t>
      </w:r>
      <w:r w:rsidRPr="00FB0AB3">
        <w:rPr>
          <w:rFonts w:ascii="Times New Roman Tj" w:hAnsi="Times New Roman Tj"/>
          <w:sz w:val="28"/>
          <w:szCs w:val="28"/>
          <w:lang w:val="tg-Cyrl-TJ"/>
        </w:rPr>
        <w:t>лиёти автомобил</w:t>
      </w:r>
      <w:r>
        <w:rPr>
          <w:rFonts w:ascii="Times New Roman Tj" w:hAnsi="Times New Roman Tj"/>
          <w:sz w:val="28"/>
          <w:szCs w:val="28"/>
          <w:lang w:val="tg-Cyrl-TJ"/>
        </w:rPr>
        <w:t>ї</w:t>
      </w:r>
      <w:r w:rsidRPr="00FB0AB3">
        <w:rPr>
          <w:rFonts w:ascii="Times New Roman Tj" w:hAnsi="Times New Roman Tj"/>
          <w:sz w:val="28"/>
          <w:szCs w:val="28"/>
          <w:lang w:val="tg-Cyrl-TJ"/>
        </w:rPr>
        <w:t>, истифодаи сўзишвор</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аз тарафи а</w:t>
      </w:r>
      <w:r>
        <w:rPr>
          <w:rFonts w:ascii="Times New Roman Tj" w:hAnsi="Times New Roman Tj"/>
          <w:sz w:val="28"/>
          <w:szCs w:val="28"/>
          <w:lang w:val="tg-Cyrl-TJ"/>
        </w:rPr>
        <w:t>њ</w:t>
      </w:r>
      <w:r w:rsidRPr="00FB0AB3">
        <w:rPr>
          <w:rFonts w:ascii="Times New Roman Tj" w:hAnsi="Times New Roman Tj"/>
          <w:sz w:val="28"/>
          <w:szCs w:val="28"/>
          <w:lang w:val="tg-Cyrl-TJ"/>
        </w:rPr>
        <w:t>ол</w:t>
      </w:r>
      <w:r>
        <w:rPr>
          <w:rFonts w:ascii="Times New Roman Tj" w:hAnsi="Times New Roman Tj"/>
          <w:sz w:val="28"/>
          <w:szCs w:val="28"/>
          <w:lang w:val="tg-Cyrl-TJ"/>
        </w:rPr>
        <w:t>ї</w:t>
      </w:r>
      <w:r w:rsidRPr="00FB0AB3">
        <w:rPr>
          <w:rFonts w:ascii="Times New Roman Tj" w:hAnsi="Times New Roman Tj"/>
          <w:sz w:val="28"/>
          <w:szCs w:val="28"/>
          <w:lang w:val="tg-Cyrl-TJ"/>
        </w:rPr>
        <w:t>, иншоот</w:t>
      </w:r>
      <w:r>
        <w:rPr>
          <w:rFonts w:ascii="Times New Roman Tj" w:hAnsi="Times New Roman Tj"/>
          <w:sz w:val="28"/>
          <w:szCs w:val="28"/>
          <w:lang w:val="tg-Cyrl-TJ"/>
        </w:rPr>
        <w:t>њ</w:t>
      </w:r>
      <w:r w:rsidRPr="00FB0AB3">
        <w:rPr>
          <w:rFonts w:ascii="Times New Roman Tj" w:hAnsi="Times New Roman Tj"/>
          <w:sz w:val="28"/>
          <w:szCs w:val="28"/>
          <w:lang w:val="tg-Cyrl-TJ"/>
        </w:rPr>
        <w:t>ои саноат</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ва гузаштани модда</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ои зарарнок аз он тарафи марз ба </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исоб мераванд. </w:t>
      </w:r>
    </w:p>
    <w:p w:rsidR="00DF6064" w:rsidRPr="00FB0AB3" w:rsidRDefault="00DF6064" w:rsidP="00DF6064">
      <w:pPr>
        <w:ind w:firstLine="708"/>
        <w:rPr>
          <w:rFonts w:ascii="Times New Roman Tj" w:hAnsi="Times New Roman Tj"/>
          <w:sz w:val="28"/>
          <w:szCs w:val="28"/>
          <w:lang w:val="tg-Cyrl-TJ"/>
        </w:rPr>
      </w:pPr>
      <w:r>
        <w:rPr>
          <w:rFonts w:ascii="Times New Roman Tj" w:hAnsi="Times New Roman Tj"/>
          <w:sz w:val="28"/>
          <w:szCs w:val="28"/>
          <w:lang w:val="tg-Cyrl-TJ"/>
        </w:rPr>
        <w:t>Њ</w:t>
      </w:r>
      <w:r w:rsidRPr="00FB0AB3">
        <w:rPr>
          <w:rFonts w:ascii="Times New Roman Tj" w:hAnsi="Times New Roman Tj"/>
          <w:sz w:val="28"/>
          <w:szCs w:val="28"/>
          <w:lang w:val="tg-Cyrl-TJ"/>
        </w:rPr>
        <w:t>а</w:t>
      </w:r>
      <w:r>
        <w:rPr>
          <w:rFonts w:ascii="Times New Roman Tj" w:hAnsi="Times New Roman Tj"/>
          <w:sz w:val="28"/>
          <w:szCs w:val="28"/>
          <w:lang w:val="tg-Cyrl-TJ"/>
        </w:rPr>
        <w:t>љ</w:t>
      </w:r>
      <w:r w:rsidRPr="00FB0AB3">
        <w:rPr>
          <w:rFonts w:ascii="Times New Roman Tj" w:hAnsi="Times New Roman Tj"/>
          <w:sz w:val="28"/>
          <w:szCs w:val="28"/>
          <w:lang w:val="tg-Cyrl-TJ"/>
        </w:rPr>
        <w:t xml:space="preserve">ми асосии ифлосшавии </w:t>
      </w:r>
      <w:r>
        <w:rPr>
          <w:rFonts w:ascii="Times New Roman Tj" w:hAnsi="Times New Roman Tj"/>
          <w:sz w:val="28"/>
          <w:szCs w:val="28"/>
          <w:lang w:val="tg-Cyrl-TJ"/>
        </w:rPr>
        <w:t>њ</w:t>
      </w:r>
      <w:r w:rsidRPr="00FB0AB3">
        <w:rPr>
          <w:rFonts w:ascii="Times New Roman Tj" w:hAnsi="Times New Roman Tj"/>
          <w:sz w:val="28"/>
          <w:szCs w:val="28"/>
          <w:lang w:val="tg-Cyrl-TJ"/>
        </w:rPr>
        <w:t>авои атмосферии но</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ия аз рўи </w:t>
      </w:r>
      <w:r>
        <w:rPr>
          <w:rFonts w:ascii="Times New Roman Tj" w:hAnsi="Times New Roman Tj"/>
          <w:sz w:val="28"/>
          <w:szCs w:val="28"/>
          <w:lang w:val="tg-Cyrl-TJ"/>
        </w:rPr>
        <w:t>њ</w:t>
      </w:r>
      <w:r w:rsidRPr="00FB0AB3">
        <w:rPr>
          <w:rFonts w:ascii="Times New Roman Tj" w:hAnsi="Times New Roman Tj"/>
          <w:sz w:val="28"/>
          <w:szCs w:val="28"/>
          <w:lang w:val="tg-Cyrl-TJ"/>
        </w:rPr>
        <w:t>а</w:t>
      </w:r>
      <w:r>
        <w:rPr>
          <w:rFonts w:ascii="Times New Roman Tj" w:hAnsi="Times New Roman Tj"/>
          <w:sz w:val="28"/>
          <w:szCs w:val="28"/>
          <w:lang w:val="tg-Cyrl-TJ"/>
        </w:rPr>
        <w:t>љ</w:t>
      </w:r>
      <w:r w:rsidRPr="00FB0AB3">
        <w:rPr>
          <w:rFonts w:ascii="Times New Roman Tj" w:hAnsi="Times New Roman Tj"/>
          <w:sz w:val="28"/>
          <w:szCs w:val="28"/>
          <w:lang w:val="tg-Cyrl-TJ"/>
        </w:rPr>
        <w:t>ми партов</w:t>
      </w:r>
      <w:r>
        <w:rPr>
          <w:rFonts w:ascii="Times New Roman Tj" w:hAnsi="Times New Roman Tj"/>
          <w:sz w:val="28"/>
          <w:szCs w:val="28"/>
          <w:lang w:val="tg-Cyrl-TJ"/>
        </w:rPr>
        <w:t>њ</w:t>
      </w:r>
      <w:r w:rsidRPr="00FB0AB3">
        <w:rPr>
          <w:rFonts w:ascii="Times New Roman Tj" w:hAnsi="Times New Roman Tj"/>
          <w:sz w:val="28"/>
          <w:szCs w:val="28"/>
          <w:lang w:val="tg-Cyrl-TJ"/>
        </w:rPr>
        <w:t>ои модда</w:t>
      </w:r>
      <w:r>
        <w:rPr>
          <w:rFonts w:ascii="Times New Roman Tj" w:hAnsi="Times New Roman Tj"/>
          <w:sz w:val="28"/>
          <w:szCs w:val="28"/>
          <w:lang w:val="tg-Cyrl-TJ"/>
        </w:rPr>
        <w:t>њ</w:t>
      </w:r>
      <w:r w:rsidRPr="00FB0AB3">
        <w:rPr>
          <w:rFonts w:ascii="Times New Roman Tj" w:hAnsi="Times New Roman Tj"/>
          <w:sz w:val="28"/>
          <w:szCs w:val="28"/>
          <w:lang w:val="tg-Cyrl-TJ"/>
        </w:rPr>
        <w:t>ои зарарнок аз на</w:t>
      </w:r>
      <w:r>
        <w:rPr>
          <w:rFonts w:ascii="Times New Roman Tj" w:hAnsi="Times New Roman Tj"/>
          <w:sz w:val="28"/>
          <w:szCs w:val="28"/>
          <w:lang w:val="tg-Cyrl-TJ"/>
        </w:rPr>
        <w:t>ќ</w:t>
      </w:r>
      <w:r w:rsidRPr="00FB0AB3">
        <w:rPr>
          <w:rFonts w:ascii="Times New Roman Tj" w:hAnsi="Times New Roman Tj"/>
          <w:sz w:val="28"/>
          <w:szCs w:val="28"/>
          <w:lang w:val="tg-Cyrl-TJ"/>
        </w:rPr>
        <w:t>лиёти автомобил</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мебошад (</w:t>
      </w:r>
      <w:r w:rsidRPr="00FB0AB3">
        <w:rPr>
          <w:rFonts w:ascii="Times New Roman Tj" w:hAnsi="Times New Roman Tj"/>
          <w:i/>
          <w:sz w:val="28"/>
          <w:szCs w:val="28"/>
          <w:lang w:val="tg-Cyrl-TJ"/>
        </w:rPr>
        <w:t>929 адад)</w:t>
      </w:r>
      <w:r w:rsidRPr="00FB0AB3">
        <w:rPr>
          <w:rFonts w:ascii="Times New Roman Tj" w:hAnsi="Times New Roman Tj"/>
          <w:sz w:val="28"/>
          <w:szCs w:val="28"/>
          <w:lang w:val="tg-Cyrl-TJ"/>
        </w:rPr>
        <w:t xml:space="preserve">.  </w:t>
      </w:r>
      <w:r>
        <w:rPr>
          <w:rFonts w:ascii="Times New Roman Tj" w:hAnsi="Times New Roman Tj"/>
          <w:sz w:val="28"/>
          <w:szCs w:val="28"/>
          <w:lang w:val="tg-Cyrl-TJ"/>
        </w:rPr>
        <w:t>Њ</w:t>
      </w:r>
      <w:r w:rsidRPr="00FB0AB3">
        <w:rPr>
          <w:rFonts w:ascii="Times New Roman Tj" w:hAnsi="Times New Roman Tj"/>
          <w:sz w:val="28"/>
          <w:szCs w:val="28"/>
          <w:lang w:val="tg-Cyrl-TJ"/>
        </w:rPr>
        <w:t>иссаи сўзонидани сўзишвор</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аз </w:t>
      </w:r>
      <w:r>
        <w:rPr>
          <w:rFonts w:ascii="Times New Roman Tj" w:hAnsi="Times New Roman Tj"/>
          <w:sz w:val="28"/>
          <w:szCs w:val="28"/>
          <w:lang w:val="tg-Cyrl-TJ"/>
        </w:rPr>
        <w:t xml:space="preserve">тарафи </w:t>
      </w:r>
      <w:r w:rsidRPr="00FB0AB3">
        <w:rPr>
          <w:rFonts w:ascii="Times New Roman Tj" w:hAnsi="Times New Roman Tj"/>
          <w:sz w:val="28"/>
          <w:szCs w:val="28"/>
          <w:lang w:val="tg-Cyrl-TJ"/>
        </w:rPr>
        <w:t xml:space="preserve"> а</w:t>
      </w:r>
      <w:r>
        <w:rPr>
          <w:rFonts w:ascii="Times New Roman Tj" w:hAnsi="Times New Roman Tj"/>
          <w:sz w:val="28"/>
          <w:szCs w:val="28"/>
          <w:lang w:val="tg-Cyrl-TJ"/>
        </w:rPr>
        <w:t>њ</w:t>
      </w:r>
      <w:r w:rsidRPr="00FB0AB3">
        <w:rPr>
          <w:rFonts w:ascii="Times New Roman Tj" w:hAnsi="Times New Roman Tj"/>
          <w:sz w:val="28"/>
          <w:szCs w:val="28"/>
          <w:lang w:val="tg-Cyrl-TJ"/>
        </w:rPr>
        <w:t>ол</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аз рўи </w:t>
      </w:r>
      <w:r>
        <w:rPr>
          <w:rFonts w:ascii="Times New Roman Tj" w:hAnsi="Times New Roman Tj"/>
          <w:sz w:val="28"/>
          <w:szCs w:val="28"/>
          <w:lang w:val="tg-Cyrl-TJ"/>
        </w:rPr>
        <w:t>њ</w:t>
      </w:r>
      <w:r w:rsidRPr="00FB0AB3">
        <w:rPr>
          <w:rFonts w:ascii="Times New Roman Tj" w:hAnsi="Times New Roman Tj"/>
          <w:sz w:val="28"/>
          <w:szCs w:val="28"/>
          <w:lang w:val="tg-Cyrl-TJ"/>
        </w:rPr>
        <w:t>а</w:t>
      </w:r>
      <w:r>
        <w:rPr>
          <w:rFonts w:ascii="Times New Roman Tj" w:hAnsi="Times New Roman Tj"/>
          <w:sz w:val="28"/>
          <w:szCs w:val="28"/>
          <w:lang w:val="tg-Cyrl-TJ"/>
        </w:rPr>
        <w:t>љ</w:t>
      </w:r>
      <w:r w:rsidRPr="00FB0AB3">
        <w:rPr>
          <w:rFonts w:ascii="Times New Roman Tj" w:hAnsi="Times New Roman Tj"/>
          <w:sz w:val="28"/>
          <w:szCs w:val="28"/>
          <w:lang w:val="tg-Cyrl-TJ"/>
        </w:rPr>
        <w:t xml:space="preserve">м дар </w:t>
      </w:r>
      <w:r>
        <w:rPr>
          <w:rFonts w:ascii="Times New Roman Tj" w:hAnsi="Times New Roman Tj"/>
          <w:sz w:val="28"/>
          <w:szCs w:val="28"/>
          <w:lang w:val="tg-Cyrl-TJ"/>
        </w:rPr>
        <w:t xml:space="preserve">њаљми </w:t>
      </w:r>
      <w:r w:rsidRPr="00FB0AB3">
        <w:rPr>
          <w:rFonts w:ascii="Times New Roman Tj" w:hAnsi="Times New Roman Tj"/>
          <w:sz w:val="28"/>
          <w:szCs w:val="28"/>
          <w:lang w:val="tg-Cyrl-TJ"/>
        </w:rPr>
        <w:t>умумии партов</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о </w:t>
      </w:r>
      <w:r>
        <w:rPr>
          <w:rFonts w:ascii="Times New Roman Tj" w:hAnsi="Times New Roman Tj"/>
          <w:sz w:val="28"/>
          <w:szCs w:val="28"/>
          <w:lang w:val="tg-Cyrl-TJ"/>
        </w:rPr>
        <w:t>љ</w:t>
      </w:r>
      <w:r w:rsidRPr="00FB0AB3">
        <w:rPr>
          <w:rFonts w:ascii="Times New Roman Tj" w:hAnsi="Times New Roman Tj"/>
          <w:sz w:val="28"/>
          <w:szCs w:val="28"/>
          <w:lang w:val="tg-Cyrl-TJ"/>
        </w:rPr>
        <w:t>ои дуюмро ташкил меди</w:t>
      </w:r>
      <w:r>
        <w:rPr>
          <w:rFonts w:ascii="Times New Roman Tj" w:hAnsi="Times New Roman Tj"/>
          <w:sz w:val="28"/>
          <w:szCs w:val="28"/>
          <w:lang w:val="tg-Cyrl-TJ"/>
        </w:rPr>
        <w:t>њ</w:t>
      </w:r>
      <w:r w:rsidRPr="00FB0AB3">
        <w:rPr>
          <w:rFonts w:ascii="Times New Roman Tj" w:hAnsi="Times New Roman Tj"/>
          <w:sz w:val="28"/>
          <w:szCs w:val="28"/>
          <w:lang w:val="tg-Cyrl-TJ"/>
        </w:rPr>
        <w:t>ад. Сол</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ои охир истифодаии умумии ангишт ва </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езум барои гармкунии </w:t>
      </w:r>
      <w:r>
        <w:rPr>
          <w:rFonts w:ascii="Times New Roman Tj" w:hAnsi="Times New Roman Tj"/>
          <w:sz w:val="28"/>
          <w:szCs w:val="28"/>
          <w:lang w:val="tg-Cyrl-TJ"/>
        </w:rPr>
        <w:t>њ</w:t>
      </w:r>
      <w:r w:rsidRPr="00FB0AB3">
        <w:rPr>
          <w:rFonts w:ascii="Times New Roman Tj" w:hAnsi="Times New Roman Tj"/>
          <w:sz w:val="28"/>
          <w:szCs w:val="28"/>
          <w:lang w:val="tg-Cyrl-TJ"/>
        </w:rPr>
        <w:t>у</w:t>
      </w:r>
      <w:r>
        <w:rPr>
          <w:rFonts w:ascii="Times New Roman Tj" w:hAnsi="Times New Roman Tj"/>
          <w:sz w:val="28"/>
          <w:szCs w:val="28"/>
          <w:lang w:val="tg-Cyrl-TJ"/>
        </w:rPr>
        <w:t>љ</w:t>
      </w:r>
      <w:r w:rsidRPr="00FB0AB3">
        <w:rPr>
          <w:rFonts w:ascii="Times New Roman Tj" w:hAnsi="Times New Roman Tj"/>
          <w:sz w:val="28"/>
          <w:szCs w:val="28"/>
          <w:lang w:val="tg-Cyrl-TJ"/>
        </w:rPr>
        <w:t>ра</w:t>
      </w:r>
      <w:r>
        <w:rPr>
          <w:rFonts w:ascii="Times New Roman Tj" w:hAnsi="Times New Roman Tj"/>
          <w:sz w:val="28"/>
          <w:szCs w:val="28"/>
          <w:lang w:val="tg-Cyrl-TJ"/>
        </w:rPr>
        <w:t>њ</w:t>
      </w:r>
      <w:r w:rsidRPr="00FB0AB3">
        <w:rPr>
          <w:rFonts w:ascii="Times New Roman Tj" w:hAnsi="Times New Roman Tj"/>
          <w:sz w:val="28"/>
          <w:szCs w:val="28"/>
          <w:lang w:val="tg-Cyrl-TJ"/>
        </w:rPr>
        <w:t>о ва омода намудани хўрок афзоиш ёфт (та</w:t>
      </w:r>
      <w:r>
        <w:rPr>
          <w:rFonts w:ascii="Times New Roman Tj" w:hAnsi="Times New Roman Tj"/>
          <w:sz w:val="28"/>
          <w:szCs w:val="28"/>
          <w:lang w:val="tg-Cyrl-TJ"/>
        </w:rPr>
        <w:t>ќ</w:t>
      </w:r>
      <w:r w:rsidRPr="00FB0AB3">
        <w:rPr>
          <w:rFonts w:ascii="Times New Roman Tj" w:hAnsi="Times New Roman Tj"/>
          <w:sz w:val="28"/>
          <w:szCs w:val="28"/>
          <w:lang w:val="tg-Cyrl-TJ"/>
        </w:rPr>
        <w:t>рибан дар давоми сол  3228тн ангишт барои гармкун</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истифода мешавад). </w:t>
      </w:r>
      <w:r w:rsidRPr="00FB0AB3">
        <w:rPr>
          <w:rFonts w:ascii="Times New Roman Tj" w:hAnsi="Times New Roman Tj"/>
          <w:sz w:val="28"/>
          <w:szCs w:val="28"/>
        </w:rPr>
        <w:t xml:space="preserve">Аз ин рў, </w:t>
      </w:r>
      <w:r>
        <w:rPr>
          <w:rFonts w:ascii="Times New Roman Tj" w:hAnsi="Times New Roman Tj"/>
          <w:sz w:val="28"/>
          <w:szCs w:val="28"/>
        </w:rPr>
        <w:t>њ</w:t>
      </w:r>
      <w:r w:rsidRPr="00FB0AB3">
        <w:rPr>
          <w:rFonts w:ascii="Times New Roman Tj" w:hAnsi="Times New Roman Tj"/>
          <w:sz w:val="28"/>
          <w:szCs w:val="28"/>
        </w:rPr>
        <w:t xml:space="preserve">иссаи он дар </w:t>
      </w:r>
      <w:r>
        <w:rPr>
          <w:rFonts w:ascii="Times New Roman Tj" w:hAnsi="Times New Roman Tj"/>
          <w:sz w:val="28"/>
          <w:szCs w:val="28"/>
        </w:rPr>
        <w:t>њ</w:t>
      </w:r>
      <w:r w:rsidRPr="00FB0AB3">
        <w:rPr>
          <w:rFonts w:ascii="Times New Roman Tj" w:hAnsi="Times New Roman Tj"/>
          <w:sz w:val="28"/>
          <w:szCs w:val="28"/>
        </w:rPr>
        <w:t>а</w:t>
      </w:r>
      <w:r>
        <w:rPr>
          <w:rFonts w:ascii="Times New Roman Tj" w:hAnsi="Times New Roman Tj"/>
          <w:sz w:val="28"/>
          <w:szCs w:val="28"/>
        </w:rPr>
        <w:t>љ</w:t>
      </w:r>
      <w:r w:rsidRPr="00FB0AB3">
        <w:rPr>
          <w:rFonts w:ascii="Times New Roman Tj" w:hAnsi="Times New Roman Tj"/>
          <w:sz w:val="28"/>
          <w:szCs w:val="28"/>
        </w:rPr>
        <w:t>ми умумии партов</w:t>
      </w:r>
      <w:r>
        <w:rPr>
          <w:rFonts w:ascii="Times New Roman Tj" w:hAnsi="Times New Roman Tj"/>
          <w:sz w:val="28"/>
          <w:szCs w:val="28"/>
        </w:rPr>
        <w:t>њ</w:t>
      </w:r>
      <w:r w:rsidRPr="00FB0AB3">
        <w:rPr>
          <w:rFonts w:ascii="Times New Roman Tj" w:hAnsi="Times New Roman Tj"/>
          <w:sz w:val="28"/>
          <w:szCs w:val="28"/>
        </w:rPr>
        <w:t>о ба атмосфера тамоюл ба афзоиш дорад. Се</w:t>
      </w:r>
      <w:r w:rsidRPr="00FB0AB3">
        <w:rPr>
          <w:rFonts w:ascii="Times New Roman Tj" w:hAnsi="Times New Roman Tj"/>
          <w:sz w:val="28"/>
          <w:szCs w:val="28"/>
          <w:lang w:val="tg-Cyrl-TJ"/>
        </w:rPr>
        <w:t xml:space="preserve">юм манбаи ифлосшавии </w:t>
      </w:r>
      <w:r>
        <w:rPr>
          <w:rFonts w:ascii="Times New Roman Tj" w:hAnsi="Times New Roman Tj"/>
          <w:sz w:val="28"/>
          <w:szCs w:val="28"/>
          <w:lang w:val="tg-Cyrl-TJ"/>
        </w:rPr>
        <w:t>њ</w:t>
      </w:r>
      <w:r w:rsidRPr="00FB0AB3">
        <w:rPr>
          <w:rFonts w:ascii="Times New Roman Tj" w:hAnsi="Times New Roman Tj"/>
          <w:sz w:val="28"/>
          <w:szCs w:val="28"/>
          <w:lang w:val="tg-Cyrl-TJ"/>
        </w:rPr>
        <w:t>авои атмосфер</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партов</w:t>
      </w:r>
      <w:r>
        <w:rPr>
          <w:rFonts w:ascii="Times New Roman Tj" w:hAnsi="Times New Roman Tj"/>
          <w:sz w:val="28"/>
          <w:szCs w:val="28"/>
          <w:lang w:val="tg-Cyrl-TJ"/>
        </w:rPr>
        <w:t>њ</w:t>
      </w:r>
      <w:r w:rsidRPr="00FB0AB3">
        <w:rPr>
          <w:rFonts w:ascii="Times New Roman Tj" w:hAnsi="Times New Roman Tj"/>
          <w:sz w:val="28"/>
          <w:szCs w:val="28"/>
          <w:lang w:val="tg-Cyrl-TJ"/>
        </w:rPr>
        <w:t>ои иншоот</w:t>
      </w:r>
      <w:r>
        <w:rPr>
          <w:rFonts w:ascii="Times New Roman Tj" w:hAnsi="Times New Roman Tj"/>
          <w:sz w:val="28"/>
          <w:szCs w:val="28"/>
          <w:lang w:val="tg-Cyrl-TJ"/>
        </w:rPr>
        <w:t>њ</w:t>
      </w:r>
      <w:r w:rsidRPr="00FB0AB3">
        <w:rPr>
          <w:rFonts w:ascii="Times New Roman Tj" w:hAnsi="Times New Roman Tj"/>
          <w:sz w:val="28"/>
          <w:szCs w:val="28"/>
          <w:lang w:val="tg-Cyrl-TJ"/>
        </w:rPr>
        <w:t>ои саноат</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мебошанд.</w:t>
      </w:r>
      <w:r w:rsidRPr="00FB0AB3">
        <w:rPr>
          <w:rFonts w:ascii="Times New Roman Tj" w:hAnsi="Times New Roman Tj" w:cs="TAJIKAN"/>
          <w:color w:val="000000"/>
          <w:sz w:val="28"/>
          <w:szCs w:val="28"/>
          <w:lang w:val="tg-Cyrl-TJ"/>
        </w:rPr>
        <w:t>Дар но</w:t>
      </w:r>
      <w:r w:rsidRPr="00FB0AB3">
        <w:rPr>
          <w:rFonts w:ascii="Times New Roman Tj" w:hAnsi="Times New Roman Tj" w:cs="Times New Roman Tj"/>
          <w:color w:val="000000"/>
          <w:sz w:val="28"/>
          <w:szCs w:val="28"/>
          <w:lang w:val="tg-Cyrl-TJ"/>
        </w:rPr>
        <w:t>њ</w:t>
      </w:r>
      <w:r w:rsidRPr="00FB0AB3">
        <w:rPr>
          <w:rFonts w:ascii="Times New Roman Tj" w:hAnsi="Times New Roman Tj" w:cs="TAJIKAN"/>
          <w:color w:val="000000"/>
          <w:sz w:val="28"/>
          <w:szCs w:val="28"/>
          <w:lang w:val="tg-Cyrl-TJ"/>
        </w:rPr>
        <w:t>ияи Рўшон 8  корхонаи саноат</w:t>
      </w:r>
      <w:r>
        <w:rPr>
          <w:rFonts w:ascii="Times New Roman Tj" w:hAnsi="Times New Roman Tj" w:cs="TAJIKAN"/>
          <w:color w:val="000000"/>
          <w:sz w:val="28"/>
          <w:szCs w:val="28"/>
          <w:lang w:val="tg-Cyrl-TJ"/>
        </w:rPr>
        <w:t>ї</w:t>
      </w:r>
      <w:r w:rsidRPr="00FB0AB3">
        <w:rPr>
          <w:rFonts w:ascii="Times New Roman Tj" w:hAnsi="Times New Roman Tj" w:cs="TAJIKAN"/>
          <w:color w:val="000000"/>
          <w:sz w:val="28"/>
          <w:szCs w:val="28"/>
          <w:lang w:val="tg-Cyrl-TJ"/>
        </w:rPr>
        <w:t>, 8 адад сех (либосдуз</w:t>
      </w:r>
      <w:r>
        <w:rPr>
          <w:rFonts w:ascii="Times New Roman Tj" w:hAnsi="Times New Roman Tj" w:cs="TAJIKAN"/>
          <w:color w:val="000000"/>
          <w:sz w:val="28"/>
          <w:szCs w:val="28"/>
          <w:lang w:val="tg-Cyrl-TJ"/>
        </w:rPr>
        <w:t>ї</w:t>
      </w:r>
      <w:r w:rsidRPr="00FB0AB3">
        <w:rPr>
          <w:rFonts w:ascii="Times New Roman Tj" w:hAnsi="Times New Roman Tj" w:cs="TAJIKAN"/>
          <w:color w:val="000000"/>
          <w:sz w:val="28"/>
          <w:szCs w:val="28"/>
          <w:lang w:val="tg-Cyrl-TJ"/>
        </w:rPr>
        <w:t xml:space="preserve"> 2 адад, коркарди шир,  коркарди меваи хушк, махсулоти пластик</w:t>
      </w:r>
      <w:r>
        <w:rPr>
          <w:rFonts w:ascii="Times New Roman Tj" w:hAnsi="Times New Roman Tj" w:cs="TAJIKAN"/>
          <w:color w:val="000000"/>
          <w:sz w:val="28"/>
          <w:szCs w:val="28"/>
          <w:lang w:val="tg-Cyrl-TJ"/>
        </w:rPr>
        <w:t>ї</w:t>
      </w:r>
      <w:r w:rsidRPr="00FB0AB3">
        <w:rPr>
          <w:rFonts w:ascii="Times New Roman Tj" w:hAnsi="Times New Roman Tj" w:cs="TAJIKAN"/>
          <w:color w:val="000000"/>
          <w:sz w:val="28"/>
          <w:szCs w:val="28"/>
          <w:lang w:val="tg-Cyrl-TJ"/>
        </w:rPr>
        <w:t xml:space="preserve"> ва исте</w:t>
      </w:r>
      <w:r>
        <w:rPr>
          <w:rFonts w:ascii="Times New Roman Tj" w:hAnsi="Times New Roman Tj" w:cs="TAJIKAN"/>
          <w:color w:val="000000"/>
          <w:sz w:val="28"/>
          <w:szCs w:val="28"/>
          <w:lang w:val="tg-Cyrl-TJ"/>
        </w:rPr>
        <w:t>њ</w:t>
      </w:r>
      <w:r w:rsidRPr="00FB0AB3">
        <w:rPr>
          <w:rFonts w:ascii="Times New Roman Tj" w:hAnsi="Times New Roman Tj" w:cs="TAJIKAN"/>
          <w:color w:val="000000"/>
          <w:sz w:val="28"/>
          <w:szCs w:val="28"/>
          <w:lang w:val="tg-Cyrl-TJ"/>
        </w:rPr>
        <w:t xml:space="preserve">соли хишт) ва </w:t>
      </w:r>
      <w:r>
        <w:rPr>
          <w:rFonts w:ascii="Times New Roman Tj" w:hAnsi="Times New Roman Tj" w:cs="TAJIKAN"/>
          <w:color w:val="000000"/>
          <w:sz w:val="28"/>
          <w:szCs w:val="28"/>
          <w:lang w:val="tg-Cyrl-TJ"/>
        </w:rPr>
        <w:t>8</w:t>
      </w:r>
      <w:r w:rsidRPr="00FB0AB3">
        <w:rPr>
          <w:rFonts w:ascii="Times New Roman Tj" w:hAnsi="Times New Roman Tj" w:cs="TAJIKAN"/>
          <w:color w:val="000000"/>
          <w:sz w:val="28"/>
          <w:szCs w:val="28"/>
          <w:lang w:val="tg-Cyrl-TJ"/>
        </w:rPr>
        <w:t>адад НОБ мављуд мебошанд.</w:t>
      </w:r>
      <w:r w:rsidRPr="00FB0AB3">
        <w:rPr>
          <w:rFonts w:ascii="Times New Roman Tj" w:hAnsi="Times New Roman Tj"/>
          <w:sz w:val="28"/>
          <w:szCs w:val="28"/>
          <w:lang w:val="tg-Cyrl-TJ"/>
        </w:rPr>
        <w:t>Гузаштани модда</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ои ифлоскунанда аз </w:t>
      </w:r>
      <w:r>
        <w:rPr>
          <w:rFonts w:ascii="Times New Roman Tj" w:hAnsi="Times New Roman Tj"/>
          <w:sz w:val="28"/>
          <w:szCs w:val="28"/>
          <w:lang w:val="tg-Cyrl-TJ"/>
        </w:rPr>
        <w:t>њ</w:t>
      </w:r>
      <w:r w:rsidRPr="00FB0AB3">
        <w:rPr>
          <w:rFonts w:ascii="Times New Roman Tj" w:hAnsi="Times New Roman Tj"/>
          <w:sz w:val="28"/>
          <w:szCs w:val="28"/>
          <w:lang w:val="tg-Cyrl-TJ"/>
        </w:rPr>
        <w:t>удуд</w:t>
      </w:r>
      <w:r>
        <w:rPr>
          <w:rFonts w:ascii="Times New Roman Tj" w:hAnsi="Times New Roman Tj"/>
          <w:sz w:val="28"/>
          <w:szCs w:val="28"/>
          <w:lang w:val="tg-Cyrl-TJ"/>
        </w:rPr>
        <w:t>њ</w:t>
      </w:r>
      <w:r w:rsidRPr="00FB0AB3">
        <w:rPr>
          <w:rFonts w:ascii="Times New Roman Tj" w:hAnsi="Times New Roman Tj"/>
          <w:sz w:val="28"/>
          <w:szCs w:val="28"/>
          <w:lang w:val="tg-Cyrl-TJ"/>
        </w:rPr>
        <w:t>ои наздимарз</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ба дигар тарафи марз ба таври коф</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омўхта нашудааст ва са</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ми он дар ифлоскунии атмосфера </w:t>
      </w:r>
      <w:r>
        <w:rPr>
          <w:rFonts w:ascii="Times New Roman Tj" w:hAnsi="Times New Roman Tj"/>
          <w:sz w:val="28"/>
          <w:szCs w:val="28"/>
          <w:lang w:val="tg-Cyrl-TJ"/>
        </w:rPr>
        <w:t>њ</w:t>
      </w:r>
      <w:r w:rsidRPr="00FB0AB3">
        <w:rPr>
          <w:rFonts w:ascii="Times New Roman Tj" w:hAnsi="Times New Roman Tj"/>
          <w:sz w:val="28"/>
          <w:szCs w:val="28"/>
          <w:lang w:val="tg-Cyrl-TJ"/>
        </w:rPr>
        <w:t>оло ба</w:t>
      </w:r>
      <w:r>
        <w:rPr>
          <w:rFonts w:ascii="Times New Roman Tj" w:hAnsi="Times New Roman Tj"/>
          <w:sz w:val="28"/>
          <w:szCs w:val="28"/>
          <w:lang w:val="tg-Cyrl-TJ"/>
        </w:rPr>
        <w:t>њ</w:t>
      </w:r>
      <w:r w:rsidRPr="00FB0AB3">
        <w:rPr>
          <w:rFonts w:ascii="Times New Roman Tj" w:hAnsi="Times New Roman Tj"/>
          <w:sz w:val="28"/>
          <w:szCs w:val="28"/>
          <w:lang w:val="tg-Cyrl-TJ"/>
        </w:rPr>
        <w:t xml:space="preserve">о додан </w:t>
      </w:r>
      <w:r>
        <w:rPr>
          <w:rFonts w:ascii="Times New Roman Tj" w:hAnsi="Times New Roman Tj"/>
          <w:sz w:val="28"/>
          <w:szCs w:val="28"/>
          <w:lang w:val="tg-Cyrl-TJ"/>
        </w:rPr>
        <w:t>ѓ</w:t>
      </w:r>
      <w:r w:rsidRPr="00FB0AB3">
        <w:rPr>
          <w:rFonts w:ascii="Times New Roman Tj" w:hAnsi="Times New Roman Tj"/>
          <w:sz w:val="28"/>
          <w:szCs w:val="28"/>
          <w:lang w:val="tg-Cyrl-TJ"/>
        </w:rPr>
        <w:t>айриимкон аст.  Дар ало</w:t>
      </w:r>
      <w:r>
        <w:rPr>
          <w:rFonts w:ascii="Times New Roman Tj" w:hAnsi="Times New Roman Tj"/>
          <w:sz w:val="28"/>
          <w:szCs w:val="28"/>
          <w:lang w:val="tg-Cyrl-TJ"/>
        </w:rPr>
        <w:t>ќ</w:t>
      </w:r>
      <w:r w:rsidRPr="00FB0AB3">
        <w:rPr>
          <w:rFonts w:ascii="Times New Roman Tj" w:hAnsi="Times New Roman Tj"/>
          <w:sz w:val="28"/>
          <w:szCs w:val="28"/>
          <w:lang w:val="tg-Cyrl-TJ"/>
        </w:rPr>
        <w:t>аманд</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бо ин таъсири антропоген</w:t>
      </w:r>
      <w:r>
        <w:rPr>
          <w:rFonts w:ascii="Times New Roman Tj" w:hAnsi="Times New Roman Tj"/>
          <w:sz w:val="28"/>
          <w:szCs w:val="28"/>
          <w:lang w:val="tg-Cyrl-TJ"/>
        </w:rPr>
        <w:t>ї</w:t>
      </w:r>
      <w:r w:rsidRPr="00FB0AB3">
        <w:rPr>
          <w:rFonts w:ascii="Times New Roman Tj" w:hAnsi="Times New Roman Tj"/>
          <w:sz w:val="28"/>
          <w:szCs w:val="28"/>
          <w:lang w:val="tg-Cyrl-TJ"/>
        </w:rPr>
        <w:t xml:space="preserve"> ба </w:t>
      </w:r>
      <w:r>
        <w:rPr>
          <w:rFonts w:ascii="Times New Roman Tj" w:hAnsi="Times New Roman Tj"/>
          <w:sz w:val="28"/>
          <w:szCs w:val="28"/>
          <w:lang w:val="tg-Cyrl-TJ"/>
        </w:rPr>
        <w:t>њ</w:t>
      </w:r>
      <w:r w:rsidRPr="00FB0AB3">
        <w:rPr>
          <w:rFonts w:ascii="Times New Roman Tj" w:hAnsi="Times New Roman Tj"/>
          <w:sz w:val="28"/>
          <w:szCs w:val="28"/>
          <w:lang w:val="tg-Cyrl-TJ"/>
        </w:rPr>
        <w:t>олати экологии но</w:t>
      </w:r>
      <w:r>
        <w:rPr>
          <w:rFonts w:ascii="Times New Roman Tj" w:hAnsi="Times New Roman Tj"/>
          <w:sz w:val="28"/>
          <w:szCs w:val="28"/>
          <w:lang w:val="tg-Cyrl-TJ"/>
        </w:rPr>
        <w:t>њ</w:t>
      </w:r>
      <w:r w:rsidRPr="00FB0AB3">
        <w:rPr>
          <w:rFonts w:ascii="Times New Roman Tj" w:hAnsi="Times New Roman Tj"/>
          <w:sz w:val="28"/>
          <w:szCs w:val="28"/>
          <w:lang w:val="tg-Cyrl-TJ"/>
        </w:rPr>
        <w:t>ия во</w:t>
      </w:r>
      <w:r>
        <w:rPr>
          <w:rFonts w:ascii="Times New Roman Tj" w:hAnsi="Times New Roman Tj"/>
          <w:sz w:val="28"/>
          <w:szCs w:val="28"/>
          <w:lang w:val="tg-Cyrl-TJ"/>
        </w:rPr>
        <w:t>ќ</w:t>
      </w:r>
      <w:r w:rsidRPr="00FB0AB3">
        <w:rPr>
          <w:rFonts w:ascii="Times New Roman Tj" w:hAnsi="Times New Roman Tj"/>
          <w:sz w:val="28"/>
          <w:szCs w:val="28"/>
          <w:lang w:val="tg-Cyrl-TJ"/>
        </w:rPr>
        <w:t xml:space="preserve">еан </w:t>
      </w:r>
      <w:r>
        <w:rPr>
          <w:rFonts w:ascii="Times New Roman Tj" w:hAnsi="Times New Roman Tj"/>
          <w:sz w:val="28"/>
          <w:szCs w:val="28"/>
          <w:lang w:val="tg-Cyrl-TJ"/>
        </w:rPr>
        <w:t>љ</w:t>
      </w:r>
      <w:r w:rsidRPr="00FB0AB3">
        <w:rPr>
          <w:rFonts w:ascii="Times New Roman Tj" w:hAnsi="Times New Roman Tj"/>
          <w:sz w:val="28"/>
          <w:szCs w:val="28"/>
          <w:lang w:val="tg-Cyrl-TJ"/>
        </w:rPr>
        <w:t>ой надорад.</w:t>
      </w:r>
    </w:p>
    <w:p w:rsidR="00DF6064" w:rsidRPr="001C2B46" w:rsidRDefault="00DF6064" w:rsidP="00DF6064">
      <w:pPr>
        <w:pStyle w:val="ae"/>
        <w:rPr>
          <w:rFonts w:ascii="Times New Roman Tj" w:hAnsi="Times New Roman Tj"/>
          <w:lang w:val="tg-Cyrl-TJ"/>
        </w:rPr>
      </w:pPr>
      <w:r>
        <w:rPr>
          <w:rFonts w:ascii="Times New Roman Tj" w:hAnsi="Times New Roman Tj"/>
          <w:lang w:val="tg-Cyrl-TJ"/>
        </w:rPr>
        <w:t xml:space="preserve">              С</w:t>
      </w:r>
      <w:r w:rsidRPr="00FB0AB3">
        <w:rPr>
          <w:rFonts w:ascii="Times New Roman Tj" w:hAnsi="Times New Roman Tj" w:cs="TAJIKAN"/>
          <w:lang w:val="tg-Cyrl-TJ"/>
        </w:rPr>
        <w:t>окинони но</w:t>
      </w:r>
      <w:r>
        <w:rPr>
          <w:rFonts w:ascii="Times New Roman Tj" w:hAnsi="Times New Roman Tj" w:cs="TAJIKAN"/>
          <w:lang w:val="tg-Cyrl-TJ"/>
        </w:rPr>
        <w:t>њ</w:t>
      </w:r>
      <w:r w:rsidRPr="00FB0AB3">
        <w:rPr>
          <w:rFonts w:ascii="Times New Roman Tj" w:hAnsi="Times New Roman Tj" w:cs="TAJIKAN"/>
          <w:lang w:val="tg-Cyrl-TJ"/>
        </w:rPr>
        <w:t>ия оиди вазъи экологии но</w:t>
      </w:r>
      <w:r>
        <w:rPr>
          <w:rFonts w:ascii="Times New Roman Tj" w:hAnsi="Times New Roman Tj" w:cs="TAJIKAN"/>
          <w:lang w:val="tg-Cyrl-TJ"/>
        </w:rPr>
        <w:t>њ</w:t>
      </w:r>
      <w:r w:rsidRPr="00FB0AB3">
        <w:rPr>
          <w:rFonts w:ascii="Times New Roman Tj" w:hAnsi="Times New Roman Tj" w:cs="TAJIKAN"/>
          <w:lang w:val="tg-Cyrl-TJ"/>
        </w:rPr>
        <w:t>ия маълумоти коф</w:t>
      </w:r>
      <w:r>
        <w:rPr>
          <w:rFonts w:ascii="Times New Roman Tj" w:hAnsi="Times New Roman Tj" w:cs="TAJIKAN"/>
          <w:lang w:val="tg-Cyrl-TJ"/>
        </w:rPr>
        <w:t>ї</w:t>
      </w:r>
      <w:r w:rsidRPr="00FB0AB3">
        <w:rPr>
          <w:rFonts w:ascii="Times New Roman Tj" w:hAnsi="Times New Roman Tj" w:cs="TAJIKAN"/>
          <w:lang w:val="tg-Cyrl-TJ"/>
        </w:rPr>
        <w:t xml:space="preserve"> надоранд ва дар ин самт баргузор намудани чорабини</w:t>
      </w:r>
      <w:r>
        <w:rPr>
          <w:rFonts w:ascii="Times New Roman Tj" w:hAnsi="Times New Roman Tj" w:cs="TAJIKAN"/>
          <w:lang w:val="tg-Cyrl-TJ"/>
        </w:rPr>
        <w:t>њ</w:t>
      </w:r>
      <w:r w:rsidRPr="00FB0AB3">
        <w:rPr>
          <w:rFonts w:ascii="Times New Roman Tj" w:hAnsi="Times New Roman Tj" w:cs="TAJIKAN"/>
          <w:lang w:val="tg-Cyrl-TJ"/>
        </w:rPr>
        <w:t>о оиди пешни</w:t>
      </w:r>
      <w:r>
        <w:rPr>
          <w:rFonts w:ascii="Times New Roman Tj" w:hAnsi="Times New Roman Tj" w:cs="TAJIKAN"/>
          <w:lang w:val="tg-Cyrl-TJ"/>
        </w:rPr>
        <w:t>њ</w:t>
      </w:r>
      <w:r w:rsidRPr="00FB0AB3">
        <w:rPr>
          <w:rFonts w:ascii="Times New Roman Tj" w:hAnsi="Times New Roman Tj" w:cs="TAJIKAN"/>
          <w:lang w:val="tg-Cyrl-TJ"/>
        </w:rPr>
        <w:t>од намудани маълумот</w:t>
      </w:r>
      <w:r>
        <w:rPr>
          <w:rFonts w:ascii="Times New Roman Tj" w:hAnsi="Times New Roman Tj" w:cs="TAJIKAN"/>
          <w:lang w:val="tg-Cyrl-TJ"/>
        </w:rPr>
        <w:t>њ</w:t>
      </w:r>
      <w:r w:rsidRPr="00FB0AB3">
        <w:rPr>
          <w:rFonts w:ascii="Times New Roman Tj" w:hAnsi="Times New Roman Tj" w:cs="TAJIKAN"/>
          <w:lang w:val="tg-Cyrl-TJ"/>
        </w:rPr>
        <w:t>о оид ба вазъи экологии но</w:t>
      </w:r>
      <w:r w:rsidRPr="00FB0AB3">
        <w:rPr>
          <w:rFonts w:ascii="Times New Roman Tj" w:hAnsi="Times New Roman Tj"/>
          <w:lang w:val="tg-Cyrl-TJ"/>
        </w:rPr>
        <w:t>њ</w:t>
      </w:r>
      <w:r w:rsidRPr="00FB0AB3">
        <w:rPr>
          <w:rFonts w:ascii="Times New Roman Tj" w:hAnsi="Times New Roman Tj" w:cs="TAJIKAN"/>
          <w:lang w:val="tg-Cyrl-TJ"/>
        </w:rPr>
        <w:t>ия, ба ма</w:t>
      </w:r>
      <w:r>
        <w:rPr>
          <w:rFonts w:ascii="Times New Roman Tj" w:hAnsi="Times New Roman Tj" w:cs="TAJIKAN"/>
          <w:lang w:val="tg-Cyrl-TJ"/>
        </w:rPr>
        <w:t>ќ</w:t>
      </w:r>
      <w:r w:rsidRPr="00FB0AB3">
        <w:rPr>
          <w:rFonts w:ascii="Times New Roman Tj" w:hAnsi="Times New Roman Tj" w:cs="TAJIKAN"/>
          <w:lang w:val="tg-Cyrl-TJ"/>
        </w:rPr>
        <w:t>сад мувофи</w:t>
      </w:r>
      <w:r>
        <w:rPr>
          <w:rFonts w:ascii="Times New Roman Tj" w:hAnsi="Times New Roman Tj" w:cs="TAJIKAN"/>
          <w:lang w:val="tg-Cyrl-TJ"/>
        </w:rPr>
        <w:t>ќ</w:t>
      </w:r>
      <w:r w:rsidRPr="00FB0AB3">
        <w:rPr>
          <w:rFonts w:ascii="Times New Roman Tj" w:hAnsi="Times New Roman Tj" w:cs="TAJIKAN"/>
          <w:lang w:val="tg-Cyrl-TJ"/>
        </w:rPr>
        <w:t xml:space="preserve"> мебошад. </w:t>
      </w:r>
    </w:p>
    <w:p w:rsidR="00DF6064" w:rsidRDefault="00DF6064" w:rsidP="00DF6064">
      <w:pPr>
        <w:rPr>
          <w:rFonts w:ascii="Times New Roman Tj" w:hAnsi="Times New Roman Tj"/>
          <w:b/>
          <w:sz w:val="28"/>
          <w:szCs w:val="28"/>
          <w:lang w:val="tg-Cyrl-TJ"/>
        </w:rPr>
      </w:pPr>
    </w:p>
    <w:p w:rsidR="00DF6064" w:rsidRDefault="00DF6064" w:rsidP="00DF6064">
      <w:pPr>
        <w:jc w:val="center"/>
        <w:rPr>
          <w:rFonts w:ascii="Times New Roman Tj" w:hAnsi="Times New Roman Tj"/>
          <w:b/>
          <w:sz w:val="28"/>
          <w:szCs w:val="28"/>
          <w:lang w:val="tg-Cyrl-TJ"/>
        </w:rPr>
      </w:pPr>
      <w:r w:rsidRPr="003153A8">
        <w:rPr>
          <w:rFonts w:ascii="Times New Roman Tj" w:hAnsi="Times New Roman Tj"/>
          <w:b/>
          <w:sz w:val="28"/>
          <w:szCs w:val="28"/>
          <w:lang w:val="tg-Cyrl-TJ"/>
        </w:rPr>
        <w:t>Афзалиятњои асосии соњаро бањри бартараф намудани мушкилињои экологии ноњия, ба таври зайл баён намудани мумкин аст:</w:t>
      </w:r>
    </w:p>
    <w:p w:rsidR="00DF6064" w:rsidRPr="003153A8" w:rsidRDefault="00DF6064" w:rsidP="00DF6064">
      <w:pPr>
        <w:rPr>
          <w:rFonts w:ascii="Times New Roman Tj" w:hAnsi="Times New Roman Tj"/>
          <w:b/>
          <w:sz w:val="28"/>
          <w:szCs w:val="28"/>
          <w:lang w:val="tg-Cyrl-TJ"/>
        </w:rPr>
      </w:pPr>
    </w:p>
    <w:p w:rsidR="00DF6064" w:rsidRPr="00FB0AB3" w:rsidRDefault="00DF6064" w:rsidP="00DF6064">
      <w:pPr>
        <w:rPr>
          <w:rFonts w:ascii="Times New Roman Tj" w:hAnsi="Times New Roman Tj"/>
          <w:sz w:val="28"/>
          <w:szCs w:val="28"/>
        </w:rPr>
      </w:pPr>
      <w:r w:rsidRPr="00FB0AB3">
        <w:rPr>
          <w:rFonts w:ascii="Times New Roman Tj" w:hAnsi="Times New Roman Tj"/>
          <w:b/>
          <w:sz w:val="28"/>
          <w:szCs w:val="28"/>
        </w:rPr>
        <w:t xml:space="preserve">-   </w:t>
      </w:r>
      <w:r w:rsidRPr="00FB0AB3">
        <w:rPr>
          <w:rFonts w:ascii="Times New Roman Tj" w:hAnsi="Times New Roman Tj"/>
          <w:sz w:val="28"/>
          <w:szCs w:val="28"/>
        </w:rPr>
        <w:t>ташкил намудани хадомоти ко</w:t>
      </w:r>
      <w:r>
        <w:rPr>
          <w:rFonts w:ascii="Times New Roman Tj" w:hAnsi="Times New Roman Tj"/>
          <w:sz w:val="28"/>
          <w:szCs w:val="28"/>
        </w:rPr>
        <w:t>м</w:t>
      </w:r>
      <w:r w:rsidRPr="00FB0AB3">
        <w:rPr>
          <w:rFonts w:ascii="Times New Roman Tj" w:hAnsi="Times New Roman Tj"/>
          <w:sz w:val="28"/>
          <w:szCs w:val="28"/>
        </w:rPr>
        <w:t>мунали дар де</w:t>
      </w:r>
      <w:r>
        <w:rPr>
          <w:rFonts w:ascii="Times New Roman Tj" w:hAnsi="Times New Roman Tj"/>
          <w:sz w:val="28"/>
          <w:szCs w:val="28"/>
        </w:rPr>
        <w:t>њ</w:t>
      </w:r>
      <w:r w:rsidRPr="00FB0AB3">
        <w:rPr>
          <w:rFonts w:ascii="Times New Roman Tj" w:hAnsi="Times New Roman Tj"/>
          <w:sz w:val="28"/>
          <w:szCs w:val="28"/>
        </w:rPr>
        <w:t>от</w:t>
      </w:r>
      <w:r>
        <w:rPr>
          <w:rFonts w:ascii="Times New Roman Tj" w:hAnsi="Times New Roman Tj"/>
          <w:sz w:val="28"/>
          <w:szCs w:val="28"/>
        </w:rPr>
        <w:t>;</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зиёд карданї шумораи ќуттињои ахлотпарто дар маркази ноњия ва ќишлоќљойњо;</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баланд бардоштани маърифати экологии ањолї бо роњи фањмондадињї;</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мусоидат намудан дар ташкил ва сохтимони хати ташноби маркази ноњия;</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ташкил намудани нуќтаи махсуси ќабул ва коркарди партовњо;</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мусоидат намудан дар масъалањои пешгирии касалињои гузаранда аз њисоби њайвонот ва паррандагони хонагї (гузаронидани корњои биотехникї);</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пешгирии бенизом чаронидани чорво, аниќ муайан намудани љойи сабзиши растанињои доругї ва њифзи онњо, пањн намудани маълумот оиди зарурати њифзи растанињои нодир;</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барќарору бунёди боѓњо ва нињолхонањо.</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пешгирии заминњои соњили дарё аз шўршавї тавассути ба кор даровардани насосњои обкаш;</w:t>
      </w:r>
    </w:p>
    <w:p w:rsidR="00DF6064" w:rsidRPr="00FB0AB3" w:rsidRDefault="00DF6064" w:rsidP="00DF6064">
      <w:pPr>
        <w:rPr>
          <w:rFonts w:ascii="Times New Roman Tj" w:hAnsi="Times New Roman Tj"/>
          <w:sz w:val="28"/>
          <w:szCs w:val="28"/>
        </w:rPr>
      </w:pPr>
      <w:r w:rsidRPr="00FB0AB3">
        <w:rPr>
          <w:rFonts w:ascii="Times New Roman Tj" w:hAnsi="Times New Roman Tj"/>
          <w:sz w:val="28"/>
          <w:szCs w:val="28"/>
        </w:rPr>
        <w:t>-  ба наќша гирифтани корхонаи  хурди коркарди партовњои са</w:t>
      </w:r>
      <w:r>
        <w:rPr>
          <w:rFonts w:ascii="Times New Roman Tj" w:hAnsi="Times New Roman Tj"/>
          <w:sz w:val="28"/>
          <w:szCs w:val="28"/>
        </w:rPr>
        <w:t>х</w:t>
      </w:r>
      <w:r w:rsidRPr="00FB0AB3">
        <w:rPr>
          <w:rFonts w:ascii="Times New Roman Tj" w:hAnsi="Times New Roman Tj"/>
          <w:sz w:val="28"/>
          <w:szCs w:val="28"/>
        </w:rPr>
        <w:t>ти маишї (ПСМ).</w:t>
      </w:r>
    </w:p>
    <w:p w:rsidR="00562FF0" w:rsidRPr="00FB0AB3" w:rsidRDefault="00562FF0" w:rsidP="005864B0">
      <w:pPr>
        <w:pStyle w:val="ae"/>
        <w:rPr>
          <w:rFonts w:ascii="Times New Roman Tj" w:hAnsi="Times New Roman Tj"/>
          <w:i/>
        </w:rPr>
      </w:pPr>
    </w:p>
    <w:p w:rsidR="00DF6064" w:rsidRDefault="00DF6064" w:rsidP="00DF6064">
      <w:pPr>
        <w:spacing w:line="288" w:lineRule="auto"/>
        <w:rPr>
          <w:rFonts w:ascii="Times New Roman Tj" w:hAnsi="Times New Roman Tj"/>
          <w:b/>
        </w:rPr>
      </w:pPr>
    </w:p>
    <w:p w:rsidR="00DF6064" w:rsidRDefault="00DF6064" w:rsidP="00DF6064">
      <w:pPr>
        <w:spacing w:line="288" w:lineRule="auto"/>
        <w:jc w:val="center"/>
        <w:rPr>
          <w:rFonts w:ascii="Times New Roman Tj" w:hAnsi="Times New Roman Tj" w:cs="TAJIKAN"/>
          <w:b/>
          <w:bCs/>
          <w:sz w:val="28"/>
          <w:szCs w:val="28"/>
        </w:rPr>
      </w:pPr>
      <w:r w:rsidRPr="000D563F">
        <w:rPr>
          <w:rFonts w:ascii="Times New Roman Tj" w:hAnsi="Times New Roman Tj" w:cs="TAJIKAN"/>
          <w:b/>
          <w:bCs/>
          <w:sz w:val="28"/>
          <w:szCs w:val="28"/>
        </w:rPr>
        <w:t>Б</w:t>
      </w:r>
      <w:r w:rsidR="005864B0">
        <w:rPr>
          <w:rFonts w:ascii="Times New Roman Tj" w:hAnsi="Times New Roman Tj" w:cs="TAJIKAN"/>
          <w:b/>
          <w:bCs/>
          <w:sz w:val="28"/>
          <w:szCs w:val="28"/>
        </w:rPr>
        <w:t>ОБИ 6</w:t>
      </w:r>
      <w:r w:rsidRPr="000D563F">
        <w:rPr>
          <w:rFonts w:ascii="Times New Roman Tj" w:hAnsi="Times New Roman Tj" w:cs="TAJIKAN"/>
          <w:b/>
          <w:bCs/>
          <w:sz w:val="28"/>
          <w:szCs w:val="28"/>
        </w:rPr>
        <w:t>. Њ</w:t>
      </w:r>
      <w:r w:rsidR="005864B0">
        <w:rPr>
          <w:rFonts w:ascii="Times New Roman Tj" w:hAnsi="Times New Roman Tj" w:cs="TAJIKAN"/>
          <w:b/>
          <w:bCs/>
          <w:sz w:val="28"/>
          <w:szCs w:val="28"/>
        </w:rPr>
        <w:t>ОЛАТЊОИ ФАВЌУЛОДДА</w:t>
      </w:r>
    </w:p>
    <w:p w:rsidR="00DF6064" w:rsidRPr="000D563F" w:rsidRDefault="00DF6064" w:rsidP="00DF6064">
      <w:pPr>
        <w:spacing w:line="288" w:lineRule="auto"/>
        <w:jc w:val="center"/>
        <w:rPr>
          <w:rFonts w:ascii="Times New Roman Tj" w:hAnsi="Times New Roman Tj"/>
          <w:b/>
          <w:sz w:val="28"/>
          <w:szCs w:val="28"/>
        </w:rPr>
      </w:pPr>
    </w:p>
    <w:p w:rsidR="00DF6064" w:rsidRPr="00F471FD" w:rsidRDefault="00DF6064" w:rsidP="00DF6064">
      <w:pPr>
        <w:rPr>
          <w:rFonts w:ascii="Times New Roman Tj" w:hAnsi="Times New Roman Tj" w:cs="Calibri"/>
          <w:sz w:val="28"/>
          <w:szCs w:val="28"/>
          <w:lang w:val="tg-Cyrl-TJ"/>
        </w:rPr>
      </w:pPr>
      <w:r w:rsidRPr="00F471FD">
        <w:rPr>
          <w:rFonts w:ascii="Times New Roman Tj" w:hAnsi="Times New Roman Tj" w:cs="Calibri"/>
          <w:sz w:val="28"/>
          <w:szCs w:val="28"/>
          <w:lang w:val="tg-Cyrl-TJ"/>
        </w:rPr>
        <w:t>Ќисмати бештари њудуди ноњия</w:t>
      </w:r>
      <w:r w:rsidRPr="00F471FD">
        <w:rPr>
          <w:rFonts w:ascii="Times New Roman Tj" w:hAnsi="Times New Roman Tj" w:cs="Calibri"/>
          <w:sz w:val="28"/>
          <w:szCs w:val="28"/>
        </w:rPr>
        <w:t xml:space="preserve">и Рўшон </w:t>
      </w:r>
      <w:r w:rsidRPr="00F471FD">
        <w:rPr>
          <w:rFonts w:ascii="Times New Roman Tj" w:hAnsi="Times New Roman Tj" w:cs="Calibri"/>
          <w:sz w:val="28"/>
          <w:szCs w:val="28"/>
          <w:lang w:val="tg-Cyrl-TJ"/>
        </w:rPr>
        <w:t>аз минтаќаи куњ</w:t>
      </w:r>
      <w:r w:rsidRPr="00F471FD">
        <w:rPr>
          <w:rFonts w:ascii="Times New Roman Tj" w:hAnsi="Times New Roman Tj" w:cs="Calibri"/>
          <w:sz w:val="28"/>
          <w:szCs w:val="28"/>
        </w:rPr>
        <w:t>ии</w:t>
      </w:r>
      <w:r w:rsidRPr="00F471FD">
        <w:rPr>
          <w:rFonts w:ascii="Times New Roman Tj" w:hAnsi="Times New Roman Tj" w:cs="Calibri"/>
          <w:sz w:val="28"/>
          <w:szCs w:val="28"/>
          <w:lang w:val="tg-Cyrl-TJ"/>
        </w:rPr>
        <w:t xml:space="preserve"> барои зист номувофиќ иборат буда, љои асосии сукунат ва фаъолияти мардум бошад дар њавзаи дарё ќарор ёфтааст, зиччии воќеии ањолї зиёдтар аст. </w:t>
      </w:r>
    </w:p>
    <w:p w:rsidR="00DF6064" w:rsidRPr="00F471FD" w:rsidRDefault="00DF6064" w:rsidP="00DF6064">
      <w:pPr>
        <w:rPr>
          <w:rFonts w:ascii="Times New Roman Tj" w:hAnsi="Times New Roman Tj" w:cs="Calibri"/>
          <w:bCs/>
          <w:kern w:val="32"/>
          <w:sz w:val="28"/>
          <w:szCs w:val="28"/>
          <w:lang w:val="tg-Cyrl-TJ"/>
        </w:rPr>
      </w:pPr>
      <w:r w:rsidRPr="00F471FD">
        <w:rPr>
          <w:rFonts w:ascii="Times New Roman Tj" w:hAnsi="Times New Roman Tj" w:cs="Calibri"/>
          <w:sz w:val="28"/>
          <w:szCs w:val="28"/>
          <w:lang w:val="tg-Cyrl-TJ"/>
        </w:rPr>
        <w:t xml:space="preserve">             Дар давраи солњои 2010 – 201</w:t>
      </w:r>
      <w:r w:rsidR="003D1324">
        <w:rPr>
          <w:rFonts w:ascii="Times New Roman Tj" w:hAnsi="Times New Roman Tj" w:cs="Calibri"/>
          <w:sz w:val="28"/>
          <w:szCs w:val="28"/>
          <w:lang w:val="tg-Cyrl-TJ"/>
        </w:rPr>
        <w:t>4</w:t>
      </w:r>
      <w:r w:rsidRPr="00F471FD">
        <w:rPr>
          <w:rFonts w:ascii="Times New Roman Tj" w:hAnsi="Times New Roman Tj" w:cs="Calibri"/>
          <w:sz w:val="28"/>
          <w:szCs w:val="28"/>
          <w:lang w:val="tg-Cyrl-TJ"/>
        </w:rPr>
        <w:t xml:space="preserve"> њамагї 1</w:t>
      </w:r>
      <w:r w:rsidR="003D1324">
        <w:rPr>
          <w:rFonts w:ascii="Times New Roman Tj" w:hAnsi="Times New Roman Tj" w:cs="Calibri"/>
          <w:sz w:val="28"/>
          <w:szCs w:val="28"/>
          <w:lang w:val="tg-Cyrl-TJ"/>
        </w:rPr>
        <w:t>3</w:t>
      </w:r>
      <w:r w:rsidRPr="00F471FD">
        <w:rPr>
          <w:rFonts w:ascii="Times New Roman Tj" w:hAnsi="Times New Roman Tj" w:cs="Calibri"/>
          <w:sz w:val="28"/>
          <w:szCs w:val="28"/>
          <w:lang w:val="tg-Cyrl-TJ"/>
        </w:rPr>
        <w:t xml:space="preserve"> њолати фавќулодаи хусусияти табиидошта ба ќайд гирифта шудааст – бориши зиёди барф ва сармо,тарма ва баладшавии сатњи об, ки ба обхезї оварда расонид. Хисороти умумии иќтисодї </w:t>
      </w:r>
      <w:r w:rsidR="007079AE">
        <w:rPr>
          <w:rFonts w:ascii="Times New Roman Tj" w:hAnsi="Times New Roman Tj" w:cs="Calibri"/>
          <w:sz w:val="28"/>
          <w:szCs w:val="28"/>
          <w:lang w:val="tg-Cyrl-TJ"/>
        </w:rPr>
        <w:t>7</w:t>
      </w:r>
      <w:r w:rsidRPr="00F471FD">
        <w:rPr>
          <w:rFonts w:ascii="Times New Roman Tj" w:hAnsi="Times New Roman Tj" w:cs="Calibri"/>
          <w:sz w:val="28"/>
          <w:szCs w:val="28"/>
          <w:lang w:val="tg-Cyrl-TJ"/>
        </w:rPr>
        <w:t>,</w:t>
      </w:r>
      <w:r w:rsidR="007079AE">
        <w:rPr>
          <w:rFonts w:ascii="Times New Roman Tj" w:hAnsi="Times New Roman Tj" w:cs="Calibri"/>
          <w:sz w:val="28"/>
          <w:szCs w:val="28"/>
          <w:lang w:val="tg-Cyrl-TJ"/>
        </w:rPr>
        <w:t>2</w:t>
      </w:r>
      <w:r w:rsidRPr="00F471FD">
        <w:rPr>
          <w:rFonts w:ascii="Times New Roman Tj" w:hAnsi="Times New Roman Tj" w:cs="Calibri"/>
          <w:sz w:val="28"/>
          <w:szCs w:val="28"/>
          <w:lang w:val="tg-Cyrl-TJ"/>
        </w:rPr>
        <w:t xml:space="preserve"> млн. сомониро ташкил дод</w:t>
      </w:r>
      <w:r w:rsidRPr="00F471FD">
        <w:rPr>
          <w:rFonts w:ascii="Times New Roman Tj" w:hAnsi="Times New Roman Tj" w:cs="Calibri"/>
          <w:sz w:val="28"/>
          <w:szCs w:val="28"/>
        </w:rPr>
        <w:t xml:space="preserve">. </w:t>
      </w:r>
      <w:r w:rsidRPr="00F471FD">
        <w:rPr>
          <w:rFonts w:ascii="Times New Roman Tj" w:hAnsi="Times New Roman Tj" w:cs="Calibri"/>
          <w:sz w:val="28"/>
          <w:szCs w:val="28"/>
          <w:lang w:val="tg-Cyrl-TJ"/>
        </w:rPr>
        <w:t>Хисороти аз њама зиёд ба соли 2010 рост меояд</w:t>
      </w:r>
      <w:r w:rsidRPr="00F471FD">
        <w:rPr>
          <w:rFonts w:ascii="Times New Roman Tj" w:hAnsi="Times New Roman Tj" w:cs="Calibri"/>
          <w:sz w:val="28"/>
          <w:szCs w:val="28"/>
        </w:rPr>
        <w:t xml:space="preserve">. </w:t>
      </w:r>
      <w:r w:rsidRPr="00F471FD">
        <w:rPr>
          <w:rFonts w:ascii="Times New Roman Tj" w:hAnsi="Times New Roman Tj" w:cs="Calibri"/>
          <w:sz w:val="28"/>
          <w:szCs w:val="28"/>
          <w:lang w:val="tg-Cyrl-TJ"/>
        </w:rPr>
        <w:t>Барои иќтисодиёти ноњия аз њама хатарнок обхезињо, баъдан бориши барф ва сармо ба њисоб рафта, тарма ва селњо бошад дар њолатњои бештари ЊФ ба марги одамон оварда мерасонад. Феълан, њисоби шумораи ЊФ аз рўи намуд то андозае тахминї мебошад, зеро њисоботи аз љониби сохторњои мањаллї (Ситоди ВМКБ) пешнињодшаванда на њама ваќт шумораи ЊФ аз рўи намуд ба њисоб гирифта, хисоротро аз рўи якчанд ЊФ дар якљоягї ба ќайд мегирад. Њамин тавр, дар соли 2012 хисорот аз њисоби тармањо ба хисороти умумї аз њисоби бориши зиёди барф ва тармањо барои 2 моњ дохил карда шуда, шумораи он нишон дода нашудааст. Дар љадвали №1. шарњи шумораи ЊФ аз рўи намуд ва хисороти он дар ќаламрави ноњияи Рўшон барои солњои 2010 – 201</w:t>
      </w:r>
      <w:r w:rsidR="00BA7C53">
        <w:rPr>
          <w:rFonts w:ascii="Times New Roman Tj" w:hAnsi="Times New Roman Tj" w:cs="Calibri"/>
          <w:sz w:val="28"/>
          <w:szCs w:val="28"/>
          <w:lang w:val="tg-Cyrl-TJ"/>
        </w:rPr>
        <w:t>4</w:t>
      </w:r>
      <w:r w:rsidRPr="00F471FD">
        <w:rPr>
          <w:rFonts w:ascii="Times New Roman Tj" w:hAnsi="Times New Roman Tj" w:cs="Calibri"/>
          <w:sz w:val="28"/>
          <w:szCs w:val="28"/>
          <w:lang w:val="tg-Cyrl-TJ"/>
        </w:rPr>
        <w:t xml:space="preserve"> оварда шудааст. </w:t>
      </w:r>
    </w:p>
    <w:p w:rsidR="00DF6064" w:rsidRPr="00443103" w:rsidRDefault="00DF6064" w:rsidP="00DF6064">
      <w:pPr>
        <w:rPr>
          <w:rFonts w:ascii="Times New Roman Tj" w:hAnsi="Times New Roman Tj" w:cs="Calibri"/>
          <w:sz w:val="20"/>
          <w:szCs w:val="20"/>
          <w:lang w:val="tg-Cyrl-TJ"/>
        </w:rPr>
      </w:pPr>
    </w:p>
    <w:p w:rsidR="00DF6064" w:rsidRPr="00F471FD" w:rsidRDefault="00DF6064" w:rsidP="00DF6064">
      <w:pPr>
        <w:jc w:val="center"/>
        <w:rPr>
          <w:rFonts w:ascii="Times New Roman Tj" w:hAnsi="Times New Roman Tj" w:cs="Calibri"/>
          <w:b/>
          <w:sz w:val="28"/>
          <w:szCs w:val="28"/>
          <w:lang w:val="tg-Cyrl-TJ"/>
        </w:rPr>
      </w:pPr>
      <w:r w:rsidRPr="00F471FD">
        <w:rPr>
          <w:rFonts w:ascii="Times New Roman Tj" w:hAnsi="Times New Roman Tj" w:cs="Calibri"/>
          <w:b/>
          <w:sz w:val="28"/>
          <w:szCs w:val="28"/>
          <w:lang w:val="tg-Cyrl-TJ"/>
        </w:rPr>
        <w:t>Љадвали № 1. Шарњ аз рўи намуди ЊФ барои солњои 2010– 201</w:t>
      </w:r>
      <w:r w:rsidR="003018AE">
        <w:rPr>
          <w:rFonts w:ascii="Times New Roman Tj" w:hAnsi="Times New Roman Tj" w:cs="Calibri"/>
          <w:b/>
          <w:sz w:val="28"/>
          <w:szCs w:val="28"/>
          <w:lang w:val="tg-Cyrl-TJ"/>
        </w:rPr>
        <w:t>4</w:t>
      </w:r>
    </w:p>
    <w:p w:rsidR="00DF6064" w:rsidRPr="00443103" w:rsidRDefault="00DF6064" w:rsidP="00DF6064">
      <w:pPr>
        <w:jc w:val="center"/>
        <w:rPr>
          <w:rFonts w:ascii="Times New Roman Tj" w:hAnsi="Times New Roman Tj" w:cs="Calibri"/>
          <w:b/>
          <w:sz w:val="20"/>
          <w:szCs w:val="20"/>
          <w:lang w:val="tg-Cyrl-TJ"/>
        </w:rPr>
      </w:pP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11"/>
        <w:gridCol w:w="10"/>
        <w:gridCol w:w="1124"/>
        <w:gridCol w:w="1003"/>
        <w:gridCol w:w="1124"/>
        <w:gridCol w:w="1016"/>
        <w:gridCol w:w="992"/>
        <w:gridCol w:w="1418"/>
      </w:tblGrid>
      <w:tr w:rsidR="00DF6064" w:rsidRPr="00443103" w:rsidTr="003E5510">
        <w:trPr>
          <w:trHeight w:val="245"/>
        </w:trPr>
        <w:tc>
          <w:tcPr>
            <w:tcW w:w="9498" w:type="dxa"/>
            <w:gridSpan w:val="8"/>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 xml:space="preserve">Шумораи ЊФ дар давраи солњои </w:t>
            </w:r>
            <w:r w:rsidRPr="00443103">
              <w:rPr>
                <w:rFonts w:ascii="Times New Roman Tj" w:hAnsi="Times New Roman Tj" w:cs="Calibri"/>
                <w:b/>
                <w:sz w:val="20"/>
                <w:szCs w:val="20"/>
              </w:rPr>
              <w:t>2010 – 2013</w:t>
            </w:r>
          </w:p>
        </w:tc>
      </w:tr>
      <w:tr w:rsidR="003E5510" w:rsidRPr="00443103" w:rsidTr="003E5510">
        <w:trPr>
          <w:trHeight w:val="245"/>
        </w:trPr>
        <w:tc>
          <w:tcPr>
            <w:tcW w:w="2811" w:type="dxa"/>
            <w:shd w:val="clear" w:color="auto" w:fill="EAF1DD"/>
            <w:vAlign w:val="center"/>
          </w:tcPr>
          <w:p w:rsidR="003E5510" w:rsidRPr="00443103" w:rsidRDefault="003E5510"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Намуди њолати табиї</w:t>
            </w:r>
          </w:p>
        </w:tc>
        <w:tc>
          <w:tcPr>
            <w:tcW w:w="1134" w:type="dxa"/>
            <w:gridSpan w:val="2"/>
            <w:shd w:val="clear" w:color="auto" w:fill="EAF1DD"/>
            <w:vAlign w:val="center"/>
          </w:tcPr>
          <w:p w:rsidR="003E5510" w:rsidRPr="00443103" w:rsidRDefault="003E5510" w:rsidP="00A90F96">
            <w:pPr>
              <w:jc w:val="center"/>
              <w:rPr>
                <w:rFonts w:ascii="Times New Roman Tj" w:hAnsi="Times New Roman Tj" w:cs="Calibri"/>
                <w:b/>
                <w:sz w:val="20"/>
                <w:szCs w:val="20"/>
              </w:rPr>
            </w:pPr>
            <w:r w:rsidRPr="00443103">
              <w:rPr>
                <w:rFonts w:ascii="Times New Roman Tj" w:hAnsi="Times New Roman Tj" w:cs="Calibri"/>
                <w:b/>
                <w:sz w:val="20"/>
                <w:szCs w:val="20"/>
              </w:rPr>
              <w:t xml:space="preserve">2010 </w:t>
            </w:r>
            <w:r w:rsidRPr="00443103">
              <w:rPr>
                <w:rFonts w:ascii="Times New Roman Tj" w:hAnsi="Times New Roman Tj" w:cs="Calibri"/>
                <w:b/>
                <w:sz w:val="20"/>
                <w:szCs w:val="20"/>
                <w:lang w:val="tg-Cyrl-TJ"/>
              </w:rPr>
              <w:t>с</w:t>
            </w:r>
            <w:r w:rsidRPr="00443103">
              <w:rPr>
                <w:rFonts w:ascii="Times New Roman Tj" w:hAnsi="Times New Roman Tj" w:cs="Calibri"/>
                <w:b/>
                <w:sz w:val="20"/>
                <w:szCs w:val="20"/>
              </w:rPr>
              <w:t>.</w:t>
            </w:r>
          </w:p>
        </w:tc>
        <w:tc>
          <w:tcPr>
            <w:tcW w:w="1003" w:type="dxa"/>
            <w:shd w:val="clear" w:color="auto" w:fill="EAF1DD"/>
            <w:vAlign w:val="center"/>
          </w:tcPr>
          <w:p w:rsidR="003E5510" w:rsidRPr="00443103" w:rsidRDefault="003E5510" w:rsidP="00A90F96">
            <w:pPr>
              <w:jc w:val="center"/>
              <w:rPr>
                <w:rFonts w:ascii="Times New Roman Tj" w:hAnsi="Times New Roman Tj" w:cs="Calibri"/>
                <w:b/>
                <w:sz w:val="20"/>
                <w:szCs w:val="20"/>
              </w:rPr>
            </w:pPr>
            <w:r w:rsidRPr="00443103">
              <w:rPr>
                <w:rFonts w:ascii="Times New Roman Tj" w:hAnsi="Times New Roman Tj" w:cs="Calibri"/>
                <w:b/>
                <w:sz w:val="20"/>
                <w:szCs w:val="20"/>
              </w:rPr>
              <w:t xml:space="preserve">2011 </w:t>
            </w:r>
            <w:r w:rsidRPr="00443103">
              <w:rPr>
                <w:rFonts w:ascii="Times New Roman Tj" w:hAnsi="Times New Roman Tj" w:cs="Calibri"/>
                <w:b/>
                <w:sz w:val="20"/>
                <w:szCs w:val="20"/>
                <w:lang w:val="tg-Cyrl-TJ"/>
              </w:rPr>
              <w:t>с</w:t>
            </w:r>
            <w:r w:rsidRPr="00443103">
              <w:rPr>
                <w:rFonts w:ascii="Times New Roman Tj" w:hAnsi="Times New Roman Tj" w:cs="Calibri"/>
                <w:b/>
                <w:sz w:val="20"/>
                <w:szCs w:val="20"/>
              </w:rPr>
              <w:t>.</w:t>
            </w:r>
          </w:p>
        </w:tc>
        <w:tc>
          <w:tcPr>
            <w:tcW w:w="1124" w:type="dxa"/>
            <w:shd w:val="clear" w:color="auto" w:fill="EAF1DD"/>
            <w:vAlign w:val="center"/>
          </w:tcPr>
          <w:p w:rsidR="003E5510" w:rsidRPr="00443103" w:rsidRDefault="003E5510" w:rsidP="00A90F96">
            <w:pPr>
              <w:jc w:val="center"/>
              <w:rPr>
                <w:rFonts w:ascii="Times New Roman Tj" w:hAnsi="Times New Roman Tj" w:cs="Calibri"/>
                <w:b/>
                <w:sz w:val="20"/>
                <w:szCs w:val="20"/>
              </w:rPr>
            </w:pPr>
            <w:r w:rsidRPr="00443103">
              <w:rPr>
                <w:rFonts w:ascii="Times New Roman Tj" w:hAnsi="Times New Roman Tj" w:cs="Calibri"/>
                <w:b/>
                <w:sz w:val="20"/>
                <w:szCs w:val="20"/>
              </w:rPr>
              <w:t xml:space="preserve">2012 </w:t>
            </w:r>
            <w:r w:rsidRPr="00443103">
              <w:rPr>
                <w:rFonts w:ascii="Times New Roman Tj" w:hAnsi="Times New Roman Tj" w:cs="Calibri"/>
                <w:b/>
                <w:sz w:val="20"/>
                <w:szCs w:val="20"/>
                <w:lang w:val="tg-Cyrl-TJ"/>
              </w:rPr>
              <w:t>с</w:t>
            </w:r>
            <w:r w:rsidRPr="00443103">
              <w:rPr>
                <w:rFonts w:ascii="Times New Roman Tj" w:hAnsi="Times New Roman Tj" w:cs="Calibri"/>
                <w:b/>
                <w:sz w:val="20"/>
                <w:szCs w:val="20"/>
              </w:rPr>
              <w:t>.</w:t>
            </w:r>
          </w:p>
        </w:tc>
        <w:tc>
          <w:tcPr>
            <w:tcW w:w="1016" w:type="dxa"/>
            <w:tcBorders>
              <w:right w:val="single" w:sz="4" w:space="0" w:color="auto"/>
            </w:tcBorders>
            <w:shd w:val="clear" w:color="auto" w:fill="EAF1DD"/>
            <w:vAlign w:val="center"/>
          </w:tcPr>
          <w:p w:rsidR="003E5510" w:rsidRPr="00443103" w:rsidRDefault="003E5510" w:rsidP="00A90F96">
            <w:pPr>
              <w:jc w:val="center"/>
              <w:rPr>
                <w:rFonts w:ascii="Times New Roman Tj" w:hAnsi="Times New Roman Tj" w:cs="Calibri"/>
                <w:b/>
                <w:sz w:val="20"/>
                <w:szCs w:val="20"/>
              </w:rPr>
            </w:pPr>
            <w:r w:rsidRPr="00443103">
              <w:rPr>
                <w:rFonts w:ascii="Times New Roman Tj" w:hAnsi="Times New Roman Tj" w:cs="Calibri"/>
                <w:b/>
                <w:sz w:val="20"/>
                <w:szCs w:val="20"/>
              </w:rPr>
              <w:t>2013</w:t>
            </w:r>
            <w:r w:rsidRPr="00443103">
              <w:rPr>
                <w:rFonts w:ascii="Times New Roman Tj" w:hAnsi="Times New Roman Tj" w:cs="Calibri"/>
                <w:b/>
                <w:sz w:val="20"/>
                <w:szCs w:val="20"/>
                <w:lang w:val="tg-Cyrl-TJ"/>
              </w:rPr>
              <w:t xml:space="preserve"> с.</w:t>
            </w:r>
          </w:p>
        </w:tc>
        <w:tc>
          <w:tcPr>
            <w:tcW w:w="992" w:type="dxa"/>
            <w:tcBorders>
              <w:left w:val="single" w:sz="4" w:space="0" w:color="auto"/>
            </w:tcBorders>
            <w:shd w:val="clear" w:color="auto" w:fill="EAF1DD"/>
            <w:vAlign w:val="center"/>
          </w:tcPr>
          <w:p w:rsidR="003E5510" w:rsidRPr="00CC4E1C" w:rsidRDefault="00CC4E1C" w:rsidP="003E5510">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2014</w:t>
            </w:r>
          </w:p>
        </w:tc>
        <w:tc>
          <w:tcPr>
            <w:tcW w:w="1418" w:type="dxa"/>
            <w:shd w:val="clear" w:color="auto" w:fill="EAF1DD"/>
            <w:vAlign w:val="center"/>
          </w:tcPr>
          <w:p w:rsidR="003E5510" w:rsidRPr="00443103" w:rsidRDefault="003E5510"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Њамагї дар ин давра</w:t>
            </w:r>
          </w:p>
        </w:tc>
      </w:tr>
      <w:tr w:rsidR="003E5510" w:rsidRPr="00443103" w:rsidTr="003E5510">
        <w:trPr>
          <w:trHeight w:val="43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rPr>
            </w:pPr>
            <w:r w:rsidRPr="00443103">
              <w:rPr>
                <w:rFonts w:ascii="Times New Roman Tj" w:hAnsi="Times New Roman Tj" w:cs="Calibri"/>
                <w:sz w:val="20"/>
                <w:szCs w:val="20"/>
                <w:lang w:val="tg-Cyrl-TJ"/>
              </w:rPr>
              <w:t>Њамагї- ЊФ дорои хусусияти табиї</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5</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2</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2</w:t>
            </w: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2</w:t>
            </w:r>
          </w:p>
        </w:tc>
        <w:tc>
          <w:tcPr>
            <w:tcW w:w="992" w:type="dxa"/>
            <w:tcBorders>
              <w:left w:val="single" w:sz="4" w:space="0" w:color="auto"/>
            </w:tcBorders>
            <w:vAlign w:val="bottom"/>
          </w:tcPr>
          <w:p w:rsidR="003E5510" w:rsidRPr="00443103" w:rsidRDefault="00F50C4E" w:rsidP="003E5510">
            <w:pPr>
              <w:jc w:val="center"/>
              <w:rPr>
                <w:rFonts w:ascii="Times New Roman Tj" w:hAnsi="Times New Roman Tj" w:cs="Calibri"/>
                <w:sz w:val="20"/>
                <w:szCs w:val="20"/>
              </w:rPr>
            </w:pPr>
            <w:r>
              <w:rPr>
                <w:rFonts w:ascii="Times New Roman Tj" w:hAnsi="Times New Roman Tj" w:cs="Calibri"/>
                <w:sz w:val="20"/>
                <w:szCs w:val="20"/>
              </w:rPr>
              <w:t>2</w:t>
            </w:r>
          </w:p>
        </w:tc>
        <w:tc>
          <w:tcPr>
            <w:tcW w:w="1418" w:type="dxa"/>
            <w:shd w:val="clear" w:color="auto" w:fill="auto"/>
            <w:noWrap/>
            <w:vAlign w:val="bottom"/>
            <w:hideMark/>
          </w:tcPr>
          <w:p w:rsidR="003E5510" w:rsidRPr="00443103" w:rsidRDefault="003E5510" w:rsidP="001F466D">
            <w:pPr>
              <w:jc w:val="center"/>
              <w:rPr>
                <w:rFonts w:ascii="Times New Roman Tj" w:hAnsi="Times New Roman Tj" w:cs="Calibri"/>
                <w:sz w:val="20"/>
                <w:szCs w:val="20"/>
              </w:rPr>
            </w:pPr>
            <w:r w:rsidRPr="00443103">
              <w:rPr>
                <w:rFonts w:ascii="Times New Roman Tj" w:hAnsi="Times New Roman Tj" w:cs="Calibri"/>
                <w:sz w:val="20"/>
                <w:szCs w:val="20"/>
              </w:rPr>
              <w:t>1</w:t>
            </w:r>
            <w:r w:rsidR="001F466D">
              <w:rPr>
                <w:rFonts w:ascii="Times New Roman Tj" w:hAnsi="Times New Roman Tj" w:cs="Calibri"/>
                <w:sz w:val="20"/>
                <w:szCs w:val="20"/>
              </w:rPr>
              <w:t>3</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селњо</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1</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2</w:t>
            </w:r>
          </w:p>
        </w:tc>
        <w:tc>
          <w:tcPr>
            <w:tcW w:w="992" w:type="dxa"/>
            <w:tcBorders>
              <w:left w:val="single" w:sz="4" w:space="0" w:color="auto"/>
            </w:tcBorders>
            <w:vAlign w:val="bottom"/>
          </w:tcPr>
          <w:p w:rsidR="003E5510" w:rsidRPr="00443103" w:rsidRDefault="00F50C4E" w:rsidP="003E5510">
            <w:pPr>
              <w:jc w:val="center"/>
              <w:rPr>
                <w:rFonts w:ascii="Times New Roman Tj" w:hAnsi="Times New Roman Tj" w:cs="Calibri"/>
                <w:sz w:val="20"/>
                <w:szCs w:val="20"/>
              </w:rPr>
            </w:pPr>
            <w:r>
              <w:rPr>
                <w:rFonts w:ascii="Times New Roman Tj" w:hAnsi="Times New Roman Tj" w:cs="Calibri"/>
                <w:sz w:val="20"/>
                <w:szCs w:val="20"/>
              </w:rPr>
              <w:t>1</w:t>
            </w:r>
          </w:p>
        </w:tc>
        <w:tc>
          <w:tcPr>
            <w:tcW w:w="1418" w:type="dxa"/>
            <w:shd w:val="clear" w:color="auto" w:fill="auto"/>
            <w:noWrap/>
            <w:vAlign w:val="bottom"/>
            <w:hideMark/>
          </w:tcPr>
          <w:p w:rsidR="003E5510" w:rsidRPr="00443103" w:rsidRDefault="001F466D" w:rsidP="00A90F96">
            <w:pPr>
              <w:jc w:val="center"/>
              <w:rPr>
                <w:rFonts w:ascii="Times New Roman Tj" w:hAnsi="Times New Roman Tj" w:cs="Calibri"/>
                <w:sz w:val="20"/>
                <w:szCs w:val="20"/>
              </w:rPr>
            </w:pPr>
            <w:r>
              <w:rPr>
                <w:rFonts w:ascii="Times New Roman Tj" w:hAnsi="Times New Roman Tj" w:cs="Calibri"/>
                <w:sz w:val="20"/>
                <w:szCs w:val="20"/>
              </w:rPr>
              <w:t>4</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rPr>
            </w:pPr>
            <w:r w:rsidRPr="00443103">
              <w:rPr>
                <w:rFonts w:ascii="Times New Roman Tj" w:hAnsi="Times New Roman Tj" w:cs="Calibri"/>
                <w:sz w:val="20"/>
                <w:szCs w:val="20"/>
                <w:lang w:val="tg-Cyrl-TJ"/>
              </w:rPr>
              <w:t>обхезињо</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2</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2</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c>
          <w:tcPr>
            <w:tcW w:w="992" w:type="dxa"/>
            <w:tcBorders>
              <w:left w:val="single" w:sz="4" w:space="0" w:color="auto"/>
            </w:tcBorders>
            <w:vAlign w:val="bottom"/>
          </w:tcPr>
          <w:p w:rsidR="003E5510" w:rsidRPr="00443103" w:rsidRDefault="003E5510" w:rsidP="003E5510">
            <w:pPr>
              <w:jc w:val="center"/>
              <w:rPr>
                <w:rFonts w:ascii="Times New Roman Tj" w:hAnsi="Times New Roman Tj" w:cs="Calibri"/>
                <w:sz w:val="20"/>
                <w:szCs w:val="20"/>
              </w:rPr>
            </w:pPr>
          </w:p>
        </w:tc>
        <w:tc>
          <w:tcPr>
            <w:tcW w:w="1418"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4</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бориши барф, сармо</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2</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1</w:t>
            </w: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c>
          <w:tcPr>
            <w:tcW w:w="992" w:type="dxa"/>
            <w:tcBorders>
              <w:left w:val="single" w:sz="4" w:space="0" w:color="auto"/>
            </w:tcBorders>
            <w:vAlign w:val="bottom"/>
          </w:tcPr>
          <w:p w:rsidR="003E5510" w:rsidRPr="00443103" w:rsidRDefault="003E5510" w:rsidP="003E5510">
            <w:pPr>
              <w:jc w:val="center"/>
              <w:rPr>
                <w:rFonts w:ascii="Times New Roman Tj" w:hAnsi="Times New Roman Tj" w:cs="Calibri"/>
                <w:sz w:val="20"/>
                <w:szCs w:val="20"/>
              </w:rPr>
            </w:pPr>
          </w:p>
        </w:tc>
        <w:tc>
          <w:tcPr>
            <w:tcW w:w="1418"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3</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тармањо</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1</w:t>
            </w: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p>
        </w:tc>
        <w:tc>
          <w:tcPr>
            <w:tcW w:w="992" w:type="dxa"/>
            <w:tcBorders>
              <w:left w:val="single" w:sz="4" w:space="0" w:color="auto"/>
            </w:tcBorders>
            <w:vAlign w:val="bottom"/>
          </w:tcPr>
          <w:p w:rsidR="003E5510" w:rsidRPr="00443103" w:rsidRDefault="00F50C4E" w:rsidP="00A90F96">
            <w:pPr>
              <w:jc w:val="center"/>
              <w:rPr>
                <w:rFonts w:ascii="Times New Roman Tj" w:hAnsi="Times New Roman Tj" w:cs="Calibri"/>
                <w:sz w:val="20"/>
                <w:szCs w:val="20"/>
              </w:rPr>
            </w:pPr>
            <w:r>
              <w:rPr>
                <w:rFonts w:ascii="Times New Roman Tj" w:hAnsi="Times New Roman Tj" w:cs="Calibri"/>
                <w:sz w:val="20"/>
                <w:szCs w:val="20"/>
              </w:rPr>
              <w:t>1</w:t>
            </w:r>
          </w:p>
        </w:tc>
        <w:tc>
          <w:tcPr>
            <w:tcW w:w="1418" w:type="dxa"/>
            <w:shd w:val="clear" w:color="auto" w:fill="auto"/>
            <w:noWrap/>
            <w:vAlign w:val="bottom"/>
            <w:hideMark/>
          </w:tcPr>
          <w:p w:rsidR="003E5510" w:rsidRPr="00443103" w:rsidRDefault="001F466D" w:rsidP="00A90F96">
            <w:pPr>
              <w:jc w:val="center"/>
              <w:rPr>
                <w:rFonts w:ascii="Times New Roman Tj" w:hAnsi="Times New Roman Tj" w:cs="Calibri"/>
                <w:sz w:val="20"/>
                <w:szCs w:val="20"/>
              </w:rPr>
            </w:pPr>
            <w:r>
              <w:rPr>
                <w:rFonts w:ascii="Times New Roman Tj" w:hAnsi="Times New Roman Tj" w:cs="Calibri"/>
                <w:sz w:val="20"/>
                <w:szCs w:val="20"/>
              </w:rPr>
              <w:t>2</w:t>
            </w:r>
          </w:p>
        </w:tc>
      </w:tr>
      <w:tr w:rsidR="00DF6064" w:rsidRPr="00443103" w:rsidTr="003E5510">
        <w:trPr>
          <w:trHeight w:val="245"/>
        </w:trPr>
        <w:tc>
          <w:tcPr>
            <w:tcW w:w="9498" w:type="dxa"/>
            <w:gridSpan w:val="8"/>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 xml:space="preserve">Маблаѓи хисорот аз офатњои табиї дар давраи солњои </w:t>
            </w:r>
            <w:r w:rsidRPr="00443103">
              <w:rPr>
                <w:rFonts w:ascii="Times New Roman Tj" w:hAnsi="Times New Roman Tj" w:cs="Calibri"/>
                <w:b/>
                <w:sz w:val="20"/>
                <w:szCs w:val="20"/>
              </w:rPr>
              <w:t>2010 – 2013 (</w:t>
            </w:r>
            <w:r w:rsidRPr="00443103">
              <w:rPr>
                <w:rFonts w:ascii="Times New Roman Tj" w:hAnsi="Times New Roman Tj" w:cs="Calibri"/>
                <w:b/>
                <w:sz w:val="20"/>
                <w:szCs w:val="20"/>
                <w:lang w:val="tg-Cyrl-TJ"/>
              </w:rPr>
              <w:t>њаз</w:t>
            </w:r>
            <w:r w:rsidRPr="00443103">
              <w:rPr>
                <w:rFonts w:ascii="Times New Roman Tj" w:hAnsi="Times New Roman Tj" w:cs="Calibri"/>
                <w:b/>
                <w:sz w:val="20"/>
                <w:szCs w:val="20"/>
              </w:rPr>
              <w:t>. сомон</w:t>
            </w:r>
            <w:r w:rsidRPr="00443103">
              <w:rPr>
                <w:rFonts w:ascii="Times New Roman Tj" w:hAnsi="Times New Roman Tj" w:cs="Calibri"/>
                <w:b/>
                <w:sz w:val="20"/>
                <w:szCs w:val="20"/>
                <w:lang w:val="tg-Cyrl-TJ"/>
              </w:rPr>
              <w:t>ї</w:t>
            </w:r>
            <w:r w:rsidRPr="00443103">
              <w:rPr>
                <w:rFonts w:ascii="Times New Roman Tj" w:hAnsi="Times New Roman Tj" w:cs="Calibri"/>
                <w:b/>
                <w:sz w:val="20"/>
                <w:szCs w:val="20"/>
              </w:rPr>
              <w:t>)</w:t>
            </w:r>
          </w:p>
        </w:tc>
      </w:tr>
      <w:tr w:rsidR="003E5510" w:rsidRPr="00443103" w:rsidTr="003E5510">
        <w:trPr>
          <w:trHeight w:val="245"/>
        </w:trPr>
        <w:tc>
          <w:tcPr>
            <w:tcW w:w="2811" w:type="dxa"/>
            <w:shd w:val="clear" w:color="auto" w:fill="EAF1DD"/>
            <w:vAlign w:val="center"/>
          </w:tcPr>
          <w:p w:rsidR="003E5510" w:rsidRPr="00443103" w:rsidRDefault="003E5510" w:rsidP="00A90F96">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Намуди офати табиї</w:t>
            </w:r>
          </w:p>
        </w:tc>
        <w:tc>
          <w:tcPr>
            <w:tcW w:w="1134" w:type="dxa"/>
            <w:gridSpan w:val="2"/>
            <w:shd w:val="clear" w:color="auto" w:fill="EAF1DD"/>
            <w:vAlign w:val="center"/>
          </w:tcPr>
          <w:p w:rsidR="003E5510" w:rsidRPr="00443103" w:rsidRDefault="003E5510" w:rsidP="00A90F96">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 xml:space="preserve">с. 2010 </w:t>
            </w:r>
          </w:p>
        </w:tc>
        <w:tc>
          <w:tcPr>
            <w:tcW w:w="1003" w:type="dxa"/>
            <w:shd w:val="clear" w:color="auto" w:fill="EAF1DD"/>
            <w:vAlign w:val="center"/>
          </w:tcPr>
          <w:p w:rsidR="003E5510" w:rsidRPr="00443103" w:rsidRDefault="003E5510" w:rsidP="00A90F96">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 xml:space="preserve">с. 2011 </w:t>
            </w:r>
          </w:p>
        </w:tc>
        <w:tc>
          <w:tcPr>
            <w:tcW w:w="1124" w:type="dxa"/>
            <w:shd w:val="clear" w:color="auto" w:fill="EAF1DD"/>
            <w:vAlign w:val="center"/>
          </w:tcPr>
          <w:p w:rsidR="003E5510" w:rsidRPr="00443103" w:rsidRDefault="003E5510" w:rsidP="00A90F96">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 xml:space="preserve">с. 2012 </w:t>
            </w:r>
          </w:p>
        </w:tc>
        <w:tc>
          <w:tcPr>
            <w:tcW w:w="1016" w:type="dxa"/>
            <w:tcBorders>
              <w:right w:val="single" w:sz="4" w:space="0" w:color="auto"/>
            </w:tcBorders>
            <w:shd w:val="clear" w:color="auto" w:fill="EAF1DD"/>
            <w:vAlign w:val="center"/>
          </w:tcPr>
          <w:p w:rsidR="003E5510" w:rsidRPr="00443103" w:rsidRDefault="003E5510" w:rsidP="00A90F96">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с. 2013</w:t>
            </w:r>
          </w:p>
        </w:tc>
        <w:tc>
          <w:tcPr>
            <w:tcW w:w="992" w:type="dxa"/>
            <w:tcBorders>
              <w:left w:val="single" w:sz="4" w:space="0" w:color="auto"/>
            </w:tcBorders>
            <w:shd w:val="clear" w:color="auto" w:fill="EAF1DD"/>
            <w:vAlign w:val="center"/>
          </w:tcPr>
          <w:p w:rsidR="003E5510" w:rsidRPr="00443103" w:rsidRDefault="00CC4E1C" w:rsidP="003E5510">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2014</w:t>
            </w:r>
          </w:p>
        </w:tc>
        <w:tc>
          <w:tcPr>
            <w:tcW w:w="1418" w:type="dxa"/>
            <w:shd w:val="clear" w:color="auto" w:fill="EAF1DD"/>
            <w:vAlign w:val="center"/>
          </w:tcPr>
          <w:p w:rsidR="003E5510" w:rsidRPr="00443103" w:rsidRDefault="003E5510" w:rsidP="00A90F96">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Њамагї дар ин давра</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Њамагї – ЊФ дорои хусусияти табиї</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6150,1</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204,6</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653,4</w:t>
            </w: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227,7</w:t>
            </w:r>
          </w:p>
        </w:tc>
        <w:tc>
          <w:tcPr>
            <w:tcW w:w="992" w:type="dxa"/>
            <w:tcBorders>
              <w:left w:val="single" w:sz="4" w:space="0" w:color="auto"/>
            </w:tcBorders>
            <w:vAlign w:val="bottom"/>
          </w:tcPr>
          <w:p w:rsidR="003E5510" w:rsidRPr="00443103" w:rsidRDefault="00AD1495" w:rsidP="003E5510">
            <w:pPr>
              <w:jc w:val="center"/>
              <w:rPr>
                <w:rFonts w:ascii="Times New Roman Tj" w:hAnsi="Times New Roman Tj" w:cs="Calibri"/>
                <w:sz w:val="20"/>
                <w:szCs w:val="20"/>
                <w:lang w:val="tg-Cyrl-TJ"/>
              </w:rPr>
            </w:pPr>
            <w:r>
              <w:rPr>
                <w:rFonts w:ascii="Times New Roman Tj" w:hAnsi="Times New Roman Tj" w:cs="Calibri"/>
                <w:sz w:val="20"/>
                <w:szCs w:val="20"/>
                <w:lang w:val="tg-Cyrl-TJ"/>
              </w:rPr>
              <w:t>245,0</w:t>
            </w:r>
          </w:p>
        </w:tc>
        <w:tc>
          <w:tcPr>
            <w:tcW w:w="1418"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7235,8</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селњо</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446,1</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lang w:val="tg-Cyrl-TJ"/>
              </w:rPr>
            </w:pP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lang w:val="tg-Cyrl-TJ"/>
              </w:rPr>
            </w:pP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227</w:t>
            </w:r>
            <w:r w:rsidRPr="00443103">
              <w:rPr>
                <w:rFonts w:ascii="Times New Roman Tj" w:hAnsi="Times New Roman Tj" w:cs="Calibri"/>
                <w:sz w:val="20"/>
                <w:szCs w:val="20"/>
              </w:rPr>
              <w:t>,7</w:t>
            </w:r>
          </w:p>
        </w:tc>
        <w:tc>
          <w:tcPr>
            <w:tcW w:w="992" w:type="dxa"/>
            <w:tcBorders>
              <w:left w:val="single" w:sz="4" w:space="0" w:color="auto"/>
            </w:tcBorders>
            <w:vAlign w:val="bottom"/>
          </w:tcPr>
          <w:p w:rsidR="003E5510" w:rsidRPr="00443103" w:rsidRDefault="00AD1495" w:rsidP="003E5510">
            <w:pPr>
              <w:jc w:val="center"/>
              <w:rPr>
                <w:rFonts w:ascii="Times New Roman Tj" w:hAnsi="Times New Roman Tj" w:cs="Calibri"/>
                <w:sz w:val="20"/>
                <w:szCs w:val="20"/>
              </w:rPr>
            </w:pPr>
            <w:r>
              <w:rPr>
                <w:rFonts w:ascii="Times New Roman Tj" w:hAnsi="Times New Roman Tj" w:cs="Calibri"/>
                <w:sz w:val="20"/>
                <w:szCs w:val="20"/>
              </w:rPr>
              <w:t>138,3</w:t>
            </w:r>
          </w:p>
        </w:tc>
        <w:tc>
          <w:tcPr>
            <w:tcW w:w="1418"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673,8</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rPr>
            </w:pPr>
            <w:r w:rsidRPr="00443103">
              <w:rPr>
                <w:rFonts w:ascii="Times New Roman Tj" w:hAnsi="Times New Roman Tj" w:cs="Calibri"/>
                <w:sz w:val="20"/>
                <w:szCs w:val="20"/>
                <w:lang w:val="tg-Cyrl-TJ"/>
              </w:rPr>
              <w:t>обхезињо</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5120,5</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204,6</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p>
        </w:tc>
        <w:tc>
          <w:tcPr>
            <w:tcW w:w="992" w:type="dxa"/>
            <w:tcBorders>
              <w:left w:val="single" w:sz="4" w:space="0" w:color="auto"/>
            </w:tcBorders>
            <w:vAlign w:val="bottom"/>
          </w:tcPr>
          <w:p w:rsidR="003E5510" w:rsidRPr="00443103" w:rsidRDefault="003E5510" w:rsidP="00A90F96">
            <w:pPr>
              <w:jc w:val="center"/>
              <w:rPr>
                <w:rFonts w:ascii="Times New Roman Tj" w:hAnsi="Times New Roman Tj" w:cs="Calibri"/>
                <w:sz w:val="20"/>
                <w:szCs w:val="20"/>
              </w:rPr>
            </w:pPr>
          </w:p>
        </w:tc>
        <w:tc>
          <w:tcPr>
            <w:tcW w:w="1418"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5325,1</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rPr>
            </w:pPr>
            <w:r w:rsidRPr="00443103">
              <w:rPr>
                <w:rFonts w:ascii="Times New Roman Tj" w:hAnsi="Times New Roman Tj" w:cs="Calibri"/>
                <w:sz w:val="20"/>
                <w:szCs w:val="20"/>
                <w:lang w:val="tg-Cyrl-TJ"/>
              </w:rPr>
              <w:t>бориши барф, сармо</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583,5</w:t>
            </w: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653,4</w:t>
            </w: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p>
        </w:tc>
        <w:tc>
          <w:tcPr>
            <w:tcW w:w="992" w:type="dxa"/>
            <w:tcBorders>
              <w:left w:val="single" w:sz="4" w:space="0" w:color="auto"/>
            </w:tcBorders>
            <w:vAlign w:val="bottom"/>
          </w:tcPr>
          <w:p w:rsidR="003E5510" w:rsidRPr="00443103" w:rsidRDefault="003E5510" w:rsidP="00A90F96">
            <w:pPr>
              <w:jc w:val="center"/>
              <w:rPr>
                <w:rFonts w:ascii="Times New Roman Tj" w:hAnsi="Times New Roman Tj" w:cs="Calibri"/>
                <w:sz w:val="20"/>
                <w:szCs w:val="20"/>
              </w:rPr>
            </w:pPr>
          </w:p>
        </w:tc>
        <w:tc>
          <w:tcPr>
            <w:tcW w:w="1418"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1236,9</w:t>
            </w:r>
          </w:p>
        </w:tc>
      </w:tr>
      <w:tr w:rsidR="003E5510" w:rsidRPr="00443103" w:rsidTr="003E5510">
        <w:trPr>
          <w:trHeight w:val="255"/>
        </w:trPr>
        <w:tc>
          <w:tcPr>
            <w:tcW w:w="2821" w:type="dxa"/>
            <w:gridSpan w:val="2"/>
            <w:shd w:val="clear" w:color="auto" w:fill="auto"/>
            <w:vAlign w:val="bottom"/>
            <w:hideMark/>
          </w:tcPr>
          <w:p w:rsidR="003E5510" w:rsidRPr="00443103" w:rsidRDefault="003E5510" w:rsidP="00A90F96">
            <w:pPr>
              <w:rPr>
                <w:rFonts w:ascii="Times New Roman Tj" w:hAnsi="Times New Roman Tj" w:cs="Calibri"/>
                <w:sz w:val="20"/>
                <w:szCs w:val="20"/>
              </w:rPr>
            </w:pPr>
            <w:r w:rsidRPr="00443103">
              <w:rPr>
                <w:rFonts w:ascii="Times New Roman Tj" w:hAnsi="Times New Roman Tj" w:cs="Calibri"/>
                <w:sz w:val="20"/>
                <w:szCs w:val="20"/>
                <w:lang w:val="tg-Cyrl-TJ"/>
              </w:rPr>
              <w:t>тармањо</w:t>
            </w: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p>
        </w:tc>
        <w:tc>
          <w:tcPr>
            <w:tcW w:w="1003"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p>
        </w:tc>
        <w:tc>
          <w:tcPr>
            <w:tcW w:w="1124"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w:t>
            </w:r>
          </w:p>
        </w:tc>
        <w:tc>
          <w:tcPr>
            <w:tcW w:w="1016" w:type="dxa"/>
            <w:tcBorders>
              <w:right w:val="single" w:sz="4" w:space="0" w:color="auto"/>
            </w:tcBorders>
            <w:vAlign w:val="bottom"/>
          </w:tcPr>
          <w:p w:rsidR="003E5510" w:rsidRPr="00443103" w:rsidRDefault="003E5510" w:rsidP="00A90F96">
            <w:pPr>
              <w:jc w:val="center"/>
              <w:rPr>
                <w:rFonts w:ascii="Times New Roman Tj" w:hAnsi="Times New Roman Tj" w:cs="Calibri"/>
                <w:sz w:val="20"/>
                <w:szCs w:val="20"/>
              </w:rPr>
            </w:pPr>
          </w:p>
        </w:tc>
        <w:tc>
          <w:tcPr>
            <w:tcW w:w="992" w:type="dxa"/>
            <w:tcBorders>
              <w:left w:val="single" w:sz="4" w:space="0" w:color="auto"/>
            </w:tcBorders>
            <w:vAlign w:val="bottom"/>
          </w:tcPr>
          <w:p w:rsidR="003E5510" w:rsidRPr="00443103" w:rsidRDefault="00AD1495" w:rsidP="00A90F96">
            <w:pPr>
              <w:jc w:val="center"/>
              <w:rPr>
                <w:rFonts w:ascii="Times New Roman Tj" w:hAnsi="Times New Roman Tj" w:cs="Calibri"/>
                <w:sz w:val="20"/>
                <w:szCs w:val="20"/>
              </w:rPr>
            </w:pPr>
            <w:r>
              <w:rPr>
                <w:rFonts w:ascii="Times New Roman Tj" w:hAnsi="Times New Roman Tj" w:cs="Calibri"/>
                <w:sz w:val="20"/>
                <w:szCs w:val="20"/>
              </w:rPr>
              <w:t>106,7</w:t>
            </w:r>
          </w:p>
        </w:tc>
        <w:tc>
          <w:tcPr>
            <w:tcW w:w="1418" w:type="dxa"/>
            <w:shd w:val="clear" w:color="auto" w:fill="auto"/>
            <w:noWrap/>
            <w:vAlign w:val="bottom"/>
            <w:hideMark/>
          </w:tcPr>
          <w:p w:rsidR="003E5510" w:rsidRPr="00443103" w:rsidRDefault="003E5510" w:rsidP="00A90F96">
            <w:pPr>
              <w:jc w:val="center"/>
              <w:rPr>
                <w:rFonts w:ascii="Times New Roman Tj" w:hAnsi="Times New Roman Tj" w:cs="Calibri"/>
                <w:sz w:val="20"/>
                <w:szCs w:val="20"/>
              </w:rPr>
            </w:pPr>
            <w:r w:rsidRPr="00443103">
              <w:rPr>
                <w:rFonts w:ascii="Times New Roman Tj" w:hAnsi="Times New Roman Tj" w:cs="Calibri"/>
                <w:sz w:val="20"/>
                <w:szCs w:val="20"/>
              </w:rPr>
              <w:t>*</w:t>
            </w:r>
          </w:p>
        </w:tc>
      </w:tr>
    </w:tbl>
    <w:p w:rsidR="00DF6064" w:rsidRPr="00452996" w:rsidRDefault="00DF6064" w:rsidP="00DF6064">
      <w:pPr>
        <w:pStyle w:val="1"/>
        <w:jc w:val="both"/>
        <w:rPr>
          <w:rFonts w:asciiTheme="minorHAnsi" w:hAnsiTheme="minorHAnsi" w:cs="Calibri"/>
          <w:b/>
          <w:sz w:val="20"/>
          <w:szCs w:val="20"/>
        </w:rPr>
      </w:pPr>
      <w:r w:rsidRPr="00443103">
        <w:rPr>
          <w:rFonts w:ascii="Times New Roman Tj" w:hAnsi="Times New Roman Tj" w:cs="Calibri"/>
          <w:b/>
          <w:sz w:val="20"/>
          <w:szCs w:val="20"/>
        </w:rPr>
        <w:t>* маблаѓ</w:t>
      </w:r>
      <w:r>
        <w:rPr>
          <w:rFonts w:ascii="Times New Roman Tj" w:hAnsi="Times New Roman Tj" w:cs="Calibri"/>
          <w:b/>
          <w:sz w:val="20"/>
          <w:szCs w:val="20"/>
        </w:rPr>
        <w:t xml:space="preserve">и хисорот </w:t>
      </w:r>
      <w:r w:rsidRPr="00443103">
        <w:rPr>
          <w:rFonts w:ascii="Times New Roman Tj" w:hAnsi="Times New Roman Tj" w:cs="Calibri"/>
          <w:b/>
          <w:sz w:val="20"/>
          <w:szCs w:val="20"/>
        </w:rPr>
        <w:t>аз бориши барф ва сармо дохил карда шудааст.</w:t>
      </w:r>
    </w:p>
    <w:p w:rsidR="00DF6064" w:rsidRPr="00452996" w:rsidRDefault="00DF6064" w:rsidP="00DF6064"/>
    <w:p w:rsidR="00DF6064" w:rsidRPr="00F471FD" w:rsidRDefault="00DF6064" w:rsidP="00DF6064">
      <w:pPr>
        <w:pStyle w:val="1"/>
        <w:jc w:val="both"/>
        <w:rPr>
          <w:rFonts w:ascii="Times New Roman Tj" w:hAnsi="Times New Roman Tj" w:cs="Calibri"/>
          <w:sz w:val="28"/>
          <w:szCs w:val="28"/>
        </w:rPr>
      </w:pPr>
      <w:r w:rsidRPr="00F471FD">
        <w:rPr>
          <w:rFonts w:ascii="Times New Roman Tj" w:hAnsi="Times New Roman Tj" w:cs="Calibri"/>
          <w:sz w:val="28"/>
          <w:szCs w:val="28"/>
        </w:rPr>
        <w:t>Дар</w:t>
      </w:r>
      <w:r w:rsidR="000A6549">
        <w:rPr>
          <w:rFonts w:ascii="Times New Roman Tj" w:hAnsi="Times New Roman Tj" w:cs="Calibri"/>
          <w:sz w:val="28"/>
          <w:szCs w:val="28"/>
        </w:rPr>
        <w:t xml:space="preserve"> </w:t>
      </w:r>
      <w:r w:rsidRPr="00F471FD">
        <w:rPr>
          <w:rFonts w:ascii="Times New Roman Tj" w:hAnsi="Times New Roman Tj" w:cs="Calibri"/>
          <w:sz w:val="28"/>
          <w:szCs w:val="28"/>
          <w:lang w:val="tg-Cyrl-TJ"/>
        </w:rPr>
        <w:t>љадвали 3 рўйхати равандњои геологие, ки ба дењот тањдид мекунанд, оварда шудааст</w:t>
      </w:r>
      <w:r w:rsidRPr="00452996">
        <w:rPr>
          <w:rFonts w:ascii="Times New Roman Tj" w:hAnsi="Times New Roman Tj" w:cs="Calibri"/>
          <w:sz w:val="28"/>
          <w:szCs w:val="28"/>
        </w:rPr>
        <w:t xml:space="preserve">. </w:t>
      </w:r>
      <w:r w:rsidRPr="00F471FD">
        <w:rPr>
          <w:rFonts w:ascii="Times New Roman Tj" w:hAnsi="Times New Roman Tj" w:cs="Calibri"/>
          <w:sz w:val="28"/>
          <w:szCs w:val="28"/>
          <w:lang w:val="tg-Cyrl-TJ"/>
        </w:rPr>
        <w:t>Он равандњои геологї асосан тарма, ярч, сангрезї, сел ва обхезї мебошанд</w:t>
      </w:r>
      <w:r w:rsidRPr="00F471FD">
        <w:rPr>
          <w:rFonts w:ascii="Times New Roman Tj" w:hAnsi="Times New Roman Tj" w:cs="Calibri"/>
          <w:sz w:val="28"/>
          <w:szCs w:val="28"/>
        </w:rPr>
        <w:t xml:space="preserve">. </w:t>
      </w:r>
      <w:r w:rsidRPr="00F471FD">
        <w:rPr>
          <w:rFonts w:ascii="Times New Roman Tj" w:hAnsi="Times New Roman Tj" w:cs="Calibri"/>
          <w:sz w:val="28"/>
          <w:szCs w:val="28"/>
          <w:lang w:val="tg-Cyrl-TJ"/>
        </w:rPr>
        <w:t>Тамоми ќаламрави ноњия дучори хавфи сар задани чунин њолатњои фавќулода ба монанди сангрезї, сармо, борон ва заминларза мебошад</w:t>
      </w:r>
      <w:r w:rsidRPr="00F471FD">
        <w:rPr>
          <w:rFonts w:ascii="Times New Roman Tj" w:hAnsi="Times New Roman Tj" w:cs="Calibri"/>
          <w:sz w:val="28"/>
          <w:szCs w:val="28"/>
        </w:rPr>
        <w:t>.</w:t>
      </w:r>
    </w:p>
    <w:p w:rsidR="00DF6064" w:rsidRPr="00443103" w:rsidRDefault="00DF6064" w:rsidP="00DF6064">
      <w:pPr>
        <w:rPr>
          <w:rFonts w:ascii="Times New Roman Tj" w:hAnsi="Times New Roman Tj"/>
        </w:rPr>
      </w:pPr>
    </w:p>
    <w:p w:rsidR="00DF6064" w:rsidRPr="00F471FD" w:rsidRDefault="00DF6064" w:rsidP="00DF6064">
      <w:pPr>
        <w:jc w:val="center"/>
        <w:rPr>
          <w:rFonts w:ascii="Times New Roman Tj" w:hAnsi="Times New Roman Tj" w:cs="Calibri"/>
          <w:b/>
          <w:sz w:val="28"/>
          <w:szCs w:val="28"/>
          <w:lang w:val="tg-Cyrl-TJ"/>
        </w:rPr>
      </w:pPr>
      <w:r w:rsidRPr="00F471FD">
        <w:rPr>
          <w:rFonts w:ascii="Times New Roman Tj" w:hAnsi="Times New Roman Tj" w:cs="Calibri"/>
          <w:b/>
          <w:sz w:val="28"/>
          <w:szCs w:val="28"/>
          <w:lang w:val="tg-Cyrl-TJ"/>
        </w:rPr>
        <w:t>Љадвали</w:t>
      </w:r>
      <w:r w:rsidRPr="00F471FD">
        <w:rPr>
          <w:rFonts w:ascii="Times New Roman Tj" w:hAnsi="Times New Roman Tj" w:cs="Calibri"/>
          <w:b/>
          <w:sz w:val="28"/>
          <w:szCs w:val="28"/>
        </w:rPr>
        <w:t xml:space="preserve"> 2. </w:t>
      </w:r>
      <w:r w:rsidRPr="00F471FD">
        <w:rPr>
          <w:rFonts w:ascii="Times New Roman Tj" w:hAnsi="Times New Roman Tj" w:cs="Calibri"/>
          <w:b/>
          <w:sz w:val="28"/>
          <w:szCs w:val="28"/>
          <w:lang w:val="tg-Cyrl-TJ"/>
        </w:rPr>
        <w:t>Шарњи равандњои ба љамоатњо ва дењоти ноњия тањдидкунанда</w:t>
      </w:r>
    </w:p>
    <w:p w:rsidR="00DF6064" w:rsidRPr="00443103" w:rsidRDefault="00DF6064" w:rsidP="00DF6064">
      <w:pPr>
        <w:jc w:val="center"/>
        <w:rPr>
          <w:rFonts w:ascii="Times New Roman Tj" w:hAnsi="Times New Roman Tj" w:cs="Calibri"/>
          <w:b/>
          <w:sz w:val="20"/>
          <w:szCs w:val="20"/>
        </w:rPr>
      </w:pPr>
    </w:p>
    <w:tbl>
      <w:tblPr>
        <w:tblW w:w="9640"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4"/>
        <w:gridCol w:w="1604"/>
        <w:gridCol w:w="1572"/>
        <w:gridCol w:w="1078"/>
        <w:gridCol w:w="1474"/>
        <w:gridCol w:w="2268"/>
      </w:tblGrid>
      <w:tr w:rsidR="00DF6064" w:rsidRPr="00443103" w:rsidTr="00A90F96">
        <w:trPr>
          <w:trHeight w:val="510"/>
        </w:trPr>
        <w:tc>
          <w:tcPr>
            <w:tcW w:w="1418" w:type="dxa"/>
            <w:shd w:val="clear" w:color="000000" w:fill="EAF1DD"/>
            <w:vAlign w:val="center"/>
            <w:hideMark/>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Љамоат</w:t>
            </w:r>
          </w:p>
        </w:tc>
        <w:tc>
          <w:tcPr>
            <w:tcW w:w="1830" w:type="dxa"/>
            <w:shd w:val="clear" w:color="000000" w:fill="EAF1DD"/>
            <w:vAlign w:val="center"/>
            <w:hideMark/>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Дења</w:t>
            </w:r>
          </w:p>
        </w:tc>
        <w:tc>
          <w:tcPr>
            <w:tcW w:w="1572" w:type="dxa"/>
            <w:shd w:val="clear" w:color="000000" w:fill="EAF1DD"/>
            <w:vAlign w:val="center"/>
            <w:hideMark/>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Навъи раванди тањдидкунанда</w:t>
            </w:r>
          </w:p>
        </w:tc>
        <w:tc>
          <w:tcPr>
            <w:tcW w:w="1078" w:type="dxa"/>
            <w:shd w:val="clear" w:color="000000" w:fill="EAF1DD"/>
            <w:vAlign w:val="center"/>
            <w:hideMark/>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Љамоат</w:t>
            </w:r>
          </w:p>
        </w:tc>
        <w:tc>
          <w:tcPr>
            <w:tcW w:w="1474" w:type="dxa"/>
            <w:shd w:val="clear" w:color="000000" w:fill="EAF1DD"/>
            <w:vAlign w:val="center"/>
            <w:hideMark/>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Дења</w:t>
            </w:r>
          </w:p>
        </w:tc>
        <w:tc>
          <w:tcPr>
            <w:tcW w:w="2268" w:type="dxa"/>
            <w:shd w:val="clear" w:color="000000" w:fill="EAF1DD"/>
            <w:vAlign w:val="center"/>
            <w:hideMark/>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Навъи раванди тањдидкунанда</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Pr>
                <w:rFonts w:ascii="Times New Roman Tj" w:hAnsi="Times New Roman Tj" w:cs="Calibri"/>
                <w:sz w:val="20"/>
                <w:szCs w:val="20"/>
              </w:rPr>
              <w:t>Рўшон</w:t>
            </w: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Багу</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Пастхуф</w:t>
            </w: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Пастхуф</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ярч, тарма, сангрезї</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Ем</w:t>
            </w:r>
            <w:r>
              <w:rPr>
                <w:rFonts w:ascii="Times New Roman Tj" w:hAnsi="Times New Roman Tj" w:cs="Calibri"/>
                <w:sz w:val="20"/>
                <w:szCs w:val="20"/>
              </w:rPr>
              <w:t>с</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обхезињо</w:t>
            </w:r>
            <w:r w:rsidRPr="00443103">
              <w:rPr>
                <w:rFonts w:ascii="Times New Roman Tj" w:hAnsi="Times New Roman Tj" w:cs="Calibri"/>
                <w:sz w:val="20"/>
                <w:szCs w:val="20"/>
              </w:rPr>
              <w:t>, сел</w:t>
            </w:r>
            <w:r w:rsidRPr="00443103">
              <w:rPr>
                <w:rFonts w:ascii="Times New Roman Tj" w:hAnsi="Times New Roman Tj" w:cs="Calibri"/>
                <w:sz w:val="20"/>
                <w:szCs w:val="20"/>
                <w:lang w:val="tg-Cyrl-TJ"/>
              </w:rPr>
              <w:t>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Хуф</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ярч, селњо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Шу</w:t>
            </w:r>
            <w:r>
              <w:rPr>
                <w:rFonts w:ascii="Times New Roman Tj" w:hAnsi="Times New Roman Tj" w:cs="Calibri"/>
                <w:sz w:val="20"/>
                <w:szCs w:val="20"/>
              </w:rPr>
              <w:t>љ</w:t>
            </w:r>
            <w:r w:rsidRPr="00443103">
              <w:rPr>
                <w:rFonts w:ascii="Times New Roman Tj" w:hAnsi="Times New Roman Tj" w:cs="Calibri"/>
                <w:sz w:val="20"/>
                <w:szCs w:val="20"/>
              </w:rPr>
              <w:t>анд</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Ба</w:t>
            </w:r>
            <w:r>
              <w:rPr>
                <w:rFonts w:ascii="Times New Roman Tj" w:hAnsi="Times New Roman Tj" w:cs="Calibri"/>
                <w:sz w:val="20"/>
                <w:szCs w:val="20"/>
              </w:rPr>
              <w:t>љ</w:t>
            </w:r>
            <w:r w:rsidRPr="00443103">
              <w:rPr>
                <w:rFonts w:ascii="Times New Roman Tj" w:hAnsi="Times New Roman Tj" w:cs="Calibri"/>
                <w:sz w:val="20"/>
                <w:szCs w:val="20"/>
              </w:rPr>
              <w:t>ув</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тарма, с</w:t>
            </w:r>
            <w:r w:rsidRPr="00443103">
              <w:rPr>
                <w:rFonts w:ascii="Times New Roman Tj" w:hAnsi="Times New Roman Tj" w:cs="Calibri"/>
                <w:sz w:val="20"/>
                <w:szCs w:val="20"/>
              </w:rPr>
              <w:t>ел</w:t>
            </w:r>
            <w:r w:rsidRPr="00443103">
              <w:rPr>
                <w:rFonts w:ascii="Times New Roman Tj" w:hAnsi="Times New Roman Tj" w:cs="Calibri"/>
                <w:sz w:val="20"/>
                <w:szCs w:val="20"/>
                <w:lang w:val="tg-Cyrl-TJ"/>
              </w:rPr>
              <w:t>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 xml:space="preserve">Мавзеи Роз 1, </w:t>
            </w:r>
          </w:p>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Роз 2</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Pr>
                <w:rFonts w:ascii="Times New Roman Tj" w:hAnsi="Times New Roman Tj" w:cs="Calibri"/>
                <w:sz w:val="20"/>
                <w:szCs w:val="20"/>
                <w:lang w:val="tg-Cyrl-TJ"/>
              </w:rPr>
              <w:t>селњо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Пастба</w:t>
            </w:r>
            <w:r>
              <w:rPr>
                <w:rFonts w:ascii="Times New Roman Tj" w:hAnsi="Times New Roman Tj" w:cs="Calibri"/>
                <w:sz w:val="20"/>
                <w:szCs w:val="20"/>
              </w:rPr>
              <w:t>љ</w:t>
            </w:r>
            <w:r w:rsidRPr="00443103">
              <w:rPr>
                <w:rFonts w:ascii="Times New Roman Tj" w:hAnsi="Times New Roman Tj" w:cs="Calibri"/>
                <w:sz w:val="20"/>
                <w:szCs w:val="20"/>
              </w:rPr>
              <w:t>ув</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тарма, обхезињо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 xml:space="preserve">Мавзеи Спишуш, Ахванд, Сангов, </w:t>
            </w:r>
            <w:r w:rsidRPr="00443103">
              <w:rPr>
                <w:rFonts w:ascii="Times New Roman Tj" w:hAnsi="Times New Roman Tj" w:cs="Calibri"/>
                <w:sz w:val="20"/>
                <w:szCs w:val="20"/>
                <w:lang w:val="tg-Cyrl-TJ"/>
              </w:rPr>
              <w:t>М</w:t>
            </w:r>
            <w:r w:rsidRPr="00443103">
              <w:rPr>
                <w:rFonts w:ascii="Times New Roman Tj" w:hAnsi="Times New Roman Tj" w:cs="Calibri"/>
                <w:sz w:val="20"/>
                <w:szCs w:val="20"/>
              </w:rPr>
              <w:t>а</w:t>
            </w:r>
            <w:r w:rsidRPr="00443103">
              <w:rPr>
                <w:rFonts w:ascii="Times New Roman Tj" w:hAnsi="Times New Roman Tj" w:cs="Calibri"/>
                <w:sz w:val="20"/>
                <w:szCs w:val="20"/>
                <w:lang w:val="tg-Cyrl-TJ"/>
              </w:rPr>
              <w:t>њ</w:t>
            </w:r>
            <w:r w:rsidRPr="00443103">
              <w:rPr>
                <w:rFonts w:ascii="Times New Roman Tj" w:hAnsi="Times New Roman Tj" w:cs="Calibri"/>
                <w:sz w:val="20"/>
                <w:szCs w:val="20"/>
              </w:rPr>
              <w:t>аллаи купруки сафед</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обхезињо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Бартанг</w:t>
            </w: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Висав</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ярч, сангрезї, обхезињо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Н.Додихудоев</w:t>
            </w: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Барзуд</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Равивд</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обхезињо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Ба</w:t>
            </w:r>
            <w:r>
              <w:rPr>
                <w:rFonts w:ascii="Times New Roman Tj" w:hAnsi="Times New Roman Tj" w:cs="Calibri"/>
                <w:sz w:val="20"/>
                <w:szCs w:val="20"/>
              </w:rPr>
              <w:t>рўшон</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ярч, селњо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Да</w:t>
            </w:r>
            <w:r>
              <w:rPr>
                <w:rFonts w:ascii="Times New Roman Tj" w:hAnsi="Times New Roman Tj" w:cs="Calibri"/>
                <w:sz w:val="20"/>
                <w:szCs w:val="20"/>
              </w:rPr>
              <w:t>р</w:t>
            </w:r>
            <w:r>
              <w:rPr>
                <w:rFonts w:ascii="Times New Roman Tj" w:hAnsi="Times New Roman Tj" w:cs="Calibri"/>
                <w:sz w:val="20"/>
                <w:szCs w:val="20"/>
                <w:lang w:val="tg-Cyrl-TJ"/>
              </w:rPr>
              <w:t>ж</w:t>
            </w:r>
            <w:r w:rsidRPr="00443103">
              <w:rPr>
                <w:rFonts w:ascii="Times New Roman Tj" w:hAnsi="Times New Roman Tj" w:cs="Calibri"/>
                <w:sz w:val="20"/>
                <w:szCs w:val="20"/>
              </w:rPr>
              <w:t>омч</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r w:rsidRPr="00443103">
              <w:rPr>
                <w:rFonts w:ascii="Times New Roman Tj" w:hAnsi="Times New Roman Tj" w:cs="Calibri"/>
                <w:sz w:val="20"/>
                <w:szCs w:val="20"/>
              </w:rPr>
              <w:t xml:space="preserve">, </w:t>
            </w:r>
            <w:r>
              <w:rPr>
                <w:rFonts w:ascii="Times New Roman Tj" w:hAnsi="Times New Roman Tj" w:cs="Calibri"/>
                <w:sz w:val="20"/>
                <w:szCs w:val="20"/>
              </w:rPr>
              <w:t>сангрезї</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Вамд</w:t>
            </w:r>
          </w:p>
        </w:tc>
        <w:tc>
          <w:tcPr>
            <w:tcW w:w="1572" w:type="dxa"/>
            <w:shd w:val="clear" w:color="000000" w:fill="auto"/>
            <w:hideMark/>
          </w:tcPr>
          <w:p w:rsidR="00DF6064" w:rsidRPr="00443103" w:rsidRDefault="00DF6064" w:rsidP="00A90F96">
            <w:pPr>
              <w:jc w:val="center"/>
              <w:rPr>
                <w:rFonts w:ascii="Times New Roman Tj" w:hAnsi="Times New Roman Tj"/>
              </w:rPr>
            </w:pPr>
            <w:r w:rsidRPr="00443103">
              <w:rPr>
                <w:rFonts w:ascii="Times New Roman Tj" w:hAnsi="Times New Roman Tj" w:cs="Calibri"/>
                <w:sz w:val="20"/>
                <w:szCs w:val="20"/>
                <w:lang w:val="tg-Cyrl-TJ"/>
              </w:rPr>
              <w:t>ярч, селњо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Разуч</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тармањо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 xml:space="preserve">Дерзуд </w:t>
            </w:r>
          </w:p>
        </w:tc>
        <w:tc>
          <w:tcPr>
            <w:tcW w:w="1572" w:type="dxa"/>
            <w:shd w:val="clear" w:color="000000" w:fill="auto"/>
            <w:hideMark/>
          </w:tcPr>
          <w:p w:rsidR="00DF6064" w:rsidRPr="00443103" w:rsidRDefault="00DF6064" w:rsidP="00A90F96">
            <w:pPr>
              <w:jc w:val="center"/>
              <w:rPr>
                <w:rFonts w:ascii="Times New Roman Tj" w:hAnsi="Times New Roman Tj"/>
              </w:rPr>
            </w:pPr>
            <w:r w:rsidRPr="00443103">
              <w:rPr>
                <w:rFonts w:ascii="Times New Roman Tj" w:hAnsi="Times New Roman Tj" w:cs="Calibri"/>
                <w:sz w:val="20"/>
                <w:szCs w:val="20"/>
                <w:lang w:val="tg-Cyrl-TJ"/>
              </w:rPr>
              <w:t>ярч, селњо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Дашт</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Де</w:t>
            </w:r>
            <w:r>
              <w:rPr>
                <w:rFonts w:ascii="Times New Roman Tj" w:hAnsi="Times New Roman Tj" w:cs="Calibri"/>
                <w:sz w:val="20"/>
                <w:szCs w:val="20"/>
              </w:rPr>
              <w:t>рўшон</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ярч, селњо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обхезињо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Равмед</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тармањо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М.Абдулвосиев</w:t>
            </w: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Шидз</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ярч, селњо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сангрезї</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Хи</w:t>
            </w:r>
            <w:r>
              <w:rPr>
                <w:rFonts w:ascii="Times New Roman Tj" w:hAnsi="Times New Roman Tj" w:cs="Calibri"/>
                <w:sz w:val="20"/>
                <w:szCs w:val="20"/>
              </w:rPr>
              <w:t>љ</w:t>
            </w:r>
            <w:r w:rsidRPr="00443103">
              <w:rPr>
                <w:rFonts w:ascii="Times New Roman Tj" w:hAnsi="Times New Roman Tj" w:cs="Calibri"/>
                <w:sz w:val="20"/>
                <w:szCs w:val="20"/>
              </w:rPr>
              <w:t>ез</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тармањо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обхезињо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Вазнавд</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lang w:val="tg-Cyrl-TJ"/>
              </w:rPr>
            </w:pPr>
            <w:r>
              <w:rPr>
                <w:rFonts w:ascii="Times New Roman Tj" w:hAnsi="Times New Roman Tj" w:cs="Calibri"/>
                <w:sz w:val="20"/>
                <w:szCs w:val="20"/>
                <w:lang w:val="tg-Cyrl-TJ"/>
              </w:rPr>
              <w:t xml:space="preserve">тарма, </w:t>
            </w:r>
            <w:r w:rsidRPr="00443103">
              <w:rPr>
                <w:rFonts w:ascii="Times New Roman Tj" w:hAnsi="Times New Roman Tj" w:cs="Calibri"/>
                <w:sz w:val="20"/>
                <w:szCs w:val="20"/>
                <w:lang w:val="tg-Cyrl-TJ"/>
              </w:rPr>
              <w:t>ярч, селњо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сангрезї</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 xml:space="preserve"> Савноб</w:t>
            </w: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 xml:space="preserve">Пасор </w:t>
            </w:r>
          </w:p>
        </w:tc>
        <w:tc>
          <w:tcPr>
            <w:tcW w:w="226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обхезињо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Дех</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ярч, селњо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сангрезї</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Рухч</w:t>
            </w:r>
          </w:p>
        </w:tc>
        <w:tc>
          <w:tcPr>
            <w:tcW w:w="2268" w:type="dxa"/>
            <w:shd w:val="clear" w:color="000000" w:fill="auto"/>
            <w:hideMark/>
          </w:tcPr>
          <w:p w:rsidR="00DF6064" w:rsidRPr="00443103" w:rsidRDefault="00DF6064" w:rsidP="00A90F96">
            <w:pPr>
              <w:jc w:val="center"/>
              <w:rPr>
                <w:rFonts w:ascii="Times New Roman Tj" w:hAnsi="Times New Roman Tj"/>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обхезињо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Шипад</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lang w:val="tg-Cyrl-TJ"/>
              </w:rPr>
            </w:pPr>
            <w:r>
              <w:rPr>
                <w:rFonts w:ascii="Times New Roman Tj" w:hAnsi="Times New Roman Tj" w:cs="Calibri"/>
                <w:sz w:val="20"/>
                <w:szCs w:val="20"/>
                <w:lang w:val="tg-Cyrl-TJ"/>
              </w:rPr>
              <w:t xml:space="preserve">тарма, </w:t>
            </w:r>
            <w:r w:rsidRPr="00443103">
              <w:rPr>
                <w:rFonts w:ascii="Times New Roman Tj" w:hAnsi="Times New Roman Tj" w:cs="Calibri"/>
                <w:sz w:val="20"/>
                <w:szCs w:val="20"/>
                <w:lang w:val="tg-Cyrl-TJ"/>
              </w:rPr>
              <w:t>ярч, селњо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сангрезї</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Нисур</w:t>
            </w:r>
          </w:p>
        </w:tc>
        <w:tc>
          <w:tcPr>
            <w:tcW w:w="2268" w:type="dxa"/>
            <w:shd w:val="clear" w:color="000000" w:fill="auto"/>
            <w:hideMark/>
          </w:tcPr>
          <w:p w:rsidR="00DF6064" w:rsidRPr="00443103" w:rsidRDefault="00DF6064" w:rsidP="00A90F96">
            <w:pPr>
              <w:jc w:val="center"/>
              <w:rPr>
                <w:rFonts w:ascii="Times New Roman Tj" w:hAnsi="Times New Roman Tj"/>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обхезињо</w:t>
            </w:r>
          </w:p>
        </w:tc>
      </w:tr>
      <w:tr w:rsidR="00DF6064" w:rsidRPr="00443103" w:rsidTr="00A90F96">
        <w:trPr>
          <w:trHeight w:val="170"/>
        </w:trPr>
        <w:tc>
          <w:tcPr>
            <w:tcW w:w="141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Басид</w:t>
            </w:r>
          </w:p>
        </w:tc>
        <w:tc>
          <w:tcPr>
            <w:tcW w:w="1830"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Басид</w:t>
            </w:r>
          </w:p>
        </w:tc>
        <w:tc>
          <w:tcPr>
            <w:tcW w:w="1572" w:type="dxa"/>
            <w:shd w:val="clear" w:color="000000" w:fill="auto"/>
            <w:vAlign w:val="center"/>
            <w:hideMark/>
          </w:tcPr>
          <w:p w:rsidR="00DF6064" w:rsidRPr="00443103" w:rsidRDefault="00DF6064" w:rsidP="00A90F96">
            <w:pPr>
              <w:jc w:val="center"/>
              <w:rPr>
                <w:rFonts w:ascii="Times New Roman Tj" w:hAnsi="Times New Roman Tj" w:cs="Calibri"/>
                <w:sz w:val="20"/>
                <w:szCs w:val="20"/>
                <w:lang w:val="tg-Cyrl-TJ"/>
              </w:rPr>
            </w:pPr>
            <w:r w:rsidRPr="00443103">
              <w:rPr>
                <w:rFonts w:ascii="Times New Roman Tj" w:hAnsi="Times New Roman Tj" w:cs="Calibri"/>
                <w:sz w:val="20"/>
                <w:szCs w:val="20"/>
                <w:lang w:val="tg-Cyrl-TJ"/>
              </w:rPr>
              <w:t>ярч, селњо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обхезињо</w:t>
            </w:r>
          </w:p>
        </w:tc>
        <w:tc>
          <w:tcPr>
            <w:tcW w:w="1078"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p>
        </w:tc>
        <w:tc>
          <w:tcPr>
            <w:tcW w:w="1474" w:type="dxa"/>
            <w:shd w:val="clear" w:color="000000" w:fill="auto"/>
            <w:vAlign w:val="center"/>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Япшор</w:t>
            </w:r>
            <w:r>
              <w:rPr>
                <w:rFonts w:ascii="Times New Roman Tj" w:hAnsi="Times New Roman Tj" w:cs="Calibri"/>
                <w:sz w:val="20"/>
                <w:szCs w:val="20"/>
              </w:rPr>
              <w:t>в</w:t>
            </w:r>
          </w:p>
        </w:tc>
        <w:tc>
          <w:tcPr>
            <w:tcW w:w="2268" w:type="dxa"/>
            <w:shd w:val="clear" w:color="000000" w:fill="auto"/>
            <w:hideMark/>
          </w:tcPr>
          <w:p w:rsidR="00DF6064" w:rsidRPr="00443103" w:rsidRDefault="00DF6064" w:rsidP="00A90F96">
            <w:pPr>
              <w:jc w:val="center"/>
              <w:rPr>
                <w:rFonts w:ascii="Times New Roman Tj" w:hAnsi="Times New Roman Tj"/>
              </w:rPr>
            </w:pPr>
            <w:r w:rsidRPr="00443103">
              <w:rPr>
                <w:rFonts w:ascii="Times New Roman Tj" w:hAnsi="Times New Roman Tj" w:cs="Calibri"/>
                <w:sz w:val="20"/>
                <w:szCs w:val="20"/>
              </w:rPr>
              <w:t>сел</w:t>
            </w:r>
            <w:r w:rsidRPr="00443103">
              <w:rPr>
                <w:rFonts w:ascii="Times New Roman Tj" w:hAnsi="Times New Roman Tj" w:cs="Calibri"/>
                <w:sz w:val="20"/>
                <w:szCs w:val="20"/>
                <w:lang w:val="tg-Cyrl-TJ"/>
              </w:rPr>
              <w:t>њо</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обхезињо</w:t>
            </w:r>
          </w:p>
        </w:tc>
      </w:tr>
      <w:tr w:rsidR="00DF6064" w:rsidRPr="00443103" w:rsidTr="00A90F96">
        <w:trPr>
          <w:trHeight w:val="170"/>
        </w:trPr>
        <w:tc>
          <w:tcPr>
            <w:tcW w:w="1418" w:type="dxa"/>
            <w:shd w:val="clear" w:color="auto" w:fill="auto"/>
            <w:hideMark/>
          </w:tcPr>
          <w:p w:rsidR="00DF6064" w:rsidRPr="00443103" w:rsidRDefault="00DF6064" w:rsidP="00A90F96">
            <w:pPr>
              <w:jc w:val="center"/>
              <w:rPr>
                <w:rFonts w:ascii="Times New Roman Tj" w:hAnsi="Times New Roman Tj" w:cs="Calibri"/>
                <w:sz w:val="20"/>
                <w:szCs w:val="20"/>
              </w:rPr>
            </w:pPr>
          </w:p>
        </w:tc>
        <w:tc>
          <w:tcPr>
            <w:tcW w:w="1830" w:type="dxa"/>
            <w:shd w:val="clear" w:color="auto" w:fill="auto"/>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Бардара</w:t>
            </w:r>
          </w:p>
        </w:tc>
        <w:tc>
          <w:tcPr>
            <w:tcW w:w="1572" w:type="dxa"/>
            <w:shd w:val="clear" w:color="auto" w:fill="auto"/>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lang w:val="tg-Cyrl-TJ"/>
              </w:rPr>
              <w:t>ярч</w:t>
            </w:r>
            <w:r w:rsidRPr="00443103">
              <w:rPr>
                <w:rFonts w:ascii="Times New Roman Tj" w:hAnsi="Times New Roman Tj" w:cs="Calibri"/>
                <w:sz w:val="20"/>
                <w:szCs w:val="20"/>
              </w:rPr>
              <w:t xml:space="preserve">, </w:t>
            </w:r>
            <w:r w:rsidRPr="00443103">
              <w:rPr>
                <w:rFonts w:ascii="Times New Roman Tj" w:hAnsi="Times New Roman Tj" w:cs="Calibri"/>
                <w:sz w:val="20"/>
                <w:szCs w:val="20"/>
                <w:lang w:val="tg-Cyrl-TJ"/>
              </w:rPr>
              <w:t>сангрезї</w:t>
            </w:r>
          </w:p>
        </w:tc>
        <w:tc>
          <w:tcPr>
            <w:tcW w:w="4820" w:type="dxa"/>
            <w:gridSpan w:val="3"/>
            <w:shd w:val="clear" w:color="auto" w:fill="auto"/>
            <w:noWrap/>
            <w:vAlign w:val="bottom"/>
            <w:hideMark/>
          </w:tcPr>
          <w:p w:rsidR="00DF6064" w:rsidRPr="00443103" w:rsidRDefault="00DF6064" w:rsidP="00A90F96">
            <w:pPr>
              <w:jc w:val="center"/>
              <w:rPr>
                <w:rFonts w:ascii="Times New Roman Tj" w:hAnsi="Times New Roman Tj" w:cs="Calibri"/>
                <w:sz w:val="20"/>
                <w:szCs w:val="20"/>
              </w:rPr>
            </w:pPr>
            <w:r w:rsidRPr="00443103">
              <w:rPr>
                <w:rFonts w:ascii="Times New Roman Tj" w:hAnsi="Times New Roman Tj" w:cs="Calibri"/>
                <w:sz w:val="20"/>
                <w:szCs w:val="20"/>
              </w:rPr>
              <w:t> </w:t>
            </w:r>
          </w:p>
        </w:tc>
      </w:tr>
    </w:tbl>
    <w:p w:rsidR="00DF6064" w:rsidRPr="00443103" w:rsidRDefault="00DF6064" w:rsidP="00DF6064">
      <w:pPr>
        <w:jc w:val="center"/>
        <w:rPr>
          <w:rFonts w:ascii="Times New Roman Tj" w:hAnsi="Times New Roman Tj" w:cs="Calibri"/>
          <w:sz w:val="20"/>
          <w:szCs w:val="20"/>
        </w:rPr>
      </w:pPr>
    </w:p>
    <w:p w:rsidR="00DF6064" w:rsidRPr="00F471FD" w:rsidRDefault="00DF6064" w:rsidP="00DF6064">
      <w:pPr>
        <w:pStyle w:val="1"/>
        <w:jc w:val="both"/>
        <w:rPr>
          <w:rFonts w:ascii="Times New Roman Tj" w:hAnsi="Times New Roman Tj" w:cs="Calibri"/>
          <w:sz w:val="28"/>
          <w:szCs w:val="28"/>
        </w:rPr>
      </w:pPr>
      <w:r w:rsidRPr="00F471FD">
        <w:rPr>
          <w:rFonts w:ascii="Times New Roman Tj" w:hAnsi="Times New Roman Tj" w:cs="Calibri"/>
          <w:sz w:val="28"/>
          <w:szCs w:val="28"/>
        </w:rPr>
        <w:t xml:space="preserve">Тамоми љамоатњо дорое мавзеъњое мебошанд, ки барои зиндагї ва фаъолияти хољагї хавфнок мањсуб меёбанд. Дар ноњия </w:t>
      </w:r>
      <w:r w:rsidRPr="00F471FD">
        <w:rPr>
          <w:rFonts w:ascii="Times New Roman Tj" w:hAnsi="Times New Roman Tj" w:cs="Calibri"/>
          <w:sz w:val="28"/>
          <w:szCs w:val="28"/>
          <w:lang w:val="tg-Cyrl-TJ"/>
        </w:rPr>
        <w:t xml:space="preserve">31 дења </w:t>
      </w:r>
      <w:r w:rsidRPr="00F471FD">
        <w:rPr>
          <w:rFonts w:ascii="Times New Roman Tj" w:hAnsi="Times New Roman Tj" w:cs="Calibri"/>
          <w:sz w:val="28"/>
          <w:szCs w:val="28"/>
        </w:rPr>
        <w:t xml:space="preserve">(72,1%), 208 </w:t>
      </w:r>
      <w:r w:rsidRPr="00F471FD">
        <w:rPr>
          <w:rFonts w:ascii="Times New Roman Tj" w:hAnsi="Times New Roman Tj" w:cs="Calibri"/>
          <w:sz w:val="28"/>
          <w:szCs w:val="28"/>
          <w:lang w:val="tg-Cyrl-TJ"/>
        </w:rPr>
        <w:t>хонавода</w:t>
      </w:r>
      <w:r w:rsidRPr="00F471FD">
        <w:rPr>
          <w:rFonts w:ascii="Times New Roman Tj" w:hAnsi="Times New Roman Tj" w:cs="Calibri"/>
          <w:sz w:val="28"/>
          <w:szCs w:val="28"/>
        </w:rPr>
        <w:t xml:space="preserve"> (4,3%), 1260 </w:t>
      </w:r>
      <w:r w:rsidRPr="00F471FD">
        <w:rPr>
          <w:rFonts w:ascii="Times New Roman Tj" w:hAnsi="Times New Roman Tj" w:cs="Calibri"/>
          <w:sz w:val="28"/>
          <w:szCs w:val="28"/>
          <w:lang w:val="tg-Cyrl-TJ"/>
        </w:rPr>
        <w:t>нафар</w:t>
      </w:r>
      <w:r w:rsidRPr="00F471FD">
        <w:rPr>
          <w:rFonts w:ascii="Times New Roman Tj" w:hAnsi="Times New Roman Tj" w:cs="Calibri"/>
          <w:sz w:val="28"/>
          <w:szCs w:val="28"/>
        </w:rPr>
        <w:t xml:space="preserve"> (4,7%) </w:t>
      </w:r>
      <w:r w:rsidRPr="00F471FD">
        <w:rPr>
          <w:rFonts w:ascii="Times New Roman Tj" w:hAnsi="Times New Roman Tj" w:cs="Calibri"/>
          <w:sz w:val="28"/>
          <w:szCs w:val="28"/>
          <w:lang w:val="tg-Cyrl-TJ"/>
        </w:rPr>
        <w:t>ањолїдучори љараёнњои геологии тањдидкунанда мебошанд</w:t>
      </w:r>
      <w:r w:rsidRPr="00F471FD">
        <w:rPr>
          <w:rFonts w:ascii="Times New Roman Tj" w:hAnsi="Times New Roman Tj" w:cs="Calibri"/>
          <w:sz w:val="28"/>
          <w:szCs w:val="28"/>
        </w:rPr>
        <w:t xml:space="preserve"> (</w:t>
      </w:r>
      <w:r w:rsidRPr="00F471FD">
        <w:rPr>
          <w:rFonts w:ascii="Times New Roman Tj" w:hAnsi="Times New Roman Tj" w:cs="Calibri"/>
          <w:sz w:val="28"/>
          <w:szCs w:val="28"/>
          <w:lang w:val="tg-Cyrl-TJ"/>
        </w:rPr>
        <w:t xml:space="preserve">љадвали </w:t>
      </w:r>
      <w:r w:rsidRPr="00F471FD">
        <w:rPr>
          <w:rFonts w:ascii="Times New Roman Tj" w:hAnsi="Times New Roman Tj" w:cs="Calibri"/>
          <w:sz w:val="28"/>
          <w:szCs w:val="28"/>
        </w:rPr>
        <w:t xml:space="preserve">3). </w:t>
      </w:r>
      <w:r w:rsidRPr="00F471FD">
        <w:rPr>
          <w:rFonts w:ascii="Times New Roman Tj" w:hAnsi="Times New Roman Tj" w:cs="Calibri"/>
          <w:sz w:val="28"/>
          <w:szCs w:val="28"/>
          <w:lang w:val="tg-Cyrl-TJ"/>
        </w:rPr>
        <w:t>Шумораи бештари ањолї дар мавзеи хавфнок дар љамоатњои Рўшон</w:t>
      </w:r>
      <w:r w:rsidRPr="00F471FD">
        <w:rPr>
          <w:rFonts w:ascii="Times New Roman Tj" w:hAnsi="Times New Roman Tj" w:cs="Calibri"/>
          <w:sz w:val="28"/>
          <w:szCs w:val="28"/>
        </w:rPr>
        <w:t xml:space="preserve"> (379 нафар) ва Бартанг (231 нафар) зиндагї мекунанд. </w:t>
      </w:r>
      <w:r w:rsidRPr="00F471FD">
        <w:rPr>
          <w:rFonts w:ascii="Times New Roman Tj" w:hAnsi="Times New Roman Tj" w:cs="Calibri"/>
          <w:sz w:val="28"/>
          <w:szCs w:val="28"/>
          <w:lang w:val="tg-Cyrl-TJ"/>
        </w:rPr>
        <w:t xml:space="preserve">Бо фоиз аз њама љамоатњои осебпазир љамоати Бартанг </w:t>
      </w:r>
      <w:r w:rsidRPr="00F471FD">
        <w:rPr>
          <w:rFonts w:ascii="Times New Roman Tj" w:hAnsi="Times New Roman Tj" w:cs="Calibri"/>
          <w:sz w:val="28"/>
          <w:szCs w:val="28"/>
        </w:rPr>
        <w:t>(10,9%) ва Басид (9,1%) мањсуб меёбанд.</w:t>
      </w:r>
    </w:p>
    <w:p w:rsidR="00DF6064" w:rsidRPr="00F471FD" w:rsidRDefault="00DF6064" w:rsidP="00DF6064">
      <w:pPr>
        <w:rPr>
          <w:rFonts w:ascii="Times New Roman Tj" w:hAnsi="Times New Roman Tj" w:cs="Calibri"/>
          <w:sz w:val="28"/>
          <w:szCs w:val="28"/>
          <w:lang w:val="tg-Cyrl-TJ"/>
        </w:rPr>
      </w:pPr>
    </w:p>
    <w:p w:rsidR="005864B0" w:rsidRDefault="005864B0" w:rsidP="00DF6064">
      <w:pPr>
        <w:jc w:val="center"/>
        <w:rPr>
          <w:rFonts w:ascii="Times New Roman Tj" w:hAnsi="Times New Roman Tj" w:cs="Calibri"/>
          <w:b/>
          <w:sz w:val="28"/>
          <w:szCs w:val="28"/>
          <w:lang w:val="tg-Cyrl-TJ"/>
        </w:rPr>
      </w:pPr>
    </w:p>
    <w:p w:rsidR="005864B0" w:rsidRDefault="005864B0" w:rsidP="00DF6064">
      <w:pPr>
        <w:jc w:val="center"/>
        <w:rPr>
          <w:rFonts w:ascii="Times New Roman Tj" w:hAnsi="Times New Roman Tj" w:cs="Calibri"/>
          <w:b/>
          <w:sz w:val="28"/>
          <w:szCs w:val="28"/>
          <w:lang w:val="tg-Cyrl-TJ"/>
        </w:rPr>
      </w:pPr>
    </w:p>
    <w:p w:rsidR="00DF6064" w:rsidRPr="00F471FD" w:rsidRDefault="00DF6064" w:rsidP="00DF6064">
      <w:pPr>
        <w:jc w:val="center"/>
        <w:rPr>
          <w:rFonts w:asciiTheme="minorHAnsi" w:hAnsiTheme="minorHAnsi" w:cs="Calibri"/>
          <w:b/>
          <w:sz w:val="28"/>
          <w:szCs w:val="28"/>
          <w:lang w:val="tg-Cyrl-TJ"/>
        </w:rPr>
      </w:pPr>
      <w:r w:rsidRPr="00F471FD">
        <w:rPr>
          <w:rFonts w:ascii="Times New Roman Tj" w:hAnsi="Times New Roman Tj" w:cs="Calibri"/>
          <w:b/>
          <w:sz w:val="28"/>
          <w:szCs w:val="28"/>
          <w:lang w:val="tg-Cyrl-TJ"/>
        </w:rPr>
        <w:t>Љадвали 3. Шумора ва таносуби дењот, хонаводањо ва ањолї, ки тањти хавфи  офатњои табиї ќарор доранд  (бо %)</w:t>
      </w: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34"/>
        <w:gridCol w:w="1102"/>
        <w:gridCol w:w="1465"/>
        <w:gridCol w:w="1152"/>
        <w:gridCol w:w="1102"/>
        <w:gridCol w:w="1465"/>
        <w:gridCol w:w="1152"/>
      </w:tblGrid>
      <w:tr w:rsidR="00DF6064" w:rsidRPr="00443103" w:rsidTr="00A90F96">
        <w:trPr>
          <w:trHeight w:val="227"/>
        </w:trPr>
        <w:tc>
          <w:tcPr>
            <w:tcW w:w="1634" w:type="dxa"/>
            <w:vMerge w:val="restart"/>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Љ</w:t>
            </w:r>
            <w:r w:rsidRPr="00443103">
              <w:rPr>
                <w:rFonts w:ascii="Times New Roman Tj" w:hAnsi="Times New Roman Tj" w:cs="Calibri"/>
                <w:b/>
                <w:sz w:val="20"/>
                <w:szCs w:val="20"/>
              </w:rPr>
              <w:t>амоат</w:t>
            </w:r>
          </w:p>
        </w:tc>
        <w:tc>
          <w:tcPr>
            <w:tcW w:w="3719" w:type="dxa"/>
            <w:gridSpan w:val="3"/>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Шумораи иншооти осебпазир</w:t>
            </w:r>
          </w:p>
        </w:tc>
        <w:tc>
          <w:tcPr>
            <w:tcW w:w="3719" w:type="dxa"/>
            <w:gridSpan w:val="3"/>
            <w:shd w:val="clear" w:color="auto" w:fill="EAF1DD"/>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Бо</w:t>
            </w:r>
            <w:r w:rsidRPr="00443103">
              <w:rPr>
                <w:rFonts w:ascii="Times New Roman Tj" w:hAnsi="Times New Roman Tj" w:cs="Calibri"/>
                <w:b/>
                <w:sz w:val="20"/>
                <w:szCs w:val="20"/>
              </w:rPr>
              <w:t xml:space="preserve"> % </w:t>
            </w:r>
            <w:r w:rsidRPr="00443103">
              <w:rPr>
                <w:rFonts w:ascii="Times New Roman Tj" w:hAnsi="Times New Roman Tj" w:cs="Calibri"/>
                <w:b/>
                <w:sz w:val="20"/>
                <w:szCs w:val="20"/>
                <w:lang w:val="tg-Cyrl-TJ"/>
              </w:rPr>
              <w:t>ба шумораи умумї</w:t>
            </w:r>
          </w:p>
        </w:tc>
      </w:tr>
      <w:tr w:rsidR="00DF6064" w:rsidRPr="00443103" w:rsidTr="00A90F96">
        <w:trPr>
          <w:trHeight w:val="227"/>
        </w:trPr>
        <w:tc>
          <w:tcPr>
            <w:tcW w:w="1634" w:type="dxa"/>
            <w:vMerge/>
            <w:shd w:val="clear" w:color="auto" w:fill="EAF1DD"/>
          </w:tcPr>
          <w:p w:rsidR="00DF6064" w:rsidRPr="00443103" w:rsidRDefault="00DF6064" w:rsidP="00A90F96">
            <w:pPr>
              <w:jc w:val="center"/>
              <w:rPr>
                <w:rFonts w:ascii="Times New Roman Tj" w:hAnsi="Times New Roman Tj" w:cs="Calibri"/>
                <w:b/>
                <w:sz w:val="20"/>
                <w:szCs w:val="20"/>
              </w:rPr>
            </w:pPr>
          </w:p>
        </w:tc>
        <w:tc>
          <w:tcPr>
            <w:tcW w:w="1102" w:type="dxa"/>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дењањо</w:t>
            </w:r>
          </w:p>
        </w:tc>
        <w:tc>
          <w:tcPr>
            <w:tcW w:w="1465" w:type="dxa"/>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хонаводањо</w:t>
            </w:r>
          </w:p>
        </w:tc>
        <w:tc>
          <w:tcPr>
            <w:tcW w:w="1152" w:type="dxa"/>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ањолї</w:t>
            </w:r>
          </w:p>
        </w:tc>
        <w:tc>
          <w:tcPr>
            <w:tcW w:w="1102" w:type="dxa"/>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дењањо</w:t>
            </w:r>
          </w:p>
        </w:tc>
        <w:tc>
          <w:tcPr>
            <w:tcW w:w="1465" w:type="dxa"/>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хонаводањо</w:t>
            </w:r>
          </w:p>
        </w:tc>
        <w:tc>
          <w:tcPr>
            <w:tcW w:w="1152" w:type="dxa"/>
            <w:shd w:val="clear" w:color="auto" w:fill="EAF1DD"/>
            <w:vAlign w:val="center"/>
          </w:tcPr>
          <w:p w:rsidR="00DF6064" w:rsidRPr="00443103" w:rsidRDefault="00DF6064"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ањолї</w:t>
            </w:r>
          </w:p>
        </w:tc>
      </w:tr>
      <w:tr w:rsidR="00DF6064" w:rsidRPr="00443103" w:rsidTr="00A90F96">
        <w:trPr>
          <w:trHeight w:val="227"/>
        </w:trPr>
        <w:tc>
          <w:tcPr>
            <w:tcW w:w="1634"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М.Абдулвасиев</w:t>
            </w:r>
          </w:p>
        </w:tc>
        <w:tc>
          <w:tcPr>
            <w:tcW w:w="110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18</w:t>
            </w:r>
          </w:p>
        </w:tc>
        <w:tc>
          <w:tcPr>
            <w:tcW w:w="115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130</w:t>
            </w:r>
          </w:p>
        </w:tc>
        <w:tc>
          <w:tcPr>
            <w:tcW w:w="110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100,0</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4,2</w:t>
            </w:r>
          </w:p>
        </w:tc>
        <w:tc>
          <w:tcPr>
            <w:tcW w:w="115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5,7</w:t>
            </w:r>
          </w:p>
        </w:tc>
      </w:tr>
      <w:tr w:rsidR="00DF6064" w:rsidRPr="00443103" w:rsidTr="00A90F96">
        <w:trPr>
          <w:trHeight w:val="227"/>
        </w:trPr>
        <w:tc>
          <w:tcPr>
            <w:tcW w:w="1634"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Н.Додхудоев</w:t>
            </w:r>
          </w:p>
        </w:tc>
        <w:tc>
          <w:tcPr>
            <w:tcW w:w="110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5</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26</w:t>
            </w:r>
          </w:p>
        </w:tc>
        <w:tc>
          <w:tcPr>
            <w:tcW w:w="115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161</w:t>
            </w:r>
          </w:p>
        </w:tc>
        <w:tc>
          <w:tcPr>
            <w:tcW w:w="110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83,3</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1,9</w:t>
            </w:r>
          </w:p>
        </w:tc>
        <w:tc>
          <w:tcPr>
            <w:tcW w:w="115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2,0</w:t>
            </w:r>
          </w:p>
        </w:tc>
      </w:tr>
      <w:tr w:rsidR="00DF6064" w:rsidRPr="00443103" w:rsidTr="00A90F96">
        <w:trPr>
          <w:trHeight w:val="227"/>
        </w:trPr>
        <w:tc>
          <w:tcPr>
            <w:tcW w:w="1634"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Pr>
                <w:rFonts w:ascii="Times New Roman Tj" w:hAnsi="Times New Roman Tj" w:cs="Calibri"/>
                <w:bCs/>
                <w:kern w:val="32"/>
                <w:sz w:val="20"/>
                <w:szCs w:val="20"/>
              </w:rPr>
              <w:t>Рўшон</w:t>
            </w:r>
          </w:p>
        </w:tc>
        <w:tc>
          <w:tcPr>
            <w:tcW w:w="110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5</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65</w:t>
            </w:r>
          </w:p>
        </w:tc>
        <w:tc>
          <w:tcPr>
            <w:tcW w:w="115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379</w:t>
            </w:r>
          </w:p>
        </w:tc>
        <w:tc>
          <w:tcPr>
            <w:tcW w:w="110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83,3</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5,7</w:t>
            </w:r>
          </w:p>
        </w:tc>
        <w:tc>
          <w:tcPr>
            <w:tcW w:w="115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6,0</w:t>
            </w:r>
          </w:p>
        </w:tc>
      </w:tr>
      <w:tr w:rsidR="00DF6064" w:rsidRPr="00443103" w:rsidTr="00A90F96">
        <w:trPr>
          <w:trHeight w:val="227"/>
        </w:trPr>
        <w:tc>
          <w:tcPr>
            <w:tcW w:w="1634"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Пастхуф</w:t>
            </w:r>
          </w:p>
        </w:tc>
        <w:tc>
          <w:tcPr>
            <w:tcW w:w="110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15</w:t>
            </w:r>
          </w:p>
        </w:tc>
        <w:tc>
          <w:tcPr>
            <w:tcW w:w="115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102</w:t>
            </w:r>
          </w:p>
        </w:tc>
        <w:tc>
          <w:tcPr>
            <w:tcW w:w="110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80,0</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2,6</w:t>
            </w:r>
          </w:p>
        </w:tc>
        <w:tc>
          <w:tcPr>
            <w:tcW w:w="115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3,3</w:t>
            </w:r>
          </w:p>
        </w:tc>
      </w:tr>
      <w:tr w:rsidR="00DF6064" w:rsidRPr="00443103" w:rsidTr="00A90F96">
        <w:trPr>
          <w:trHeight w:val="227"/>
        </w:trPr>
        <w:tc>
          <w:tcPr>
            <w:tcW w:w="1634"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Бартанг</w:t>
            </w:r>
          </w:p>
        </w:tc>
        <w:tc>
          <w:tcPr>
            <w:tcW w:w="110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7</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43</w:t>
            </w:r>
          </w:p>
        </w:tc>
        <w:tc>
          <w:tcPr>
            <w:tcW w:w="115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231</w:t>
            </w:r>
          </w:p>
        </w:tc>
        <w:tc>
          <w:tcPr>
            <w:tcW w:w="110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87,5</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10,1</w:t>
            </w:r>
          </w:p>
        </w:tc>
        <w:tc>
          <w:tcPr>
            <w:tcW w:w="115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10,9</w:t>
            </w:r>
          </w:p>
        </w:tc>
      </w:tr>
      <w:tr w:rsidR="00DF6064" w:rsidRPr="00443103" w:rsidTr="00A90F96">
        <w:trPr>
          <w:trHeight w:val="227"/>
        </w:trPr>
        <w:tc>
          <w:tcPr>
            <w:tcW w:w="1634"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Басид</w:t>
            </w:r>
          </w:p>
        </w:tc>
        <w:tc>
          <w:tcPr>
            <w:tcW w:w="110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21</w:t>
            </w:r>
          </w:p>
        </w:tc>
        <w:tc>
          <w:tcPr>
            <w:tcW w:w="115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133</w:t>
            </w:r>
          </w:p>
        </w:tc>
        <w:tc>
          <w:tcPr>
            <w:tcW w:w="110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50,0</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6,4</w:t>
            </w:r>
          </w:p>
        </w:tc>
        <w:tc>
          <w:tcPr>
            <w:tcW w:w="115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9,1</w:t>
            </w:r>
          </w:p>
        </w:tc>
      </w:tr>
      <w:tr w:rsidR="00DF6064" w:rsidRPr="00443103" w:rsidTr="00A90F96">
        <w:trPr>
          <w:trHeight w:val="227"/>
        </w:trPr>
        <w:tc>
          <w:tcPr>
            <w:tcW w:w="1634"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Савноб</w:t>
            </w:r>
          </w:p>
        </w:tc>
        <w:tc>
          <w:tcPr>
            <w:tcW w:w="110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20</w:t>
            </w:r>
          </w:p>
        </w:tc>
        <w:tc>
          <w:tcPr>
            <w:tcW w:w="1152"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124</w:t>
            </w:r>
          </w:p>
        </w:tc>
        <w:tc>
          <w:tcPr>
            <w:tcW w:w="110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40,0</w:t>
            </w:r>
          </w:p>
        </w:tc>
        <w:tc>
          <w:tcPr>
            <w:tcW w:w="1465" w:type="dxa"/>
            <w:shd w:val="clear" w:color="auto" w:fill="auto"/>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3,9</w:t>
            </w:r>
          </w:p>
        </w:tc>
        <w:tc>
          <w:tcPr>
            <w:tcW w:w="1152" w:type="dxa"/>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4,0</w:t>
            </w:r>
          </w:p>
        </w:tc>
      </w:tr>
      <w:tr w:rsidR="00DF6064" w:rsidRPr="00443103" w:rsidTr="00A90F96">
        <w:trPr>
          <w:trHeight w:val="227"/>
        </w:trPr>
        <w:tc>
          <w:tcPr>
            <w:tcW w:w="1634" w:type="dxa"/>
            <w:shd w:val="clear" w:color="auto" w:fill="EAF1DD"/>
            <w:vAlign w:val="center"/>
          </w:tcPr>
          <w:p w:rsidR="00DF6064" w:rsidRPr="00443103" w:rsidRDefault="00DF6064" w:rsidP="00A90F96">
            <w:pPr>
              <w:jc w:val="center"/>
              <w:rPr>
                <w:rFonts w:ascii="Times New Roman Tj" w:hAnsi="Times New Roman Tj" w:cs="Calibri"/>
                <w:b/>
                <w:bCs/>
                <w:kern w:val="32"/>
                <w:sz w:val="20"/>
                <w:szCs w:val="20"/>
                <w:lang w:val="tg-Cyrl-TJ"/>
              </w:rPr>
            </w:pPr>
            <w:r w:rsidRPr="00443103">
              <w:rPr>
                <w:rFonts w:ascii="Times New Roman Tj" w:hAnsi="Times New Roman Tj" w:cs="Calibri"/>
                <w:b/>
                <w:bCs/>
                <w:kern w:val="32"/>
                <w:sz w:val="20"/>
                <w:szCs w:val="20"/>
                <w:lang w:val="tg-Cyrl-TJ"/>
              </w:rPr>
              <w:t>Њамагї</w:t>
            </w:r>
          </w:p>
        </w:tc>
        <w:tc>
          <w:tcPr>
            <w:tcW w:w="1102" w:type="dxa"/>
            <w:shd w:val="clear" w:color="auto" w:fill="EAF1DD"/>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31</w:t>
            </w:r>
          </w:p>
        </w:tc>
        <w:tc>
          <w:tcPr>
            <w:tcW w:w="1465" w:type="dxa"/>
            <w:shd w:val="clear" w:color="auto" w:fill="EAF1DD"/>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208</w:t>
            </w:r>
          </w:p>
        </w:tc>
        <w:tc>
          <w:tcPr>
            <w:tcW w:w="1152" w:type="dxa"/>
            <w:shd w:val="clear" w:color="auto" w:fill="EAF1DD"/>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1260</w:t>
            </w:r>
          </w:p>
        </w:tc>
        <w:tc>
          <w:tcPr>
            <w:tcW w:w="1102" w:type="dxa"/>
            <w:shd w:val="clear" w:color="auto" w:fill="EAF1DD"/>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72,1</w:t>
            </w:r>
          </w:p>
        </w:tc>
        <w:tc>
          <w:tcPr>
            <w:tcW w:w="1465" w:type="dxa"/>
            <w:shd w:val="clear" w:color="auto" w:fill="EAF1DD"/>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4,3</w:t>
            </w:r>
          </w:p>
        </w:tc>
        <w:tc>
          <w:tcPr>
            <w:tcW w:w="1152" w:type="dxa"/>
            <w:shd w:val="clear" w:color="auto" w:fill="EAF1DD"/>
            <w:vAlign w:val="center"/>
          </w:tcPr>
          <w:p w:rsidR="00DF6064" w:rsidRPr="00443103" w:rsidRDefault="00DF6064"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4,7</w:t>
            </w:r>
          </w:p>
        </w:tc>
      </w:tr>
    </w:tbl>
    <w:p w:rsidR="00DF6064" w:rsidRDefault="00DF6064" w:rsidP="00DF6064">
      <w:pPr>
        <w:rPr>
          <w:rFonts w:ascii="Times New Roman Tj" w:hAnsi="Times New Roman Tj"/>
          <w:color w:val="FF0000"/>
        </w:rPr>
      </w:pPr>
    </w:p>
    <w:p w:rsidR="00DF6064" w:rsidRPr="00443103" w:rsidRDefault="00DF6064" w:rsidP="00DF6064">
      <w:pPr>
        <w:tabs>
          <w:tab w:val="left" w:pos="2291"/>
        </w:tabs>
        <w:rPr>
          <w:rFonts w:ascii="Times New Roman Tj" w:hAnsi="Times New Roman Tj"/>
          <w:color w:val="FF0000"/>
        </w:rPr>
      </w:pPr>
    </w:p>
    <w:p w:rsidR="00DF6064" w:rsidRPr="00F471FD" w:rsidRDefault="00DF6064" w:rsidP="00DF6064">
      <w:pPr>
        <w:pStyle w:val="1"/>
        <w:numPr>
          <w:ilvl w:val="1"/>
          <w:numId w:val="22"/>
        </w:numPr>
        <w:ind w:left="426" w:hanging="426"/>
        <w:jc w:val="both"/>
        <w:rPr>
          <w:rFonts w:ascii="Times New Roman Tj" w:hAnsi="Times New Roman Tj" w:cs="Calibri"/>
          <w:sz w:val="28"/>
          <w:szCs w:val="28"/>
        </w:rPr>
      </w:pPr>
      <w:r w:rsidRPr="00F471FD">
        <w:rPr>
          <w:rFonts w:ascii="Times New Roman Tj" w:hAnsi="Times New Roman Tj" w:cs="Calibri"/>
          <w:b/>
          <w:sz w:val="28"/>
          <w:szCs w:val="28"/>
          <w:lang w:val="tg-Cyrl-TJ"/>
        </w:rPr>
        <w:t>Тањлили хисороти ноњия аз офатњои табиї</w:t>
      </w:r>
      <w:r w:rsidRPr="00F471FD">
        <w:rPr>
          <w:rFonts w:ascii="Times New Roman Tj" w:hAnsi="Times New Roman Tj" w:cs="Calibri"/>
          <w:sz w:val="28"/>
          <w:szCs w:val="28"/>
          <w:lang w:val="tg-Cyrl-TJ"/>
        </w:rPr>
        <w:t xml:space="preserve"> (дар асоси маълумоти санадњои хисорот, ки аз љониби ситоди ЊФ ВМКБ пешнињод шудааст, гузаронида шуд).</w:t>
      </w:r>
    </w:p>
    <w:p w:rsidR="00DF6064" w:rsidRPr="00452996" w:rsidRDefault="00DF6064" w:rsidP="00DF6064">
      <w:pPr>
        <w:pStyle w:val="1"/>
        <w:jc w:val="both"/>
        <w:rPr>
          <w:rFonts w:asciiTheme="minorHAnsi" w:hAnsiTheme="minorHAnsi" w:cs="Calibri"/>
          <w:sz w:val="28"/>
          <w:szCs w:val="28"/>
        </w:rPr>
      </w:pPr>
      <w:r w:rsidRPr="00F471FD">
        <w:rPr>
          <w:rFonts w:ascii="Times New Roman Tj" w:hAnsi="Times New Roman Tj" w:cs="Calibri"/>
          <w:sz w:val="28"/>
          <w:szCs w:val="28"/>
          <w:lang w:val="tg-Cyrl-TJ"/>
        </w:rPr>
        <w:t xml:space="preserve">           Њангоми муќоисаи ќисми харољотии буљети ноњия аз рўи соњањои фаъолият дар давраи солњои 2010 – 2013 муайян гардид, ки дар ин давра хисороти расонидашуда аз офатњои табиї 7, 2 млн. сомонї  ё 13,8%-и буљети ноњияро ташкил дод. Хисороти аз њама зиёд ба соли 2010 рост омада, њаљми он ба 6,1 млн. сомонї баробар аст. </w:t>
      </w:r>
    </w:p>
    <w:p w:rsidR="00DF6064" w:rsidRPr="00452996" w:rsidRDefault="00DF6064" w:rsidP="00DF6064"/>
    <w:p w:rsidR="00DF6064" w:rsidRPr="00F471FD" w:rsidRDefault="00DF6064" w:rsidP="00DF6064">
      <w:pPr>
        <w:pStyle w:val="1"/>
        <w:rPr>
          <w:rFonts w:ascii="Times New Roman Tj" w:hAnsi="Times New Roman Tj" w:cs="Calibri"/>
          <w:b/>
          <w:sz w:val="28"/>
          <w:szCs w:val="28"/>
        </w:rPr>
      </w:pPr>
      <w:r w:rsidRPr="00F471FD">
        <w:rPr>
          <w:rFonts w:ascii="Times New Roman Tj" w:hAnsi="Times New Roman Tj" w:cs="Calibri"/>
          <w:b/>
          <w:sz w:val="28"/>
          <w:szCs w:val="28"/>
          <w:lang w:val="tg-Cyrl-TJ"/>
        </w:rPr>
        <w:t xml:space="preserve">Љадвали </w:t>
      </w:r>
      <w:r w:rsidRPr="00F471FD">
        <w:rPr>
          <w:rFonts w:ascii="Times New Roman Tj" w:hAnsi="Times New Roman Tj" w:cs="Calibri"/>
          <w:b/>
          <w:sz w:val="28"/>
          <w:szCs w:val="28"/>
        </w:rPr>
        <w:t xml:space="preserve">4. </w:t>
      </w:r>
      <w:r w:rsidRPr="00F471FD">
        <w:rPr>
          <w:rFonts w:ascii="Times New Roman Tj" w:hAnsi="Times New Roman Tj" w:cs="Calibri"/>
          <w:b/>
          <w:sz w:val="28"/>
          <w:szCs w:val="28"/>
          <w:lang w:val="tg-Cyrl-TJ"/>
        </w:rPr>
        <w:t>Тањлили таносуби буљети ноњия ва ва хисорот аз офатњои табиї</w:t>
      </w:r>
    </w:p>
    <w:tbl>
      <w:tblPr>
        <w:tblpPr w:leftFromText="180" w:rightFromText="180" w:vertAnchor="text" w:horzAnchor="margin" w:tblpY="47"/>
        <w:tblW w:w="94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77"/>
        <w:gridCol w:w="1017"/>
        <w:gridCol w:w="1276"/>
        <w:gridCol w:w="992"/>
        <w:gridCol w:w="992"/>
        <w:gridCol w:w="1198"/>
        <w:gridCol w:w="1218"/>
      </w:tblGrid>
      <w:tr w:rsidR="00DF6064" w:rsidRPr="00443103" w:rsidTr="00CC4E1C">
        <w:trPr>
          <w:trHeight w:val="420"/>
        </w:trPr>
        <w:tc>
          <w:tcPr>
            <w:tcW w:w="2777" w:type="dxa"/>
            <w:vMerge w:val="restart"/>
            <w:shd w:val="clear" w:color="auto" w:fill="EAF1DD"/>
            <w:vAlign w:val="center"/>
          </w:tcPr>
          <w:p w:rsidR="00DF6064" w:rsidRPr="00443103" w:rsidRDefault="00DF6064" w:rsidP="00CC4E1C">
            <w:pPr>
              <w:jc w:val="center"/>
              <w:rPr>
                <w:rFonts w:ascii="Times New Roman Tj" w:hAnsi="Times New Roman Tj" w:cs="Calibri"/>
                <w:b/>
                <w:sz w:val="20"/>
                <w:szCs w:val="20"/>
              </w:rPr>
            </w:pPr>
          </w:p>
        </w:tc>
        <w:tc>
          <w:tcPr>
            <w:tcW w:w="6693" w:type="dxa"/>
            <w:gridSpan w:val="6"/>
            <w:shd w:val="clear" w:color="auto" w:fill="EAF1DD"/>
          </w:tcPr>
          <w:p w:rsidR="00DF6064" w:rsidRPr="00443103" w:rsidRDefault="00DF6064" w:rsidP="00521148">
            <w:pPr>
              <w:jc w:val="center"/>
              <w:rPr>
                <w:rFonts w:ascii="Times New Roman Tj" w:hAnsi="Times New Roman Tj" w:cs="Calibri"/>
                <w:b/>
                <w:bCs/>
                <w:sz w:val="20"/>
                <w:szCs w:val="20"/>
              </w:rPr>
            </w:pPr>
            <w:r w:rsidRPr="00443103">
              <w:rPr>
                <w:rFonts w:ascii="Times New Roman Tj" w:hAnsi="Times New Roman Tj" w:cs="Calibri"/>
                <w:b/>
                <w:bCs/>
                <w:sz w:val="20"/>
                <w:szCs w:val="20"/>
                <w:lang w:val="tg-Cyrl-TJ"/>
              </w:rPr>
              <w:t xml:space="preserve">Таносуби хисороти иќтисодї аз офатњои табиї ва буљети ноњия барои давраи солњои </w:t>
            </w:r>
            <w:r w:rsidRPr="00443103">
              <w:rPr>
                <w:rFonts w:ascii="Times New Roman Tj" w:hAnsi="Times New Roman Tj" w:cs="Calibri"/>
                <w:b/>
                <w:bCs/>
                <w:sz w:val="20"/>
                <w:szCs w:val="20"/>
              </w:rPr>
              <w:t>2010-201</w:t>
            </w:r>
            <w:r w:rsidR="00521148">
              <w:rPr>
                <w:rFonts w:ascii="Times New Roman Tj" w:hAnsi="Times New Roman Tj" w:cs="Calibri"/>
                <w:b/>
                <w:bCs/>
                <w:sz w:val="20"/>
                <w:szCs w:val="20"/>
              </w:rPr>
              <w:t>4</w:t>
            </w:r>
          </w:p>
        </w:tc>
      </w:tr>
      <w:tr w:rsidR="00CC4E1C" w:rsidRPr="00443103" w:rsidTr="00CC4E1C">
        <w:trPr>
          <w:trHeight w:val="328"/>
        </w:trPr>
        <w:tc>
          <w:tcPr>
            <w:tcW w:w="2777" w:type="dxa"/>
            <w:vMerge/>
            <w:shd w:val="clear" w:color="auto" w:fill="EAF1DD"/>
            <w:vAlign w:val="center"/>
          </w:tcPr>
          <w:p w:rsidR="00CC4E1C" w:rsidRPr="00443103" w:rsidRDefault="00CC4E1C" w:rsidP="00CC4E1C">
            <w:pPr>
              <w:jc w:val="center"/>
              <w:rPr>
                <w:rFonts w:ascii="Times New Roman Tj" w:hAnsi="Times New Roman Tj" w:cs="Calibri"/>
                <w:b/>
                <w:sz w:val="20"/>
                <w:szCs w:val="20"/>
              </w:rPr>
            </w:pPr>
          </w:p>
        </w:tc>
        <w:tc>
          <w:tcPr>
            <w:tcW w:w="1017" w:type="dxa"/>
            <w:shd w:val="clear" w:color="auto" w:fill="EAF1DD"/>
            <w:vAlign w:val="center"/>
          </w:tcPr>
          <w:p w:rsidR="00CC4E1C" w:rsidRPr="00443103" w:rsidRDefault="00CC4E1C" w:rsidP="00CC4E1C">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с</w:t>
            </w:r>
            <w:r w:rsidRPr="00443103">
              <w:rPr>
                <w:rFonts w:ascii="Times New Roman Tj" w:hAnsi="Times New Roman Tj" w:cs="Calibri"/>
                <w:b/>
                <w:sz w:val="20"/>
                <w:szCs w:val="20"/>
              </w:rPr>
              <w:t xml:space="preserve">.2010 </w:t>
            </w:r>
          </w:p>
        </w:tc>
        <w:tc>
          <w:tcPr>
            <w:tcW w:w="1276" w:type="dxa"/>
            <w:shd w:val="clear" w:color="auto" w:fill="EAF1DD"/>
            <w:vAlign w:val="center"/>
          </w:tcPr>
          <w:p w:rsidR="00CC4E1C" w:rsidRPr="00443103" w:rsidRDefault="00CC4E1C" w:rsidP="00CC4E1C">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с</w:t>
            </w:r>
            <w:r w:rsidRPr="00443103">
              <w:rPr>
                <w:rFonts w:ascii="Times New Roman Tj" w:hAnsi="Times New Roman Tj" w:cs="Calibri"/>
                <w:b/>
                <w:sz w:val="20"/>
                <w:szCs w:val="20"/>
              </w:rPr>
              <w:t xml:space="preserve">.2011 </w:t>
            </w:r>
          </w:p>
        </w:tc>
        <w:tc>
          <w:tcPr>
            <w:tcW w:w="992" w:type="dxa"/>
            <w:shd w:val="clear" w:color="auto" w:fill="EAF1DD"/>
            <w:vAlign w:val="center"/>
          </w:tcPr>
          <w:p w:rsidR="00CC4E1C" w:rsidRPr="00443103" w:rsidRDefault="00CC4E1C" w:rsidP="00CC4E1C">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с</w:t>
            </w:r>
            <w:r w:rsidRPr="00443103">
              <w:rPr>
                <w:rFonts w:ascii="Times New Roman Tj" w:hAnsi="Times New Roman Tj" w:cs="Calibri"/>
                <w:b/>
                <w:sz w:val="20"/>
                <w:szCs w:val="20"/>
              </w:rPr>
              <w:t xml:space="preserve">.2012 </w:t>
            </w:r>
          </w:p>
        </w:tc>
        <w:tc>
          <w:tcPr>
            <w:tcW w:w="992" w:type="dxa"/>
            <w:tcBorders>
              <w:right w:val="single" w:sz="4" w:space="0" w:color="auto"/>
            </w:tcBorders>
            <w:shd w:val="clear" w:color="auto" w:fill="EAF1DD"/>
            <w:vAlign w:val="center"/>
          </w:tcPr>
          <w:p w:rsidR="00CC4E1C" w:rsidRPr="00443103" w:rsidRDefault="00CC4E1C" w:rsidP="00CC4E1C">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 xml:space="preserve">с. </w:t>
            </w:r>
            <w:r w:rsidRPr="00443103">
              <w:rPr>
                <w:rFonts w:ascii="Times New Roman Tj" w:hAnsi="Times New Roman Tj" w:cs="Calibri"/>
                <w:b/>
                <w:sz w:val="20"/>
                <w:szCs w:val="20"/>
              </w:rPr>
              <w:t>2013</w:t>
            </w:r>
          </w:p>
        </w:tc>
        <w:tc>
          <w:tcPr>
            <w:tcW w:w="1198" w:type="dxa"/>
            <w:tcBorders>
              <w:left w:val="single" w:sz="4" w:space="0" w:color="auto"/>
            </w:tcBorders>
            <w:shd w:val="clear" w:color="auto" w:fill="EAF1DD"/>
            <w:vAlign w:val="center"/>
          </w:tcPr>
          <w:p w:rsidR="00CC4E1C" w:rsidRPr="00443103" w:rsidRDefault="00CC4E1C" w:rsidP="00CC4E1C">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с.2014</w:t>
            </w:r>
          </w:p>
        </w:tc>
        <w:tc>
          <w:tcPr>
            <w:tcW w:w="1218" w:type="dxa"/>
            <w:shd w:val="clear" w:color="auto" w:fill="EAF1DD"/>
            <w:vAlign w:val="center"/>
          </w:tcPr>
          <w:p w:rsidR="00CC4E1C" w:rsidRPr="00443103" w:rsidRDefault="00CC4E1C" w:rsidP="00CC4E1C">
            <w:pPr>
              <w:jc w:val="center"/>
              <w:rPr>
                <w:rFonts w:ascii="Times New Roman Tj" w:hAnsi="Times New Roman Tj" w:cs="Calibri"/>
                <w:b/>
                <w:sz w:val="20"/>
                <w:szCs w:val="20"/>
              </w:rPr>
            </w:pPr>
            <w:r w:rsidRPr="00443103">
              <w:rPr>
                <w:rFonts w:ascii="Times New Roman Tj" w:hAnsi="Times New Roman Tj" w:cs="Calibri"/>
                <w:b/>
                <w:sz w:val="20"/>
                <w:szCs w:val="20"/>
                <w:lang w:val="tg-Cyrl-TJ"/>
              </w:rPr>
              <w:t>Њамагї дар ин давра</w:t>
            </w:r>
          </w:p>
        </w:tc>
      </w:tr>
      <w:tr w:rsidR="00CC4E1C" w:rsidRPr="00443103" w:rsidTr="00CC4E1C">
        <w:trPr>
          <w:trHeight w:val="244"/>
        </w:trPr>
        <w:tc>
          <w:tcPr>
            <w:tcW w:w="2777" w:type="dxa"/>
            <w:shd w:val="clear" w:color="auto" w:fill="auto"/>
            <w:vAlign w:val="bottom"/>
          </w:tcPr>
          <w:p w:rsidR="00CC4E1C" w:rsidRPr="005959B6" w:rsidRDefault="00CC4E1C" w:rsidP="00CC4E1C">
            <w:pPr>
              <w:rPr>
                <w:rFonts w:ascii="Times New Roman Tj" w:hAnsi="Times New Roman Tj" w:cs="Calibri"/>
                <w:sz w:val="20"/>
                <w:szCs w:val="20"/>
              </w:rPr>
            </w:pPr>
            <w:r w:rsidRPr="005959B6">
              <w:rPr>
                <w:rFonts w:ascii="Times New Roman Tj" w:hAnsi="Times New Roman Tj" w:cs="Calibri"/>
                <w:sz w:val="20"/>
                <w:szCs w:val="20"/>
              </w:rPr>
              <w:t>Б</w:t>
            </w:r>
            <w:r w:rsidRPr="00443103">
              <w:rPr>
                <w:rFonts w:ascii="Times New Roman Tj" w:hAnsi="Times New Roman Tj" w:cs="Calibri"/>
                <w:sz w:val="20"/>
                <w:szCs w:val="20"/>
                <w:lang w:val="tg-Cyrl-TJ"/>
              </w:rPr>
              <w:t>уљет</w:t>
            </w:r>
            <w:r w:rsidRPr="005959B6">
              <w:rPr>
                <w:rFonts w:ascii="Times New Roman Tj" w:hAnsi="Times New Roman Tj" w:cs="Calibri"/>
                <w:sz w:val="20"/>
                <w:szCs w:val="20"/>
              </w:rPr>
              <w:t xml:space="preserve"> (</w:t>
            </w:r>
            <w:r w:rsidRPr="00443103">
              <w:rPr>
                <w:rFonts w:ascii="Times New Roman Tj" w:hAnsi="Times New Roman Tj" w:cs="Calibri"/>
                <w:sz w:val="20"/>
                <w:szCs w:val="20"/>
                <w:lang w:val="tg-Cyrl-TJ"/>
              </w:rPr>
              <w:t>иљро гардид</w:t>
            </w:r>
            <w:r w:rsidRPr="005959B6">
              <w:rPr>
                <w:rFonts w:ascii="Times New Roman Tj" w:hAnsi="Times New Roman Tj" w:cs="Calibri"/>
                <w:sz w:val="20"/>
                <w:szCs w:val="20"/>
              </w:rPr>
              <w:t xml:space="preserve">, </w:t>
            </w:r>
            <w:r w:rsidRPr="005959B6">
              <w:rPr>
                <w:rFonts w:ascii="Times New Roman Tj" w:hAnsi="Times New Roman Tj" w:cs="Calibri"/>
                <w:bCs/>
                <w:sz w:val="20"/>
                <w:szCs w:val="20"/>
              </w:rPr>
              <w:t>њаз. сомонї</w:t>
            </w:r>
            <w:r w:rsidRPr="005959B6">
              <w:rPr>
                <w:rFonts w:ascii="Times New Roman Tj" w:hAnsi="Times New Roman Tj" w:cs="Calibri"/>
                <w:sz w:val="20"/>
                <w:szCs w:val="20"/>
              </w:rPr>
              <w:t xml:space="preserve"> )</w:t>
            </w:r>
          </w:p>
        </w:tc>
        <w:tc>
          <w:tcPr>
            <w:tcW w:w="1017" w:type="dxa"/>
            <w:shd w:val="clear" w:color="auto" w:fill="auto"/>
            <w:vAlign w:val="center"/>
          </w:tcPr>
          <w:p w:rsidR="00CC4E1C" w:rsidRPr="005959B6" w:rsidRDefault="00CC4E1C" w:rsidP="00CC4E1C">
            <w:pPr>
              <w:jc w:val="center"/>
              <w:rPr>
                <w:rFonts w:ascii="Times New Roman Tj" w:hAnsi="Times New Roman Tj" w:cs="Calibri"/>
                <w:sz w:val="20"/>
                <w:szCs w:val="20"/>
              </w:rPr>
            </w:pPr>
            <w:r w:rsidRPr="00443103">
              <w:rPr>
                <w:rFonts w:ascii="Times New Roman Tj" w:hAnsi="Times New Roman Tj" w:cs="Calibri"/>
                <w:sz w:val="20"/>
                <w:szCs w:val="20"/>
                <w:lang w:val="en-GB"/>
              </w:rPr>
              <w:t>9413</w:t>
            </w:r>
            <w:r>
              <w:rPr>
                <w:rFonts w:ascii="Times New Roman Tj" w:hAnsi="Times New Roman Tj" w:cs="Calibri"/>
                <w:sz w:val="20"/>
                <w:szCs w:val="20"/>
              </w:rPr>
              <w:t>,1</w:t>
            </w:r>
          </w:p>
        </w:tc>
        <w:tc>
          <w:tcPr>
            <w:tcW w:w="1276" w:type="dxa"/>
            <w:shd w:val="clear" w:color="auto" w:fill="auto"/>
            <w:vAlign w:val="center"/>
          </w:tcPr>
          <w:p w:rsidR="00CC4E1C" w:rsidRPr="00443103"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11122</w:t>
            </w:r>
            <w:r>
              <w:rPr>
                <w:rFonts w:ascii="Times New Roman Tj" w:hAnsi="Times New Roman Tj" w:cs="Calibri"/>
                <w:sz w:val="20"/>
                <w:szCs w:val="20"/>
              </w:rPr>
              <w:t>,</w:t>
            </w:r>
            <w:r w:rsidRPr="00443103">
              <w:rPr>
                <w:rFonts w:ascii="Times New Roman Tj" w:hAnsi="Times New Roman Tj" w:cs="Calibri"/>
                <w:sz w:val="20"/>
                <w:szCs w:val="20"/>
                <w:lang w:val="en-GB"/>
              </w:rPr>
              <w:t xml:space="preserve"> 5</w:t>
            </w:r>
          </w:p>
        </w:tc>
        <w:tc>
          <w:tcPr>
            <w:tcW w:w="992" w:type="dxa"/>
            <w:shd w:val="clear" w:color="auto" w:fill="auto"/>
            <w:vAlign w:val="center"/>
          </w:tcPr>
          <w:p w:rsidR="00CC4E1C" w:rsidRPr="00443103"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14068</w:t>
            </w:r>
            <w:r>
              <w:rPr>
                <w:rFonts w:ascii="Times New Roman Tj" w:hAnsi="Times New Roman Tj" w:cs="Calibri"/>
                <w:sz w:val="20"/>
                <w:szCs w:val="20"/>
              </w:rPr>
              <w:t>,</w:t>
            </w:r>
            <w:r w:rsidRPr="00443103">
              <w:rPr>
                <w:rFonts w:ascii="Times New Roman Tj" w:hAnsi="Times New Roman Tj" w:cs="Calibri"/>
                <w:sz w:val="20"/>
                <w:szCs w:val="20"/>
                <w:lang w:val="en-GB"/>
              </w:rPr>
              <w:t>3</w:t>
            </w:r>
          </w:p>
        </w:tc>
        <w:tc>
          <w:tcPr>
            <w:tcW w:w="992" w:type="dxa"/>
            <w:tcBorders>
              <w:right w:val="single" w:sz="4" w:space="0" w:color="auto"/>
            </w:tcBorders>
            <w:vAlign w:val="center"/>
          </w:tcPr>
          <w:p w:rsidR="00CC4E1C" w:rsidRPr="005959B6" w:rsidRDefault="00CC4E1C" w:rsidP="00CC4E1C">
            <w:pPr>
              <w:jc w:val="center"/>
              <w:rPr>
                <w:rFonts w:ascii="Times New Roman Tj" w:hAnsi="Times New Roman Tj" w:cs="Calibri"/>
                <w:sz w:val="20"/>
                <w:szCs w:val="20"/>
              </w:rPr>
            </w:pPr>
            <w:r w:rsidRPr="00443103">
              <w:rPr>
                <w:rFonts w:ascii="Times New Roman Tj" w:hAnsi="Times New Roman Tj" w:cs="Calibri"/>
                <w:sz w:val="20"/>
                <w:szCs w:val="20"/>
                <w:lang w:val="en-GB"/>
              </w:rPr>
              <w:t>17743</w:t>
            </w:r>
            <w:r>
              <w:rPr>
                <w:rFonts w:ascii="Times New Roman Tj" w:hAnsi="Times New Roman Tj" w:cs="Calibri"/>
                <w:sz w:val="20"/>
                <w:szCs w:val="20"/>
              </w:rPr>
              <w:t>,1</w:t>
            </w:r>
          </w:p>
        </w:tc>
        <w:tc>
          <w:tcPr>
            <w:tcW w:w="1198" w:type="dxa"/>
            <w:tcBorders>
              <w:left w:val="single" w:sz="4" w:space="0" w:color="auto"/>
            </w:tcBorders>
            <w:vAlign w:val="center"/>
          </w:tcPr>
          <w:p w:rsidR="00CC4E1C" w:rsidRPr="00CC4E1C" w:rsidRDefault="00CC4E1C" w:rsidP="00CC4E1C">
            <w:pPr>
              <w:jc w:val="center"/>
              <w:rPr>
                <w:rFonts w:ascii="Times New Roman Tj" w:hAnsi="Times New Roman Tj" w:cs="Calibri"/>
                <w:sz w:val="20"/>
                <w:szCs w:val="20"/>
                <w:lang w:val="tg-Cyrl-TJ"/>
              </w:rPr>
            </w:pPr>
            <w:r>
              <w:rPr>
                <w:rFonts w:ascii="Times New Roman Tj" w:hAnsi="Times New Roman Tj" w:cs="Calibri"/>
                <w:sz w:val="20"/>
                <w:szCs w:val="20"/>
                <w:lang w:val="tg-Cyrl-TJ"/>
              </w:rPr>
              <w:t>20958</w:t>
            </w:r>
          </w:p>
        </w:tc>
        <w:tc>
          <w:tcPr>
            <w:tcW w:w="1218" w:type="dxa"/>
            <w:shd w:val="clear" w:color="auto" w:fill="auto"/>
            <w:vAlign w:val="center"/>
          </w:tcPr>
          <w:p w:rsidR="00CC4E1C" w:rsidRPr="005959B6" w:rsidRDefault="00CC4E1C" w:rsidP="00CC4E1C">
            <w:pPr>
              <w:jc w:val="center"/>
              <w:rPr>
                <w:rFonts w:ascii="Times New Roman Tj" w:hAnsi="Times New Roman Tj" w:cs="Calibri"/>
                <w:sz w:val="20"/>
                <w:szCs w:val="20"/>
              </w:rPr>
            </w:pPr>
            <w:r w:rsidRPr="00443103">
              <w:rPr>
                <w:rFonts w:ascii="Times New Roman Tj" w:hAnsi="Times New Roman Tj" w:cs="Calibri"/>
                <w:sz w:val="20"/>
                <w:szCs w:val="20"/>
                <w:lang w:val="en-GB"/>
              </w:rPr>
              <w:t>52346</w:t>
            </w:r>
            <w:r>
              <w:rPr>
                <w:rFonts w:ascii="Times New Roman Tj" w:hAnsi="Times New Roman Tj" w:cs="Calibri"/>
                <w:sz w:val="20"/>
                <w:szCs w:val="20"/>
              </w:rPr>
              <w:t>,</w:t>
            </w:r>
            <w:r w:rsidRPr="00443103">
              <w:rPr>
                <w:rFonts w:ascii="Times New Roman Tj" w:hAnsi="Times New Roman Tj" w:cs="Calibri"/>
                <w:sz w:val="20"/>
                <w:szCs w:val="20"/>
                <w:lang w:val="en-GB"/>
              </w:rPr>
              <w:t>9</w:t>
            </w:r>
          </w:p>
        </w:tc>
      </w:tr>
      <w:tr w:rsidR="00CC4E1C" w:rsidRPr="00443103" w:rsidTr="00CC4E1C">
        <w:trPr>
          <w:trHeight w:val="339"/>
        </w:trPr>
        <w:tc>
          <w:tcPr>
            <w:tcW w:w="2777" w:type="dxa"/>
            <w:shd w:val="clear" w:color="auto" w:fill="auto"/>
            <w:vAlign w:val="bottom"/>
          </w:tcPr>
          <w:p w:rsidR="00CC4E1C" w:rsidRPr="00A72946" w:rsidRDefault="00CC4E1C" w:rsidP="00CC4E1C">
            <w:pPr>
              <w:rPr>
                <w:rFonts w:ascii="Times New Roman Tj" w:hAnsi="Times New Roman Tj" w:cs="Calibri"/>
                <w:sz w:val="20"/>
                <w:szCs w:val="20"/>
              </w:rPr>
            </w:pPr>
            <w:r w:rsidRPr="00443103">
              <w:rPr>
                <w:rFonts w:ascii="Times New Roman Tj" w:hAnsi="Times New Roman Tj" w:cs="Calibri"/>
                <w:sz w:val="20"/>
                <w:szCs w:val="20"/>
                <w:lang w:val="tg-Cyrl-TJ"/>
              </w:rPr>
              <w:t>Хисорот аз ЊФ</w:t>
            </w:r>
            <w:r w:rsidRPr="00A72946">
              <w:rPr>
                <w:rFonts w:ascii="Times New Roman Tj" w:hAnsi="Times New Roman Tj" w:cs="Calibri"/>
                <w:sz w:val="20"/>
                <w:szCs w:val="20"/>
              </w:rPr>
              <w:t xml:space="preserve"> (њ</w:t>
            </w:r>
            <w:r>
              <w:rPr>
                <w:rFonts w:ascii="Times New Roman Tj" w:hAnsi="Times New Roman Tj" w:cs="Calibri"/>
                <w:sz w:val="20"/>
                <w:szCs w:val="20"/>
              </w:rPr>
              <w:t>аз</w:t>
            </w:r>
            <w:r w:rsidRPr="00A72946">
              <w:rPr>
                <w:rFonts w:ascii="Times New Roman Tj" w:hAnsi="Times New Roman Tj" w:cs="Calibri"/>
                <w:sz w:val="20"/>
                <w:szCs w:val="20"/>
              </w:rPr>
              <w:t>. сомон</w:t>
            </w:r>
            <w:r w:rsidRPr="00443103">
              <w:rPr>
                <w:rFonts w:ascii="Times New Roman Tj" w:hAnsi="Times New Roman Tj" w:cs="Calibri"/>
                <w:sz w:val="20"/>
                <w:szCs w:val="20"/>
                <w:lang w:val="tg-Cyrl-TJ"/>
              </w:rPr>
              <w:t>ї</w:t>
            </w:r>
            <w:r w:rsidRPr="00A72946">
              <w:rPr>
                <w:rFonts w:ascii="Times New Roman Tj" w:hAnsi="Times New Roman Tj" w:cs="Calibri"/>
                <w:sz w:val="20"/>
                <w:szCs w:val="20"/>
              </w:rPr>
              <w:t>)</w:t>
            </w:r>
          </w:p>
        </w:tc>
        <w:tc>
          <w:tcPr>
            <w:tcW w:w="1017" w:type="dxa"/>
            <w:shd w:val="clear" w:color="auto" w:fill="auto"/>
            <w:vAlign w:val="center"/>
          </w:tcPr>
          <w:p w:rsidR="00CC4E1C" w:rsidRPr="005959B6"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6150</w:t>
            </w:r>
            <w:r w:rsidRPr="005959B6">
              <w:rPr>
                <w:rFonts w:ascii="Times New Roman Tj" w:hAnsi="Times New Roman Tj" w:cs="Calibri"/>
                <w:sz w:val="20"/>
                <w:szCs w:val="20"/>
                <w:lang w:val="en-GB"/>
              </w:rPr>
              <w:t>,</w:t>
            </w:r>
            <w:r>
              <w:rPr>
                <w:rFonts w:ascii="Times New Roman Tj" w:hAnsi="Times New Roman Tj" w:cs="Calibri"/>
                <w:sz w:val="20"/>
                <w:szCs w:val="20"/>
                <w:lang w:val="en-GB"/>
              </w:rPr>
              <w:t>1</w:t>
            </w:r>
          </w:p>
        </w:tc>
        <w:tc>
          <w:tcPr>
            <w:tcW w:w="1276" w:type="dxa"/>
            <w:shd w:val="clear" w:color="auto" w:fill="auto"/>
            <w:vAlign w:val="bottom"/>
          </w:tcPr>
          <w:p w:rsidR="00CC4E1C" w:rsidRPr="005959B6"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204</w:t>
            </w:r>
            <w:r w:rsidRPr="005959B6">
              <w:rPr>
                <w:rFonts w:ascii="Times New Roman Tj" w:hAnsi="Times New Roman Tj" w:cs="Calibri"/>
                <w:sz w:val="20"/>
                <w:szCs w:val="20"/>
                <w:lang w:val="en-GB"/>
              </w:rPr>
              <w:t>,</w:t>
            </w:r>
            <w:r>
              <w:rPr>
                <w:rFonts w:ascii="Times New Roman Tj" w:hAnsi="Times New Roman Tj" w:cs="Calibri"/>
                <w:sz w:val="20"/>
                <w:szCs w:val="20"/>
                <w:lang w:val="en-GB"/>
              </w:rPr>
              <w:t>6</w:t>
            </w:r>
          </w:p>
        </w:tc>
        <w:tc>
          <w:tcPr>
            <w:tcW w:w="992" w:type="dxa"/>
            <w:shd w:val="clear" w:color="auto" w:fill="auto"/>
            <w:vAlign w:val="bottom"/>
          </w:tcPr>
          <w:p w:rsidR="00CC4E1C" w:rsidRPr="005959B6" w:rsidRDefault="00CC4E1C" w:rsidP="00CC4E1C">
            <w:pPr>
              <w:jc w:val="center"/>
              <w:rPr>
                <w:rFonts w:ascii="Times New Roman Tj" w:hAnsi="Times New Roman Tj" w:cs="Calibri"/>
                <w:sz w:val="20"/>
                <w:szCs w:val="20"/>
              </w:rPr>
            </w:pPr>
            <w:r w:rsidRPr="00443103">
              <w:rPr>
                <w:rFonts w:ascii="Times New Roman Tj" w:hAnsi="Times New Roman Tj" w:cs="Calibri"/>
                <w:sz w:val="20"/>
                <w:szCs w:val="20"/>
                <w:lang w:val="en-GB"/>
              </w:rPr>
              <w:t>653</w:t>
            </w:r>
            <w:r>
              <w:rPr>
                <w:rFonts w:ascii="Times New Roman Tj" w:hAnsi="Times New Roman Tj" w:cs="Calibri"/>
                <w:sz w:val="20"/>
                <w:szCs w:val="20"/>
              </w:rPr>
              <w:t>,</w:t>
            </w:r>
            <w:r>
              <w:rPr>
                <w:rFonts w:ascii="Times New Roman Tj" w:hAnsi="Times New Roman Tj" w:cs="Calibri"/>
                <w:sz w:val="20"/>
                <w:szCs w:val="20"/>
                <w:lang w:val="en-GB"/>
              </w:rPr>
              <w:t>4</w:t>
            </w:r>
          </w:p>
        </w:tc>
        <w:tc>
          <w:tcPr>
            <w:tcW w:w="992" w:type="dxa"/>
            <w:tcBorders>
              <w:right w:val="single" w:sz="4" w:space="0" w:color="auto"/>
            </w:tcBorders>
            <w:vAlign w:val="bottom"/>
          </w:tcPr>
          <w:p w:rsidR="00CC4E1C" w:rsidRPr="005959B6" w:rsidRDefault="00CC4E1C" w:rsidP="00CC4E1C">
            <w:pPr>
              <w:jc w:val="center"/>
              <w:rPr>
                <w:rFonts w:ascii="Times New Roman Tj" w:hAnsi="Times New Roman Tj" w:cs="Calibri"/>
                <w:sz w:val="20"/>
                <w:szCs w:val="20"/>
              </w:rPr>
            </w:pPr>
            <w:r w:rsidRPr="00443103">
              <w:rPr>
                <w:rFonts w:ascii="Times New Roman Tj" w:hAnsi="Times New Roman Tj" w:cs="Calibri"/>
                <w:sz w:val="20"/>
                <w:szCs w:val="20"/>
                <w:lang w:val="en-GB"/>
              </w:rPr>
              <w:t>227</w:t>
            </w:r>
            <w:r>
              <w:rPr>
                <w:rFonts w:ascii="Times New Roman Tj" w:hAnsi="Times New Roman Tj" w:cs="Calibri"/>
                <w:sz w:val="20"/>
                <w:szCs w:val="20"/>
              </w:rPr>
              <w:t>,7</w:t>
            </w:r>
          </w:p>
        </w:tc>
        <w:tc>
          <w:tcPr>
            <w:tcW w:w="1198" w:type="dxa"/>
            <w:tcBorders>
              <w:left w:val="single" w:sz="4" w:space="0" w:color="auto"/>
            </w:tcBorders>
            <w:vAlign w:val="bottom"/>
          </w:tcPr>
          <w:p w:rsidR="00CC4E1C" w:rsidRPr="00CC4E1C" w:rsidRDefault="00CC4E1C" w:rsidP="00CC4E1C">
            <w:pPr>
              <w:jc w:val="center"/>
              <w:rPr>
                <w:rFonts w:ascii="Times New Roman Tj" w:hAnsi="Times New Roman Tj" w:cs="Calibri"/>
                <w:sz w:val="20"/>
                <w:szCs w:val="20"/>
                <w:lang w:val="tg-Cyrl-TJ"/>
              </w:rPr>
            </w:pPr>
            <w:r>
              <w:rPr>
                <w:rFonts w:ascii="Times New Roman Tj" w:hAnsi="Times New Roman Tj" w:cs="Calibri"/>
                <w:sz w:val="20"/>
                <w:szCs w:val="20"/>
                <w:lang w:val="tg-Cyrl-TJ"/>
              </w:rPr>
              <w:t>245</w:t>
            </w:r>
          </w:p>
        </w:tc>
        <w:tc>
          <w:tcPr>
            <w:tcW w:w="1218" w:type="dxa"/>
            <w:shd w:val="clear" w:color="auto" w:fill="auto"/>
            <w:vAlign w:val="center"/>
          </w:tcPr>
          <w:p w:rsidR="00CC4E1C" w:rsidRPr="005959B6" w:rsidRDefault="00CC4E1C" w:rsidP="00CC4E1C">
            <w:pPr>
              <w:jc w:val="center"/>
              <w:rPr>
                <w:rFonts w:ascii="Times New Roman Tj" w:hAnsi="Times New Roman Tj" w:cs="Calibri"/>
                <w:sz w:val="20"/>
                <w:szCs w:val="20"/>
              </w:rPr>
            </w:pPr>
            <w:r w:rsidRPr="00443103">
              <w:rPr>
                <w:rFonts w:ascii="Times New Roman Tj" w:hAnsi="Times New Roman Tj" w:cs="Calibri"/>
                <w:sz w:val="20"/>
                <w:szCs w:val="20"/>
                <w:lang w:val="en-GB"/>
              </w:rPr>
              <w:t>7235</w:t>
            </w:r>
            <w:r>
              <w:rPr>
                <w:rFonts w:ascii="Times New Roman Tj" w:hAnsi="Times New Roman Tj" w:cs="Calibri"/>
                <w:sz w:val="20"/>
                <w:szCs w:val="20"/>
              </w:rPr>
              <w:t>,8</w:t>
            </w:r>
          </w:p>
        </w:tc>
      </w:tr>
      <w:tr w:rsidR="00CC4E1C" w:rsidRPr="00443103" w:rsidTr="00CC4E1C">
        <w:trPr>
          <w:trHeight w:val="244"/>
        </w:trPr>
        <w:tc>
          <w:tcPr>
            <w:tcW w:w="2777" w:type="dxa"/>
            <w:shd w:val="clear" w:color="auto" w:fill="auto"/>
            <w:vAlign w:val="bottom"/>
          </w:tcPr>
          <w:p w:rsidR="00CC4E1C" w:rsidRPr="00443103" w:rsidRDefault="00CC4E1C" w:rsidP="00CC4E1C">
            <w:pPr>
              <w:rPr>
                <w:rFonts w:ascii="Times New Roman Tj" w:hAnsi="Times New Roman Tj" w:cs="Calibri"/>
                <w:sz w:val="20"/>
                <w:szCs w:val="20"/>
                <w:lang w:val="en-GB"/>
              </w:rPr>
            </w:pPr>
            <w:r w:rsidRPr="00443103">
              <w:rPr>
                <w:rFonts w:ascii="Times New Roman Tj" w:hAnsi="Times New Roman Tj" w:cs="Calibri"/>
                <w:sz w:val="20"/>
                <w:szCs w:val="20"/>
                <w:lang w:val="tg-Cyrl-TJ"/>
              </w:rPr>
              <w:t>Хисорот аз ЊФ</w:t>
            </w:r>
            <w:r w:rsidRPr="00443103">
              <w:rPr>
                <w:rFonts w:ascii="Times New Roman Tj" w:hAnsi="Times New Roman Tj" w:cs="Calibri"/>
                <w:sz w:val="20"/>
                <w:szCs w:val="20"/>
                <w:lang w:val="en-GB"/>
              </w:rPr>
              <w:t xml:space="preserve"> (%)</w:t>
            </w:r>
          </w:p>
        </w:tc>
        <w:tc>
          <w:tcPr>
            <w:tcW w:w="1017" w:type="dxa"/>
            <w:shd w:val="clear" w:color="auto" w:fill="auto"/>
            <w:vAlign w:val="bottom"/>
          </w:tcPr>
          <w:p w:rsidR="00CC4E1C" w:rsidRPr="00443103"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65,3</w:t>
            </w:r>
          </w:p>
        </w:tc>
        <w:tc>
          <w:tcPr>
            <w:tcW w:w="1276" w:type="dxa"/>
            <w:shd w:val="clear" w:color="auto" w:fill="auto"/>
            <w:vAlign w:val="bottom"/>
          </w:tcPr>
          <w:p w:rsidR="00CC4E1C" w:rsidRPr="00443103"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1,8</w:t>
            </w:r>
          </w:p>
        </w:tc>
        <w:tc>
          <w:tcPr>
            <w:tcW w:w="992" w:type="dxa"/>
            <w:shd w:val="clear" w:color="auto" w:fill="auto"/>
            <w:vAlign w:val="bottom"/>
          </w:tcPr>
          <w:p w:rsidR="00CC4E1C" w:rsidRPr="00443103"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4,6</w:t>
            </w:r>
          </w:p>
        </w:tc>
        <w:tc>
          <w:tcPr>
            <w:tcW w:w="992" w:type="dxa"/>
            <w:tcBorders>
              <w:right w:val="single" w:sz="4" w:space="0" w:color="auto"/>
            </w:tcBorders>
            <w:vAlign w:val="bottom"/>
          </w:tcPr>
          <w:p w:rsidR="00CC4E1C" w:rsidRPr="00443103"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1,3</w:t>
            </w:r>
          </w:p>
        </w:tc>
        <w:tc>
          <w:tcPr>
            <w:tcW w:w="1198" w:type="dxa"/>
            <w:tcBorders>
              <w:left w:val="single" w:sz="4" w:space="0" w:color="auto"/>
            </w:tcBorders>
            <w:vAlign w:val="bottom"/>
          </w:tcPr>
          <w:p w:rsidR="00CC4E1C" w:rsidRPr="00A46991" w:rsidRDefault="00A46991" w:rsidP="00CC4E1C">
            <w:pPr>
              <w:jc w:val="center"/>
              <w:rPr>
                <w:rFonts w:ascii="Times New Roman Tj" w:hAnsi="Times New Roman Tj" w:cs="Calibri"/>
                <w:sz w:val="20"/>
                <w:szCs w:val="20"/>
              </w:rPr>
            </w:pPr>
            <w:r>
              <w:rPr>
                <w:rFonts w:ascii="Times New Roman Tj" w:hAnsi="Times New Roman Tj" w:cs="Calibri"/>
                <w:sz w:val="20"/>
                <w:szCs w:val="20"/>
              </w:rPr>
              <w:t>1,1</w:t>
            </w:r>
          </w:p>
        </w:tc>
        <w:tc>
          <w:tcPr>
            <w:tcW w:w="1218" w:type="dxa"/>
            <w:shd w:val="clear" w:color="auto" w:fill="auto"/>
            <w:vAlign w:val="bottom"/>
          </w:tcPr>
          <w:p w:rsidR="00CC4E1C" w:rsidRPr="00443103" w:rsidRDefault="00CC4E1C" w:rsidP="00CC4E1C">
            <w:pPr>
              <w:jc w:val="center"/>
              <w:rPr>
                <w:rFonts w:ascii="Times New Roman Tj" w:hAnsi="Times New Roman Tj" w:cs="Calibri"/>
                <w:sz w:val="20"/>
                <w:szCs w:val="20"/>
                <w:lang w:val="en-GB"/>
              </w:rPr>
            </w:pPr>
            <w:r w:rsidRPr="00443103">
              <w:rPr>
                <w:rFonts w:ascii="Times New Roman Tj" w:hAnsi="Times New Roman Tj" w:cs="Calibri"/>
                <w:sz w:val="20"/>
                <w:szCs w:val="20"/>
                <w:lang w:val="en-GB"/>
              </w:rPr>
              <w:t>13,8</w:t>
            </w:r>
          </w:p>
        </w:tc>
      </w:tr>
    </w:tbl>
    <w:p w:rsidR="00DF6064" w:rsidRPr="005959B6" w:rsidRDefault="00DF6064" w:rsidP="00DF6064">
      <w:pPr>
        <w:rPr>
          <w:rFonts w:ascii="Times New Roman Tj" w:hAnsi="Times New Roman Tj" w:cs="Calibri"/>
          <w:sz w:val="20"/>
          <w:szCs w:val="20"/>
          <w:lang w:val="en-GB"/>
        </w:rPr>
      </w:pPr>
    </w:p>
    <w:p w:rsidR="00DF6064" w:rsidRPr="005959B6" w:rsidRDefault="00CC4E1C" w:rsidP="00DF6064">
      <w:pPr>
        <w:rPr>
          <w:rFonts w:ascii="Times New Roman Tj" w:hAnsi="Times New Roman Tj"/>
          <w:b/>
          <w:noProof/>
          <w:color w:val="FF0000"/>
          <w:sz w:val="20"/>
          <w:szCs w:val="20"/>
          <w:lang w:val="en-GB"/>
        </w:rPr>
      </w:pPr>
      <w:r>
        <w:rPr>
          <w:rFonts w:ascii="Times New Roman Tj" w:hAnsi="Times New Roman Tj"/>
          <w:b/>
          <w:noProof/>
          <w:color w:val="FF0000"/>
          <w:sz w:val="20"/>
          <w:szCs w:val="20"/>
        </w:rPr>
        <w:drawing>
          <wp:inline distT="0" distB="0" distL="0" distR="0">
            <wp:extent cx="6010143" cy="2238704"/>
            <wp:effectExtent l="19050" t="0" r="9657" b="9196"/>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64B0" w:rsidRDefault="005864B0" w:rsidP="00DF6064">
      <w:pPr>
        <w:jc w:val="center"/>
        <w:rPr>
          <w:rFonts w:ascii="Times New Roman Tj" w:hAnsi="Times New Roman Tj" w:cs="Calibri"/>
          <w:b/>
          <w:bCs/>
          <w:sz w:val="20"/>
          <w:szCs w:val="20"/>
          <w:lang w:val="tg-Cyrl-TJ"/>
        </w:rPr>
      </w:pPr>
    </w:p>
    <w:p w:rsidR="005864B0" w:rsidRDefault="005864B0" w:rsidP="00DF6064">
      <w:pPr>
        <w:jc w:val="center"/>
        <w:rPr>
          <w:rFonts w:ascii="Times New Roman Tj" w:hAnsi="Times New Roman Tj" w:cs="Calibri"/>
          <w:b/>
          <w:bCs/>
          <w:sz w:val="20"/>
          <w:szCs w:val="20"/>
          <w:lang w:val="tg-Cyrl-TJ"/>
        </w:rPr>
      </w:pPr>
    </w:p>
    <w:p w:rsidR="005864B0" w:rsidRDefault="005864B0" w:rsidP="00DF6064">
      <w:pPr>
        <w:jc w:val="center"/>
        <w:rPr>
          <w:rFonts w:ascii="Times New Roman Tj" w:hAnsi="Times New Roman Tj" w:cs="Calibri"/>
          <w:b/>
          <w:bCs/>
          <w:sz w:val="20"/>
          <w:szCs w:val="20"/>
          <w:lang w:val="tg-Cyrl-TJ"/>
        </w:rPr>
      </w:pPr>
    </w:p>
    <w:p w:rsidR="005864B0" w:rsidRDefault="005864B0" w:rsidP="00DF6064">
      <w:pPr>
        <w:jc w:val="center"/>
        <w:rPr>
          <w:rFonts w:ascii="Times New Roman Tj" w:hAnsi="Times New Roman Tj" w:cs="Calibri"/>
          <w:b/>
          <w:bCs/>
          <w:sz w:val="20"/>
          <w:szCs w:val="20"/>
          <w:lang w:val="tg-Cyrl-TJ"/>
        </w:rPr>
      </w:pPr>
    </w:p>
    <w:p w:rsidR="005864B0" w:rsidRDefault="005864B0" w:rsidP="00DF6064">
      <w:pPr>
        <w:jc w:val="center"/>
        <w:rPr>
          <w:rFonts w:ascii="Times New Roman Tj" w:hAnsi="Times New Roman Tj" w:cs="Calibri"/>
          <w:b/>
          <w:bCs/>
          <w:sz w:val="20"/>
          <w:szCs w:val="20"/>
          <w:lang w:val="tg-Cyrl-TJ"/>
        </w:rPr>
      </w:pPr>
    </w:p>
    <w:p w:rsidR="00DF6064" w:rsidRPr="00C131A7" w:rsidRDefault="00DF6064" w:rsidP="00DF6064">
      <w:pPr>
        <w:jc w:val="center"/>
        <w:rPr>
          <w:rFonts w:ascii="Times New Roman Tj" w:hAnsi="Times New Roman Tj" w:cs="Calibri"/>
          <w:sz w:val="24"/>
          <w:szCs w:val="24"/>
          <w:lang w:val="tg-Cyrl-TJ"/>
        </w:rPr>
      </w:pPr>
      <w:r w:rsidRPr="005864B0">
        <w:rPr>
          <w:rFonts w:ascii="Times New Roman Tj" w:hAnsi="Times New Roman Tj" w:cs="Calibri"/>
          <w:b/>
          <w:bCs/>
          <w:sz w:val="24"/>
          <w:szCs w:val="24"/>
          <w:lang w:val="tg-Cyrl-TJ"/>
        </w:rPr>
        <w:t xml:space="preserve">Љадвали </w:t>
      </w:r>
      <w:r w:rsidRPr="00C131A7">
        <w:rPr>
          <w:rFonts w:ascii="Times New Roman Tj" w:hAnsi="Times New Roman Tj" w:cs="Calibri"/>
          <w:b/>
          <w:bCs/>
          <w:sz w:val="24"/>
          <w:szCs w:val="24"/>
          <w:lang w:val="tg-Cyrl-TJ"/>
        </w:rPr>
        <w:t xml:space="preserve">5. </w:t>
      </w:r>
      <w:r w:rsidRPr="005864B0">
        <w:rPr>
          <w:rFonts w:ascii="Times New Roman Tj" w:hAnsi="Times New Roman Tj" w:cs="Calibri"/>
          <w:b/>
          <w:bCs/>
          <w:sz w:val="24"/>
          <w:szCs w:val="24"/>
          <w:lang w:val="tg-Cyrl-TJ"/>
        </w:rPr>
        <w:t>Таносуби хисорот аз рўи соњањо ва харољоти буљети ноњия</w:t>
      </w:r>
    </w:p>
    <w:tbl>
      <w:tblPr>
        <w:tblW w:w="9678" w:type="dxa"/>
        <w:tblInd w:w="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426"/>
        <w:gridCol w:w="848"/>
        <w:gridCol w:w="707"/>
        <w:gridCol w:w="708"/>
        <w:gridCol w:w="709"/>
        <w:gridCol w:w="567"/>
        <w:gridCol w:w="141"/>
        <w:gridCol w:w="567"/>
        <w:gridCol w:w="709"/>
        <w:gridCol w:w="718"/>
        <w:gridCol w:w="627"/>
        <w:gridCol w:w="507"/>
        <w:gridCol w:w="850"/>
        <w:gridCol w:w="567"/>
        <w:gridCol w:w="27"/>
      </w:tblGrid>
      <w:tr w:rsidR="0042739B" w:rsidRPr="00443103" w:rsidTr="0042739B">
        <w:trPr>
          <w:trHeight w:val="284"/>
        </w:trPr>
        <w:tc>
          <w:tcPr>
            <w:tcW w:w="1426" w:type="dxa"/>
            <w:vMerge w:val="restart"/>
            <w:shd w:val="clear" w:color="auto" w:fill="EAF1DD"/>
            <w:vAlign w:val="center"/>
          </w:tcPr>
          <w:p w:rsidR="00855929" w:rsidRPr="00443103" w:rsidRDefault="00855929" w:rsidP="00A90F96">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Соња</w:t>
            </w:r>
          </w:p>
        </w:tc>
        <w:tc>
          <w:tcPr>
            <w:tcW w:w="1555" w:type="dxa"/>
            <w:gridSpan w:val="2"/>
            <w:shd w:val="clear" w:color="auto" w:fill="EAF1DD"/>
            <w:vAlign w:val="center"/>
          </w:tcPr>
          <w:p w:rsidR="00855929" w:rsidRPr="00443103" w:rsidRDefault="00855929" w:rsidP="00A90F96">
            <w:pPr>
              <w:jc w:val="center"/>
              <w:rPr>
                <w:rFonts w:ascii="Times New Roman Tj" w:hAnsi="Times New Roman Tj" w:cs="Calibri"/>
                <w:b/>
                <w:sz w:val="20"/>
                <w:szCs w:val="20"/>
                <w:lang w:val="tg-Cyrl-TJ"/>
              </w:rPr>
            </w:pPr>
            <w:r w:rsidRPr="00443103">
              <w:rPr>
                <w:rFonts w:ascii="Times New Roman Tj" w:hAnsi="Times New Roman Tj" w:cs="Calibri"/>
                <w:b/>
                <w:sz w:val="20"/>
                <w:szCs w:val="20"/>
                <w:lang w:val="tg-Cyrl-TJ"/>
              </w:rPr>
              <w:t xml:space="preserve">с. </w:t>
            </w:r>
            <w:r w:rsidRPr="00443103">
              <w:rPr>
                <w:rFonts w:ascii="Times New Roman Tj" w:hAnsi="Times New Roman Tj" w:cs="Calibri"/>
                <w:b/>
                <w:sz w:val="20"/>
                <w:szCs w:val="20"/>
              </w:rPr>
              <w:t xml:space="preserve">2010 </w:t>
            </w:r>
          </w:p>
        </w:tc>
        <w:tc>
          <w:tcPr>
            <w:tcW w:w="1417" w:type="dxa"/>
            <w:gridSpan w:val="2"/>
            <w:shd w:val="clear" w:color="auto" w:fill="EAF1DD"/>
            <w:vAlign w:val="center"/>
          </w:tcPr>
          <w:p w:rsidR="00855929" w:rsidRPr="00443103" w:rsidRDefault="00855929"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 xml:space="preserve">с. </w:t>
            </w:r>
            <w:r w:rsidRPr="00443103">
              <w:rPr>
                <w:rFonts w:ascii="Times New Roman Tj" w:hAnsi="Times New Roman Tj" w:cs="Calibri"/>
                <w:b/>
                <w:sz w:val="20"/>
                <w:szCs w:val="20"/>
              </w:rPr>
              <w:t xml:space="preserve">2011 </w:t>
            </w:r>
          </w:p>
        </w:tc>
        <w:tc>
          <w:tcPr>
            <w:tcW w:w="1275" w:type="dxa"/>
            <w:gridSpan w:val="3"/>
            <w:shd w:val="clear" w:color="auto" w:fill="EAF1DD"/>
            <w:vAlign w:val="center"/>
          </w:tcPr>
          <w:p w:rsidR="00855929" w:rsidRPr="00443103" w:rsidRDefault="00855929" w:rsidP="00A90F96">
            <w:pPr>
              <w:jc w:val="center"/>
              <w:rPr>
                <w:rFonts w:ascii="Times New Roman Tj" w:hAnsi="Times New Roman Tj" w:cs="Calibri"/>
                <w:b/>
                <w:sz w:val="20"/>
                <w:szCs w:val="20"/>
              </w:rPr>
            </w:pPr>
            <w:r w:rsidRPr="00443103">
              <w:rPr>
                <w:rFonts w:ascii="Times New Roman Tj" w:hAnsi="Times New Roman Tj" w:cs="Calibri"/>
                <w:b/>
                <w:sz w:val="20"/>
                <w:szCs w:val="20"/>
                <w:lang w:val="tg-Cyrl-TJ"/>
              </w:rPr>
              <w:t xml:space="preserve">с. </w:t>
            </w:r>
            <w:r w:rsidRPr="00443103">
              <w:rPr>
                <w:rFonts w:ascii="Times New Roman Tj" w:hAnsi="Times New Roman Tj" w:cs="Calibri"/>
                <w:b/>
                <w:sz w:val="20"/>
                <w:szCs w:val="20"/>
              </w:rPr>
              <w:t xml:space="preserve">2012 </w:t>
            </w:r>
          </w:p>
        </w:tc>
        <w:tc>
          <w:tcPr>
            <w:tcW w:w="1427" w:type="dxa"/>
            <w:gridSpan w:val="2"/>
            <w:tcBorders>
              <w:right w:val="single" w:sz="4" w:space="0" w:color="auto"/>
            </w:tcBorders>
            <w:shd w:val="clear" w:color="auto" w:fill="EAF1DD"/>
            <w:vAlign w:val="center"/>
          </w:tcPr>
          <w:p w:rsidR="00855929" w:rsidRPr="00443103" w:rsidRDefault="00855929" w:rsidP="00A90F96">
            <w:pPr>
              <w:jc w:val="center"/>
              <w:rPr>
                <w:rFonts w:ascii="Times New Roman Tj" w:hAnsi="Times New Roman Tj" w:cs="Calibri"/>
                <w:b/>
                <w:bCs/>
                <w:sz w:val="20"/>
                <w:szCs w:val="20"/>
              </w:rPr>
            </w:pPr>
            <w:r w:rsidRPr="00443103">
              <w:rPr>
                <w:rFonts w:ascii="Times New Roman Tj" w:hAnsi="Times New Roman Tj" w:cs="Calibri"/>
                <w:b/>
                <w:sz w:val="20"/>
                <w:szCs w:val="20"/>
                <w:lang w:val="tg-Cyrl-TJ"/>
              </w:rPr>
              <w:t xml:space="preserve">с. </w:t>
            </w:r>
            <w:r w:rsidRPr="00443103">
              <w:rPr>
                <w:rFonts w:ascii="Times New Roman Tj" w:hAnsi="Times New Roman Tj" w:cs="Calibri"/>
                <w:b/>
                <w:bCs/>
                <w:sz w:val="20"/>
                <w:szCs w:val="20"/>
              </w:rPr>
              <w:t>2013</w:t>
            </w:r>
          </w:p>
        </w:tc>
        <w:tc>
          <w:tcPr>
            <w:tcW w:w="1134" w:type="dxa"/>
            <w:gridSpan w:val="2"/>
            <w:tcBorders>
              <w:left w:val="single" w:sz="4" w:space="0" w:color="auto"/>
            </w:tcBorders>
            <w:shd w:val="clear" w:color="auto" w:fill="EAF1DD"/>
            <w:vAlign w:val="center"/>
          </w:tcPr>
          <w:p w:rsidR="00855929" w:rsidRPr="0042739B" w:rsidRDefault="0042739B" w:rsidP="00855929">
            <w:pPr>
              <w:jc w:val="center"/>
              <w:rPr>
                <w:rFonts w:ascii="Times New Roman Tj" w:hAnsi="Times New Roman Tj" w:cs="Calibri"/>
                <w:b/>
                <w:bCs/>
                <w:sz w:val="20"/>
                <w:szCs w:val="20"/>
                <w:lang w:val="tg-Cyrl-TJ"/>
              </w:rPr>
            </w:pPr>
            <w:r>
              <w:rPr>
                <w:rFonts w:ascii="Times New Roman Tj" w:hAnsi="Times New Roman Tj" w:cs="Calibri"/>
                <w:b/>
                <w:bCs/>
                <w:sz w:val="20"/>
                <w:szCs w:val="20"/>
                <w:lang w:val="tg-Cyrl-TJ"/>
              </w:rPr>
              <w:t>2014</w:t>
            </w:r>
          </w:p>
        </w:tc>
        <w:tc>
          <w:tcPr>
            <w:tcW w:w="1444" w:type="dxa"/>
            <w:gridSpan w:val="3"/>
            <w:shd w:val="clear" w:color="auto" w:fill="EAF1DD"/>
            <w:vAlign w:val="center"/>
          </w:tcPr>
          <w:p w:rsidR="00855929" w:rsidRPr="00443103" w:rsidRDefault="00855929" w:rsidP="00A90F96">
            <w:pPr>
              <w:jc w:val="center"/>
              <w:rPr>
                <w:rFonts w:ascii="Times New Roman Tj" w:hAnsi="Times New Roman Tj" w:cs="Calibri"/>
                <w:b/>
                <w:bCs/>
                <w:sz w:val="20"/>
                <w:szCs w:val="20"/>
              </w:rPr>
            </w:pPr>
            <w:r w:rsidRPr="00443103">
              <w:rPr>
                <w:rFonts w:ascii="Times New Roman Tj" w:hAnsi="Times New Roman Tj" w:cs="Calibri"/>
                <w:b/>
                <w:bCs/>
                <w:sz w:val="20"/>
                <w:szCs w:val="20"/>
                <w:lang w:val="tg-Cyrl-TJ"/>
              </w:rPr>
              <w:t>Њамагї дар ин давра</w:t>
            </w:r>
          </w:p>
        </w:tc>
      </w:tr>
      <w:tr w:rsidR="0042739B" w:rsidRPr="00443103" w:rsidTr="0042739B">
        <w:trPr>
          <w:trHeight w:val="284"/>
        </w:trPr>
        <w:tc>
          <w:tcPr>
            <w:tcW w:w="1426" w:type="dxa"/>
            <w:vMerge/>
            <w:shd w:val="clear" w:color="auto" w:fill="EAF1DD"/>
            <w:vAlign w:val="center"/>
          </w:tcPr>
          <w:p w:rsidR="0042739B" w:rsidRPr="00443103" w:rsidRDefault="0042739B" w:rsidP="00A90F96">
            <w:pPr>
              <w:jc w:val="center"/>
              <w:rPr>
                <w:rFonts w:ascii="Times New Roman Tj" w:hAnsi="Times New Roman Tj" w:cs="Calibri"/>
                <w:b/>
                <w:sz w:val="20"/>
                <w:szCs w:val="20"/>
                <w:lang w:val="tg-Cyrl-TJ"/>
              </w:rPr>
            </w:pPr>
          </w:p>
        </w:tc>
        <w:tc>
          <w:tcPr>
            <w:tcW w:w="848" w:type="dxa"/>
            <w:tcBorders>
              <w:right w:val="single" w:sz="4" w:space="0" w:color="auto"/>
            </w:tcBorders>
            <w:shd w:val="clear" w:color="auto" w:fill="EAF1DD"/>
            <w:vAlign w:val="center"/>
          </w:tcPr>
          <w:p w:rsidR="0042739B"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Њаз.</w:t>
            </w:r>
          </w:p>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сом</w:t>
            </w:r>
          </w:p>
        </w:tc>
        <w:tc>
          <w:tcPr>
            <w:tcW w:w="707" w:type="dxa"/>
            <w:tcBorders>
              <w:left w:val="single" w:sz="4" w:space="0" w:color="auto"/>
            </w:tcBorders>
            <w:shd w:val="clear" w:color="auto" w:fill="EAF1DD"/>
            <w:vAlign w:val="center"/>
          </w:tcPr>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Бо %</w:t>
            </w:r>
          </w:p>
        </w:tc>
        <w:tc>
          <w:tcPr>
            <w:tcW w:w="708" w:type="dxa"/>
            <w:tcBorders>
              <w:right w:val="single" w:sz="4" w:space="0" w:color="auto"/>
            </w:tcBorders>
            <w:shd w:val="clear" w:color="auto" w:fill="EAF1DD"/>
            <w:vAlign w:val="center"/>
          </w:tcPr>
          <w:p w:rsidR="0042739B"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Њаз.</w:t>
            </w:r>
          </w:p>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сом</w:t>
            </w:r>
          </w:p>
        </w:tc>
        <w:tc>
          <w:tcPr>
            <w:tcW w:w="709" w:type="dxa"/>
            <w:tcBorders>
              <w:left w:val="single" w:sz="4" w:space="0" w:color="auto"/>
            </w:tcBorders>
            <w:shd w:val="clear" w:color="auto" w:fill="EAF1DD"/>
            <w:vAlign w:val="center"/>
          </w:tcPr>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Бо %</w:t>
            </w:r>
          </w:p>
        </w:tc>
        <w:tc>
          <w:tcPr>
            <w:tcW w:w="708" w:type="dxa"/>
            <w:gridSpan w:val="2"/>
            <w:tcBorders>
              <w:right w:val="single" w:sz="4" w:space="0" w:color="auto"/>
            </w:tcBorders>
            <w:shd w:val="clear" w:color="auto" w:fill="EAF1DD"/>
            <w:vAlign w:val="center"/>
          </w:tcPr>
          <w:p w:rsidR="0042739B"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Њаз.</w:t>
            </w:r>
          </w:p>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сом</w:t>
            </w:r>
          </w:p>
        </w:tc>
        <w:tc>
          <w:tcPr>
            <w:tcW w:w="567" w:type="dxa"/>
            <w:tcBorders>
              <w:left w:val="single" w:sz="4" w:space="0" w:color="auto"/>
            </w:tcBorders>
            <w:shd w:val="clear" w:color="auto" w:fill="EAF1DD"/>
            <w:vAlign w:val="center"/>
          </w:tcPr>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Бо %</w:t>
            </w:r>
          </w:p>
        </w:tc>
        <w:tc>
          <w:tcPr>
            <w:tcW w:w="709" w:type="dxa"/>
            <w:tcBorders>
              <w:right w:val="single" w:sz="4" w:space="0" w:color="auto"/>
            </w:tcBorders>
            <w:shd w:val="clear" w:color="auto" w:fill="EAF1DD"/>
            <w:vAlign w:val="center"/>
          </w:tcPr>
          <w:p w:rsidR="0042739B"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Њаз.</w:t>
            </w:r>
          </w:p>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сом</w:t>
            </w:r>
          </w:p>
        </w:tc>
        <w:tc>
          <w:tcPr>
            <w:tcW w:w="718" w:type="dxa"/>
            <w:tcBorders>
              <w:left w:val="single" w:sz="4" w:space="0" w:color="auto"/>
              <w:right w:val="single" w:sz="4" w:space="0" w:color="auto"/>
            </w:tcBorders>
            <w:shd w:val="clear" w:color="auto" w:fill="EAF1DD"/>
            <w:vAlign w:val="center"/>
          </w:tcPr>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Бо %</w:t>
            </w:r>
          </w:p>
        </w:tc>
        <w:tc>
          <w:tcPr>
            <w:tcW w:w="627" w:type="dxa"/>
            <w:tcBorders>
              <w:left w:val="single" w:sz="4" w:space="0" w:color="auto"/>
              <w:right w:val="single" w:sz="4" w:space="0" w:color="auto"/>
            </w:tcBorders>
            <w:shd w:val="clear" w:color="auto" w:fill="EAF1DD"/>
            <w:vAlign w:val="center"/>
          </w:tcPr>
          <w:p w:rsidR="0042739B" w:rsidRDefault="0042739B" w:rsidP="00B2029F">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Њаз.</w:t>
            </w:r>
          </w:p>
          <w:p w:rsidR="0042739B" w:rsidRPr="00443103" w:rsidRDefault="0042739B" w:rsidP="00B2029F">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сом</w:t>
            </w:r>
          </w:p>
        </w:tc>
        <w:tc>
          <w:tcPr>
            <w:tcW w:w="507" w:type="dxa"/>
            <w:tcBorders>
              <w:left w:val="single" w:sz="4" w:space="0" w:color="auto"/>
            </w:tcBorders>
            <w:shd w:val="clear" w:color="auto" w:fill="EAF1DD"/>
            <w:vAlign w:val="center"/>
          </w:tcPr>
          <w:p w:rsidR="0042739B" w:rsidRPr="00443103" w:rsidRDefault="0042739B" w:rsidP="00B2029F">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Бо %</w:t>
            </w:r>
          </w:p>
        </w:tc>
        <w:tc>
          <w:tcPr>
            <w:tcW w:w="850" w:type="dxa"/>
            <w:tcBorders>
              <w:right w:val="single" w:sz="4" w:space="0" w:color="auto"/>
            </w:tcBorders>
            <w:shd w:val="clear" w:color="auto" w:fill="EAF1DD"/>
            <w:vAlign w:val="center"/>
          </w:tcPr>
          <w:p w:rsidR="0042739B"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Њаз.</w:t>
            </w:r>
          </w:p>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сом</w:t>
            </w:r>
          </w:p>
        </w:tc>
        <w:tc>
          <w:tcPr>
            <w:tcW w:w="594" w:type="dxa"/>
            <w:gridSpan w:val="2"/>
            <w:tcBorders>
              <w:left w:val="single" w:sz="4" w:space="0" w:color="auto"/>
            </w:tcBorders>
            <w:shd w:val="clear" w:color="auto" w:fill="EAF1DD"/>
            <w:vAlign w:val="center"/>
          </w:tcPr>
          <w:p w:rsidR="0042739B" w:rsidRPr="00443103" w:rsidRDefault="0042739B" w:rsidP="00A90F96">
            <w:pPr>
              <w:jc w:val="center"/>
              <w:rPr>
                <w:rFonts w:ascii="Times New Roman Tj" w:hAnsi="Times New Roman Tj" w:cs="Calibri"/>
                <w:b/>
                <w:sz w:val="20"/>
                <w:szCs w:val="20"/>
                <w:lang w:val="tg-Cyrl-TJ"/>
              </w:rPr>
            </w:pPr>
            <w:r>
              <w:rPr>
                <w:rFonts w:ascii="Times New Roman Tj" w:hAnsi="Times New Roman Tj" w:cs="Calibri"/>
                <w:b/>
                <w:sz w:val="20"/>
                <w:szCs w:val="20"/>
                <w:lang w:val="tg-Cyrl-TJ"/>
              </w:rPr>
              <w:t>Бо %</w:t>
            </w:r>
          </w:p>
        </w:tc>
      </w:tr>
      <w:tr w:rsidR="0042739B" w:rsidRPr="00443103" w:rsidTr="0042739B">
        <w:trPr>
          <w:trHeight w:val="284"/>
        </w:trPr>
        <w:tc>
          <w:tcPr>
            <w:tcW w:w="1426" w:type="dxa"/>
            <w:vAlign w:val="center"/>
          </w:tcPr>
          <w:p w:rsidR="0042739B" w:rsidRPr="00443103" w:rsidRDefault="0042739B"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Маориф</w:t>
            </w:r>
          </w:p>
        </w:tc>
        <w:tc>
          <w:tcPr>
            <w:tcW w:w="84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67</w:t>
            </w:r>
            <w:r>
              <w:rPr>
                <w:rFonts w:ascii="Times New Roman Tj" w:hAnsi="Times New Roman Tj" w:cs="Calibri"/>
                <w:bCs/>
                <w:kern w:val="32"/>
                <w:sz w:val="20"/>
                <w:szCs w:val="20"/>
              </w:rPr>
              <w:t>,5</w:t>
            </w:r>
          </w:p>
        </w:tc>
        <w:tc>
          <w:tcPr>
            <w:tcW w:w="7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1,2</w:t>
            </w:r>
          </w:p>
        </w:tc>
        <w:tc>
          <w:tcPr>
            <w:tcW w:w="70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9"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67"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8"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709"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18"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627"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850" w:type="dxa"/>
            <w:tcBorders>
              <w:right w:val="single" w:sz="4" w:space="0" w:color="auto"/>
            </w:tcBorders>
            <w:vAlign w:val="bottom"/>
          </w:tcPr>
          <w:p w:rsidR="0042739B" w:rsidRPr="00443103" w:rsidRDefault="0042739B" w:rsidP="00A90F96">
            <w:pPr>
              <w:jc w:val="right"/>
              <w:rPr>
                <w:rFonts w:ascii="Times New Roman Tj" w:hAnsi="Times New Roman Tj" w:cs="Calibri"/>
                <w:bCs/>
                <w:kern w:val="32"/>
                <w:sz w:val="20"/>
                <w:szCs w:val="20"/>
              </w:rPr>
            </w:pPr>
            <w:r w:rsidRPr="00443103">
              <w:rPr>
                <w:rFonts w:ascii="Times New Roman Tj" w:hAnsi="Times New Roman Tj" w:cs="Calibri"/>
                <w:bCs/>
                <w:kern w:val="32"/>
                <w:sz w:val="20"/>
                <w:szCs w:val="20"/>
              </w:rPr>
              <w:t>67</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5</w:t>
            </w:r>
          </w:p>
        </w:tc>
        <w:tc>
          <w:tcPr>
            <w:tcW w:w="594"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0,2</w:t>
            </w:r>
          </w:p>
        </w:tc>
      </w:tr>
      <w:tr w:rsidR="0042739B" w:rsidRPr="00443103" w:rsidTr="0042739B">
        <w:trPr>
          <w:trHeight w:val="284"/>
        </w:trPr>
        <w:tc>
          <w:tcPr>
            <w:tcW w:w="1426" w:type="dxa"/>
            <w:vAlign w:val="center"/>
          </w:tcPr>
          <w:p w:rsidR="0042739B" w:rsidRPr="00443103" w:rsidRDefault="0042739B"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Тандурустї</w:t>
            </w:r>
          </w:p>
        </w:tc>
        <w:tc>
          <w:tcPr>
            <w:tcW w:w="84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12</w:t>
            </w:r>
            <w:r>
              <w:rPr>
                <w:rFonts w:ascii="Times New Roman Tj" w:hAnsi="Times New Roman Tj" w:cs="Calibri"/>
                <w:bCs/>
                <w:kern w:val="32"/>
                <w:sz w:val="20"/>
                <w:szCs w:val="20"/>
              </w:rPr>
              <w:t>,5</w:t>
            </w:r>
          </w:p>
        </w:tc>
        <w:tc>
          <w:tcPr>
            <w:tcW w:w="7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0,7</w:t>
            </w:r>
          </w:p>
        </w:tc>
        <w:tc>
          <w:tcPr>
            <w:tcW w:w="70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9"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67"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8"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709"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18"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627"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850" w:type="dxa"/>
            <w:tcBorders>
              <w:right w:val="single" w:sz="4" w:space="0" w:color="auto"/>
            </w:tcBorders>
            <w:vAlign w:val="bottom"/>
          </w:tcPr>
          <w:p w:rsidR="0042739B" w:rsidRPr="00443103" w:rsidRDefault="0042739B" w:rsidP="00A90F96">
            <w:pPr>
              <w:jc w:val="right"/>
              <w:rPr>
                <w:rFonts w:ascii="Times New Roman Tj" w:hAnsi="Times New Roman Tj" w:cs="Calibri"/>
                <w:bCs/>
                <w:kern w:val="32"/>
                <w:sz w:val="20"/>
                <w:szCs w:val="20"/>
              </w:rPr>
            </w:pPr>
            <w:r w:rsidRPr="00443103">
              <w:rPr>
                <w:rFonts w:ascii="Times New Roman Tj" w:hAnsi="Times New Roman Tj" w:cs="Calibri"/>
                <w:bCs/>
                <w:kern w:val="32"/>
                <w:sz w:val="20"/>
                <w:szCs w:val="20"/>
              </w:rPr>
              <w:t>12</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5</w:t>
            </w:r>
          </w:p>
        </w:tc>
        <w:tc>
          <w:tcPr>
            <w:tcW w:w="594"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0,1</w:t>
            </w:r>
          </w:p>
        </w:tc>
      </w:tr>
      <w:tr w:rsidR="0042739B" w:rsidRPr="00443103" w:rsidTr="0042739B">
        <w:trPr>
          <w:trHeight w:val="284"/>
        </w:trPr>
        <w:tc>
          <w:tcPr>
            <w:tcW w:w="1426" w:type="dxa"/>
            <w:vAlign w:val="center"/>
          </w:tcPr>
          <w:p w:rsidR="0042739B" w:rsidRPr="00443103" w:rsidRDefault="0042739B"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Њифзи иљтимої</w:t>
            </w:r>
          </w:p>
        </w:tc>
        <w:tc>
          <w:tcPr>
            <w:tcW w:w="84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26</w:t>
            </w:r>
            <w:r>
              <w:rPr>
                <w:rFonts w:ascii="Times New Roman Tj" w:hAnsi="Times New Roman Tj" w:cs="Calibri"/>
                <w:bCs/>
                <w:kern w:val="32"/>
                <w:sz w:val="20"/>
                <w:szCs w:val="20"/>
              </w:rPr>
              <w:t>,0</w:t>
            </w:r>
          </w:p>
        </w:tc>
        <w:tc>
          <w:tcPr>
            <w:tcW w:w="7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33,3</w:t>
            </w:r>
          </w:p>
        </w:tc>
        <w:tc>
          <w:tcPr>
            <w:tcW w:w="70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9"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67"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8"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709"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18"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627" w:type="dxa"/>
            <w:tcBorders>
              <w:left w:val="single" w:sz="4" w:space="0" w:color="auto"/>
              <w:bottom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850" w:type="dxa"/>
            <w:tcBorders>
              <w:right w:val="single" w:sz="4" w:space="0" w:color="auto"/>
            </w:tcBorders>
            <w:vAlign w:val="bottom"/>
          </w:tcPr>
          <w:p w:rsidR="0042739B" w:rsidRPr="00443103" w:rsidRDefault="0042739B" w:rsidP="00A90F96">
            <w:pPr>
              <w:jc w:val="right"/>
              <w:rPr>
                <w:rFonts w:ascii="Times New Roman Tj" w:hAnsi="Times New Roman Tj" w:cs="Calibri"/>
                <w:bCs/>
                <w:kern w:val="32"/>
                <w:sz w:val="20"/>
                <w:szCs w:val="20"/>
              </w:rPr>
            </w:pPr>
            <w:r w:rsidRPr="00443103">
              <w:rPr>
                <w:rFonts w:ascii="Times New Roman Tj" w:hAnsi="Times New Roman Tj" w:cs="Calibri"/>
                <w:bCs/>
                <w:kern w:val="32"/>
                <w:sz w:val="20"/>
                <w:szCs w:val="20"/>
              </w:rPr>
              <w:t>26</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0</w:t>
            </w:r>
          </w:p>
        </w:tc>
        <w:tc>
          <w:tcPr>
            <w:tcW w:w="594"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7,4</w:t>
            </w:r>
          </w:p>
        </w:tc>
      </w:tr>
      <w:tr w:rsidR="0042739B" w:rsidRPr="00443103" w:rsidTr="0042739B">
        <w:trPr>
          <w:trHeight w:val="284"/>
        </w:trPr>
        <w:tc>
          <w:tcPr>
            <w:tcW w:w="1426" w:type="dxa"/>
            <w:vAlign w:val="center"/>
          </w:tcPr>
          <w:p w:rsidR="0042739B" w:rsidRPr="00443103" w:rsidRDefault="0042739B"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Хољагию коммуналї</w:t>
            </w:r>
          </w:p>
        </w:tc>
        <w:tc>
          <w:tcPr>
            <w:tcW w:w="84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747</w:t>
            </w:r>
            <w:r>
              <w:rPr>
                <w:rFonts w:ascii="Times New Roman Tj" w:hAnsi="Times New Roman Tj" w:cs="Calibri"/>
                <w:bCs/>
                <w:kern w:val="32"/>
                <w:sz w:val="20"/>
                <w:szCs w:val="20"/>
              </w:rPr>
              <w:t>,0</w:t>
            </w:r>
          </w:p>
        </w:tc>
        <w:tc>
          <w:tcPr>
            <w:tcW w:w="7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334,1</w:t>
            </w:r>
          </w:p>
        </w:tc>
        <w:tc>
          <w:tcPr>
            <w:tcW w:w="70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85</w:t>
            </w:r>
            <w:r>
              <w:rPr>
                <w:rFonts w:ascii="Times New Roman Tj" w:hAnsi="Times New Roman Tj" w:cs="Calibri"/>
                <w:bCs/>
                <w:kern w:val="32"/>
                <w:sz w:val="20"/>
                <w:szCs w:val="20"/>
              </w:rPr>
              <w:t>,0</w:t>
            </w:r>
          </w:p>
        </w:tc>
        <w:tc>
          <w:tcPr>
            <w:tcW w:w="709"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34,8</w:t>
            </w:r>
          </w:p>
        </w:tc>
        <w:tc>
          <w:tcPr>
            <w:tcW w:w="567"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145</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0</w:t>
            </w:r>
          </w:p>
        </w:tc>
        <w:tc>
          <w:tcPr>
            <w:tcW w:w="708"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29,5</w:t>
            </w:r>
          </w:p>
        </w:tc>
        <w:tc>
          <w:tcPr>
            <w:tcW w:w="709"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15</w:t>
            </w:r>
            <w:r>
              <w:rPr>
                <w:rFonts w:ascii="Times New Roman Tj" w:hAnsi="Times New Roman Tj" w:cs="Calibri"/>
                <w:bCs/>
                <w:kern w:val="32"/>
                <w:sz w:val="20"/>
                <w:szCs w:val="20"/>
              </w:rPr>
              <w:t>,2</w:t>
            </w:r>
          </w:p>
        </w:tc>
        <w:tc>
          <w:tcPr>
            <w:tcW w:w="718"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4,1</w:t>
            </w:r>
          </w:p>
        </w:tc>
        <w:tc>
          <w:tcPr>
            <w:tcW w:w="627" w:type="dxa"/>
            <w:tcBorders>
              <w:top w:val="single" w:sz="4" w:space="0" w:color="auto"/>
              <w:left w:val="single" w:sz="4" w:space="0" w:color="auto"/>
              <w:right w:val="single" w:sz="4" w:space="0" w:color="auto"/>
            </w:tcBorders>
            <w:vAlign w:val="bottom"/>
          </w:tcPr>
          <w:p w:rsidR="0042739B" w:rsidRPr="00443103" w:rsidRDefault="0042739B" w:rsidP="00855929">
            <w:pPr>
              <w:jc w:val="center"/>
              <w:rPr>
                <w:rFonts w:ascii="Times New Roman Tj" w:hAnsi="Times New Roman Tj" w:cs="Calibri"/>
                <w:sz w:val="20"/>
                <w:szCs w:val="20"/>
              </w:rPr>
            </w:pPr>
          </w:p>
        </w:tc>
        <w:tc>
          <w:tcPr>
            <w:tcW w:w="507" w:type="dxa"/>
            <w:tcBorders>
              <w:left w:val="single" w:sz="4" w:space="0" w:color="auto"/>
            </w:tcBorders>
            <w:vAlign w:val="bottom"/>
          </w:tcPr>
          <w:p w:rsidR="0042739B" w:rsidRPr="00443103" w:rsidRDefault="0042739B" w:rsidP="00855929">
            <w:pPr>
              <w:jc w:val="center"/>
              <w:rPr>
                <w:rFonts w:ascii="Times New Roman Tj" w:hAnsi="Times New Roman Tj" w:cs="Calibri"/>
                <w:sz w:val="20"/>
                <w:szCs w:val="20"/>
              </w:rPr>
            </w:pPr>
          </w:p>
        </w:tc>
        <w:tc>
          <w:tcPr>
            <w:tcW w:w="850" w:type="dxa"/>
            <w:tcBorders>
              <w:right w:val="single" w:sz="4" w:space="0" w:color="auto"/>
            </w:tcBorders>
            <w:vAlign w:val="bottom"/>
          </w:tcPr>
          <w:p w:rsidR="0042739B" w:rsidRPr="00443103" w:rsidRDefault="0042739B" w:rsidP="00A90F96">
            <w:pPr>
              <w:jc w:val="right"/>
              <w:rPr>
                <w:rFonts w:ascii="Times New Roman Tj" w:hAnsi="Times New Roman Tj" w:cs="Calibri"/>
                <w:bCs/>
                <w:kern w:val="32"/>
                <w:sz w:val="20"/>
                <w:szCs w:val="20"/>
              </w:rPr>
            </w:pPr>
            <w:r w:rsidRPr="00443103">
              <w:rPr>
                <w:rFonts w:ascii="Times New Roman Tj" w:hAnsi="Times New Roman Tj" w:cs="Calibri"/>
                <w:bCs/>
                <w:kern w:val="32"/>
                <w:sz w:val="20"/>
                <w:szCs w:val="20"/>
              </w:rPr>
              <w:t>977</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0</w:t>
            </w:r>
          </w:p>
        </w:tc>
        <w:tc>
          <w:tcPr>
            <w:tcW w:w="594"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73,3</w:t>
            </w:r>
          </w:p>
        </w:tc>
      </w:tr>
      <w:tr w:rsidR="0042739B" w:rsidRPr="00443103" w:rsidTr="0042739B">
        <w:trPr>
          <w:gridAfter w:val="1"/>
          <w:wAfter w:w="27" w:type="dxa"/>
          <w:trHeight w:val="284"/>
        </w:trPr>
        <w:tc>
          <w:tcPr>
            <w:tcW w:w="1426" w:type="dxa"/>
            <w:vAlign w:val="center"/>
          </w:tcPr>
          <w:p w:rsidR="0042739B" w:rsidRPr="00443103" w:rsidRDefault="0042739B"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Фарњанг</w:t>
            </w:r>
          </w:p>
        </w:tc>
        <w:tc>
          <w:tcPr>
            <w:tcW w:w="84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26</w:t>
            </w:r>
            <w:r>
              <w:rPr>
                <w:rFonts w:ascii="Times New Roman Tj" w:hAnsi="Times New Roman Tj" w:cs="Calibri"/>
                <w:bCs/>
                <w:kern w:val="32"/>
                <w:sz w:val="20"/>
                <w:szCs w:val="20"/>
              </w:rPr>
              <w:t>,0</w:t>
            </w:r>
          </w:p>
        </w:tc>
        <w:tc>
          <w:tcPr>
            <w:tcW w:w="7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4,1</w:t>
            </w:r>
          </w:p>
        </w:tc>
        <w:tc>
          <w:tcPr>
            <w:tcW w:w="70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9"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67"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8"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709"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18"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627"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850" w:type="dxa"/>
            <w:tcBorders>
              <w:right w:val="single" w:sz="4" w:space="0" w:color="auto"/>
            </w:tcBorders>
            <w:vAlign w:val="bottom"/>
          </w:tcPr>
          <w:p w:rsidR="0042739B" w:rsidRPr="00443103" w:rsidRDefault="0042739B" w:rsidP="00A90F96">
            <w:pPr>
              <w:jc w:val="right"/>
              <w:rPr>
                <w:rFonts w:ascii="Times New Roman Tj" w:hAnsi="Times New Roman Tj" w:cs="Calibri"/>
                <w:bCs/>
                <w:kern w:val="32"/>
                <w:sz w:val="20"/>
                <w:szCs w:val="20"/>
              </w:rPr>
            </w:pPr>
            <w:r w:rsidRPr="00443103">
              <w:rPr>
                <w:rFonts w:ascii="Times New Roman Tj" w:hAnsi="Times New Roman Tj" w:cs="Calibri"/>
                <w:bCs/>
                <w:kern w:val="32"/>
                <w:sz w:val="20"/>
                <w:szCs w:val="20"/>
              </w:rPr>
              <w:t>26</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0</w:t>
            </w:r>
          </w:p>
        </w:tc>
        <w:tc>
          <w:tcPr>
            <w:tcW w:w="56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0,7</w:t>
            </w:r>
          </w:p>
        </w:tc>
      </w:tr>
      <w:tr w:rsidR="0042739B" w:rsidRPr="00443103" w:rsidTr="0042739B">
        <w:trPr>
          <w:gridAfter w:val="1"/>
          <w:wAfter w:w="27" w:type="dxa"/>
          <w:trHeight w:val="284"/>
        </w:trPr>
        <w:tc>
          <w:tcPr>
            <w:tcW w:w="1426" w:type="dxa"/>
            <w:vAlign w:val="center"/>
          </w:tcPr>
          <w:p w:rsidR="0042739B" w:rsidRPr="00443103" w:rsidRDefault="0042739B"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Кишоварзї</w:t>
            </w:r>
          </w:p>
        </w:tc>
        <w:tc>
          <w:tcPr>
            <w:tcW w:w="84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2869</w:t>
            </w:r>
            <w:r>
              <w:rPr>
                <w:rFonts w:ascii="Times New Roman Tj" w:hAnsi="Times New Roman Tj" w:cs="Calibri"/>
                <w:bCs/>
                <w:kern w:val="32"/>
                <w:sz w:val="20"/>
                <w:szCs w:val="20"/>
              </w:rPr>
              <w:t>,4</w:t>
            </w:r>
          </w:p>
        </w:tc>
        <w:tc>
          <w:tcPr>
            <w:tcW w:w="7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4081,9</w:t>
            </w:r>
          </w:p>
        </w:tc>
        <w:tc>
          <w:tcPr>
            <w:tcW w:w="70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9"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67"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64</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4</w:t>
            </w:r>
          </w:p>
        </w:tc>
        <w:tc>
          <w:tcPr>
            <w:tcW w:w="708"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57,2</w:t>
            </w:r>
          </w:p>
        </w:tc>
        <w:tc>
          <w:tcPr>
            <w:tcW w:w="709"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148</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9</w:t>
            </w:r>
          </w:p>
        </w:tc>
        <w:tc>
          <w:tcPr>
            <w:tcW w:w="718" w:type="dxa"/>
            <w:tcBorders>
              <w:left w:val="single" w:sz="4" w:space="0" w:color="auto"/>
              <w:right w:val="single" w:sz="4" w:space="0" w:color="auto"/>
            </w:tcBorders>
            <w:vAlign w:val="bottom"/>
          </w:tcPr>
          <w:p w:rsidR="0042739B" w:rsidRPr="00443103" w:rsidRDefault="0042739B" w:rsidP="0042739B">
            <w:pPr>
              <w:jc w:val="center"/>
              <w:rPr>
                <w:rFonts w:ascii="Times New Roman Tj" w:hAnsi="Times New Roman Tj" w:cs="Calibri"/>
                <w:sz w:val="20"/>
                <w:szCs w:val="20"/>
              </w:rPr>
            </w:pPr>
            <w:r w:rsidRPr="00443103">
              <w:rPr>
                <w:rFonts w:ascii="Times New Roman Tj" w:hAnsi="Times New Roman Tj" w:cs="Calibri"/>
                <w:sz w:val="20"/>
                <w:szCs w:val="20"/>
              </w:rPr>
              <w:t>104,7</w:t>
            </w:r>
          </w:p>
        </w:tc>
        <w:tc>
          <w:tcPr>
            <w:tcW w:w="627" w:type="dxa"/>
            <w:tcBorders>
              <w:left w:val="single" w:sz="4" w:space="0" w:color="auto"/>
              <w:right w:val="single" w:sz="4" w:space="0" w:color="auto"/>
            </w:tcBorders>
            <w:vAlign w:val="bottom"/>
          </w:tcPr>
          <w:p w:rsidR="0042739B" w:rsidRPr="0042739B" w:rsidRDefault="0042739B" w:rsidP="00A90F96">
            <w:pPr>
              <w:jc w:val="center"/>
              <w:rPr>
                <w:rFonts w:ascii="Times New Roman Tj" w:hAnsi="Times New Roman Tj" w:cs="Calibri"/>
                <w:sz w:val="20"/>
                <w:szCs w:val="20"/>
                <w:lang w:val="tg-Cyrl-TJ"/>
              </w:rPr>
            </w:pPr>
          </w:p>
        </w:tc>
        <w:tc>
          <w:tcPr>
            <w:tcW w:w="5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850" w:type="dxa"/>
            <w:tcBorders>
              <w:right w:val="single" w:sz="4" w:space="0" w:color="auto"/>
            </w:tcBorders>
            <w:vAlign w:val="bottom"/>
          </w:tcPr>
          <w:p w:rsidR="0042739B" w:rsidRPr="00443103" w:rsidRDefault="0042739B" w:rsidP="00A90F96">
            <w:pPr>
              <w:ind w:left="-113"/>
              <w:jc w:val="right"/>
              <w:rPr>
                <w:rFonts w:ascii="Times New Roman Tj" w:hAnsi="Times New Roman Tj" w:cs="Calibri"/>
                <w:bCs/>
                <w:kern w:val="32"/>
                <w:sz w:val="20"/>
                <w:szCs w:val="20"/>
              </w:rPr>
            </w:pPr>
            <w:r w:rsidRPr="00443103">
              <w:rPr>
                <w:rFonts w:ascii="Times New Roman Tj" w:hAnsi="Times New Roman Tj" w:cs="Calibri"/>
                <w:bCs/>
                <w:kern w:val="32"/>
                <w:sz w:val="20"/>
                <w:szCs w:val="20"/>
              </w:rPr>
              <w:t>2933</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8</w:t>
            </w:r>
          </w:p>
        </w:tc>
        <w:tc>
          <w:tcPr>
            <w:tcW w:w="56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7</w:t>
            </w:r>
            <w:r>
              <w:rPr>
                <w:rFonts w:ascii="Times New Roman Tj" w:hAnsi="Times New Roman Tj" w:cs="Calibri"/>
                <w:sz w:val="20"/>
                <w:szCs w:val="20"/>
              </w:rPr>
              <w:t>,1 мар.</w:t>
            </w:r>
          </w:p>
        </w:tc>
      </w:tr>
      <w:tr w:rsidR="0042739B" w:rsidRPr="00443103" w:rsidTr="0042739B">
        <w:trPr>
          <w:gridAfter w:val="1"/>
          <w:wAfter w:w="27" w:type="dxa"/>
          <w:trHeight w:val="284"/>
        </w:trPr>
        <w:tc>
          <w:tcPr>
            <w:tcW w:w="1426" w:type="dxa"/>
            <w:vAlign w:val="center"/>
          </w:tcPr>
          <w:p w:rsidR="0042739B" w:rsidRPr="00443103" w:rsidRDefault="0042739B" w:rsidP="00A90F96">
            <w:pPr>
              <w:rPr>
                <w:rFonts w:ascii="Times New Roman Tj" w:hAnsi="Times New Roman Tj" w:cs="Calibri"/>
                <w:sz w:val="20"/>
                <w:szCs w:val="20"/>
              </w:rPr>
            </w:pPr>
            <w:r w:rsidRPr="00443103">
              <w:rPr>
                <w:rFonts w:ascii="Times New Roman Tj" w:hAnsi="Times New Roman Tj" w:cs="Calibri"/>
                <w:sz w:val="20"/>
                <w:szCs w:val="20"/>
                <w:lang w:val="tg-Cyrl-TJ"/>
              </w:rPr>
              <w:t>Инфрасохтори роњ-алоќа</w:t>
            </w:r>
          </w:p>
        </w:tc>
        <w:tc>
          <w:tcPr>
            <w:tcW w:w="84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1010</w:t>
            </w:r>
            <w:r>
              <w:rPr>
                <w:rFonts w:ascii="Times New Roman Tj" w:hAnsi="Times New Roman Tj" w:cs="Calibri"/>
                <w:bCs/>
                <w:kern w:val="32"/>
                <w:sz w:val="20"/>
                <w:szCs w:val="20"/>
              </w:rPr>
              <w:t>,3</w:t>
            </w:r>
          </w:p>
        </w:tc>
        <w:tc>
          <w:tcPr>
            <w:tcW w:w="7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708" w:type="dxa"/>
            <w:tcBorders>
              <w:right w:val="single" w:sz="4" w:space="0" w:color="auto"/>
            </w:tcBorders>
            <w:vAlign w:val="bottom"/>
          </w:tcPr>
          <w:p w:rsidR="0042739B" w:rsidRPr="00443103" w:rsidRDefault="0042739B" w:rsidP="00A90F96">
            <w:pPr>
              <w:jc w:val="left"/>
              <w:rPr>
                <w:rFonts w:ascii="Times New Roman Tj" w:hAnsi="Times New Roman Tj" w:cs="Calibri"/>
                <w:bCs/>
                <w:kern w:val="32"/>
                <w:sz w:val="20"/>
                <w:szCs w:val="20"/>
              </w:rPr>
            </w:pPr>
            <w:r w:rsidRPr="00443103">
              <w:rPr>
                <w:rFonts w:ascii="Times New Roman Tj" w:hAnsi="Times New Roman Tj" w:cs="Calibri"/>
                <w:bCs/>
                <w:kern w:val="32"/>
                <w:sz w:val="20"/>
                <w:szCs w:val="20"/>
              </w:rPr>
              <w:t>119</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6</w:t>
            </w:r>
          </w:p>
        </w:tc>
        <w:tc>
          <w:tcPr>
            <w:tcW w:w="709"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67"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203</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0</w:t>
            </w:r>
          </w:p>
        </w:tc>
        <w:tc>
          <w:tcPr>
            <w:tcW w:w="708"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709"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42</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0</w:t>
            </w:r>
          </w:p>
        </w:tc>
        <w:tc>
          <w:tcPr>
            <w:tcW w:w="718"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627"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850" w:type="dxa"/>
            <w:tcBorders>
              <w:right w:val="single" w:sz="4" w:space="0" w:color="auto"/>
            </w:tcBorders>
            <w:vAlign w:val="bottom"/>
          </w:tcPr>
          <w:p w:rsidR="0042739B" w:rsidRPr="00443103" w:rsidRDefault="0042739B" w:rsidP="00A90F96">
            <w:pPr>
              <w:ind w:left="-113"/>
              <w:jc w:val="right"/>
              <w:rPr>
                <w:rFonts w:ascii="Times New Roman Tj" w:hAnsi="Times New Roman Tj" w:cs="Calibri"/>
                <w:bCs/>
                <w:kern w:val="32"/>
                <w:sz w:val="20"/>
                <w:szCs w:val="20"/>
              </w:rPr>
            </w:pPr>
            <w:r w:rsidRPr="00443103">
              <w:rPr>
                <w:rFonts w:ascii="Times New Roman Tj" w:hAnsi="Times New Roman Tj" w:cs="Calibri"/>
                <w:bCs/>
                <w:kern w:val="32"/>
                <w:sz w:val="20"/>
                <w:szCs w:val="20"/>
              </w:rPr>
              <w:t>1332</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9</w:t>
            </w:r>
          </w:p>
        </w:tc>
        <w:tc>
          <w:tcPr>
            <w:tcW w:w="56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r>
      <w:tr w:rsidR="0042739B" w:rsidRPr="00443103" w:rsidTr="0042739B">
        <w:trPr>
          <w:gridAfter w:val="1"/>
          <w:wAfter w:w="27" w:type="dxa"/>
          <w:trHeight w:val="284"/>
        </w:trPr>
        <w:tc>
          <w:tcPr>
            <w:tcW w:w="1426" w:type="dxa"/>
            <w:vAlign w:val="center"/>
          </w:tcPr>
          <w:p w:rsidR="0042739B" w:rsidRPr="00443103" w:rsidRDefault="0042739B" w:rsidP="00A90F96">
            <w:pPr>
              <w:rPr>
                <w:rFonts w:ascii="Times New Roman Tj" w:hAnsi="Times New Roman Tj" w:cs="Calibri"/>
                <w:sz w:val="20"/>
                <w:szCs w:val="20"/>
                <w:lang w:val="tg-Cyrl-TJ"/>
              </w:rPr>
            </w:pPr>
            <w:r w:rsidRPr="00443103">
              <w:rPr>
                <w:rFonts w:ascii="Times New Roman Tj" w:hAnsi="Times New Roman Tj" w:cs="Calibri"/>
                <w:sz w:val="20"/>
                <w:szCs w:val="20"/>
                <w:lang w:val="tg-Cyrl-TJ"/>
              </w:rPr>
              <w:t>Дигар</w:t>
            </w:r>
            <w:r>
              <w:rPr>
                <w:rFonts w:ascii="Times New Roman Tj" w:hAnsi="Times New Roman Tj" w:cs="Calibri"/>
                <w:sz w:val="20"/>
                <w:szCs w:val="20"/>
                <w:lang w:val="tg-Cyrl-TJ"/>
              </w:rPr>
              <w:t xml:space="preserve"> соњањо</w:t>
            </w:r>
          </w:p>
        </w:tc>
        <w:tc>
          <w:tcPr>
            <w:tcW w:w="84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r w:rsidRPr="00443103">
              <w:rPr>
                <w:rFonts w:ascii="Times New Roman Tj" w:hAnsi="Times New Roman Tj" w:cs="Calibri"/>
                <w:bCs/>
                <w:kern w:val="32"/>
                <w:sz w:val="20"/>
                <w:szCs w:val="20"/>
              </w:rPr>
              <w:t>192</w:t>
            </w:r>
            <w:r>
              <w:rPr>
                <w:rFonts w:ascii="Times New Roman Tj" w:hAnsi="Times New Roman Tj" w:cs="Calibri"/>
                <w:bCs/>
                <w:kern w:val="32"/>
                <w:sz w:val="20"/>
                <w:szCs w:val="20"/>
              </w:rPr>
              <w:t>,3</w:t>
            </w:r>
          </w:p>
        </w:tc>
        <w:tc>
          <w:tcPr>
            <w:tcW w:w="7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674,7</w:t>
            </w:r>
          </w:p>
        </w:tc>
        <w:tc>
          <w:tcPr>
            <w:tcW w:w="708"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9"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67"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08" w:type="dxa"/>
            <w:gridSpan w:val="2"/>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709" w:type="dxa"/>
            <w:tcBorders>
              <w:right w:val="single" w:sz="4" w:space="0" w:color="auto"/>
            </w:tcBorders>
            <w:vAlign w:val="bottom"/>
          </w:tcPr>
          <w:p w:rsidR="0042739B" w:rsidRPr="00443103" w:rsidRDefault="0042739B" w:rsidP="00A90F96">
            <w:pPr>
              <w:jc w:val="center"/>
              <w:rPr>
                <w:rFonts w:ascii="Times New Roman Tj" w:hAnsi="Times New Roman Tj" w:cs="Calibri"/>
                <w:bCs/>
                <w:kern w:val="32"/>
                <w:sz w:val="20"/>
                <w:szCs w:val="20"/>
              </w:rPr>
            </w:pPr>
          </w:p>
        </w:tc>
        <w:tc>
          <w:tcPr>
            <w:tcW w:w="718"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627" w:type="dxa"/>
            <w:tcBorders>
              <w:left w:val="single" w:sz="4" w:space="0" w:color="auto"/>
              <w:righ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50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p>
        </w:tc>
        <w:tc>
          <w:tcPr>
            <w:tcW w:w="850" w:type="dxa"/>
            <w:tcBorders>
              <w:right w:val="single" w:sz="4" w:space="0" w:color="auto"/>
            </w:tcBorders>
            <w:vAlign w:val="bottom"/>
          </w:tcPr>
          <w:p w:rsidR="0042739B" w:rsidRPr="00443103" w:rsidRDefault="0042739B" w:rsidP="00A90F96">
            <w:pPr>
              <w:jc w:val="right"/>
              <w:rPr>
                <w:rFonts w:ascii="Times New Roman Tj" w:hAnsi="Times New Roman Tj" w:cs="Calibri"/>
                <w:bCs/>
                <w:kern w:val="32"/>
                <w:sz w:val="20"/>
                <w:szCs w:val="20"/>
              </w:rPr>
            </w:pPr>
            <w:r w:rsidRPr="00443103">
              <w:rPr>
                <w:rFonts w:ascii="Times New Roman Tj" w:hAnsi="Times New Roman Tj" w:cs="Calibri"/>
                <w:bCs/>
                <w:kern w:val="32"/>
                <w:sz w:val="20"/>
                <w:szCs w:val="20"/>
              </w:rPr>
              <w:t>192</w:t>
            </w:r>
            <w:r>
              <w:rPr>
                <w:rFonts w:ascii="Times New Roman Tj" w:hAnsi="Times New Roman Tj" w:cs="Calibri"/>
                <w:bCs/>
                <w:kern w:val="32"/>
                <w:sz w:val="20"/>
                <w:szCs w:val="20"/>
              </w:rPr>
              <w:t>,</w:t>
            </w:r>
            <w:r w:rsidRPr="00443103">
              <w:rPr>
                <w:rFonts w:ascii="Times New Roman Tj" w:hAnsi="Times New Roman Tj" w:cs="Calibri"/>
                <w:bCs/>
                <w:kern w:val="32"/>
                <w:sz w:val="20"/>
                <w:szCs w:val="20"/>
              </w:rPr>
              <w:t>3</w:t>
            </w:r>
          </w:p>
        </w:tc>
        <w:tc>
          <w:tcPr>
            <w:tcW w:w="567" w:type="dxa"/>
            <w:tcBorders>
              <w:left w:val="single" w:sz="4" w:space="0" w:color="auto"/>
            </w:tcBorders>
            <w:vAlign w:val="bottom"/>
          </w:tcPr>
          <w:p w:rsidR="0042739B" w:rsidRPr="00443103" w:rsidRDefault="0042739B" w:rsidP="00A90F96">
            <w:pPr>
              <w:jc w:val="center"/>
              <w:rPr>
                <w:rFonts w:ascii="Times New Roman Tj" w:hAnsi="Times New Roman Tj" w:cs="Calibri"/>
                <w:sz w:val="20"/>
                <w:szCs w:val="20"/>
              </w:rPr>
            </w:pPr>
            <w:r w:rsidRPr="00443103">
              <w:rPr>
                <w:rFonts w:ascii="Times New Roman Tj" w:hAnsi="Times New Roman Tj" w:cs="Calibri"/>
                <w:sz w:val="20"/>
                <w:szCs w:val="20"/>
              </w:rPr>
              <w:t>1</w:t>
            </w:r>
            <w:r>
              <w:rPr>
                <w:rFonts w:ascii="Times New Roman Tj" w:hAnsi="Times New Roman Tj" w:cs="Calibri"/>
                <w:sz w:val="20"/>
                <w:szCs w:val="20"/>
              </w:rPr>
              <w:t>,6 мар.</w:t>
            </w:r>
          </w:p>
        </w:tc>
      </w:tr>
    </w:tbl>
    <w:p w:rsidR="00DF6064" w:rsidRPr="00790F51" w:rsidRDefault="00DF6064" w:rsidP="00DF6064">
      <w:pPr>
        <w:pStyle w:val="1"/>
        <w:jc w:val="both"/>
        <w:rPr>
          <w:rFonts w:asciiTheme="minorHAnsi" w:hAnsiTheme="minorHAnsi" w:cs="Calibri"/>
          <w:sz w:val="28"/>
          <w:szCs w:val="28"/>
          <w:lang w:val="tg-Cyrl-TJ"/>
        </w:rPr>
      </w:pPr>
      <w:r w:rsidRPr="00F471FD">
        <w:rPr>
          <w:rFonts w:ascii="Times New Roman Tj" w:hAnsi="Times New Roman Tj" w:cs="Calibri"/>
          <w:sz w:val="28"/>
          <w:szCs w:val="28"/>
          <w:lang w:val="tg-Cyrl-TJ"/>
        </w:rPr>
        <w:t xml:space="preserve">                 Дар љадв</w:t>
      </w:r>
      <w:r w:rsidR="00FE2637">
        <w:rPr>
          <w:rFonts w:ascii="Times New Roman Tj" w:hAnsi="Times New Roman Tj" w:cs="Calibri"/>
          <w:sz w:val="28"/>
          <w:szCs w:val="28"/>
          <w:lang w:val="tg-Cyrl-TJ"/>
        </w:rPr>
        <w:t>ал</w:t>
      </w:r>
      <w:r w:rsidRPr="00F471FD">
        <w:rPr>
          <w:rFonts w:ascii="Times New Roman Tj" w:hAnsi="Times New Roman Tj" w:cs="Calibri"/>
          <w:sz w:val="28"/>
          <w:szCs w:val="28"/>
          <w:lang w:val="tg-Cyrl-TJ"/>
        </w:rPr>
        <w:t xml:space="preserve">и мазкур нишондињандањои арзёбии хисорот бинобар ЊФ аз рўи соњањо барои солњои </w:t>
      </w:r>
      <w:r w:rsidRPr="00790F51">
        <w:rPr>
          <w:rFonts w:ascii="Times New Roman Tj" w:hAnsi="Times New Roman Tj" w:cs="Calibri"/>
          <w:sz w:val="28"/>
          <w:szCs w:val="28"/>
          <w:lang w:val="tg-Cyrl-TJ"/>
        </w:rPr>
        <w:t>2010-201</w:t>
      </w:r>
      <w:r w:rsidR="001A5455">
        <w:rPr>
          <w:rFonts w:ascii="Times New Roman Tj" w:hAnsi="Times New Roman Tj" w:cs="Calibri"/>
          <w:sz w:val="28"/>
          <w:szCs w:val="28"/>
          <w:lang w:val="tg-Cyrl-TJ"/>
        </w:rPr>
        <w:t>4</w:t>
      </w:r>
      <w:r w:rsidRPr="00790F51">
        <w:rPr>
          <w:rFonts w:ascii="Times New Roman Tj" w:hAnsi="Times New Roman Tj" w:cs="Calibri"/>
          <w:sz w:val="28"/>
          <w:szCs w:val="28"/>
          <w:lang w:val="tg-Cyrl-TJ"/>
        </w:rPr>
        <w:t xml:space="preserve"> </w:t>
      </w:r>
      <w:r w:rsidRPr="00F471FD">
        <w:rPr>
          <w:rFonts w:ascii="Times New Roman Tj" w:hAnsi="Times New Roman Tj" w:cs="Calibri"/>
          <w:sz w:val="28"/>
          <w:szCs w:val="28"/>
          <w:lang w:val="tg-Cyrl-TJ"/>
        </w:rPr>
        <w:t xml:space="preserve">бо </w:t>
      </w:r>
      <w:r w:rsidRPr="00790F51">
        <w:rPr>
          <w:rFonts w:ascii="Times New Roman Tj" w:hAnsi="Times New Roman Tj" w:cs="Calibri"/>
          <w:sz w:val="28"/>
          <w:szCs w:val="28"/>
          <w:lang w:val="tg-Cyrl-TJ"/>
        </w:rPr>
        <w:t xml:space="preserve">% </w:t>
      </w:r>
      <w:r w:rsidRPr="00F471FD">
        <w:rPr>
          <w:rFonts w:ascii="Times New Roman Tj" w:hAnsi="Times New Roman Tj" w:cs="Calibri"/>
          <w:sz w:val="28"/>
          <w:szCs w:val="28"/>
          <w:lang w:val="tg-Cyrl-TJ"/>
        </w:rPr>
        <w:t>ба буљет ва дар сомонї оварда шудаанд</w:t>
      </w:r>
      <w:r w:rsidRPr="00790F51">
        <w:rPr>
          <w:rFonts w:ascii="Times New Roman Tj" w:hAnsi="Times New Roman Tj" w:cs="Calibri"/>
          <w:sz w:val="28"/>
          <w:szCs w:val="28"/>
          <w:lang w:val="tg-Cyrl-TJ"/>
        </w:rPr>
        <w:t xml:space="preserve">. </w:t>
      </w:r>
      <w:r w:rsidRPr="00F471FD">
        <w:rPr>
          <w:rFonts w:ascii="Times New Roman Tj" w:hAnsi="Times New Roman Tj" w:cs="Calibri"/>
          <w:sz w:val="28"/>
          <w:szCs w:val="28"/>
          <w:lang w:val="tg-Cyrl-TJ"/>
        </w:rPr>
        <w:t xml:space="preserve">Бо ифодаи пулї хисороти аз њама бештар ба буљети ноњия ба соњаи кишоварзї </w:t>
      </w:r>
      <w:r w:rsidRPr="00790F51">
        <w:rPr>
          <w:rFonts w:ascii="Times New Roman Tj" w:hAnsi="Times New Roman Tj" w:cs="Calibri"/>
          <w:sz w:val="28"/>
          <w:szCs w:val="28"/>
          <w:lang w:val="tg-Cyrl-TJ"/>
        </w:rPr>
        <w:t>– 2,9млн. сомон</w:t>
      </w:r>
      <w:r w:rsidRPr="00F471FD">
        <w:rPr>
          <w:rFonts w:ascii="Times New Roman Tj" w:hAnsi="Times New Roman Tj" w:cs="Calibri"/>
          <w:sz w:val="28"/>
          <w:szCs w:val="28"/>
          <w:lang w:val="tg-Cyrl-TJ"/>
        </w:rPr>
        <w:t>ї</w:t>
      </w:r>
      <w:r w:rsidRPr="00790F51">
        <w:rPr>
          <w:rFonts w:ascii="Times New Roman Tj" w:hAnsi="Times New Roman Tj" w:cs="Calibri"/>
          <w:sz w:val="28"/>
          <w:szCs w:val="28"/>
          <w:lang w:val="tg-Cyrl-TJ"/>
        </w:rPr>
        <w:t xml:space="preserve"> (7,1 маротиба </w:t>
      </w:r>
      <w:r w:rsidRPr="00F471FD">
        <w:rPr>
          <w:rFonts w:ascii="Times New Roman Tj" w:hAnsi="Times New Roman Tj" w:cs="Calibri"/>
          <w:sz w:val="28"/>
          <w:szCs w:val="28"/>
          <w:lang w:val="tg-Cyrl-TJ"/>
        </w:rPr>
        <w:t>буљет ба ин соња</w:t>
      </w:r>
      <w:r w:rsidRPr="00790F51">
        <w:rPr>
          <w:rFonts w:ascii="Times New Roman Tj" w:hAnsi="Times New Roman Tj" w:cs="Calibri"/>
          <w:sz w:val="28"/>
          <w:szCs w:val="28"/>
          <w:lang w:val="tg-Cyrl-TJ"/>
        </w:rPr>
        <w:t xml:space="preserve">), </w:t>
      </w:r>
      <w:r w:rsidRPr="00F471FD">
        <w:rPr>
          <w:rFonts w:ascii="Times New Roman Tj" w:hAnsi="Times New Roman Tj" w:cs="Calibri"/>
          <w:sz w:val="28"/>
          <w:szCs w:val="28"/>
          <w:lang w:val="tg-Cyrl-TJ"/>
        </w:rPr>
        <w:t>хадамоти роњ ва алоќа</w:t>
      </w:r>
      <w:r w:rsidRPr="00790F51">
        <w:rPr>
          <w:rFonts w:ascii="Times New Roman Tj" w:hAnsi="Times New Roman Tj" w:cs="Calibri"/>
          <w:sz w:val="28"/>
          <w:szCs w:val="28"/>
          <w:lang w:val="tg-Cyrl-TJ"/>
        </w:rPr>
        <w:t xml:space="preserve"> – 1,4 млн. сомон</w:t>
      </w:r>
      <w:r w:rsidRPr="00F471FD">
        <w:rPr>
          <w:rFonts w:ascii="Times New Roman Tj" w:hAnsi="Times New Roman Tj" w:cs="Calibri"/>
          <w:sz w:val="28"/>
          <w:szCs w:val="28"/>
          <w:lang w:val="tg-Cyrl-TJ"/>
        </w:rPr>
        <w:t>ї</w:t>
      </w:r>
      <w:r w:rsidRPr="00790F51">
        <w:rPr>
          <w:rFonts w:ascii="Times New Roman Tj" w:hAnsi="Times New Roman Tj" w:cs="Calibri"/>
          <w:sz w:val="28"/>
          <w:szCs w:val="28"/>
          <w:lang w:val="tg-Cyrl-TJ"/>
        </w:rPr>
        <w:t xml:space="preserve">, ва хољагии манзилию коммуналї – 977 </w:t>
      </w:r>
      <w:r w:rsidRPr="00F471FD">
        <w:rPr>
          <w:rFonts w:ascii="Times New Roman Tj" w:hAnsi="Times New Roman Tj" w:cs="Calibri"/>
          <w:sz w:val="28"/>
          <w:szCs w:val="28"/>
          <w:lang w:val="tg-Cyrl-TJ"/>
        </w:rPr>
        <w:t>њазор с</w:t>
      </w:r>
      <w:r w:rsidRPr="00790F51">
        <w:rPr>
          <w:rFonts w:ascii="Times New Roman Tj" w:hAnsi="Times New Roman Tj" w:cs="Calibri"/>
          <w:sz w:val="28"/>
          <w:szCs w:val="28"/>
          <w:lang w:val="tg-Cyrl-TJ"/>
        </w:rPr>
        <w:t>омони (73,3% б</w:t>
      </w:r>
      <w:r w:rsidRPr="00F471FD">
        <w:rPr>
          <w:rFonts w:ascii="Times New Roman Tj" w:hAnsi="Times New Roman Tj" w:cs="Calibri"/>
          <w:sz w:val="28"/>
          <w:szCs w:val="28"/>
          <w:lang w:val="tg-Cyrl-TJ"/>
        </w:rPr>
        <w:t>уљ</w:t>
      </w:r>
      <w:r w:rsidRPr="00790F51">
        <w:rPr>
          <w:rFonts w:ascii="Times New Roman Tj" w:hAnsi="Times New Roman Tj" w:cs="Calibri"/>
          <w:sz w:val="28"/>
          <w:szCs w:val="28"/>
          <w:lang w:val="tg-Cyrl-TJ"/>
        </w:rPr>
        <w:t>ет</w:t>
      </w:r>
      <w:r w:rsidRPr="00F471FD">
        <w:rPr>
          <w:rFonts w:ascii="Times New Roman Tj" w:hAnsi="Times New Roman Tj" w:cs="Calibri"/>
          <w:sz w:val="28"/>
          <w:szCs w:val="28"/>
          <w:lang w:val="tg-Cyrl-TJ"/>
        </w:rPr>
        <w:t xml:space="preserve"> ба ин соња</w:t>
      </w:r>
      <w:r w:rsidRPr="00790F51">
        <w:rPr>
          <w:rFonts w:ascii="Times New Roman Tj" w:hAnsi="Times New Roman Tj" w:cs="Calibri"/>
          <w:sz w:val="28"/>
          <w:szCs w:val="28"/>
          <w:lang w:val="tg-Cyrl-TJ"/>
        </w:rPr>
        <w:t>)</w:t>
      </w:r>
      <w:r w:rsidRPr="00F471FD">
        <w:rPr>
          <w:rFonts w:ascii="Times New Roman Tj" w:hAnsi="Times New Roman Tj" w:cs="Calibri"/>
          <w:sz w:val="28"/>
          <w:szCs w:val="28"/>
          <w:lang w:val="tg-Cyrl-TJ"/>
        </w:rPr>
        <w:t xml:space="preserve"> расонида шудааст</w:t>
      </w:r>
      <w:r w:rsidRPr="00790F51">
        <w:rPr>
          <w:rFonts w:ascii="Times New Roman Tj" w:hAnsi="Times New Roman Tj" w:cs="Calibri"/>
          <w:sz w:val="28"/>
          <w:szCs w:val="28"/>
          <w:lang w:val="tg-Cyrl-TJ"/>
        </w:rPr>
        <w:t xml:space="preserve">. </w:t>
      </w:r>
    </w:p>
    <w:p w:rsidR="00DF6064" w:rsidRPr="00790F51" w:rsidRDefault="00DF6064" w:rsidP="00DF6064">
      <w:pPr>
        <w:rPr>
          <w:lang w:val="tg-Cyrl-TJ"/>
        </w:rPr>
      </w:pPr>
    </w:p>
    <w:p w:rsidR="00DF6064" w:rsidRPr="00F471FD" w:rsidRDefault="00DF6064" w:rsidP="00DF6064">
      <w:pPr>
        <w:tabs>
          <w:tab w:val="num" w:pos="360"/>
        </w:tabs>
        <w:rPr>
          <w:rFonts w:ascii="Times New Roman Tj" w:hAnsi="Times New Roman Tj" w:cs="Calibri"/>
          <w:b/>
          <w:color w:val="000000"/>
          <w:spacing w:val="-2"/>
          <w:sz w:val="28"/>
          <w:szCs w:val="28"/>
        </w:rPr>
      </w:pPr>
      <w:r w:rsidRPr="00F471FD">
        <w:rPr>
          <w:rFonts w:ascii="Times New Roman Tj" w:hAnsi="Times New Roman Tj" w:cs="Calibri"/>
          <w:b/>
          <w:color w:val="000000"/>
          <w:spacing w:val="-2"/>
          <w:sz w:val="28"/>
          <w:szCs w:val="28"/>
          <w:lang w:val="tg-Cyrl-TJ"/>
        </w:rPr>
        <w:t>Тавсияњо љињати кам кардани хавфи офатњои табиї (ОТ)</w:t>
      </w:r>
      <w:r w:rsidRPr="00F471FD">
        <w:rPr>
          <w:rFonts w:ascii="Times New Roman Tj" w:hAnsi="Times New Roman Tj" w:cs="Calibri"/>
          <w:b/>
          <w:color w:val="000000"/>
          <w:spacing w:val="-2"/>
          <w:sz w:val="28"/>
          <w:szCs w:val="28"/>
        </w:rPr>
        <w:t xml:space="preserve">: </w:t>
      </w:r>
    </w:p>
    <w:p w:rsidR="00DF6064" w:rsidRPr="00443103" w:rsidRDefault="00DF6064" w:rsidP="00DF6064">
      <w:pPr>
        <w:tabs>
          <w:tab w:val="num" w:pos="360"/>
        </w:tabs>
        <w:rPr>
          <w:rFonts w:ascii="Times New Roman Tj" w:hAnsi="Times New Roman Tj" w:cs="Calibri"/>
          <w:b/>
          <w:color w:val="000000"/>
          <w:spacing w:val="-2"/>
          <w:sz w:val="20"/>
          <w:szCs w:val="20"/>
        </w:rPr>
      </w:pPr>
    </w:p>
    <w:p w:rsidR="00DF6064" w:rsidRPr="00F471FD" w:rsidRDefault="00DF6064" w:rsidP="00DF6064">
      <w:pPr>
        <w:tabs>
          <w:tab w:val="num" w:pos="360"/>
        </w:tabs>
        <w:rPr>
          <w:rFonts w:ascii="Times New Roman Tj" w:hAnsi="Times New Roman Tj" w:cs="Calibri"/>
          <w:color w:val="000000"/>
          <w:spacing w:val="-2"/>
          <w:sz w:val="28"/>
          <w:szCs w:val="28"/>
        </w:rPr>
      </w:pPr>
      <w:r w:rsidRPr="00F471FD">
        <w:rPr>
          <w:rFonts w:ascii="Times New Roman Tj" w:hAnsi="Times New Roman Tj" w:cs="Calibri"/>
          <w:b/>
          <w:color w:val="000000"/>
          <w:spacing w:val="-2"/>
          <w:sz w:val="28"/>
          <w:szCs w:val="28"/>
        </w:rPr>
        <w:t xml:space="preserve">          - </w:t>
      </w:r>
      <w:r w:rsidRPr="00F471FD">
        <w:rPr>
          <w:rFonts w:ascii="Times New Roman Tj" w:hAnsi="Times New Roman Tj" w:cs="Calibri"/>
          <w:color w:val="000000"/>
          <w:spacing w:val="-2"/>
          <w:sz w:val="28"/>
          <w:szCs w:val="28"/>
          <w:lang w:val="tg-Cyrl-TJ"/>
        </w:rPr>
        <w:t>коркарди сиёсати ноњия оид ба њифзи заминњои корами кишоварзї;</w:t>
      </w:r>
    </w:p>
    <w:p w:rsidR="00DF6064" w:rsidRPr="00F471FD" w:rsidRDefault="00DF6064" w:rsidP="00DF6064">
      <w:pPr>
        <w:tabs>
          <w:tab w:val="num" w:pos="360"/>
        </w:tabs>
        <w:rPr>
          <w:rFonts w:ascii="Times New Roman Tj" w:hAnsi="Times New Roman Tj" w:cs="Calibri"/>
          <w:color w:val="000000"/>
          <w:spacing w:val="-2"/>
          <w:sz w:val="28"/>
          <w:szCs w:val="28"/>
        </w:rPr>
      </w:pPr>
      <w:r w:rsidRPr="00F471FD">
        <w:rPr>
          <w:rFonts w:ascii="Times New Roman Tj" w:hAnsi="Times New Roman Tj" w:cs="Calibri"/>
          <w:color w:val="000000"/>
          <w:spacing w:val="-2"/>
          <w:sz w:val="28"/>
          <w:szCs w:val="28"/>
        </w:rPr>
        <w:t xml:space="preserve">          - </w:t>
      </w:r>
      <w:r w:rsidRPr="00F471FD">
        <w:rPr>
          <w:rFonts w:ascii="Times New Roman Tj" w:hAnsi="Times New Roman Tj" w:cs="Calibri"/>
          <w:color w:val="000000"/>
          <w:spacing w:val="-2"/>
          <w:sz w:val="28"/>
          <w:szCs w:val="28"/>
          <w:lang w:val="tg-Cyrl-TJ"/>
        </w:rPr>
        <w:t xml:space="preserve">омода намудани харитањои мавзеъњои </w:t>
      </w:r>
      <w:r w:rsidRPr="00F471FD">
        <w:rPr>
          <w:rFonts w:ascii="Times New Roman Tj" w:hAnsi="Times New Roman Tj" w:cs="Calibri"/>
          <w:color w:val="000000"/>
          <w:spacing w:val="-2"/>
          <w:sz w:val="28"/>
          <w:szCs w:val="28"/>
        </w:rPr>
        <w:t>экзоген</w:t>
      </w:r>
      <w:r w:rsidRPr="00F471FD">
        <w:rPr>
          <w:rFonts w:ascii="Times New Roman Tj" w:hAnsi="Times New Roman Tj" w:cs="Calibri"/>
          <w:color w:val="000000"/>
          <w:spacing w:val="-2"/>
          <w:sz w:val="28"/>
          <w:szCs w:val="28"/>
          <w:lang w:val="tg-Cyrl-TJ"/>
        </w:rPr>
        <w:t>ии равандњои геологї ва таъсири онњо ба инфрасохтор;</w:t>
      </w:r>
    </w:p>
    <w:p w:rsidR="00DF6064" w:rsidRPr="00F471FD" w:rsidRDefault="00DF6064" w:rsidP="00DF6064">
      <w:pPr>
        <w:tabs>
          <w:tab w:val="num" w:pos="360"/>
        </w:tabs>
        <w:rPr>
          <w:rFonts w:ascii="Times New Roman Tj" w:hAnsi="Times New Roman Tj" w:cs="Calibri"/>
          <w:color w:val="000000"/>
          <w:spacing w:val="-2"/>
          <w:sz w:val="28"/>
          <w:szCs w:val="28"/>
        </w:rPr>
      </w:pPr>
      <w:r w:rsidRPr="00F471FD">
        <w:rPr>
          <w:rFonts w:ascii="Times New Roman Tj" w:hAnsi="Times New Roman Tj" w:cs="Calibri"/>
          <w:color w:val="000000"/>
          <w:spacing w:val="-2"/>
          <w:sz w:val="28"/>
          <w:szCs w:val="28"/>
        </w:rPr>
        <w:t xml:space="preserve">          - </w:t>
      </w:r>
      <w:r w:rsidRPr="00F471FD">
        <w:rPr>
          <w:rFonts w:ascii="Times New Roman Tj" w:hAnsi="Times New Roman Tj" w:cs="Calibri"/>
          <w:color w:val="000000"/>
          <w:spacing w:val="-2"/>
          <w:sz w:val="28"/>
          <w:szCs w:val="28"/>
          <w:lang w:val="tg-Cyrl-TJ"/>
        </w:rPr>
        <w:t>тањия намудани харитаи муфассали љамоатњо ва хонаводањои дар мавзеъњои хавфнок љойгиршуда ва дар ин замина гузаронидани чорабинињои мушаххас оид ба кучонидани онњо ;</w:t>
      </w:r>
    </w:p>
    <w:p w:rsidR="00DF6064" w:rsidRPr="00F471FD" w:rsidRDefault="00DF6064" w:rsidP="00DF6064">
      <w:pPr>
        <w:numPr>
          <w:ilvl w:val="0"/>
          <w:numId w:val="24"/>
        </w:numPr>
        <w:ind w:left="567" w:hanging="141"/>
        <w:rPr>
          <w:rFonts w:ascii="Times New Roman Tj" w:hAnsi="Times New Roman Tj" w:cs="Calibri"/>
          <w:color w:val="000000"/>
          <w:sz w:val="28"/>
          <w:szCs w:val="28"/>
        </w:rPr>
      </w:pPr>
      <w:r w:rsidRPr="00F471FD">
        <w:rPr>
          <w:rFonts w:ascii="Times New Roman Tj" w:hAnsi="Times New Roman Tj" w:cs="Calibri"/>
          <w:color w:val="000000"/>
          <w:sz w:val="28"/>
          <w:szCs w:val="28"/>
          <w:lang w:val="tg-Cyrl-TJ"/>
        </w:rPr>
        <w:t>муайян намудани корњои афзалиятнокї митигатсионї дар сатњи ноњия</w:t>
      </w:r>
      <w:r w:rsidRPr="00F471FD">
        <w:rPr>
          <w:rFonts w:ascii="Times New Roman Tj" w:hAnsi="Times New Roman Tj" w:cs="Calibri"/>
          <w:color w:val="000000"/>
          <w:sz w:val="28"/>
          <w:szCs w:val="28"/>
        </w:rPr>
        <w:t>;</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 xml:space="preserve">тањкимдињии иќтидорњои мањаллї дар соњаи мониторинги беморињои сироятии њайвонот ва паррандагони кишоварзї; </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 xml:space="preserve">тањия намудани наќшаи омодагї ва эътино ба офатњои табиї; </w:t>
      </w:r>
    </w:p>
    <w:p w:rsidR="00DF6064" w:rsidRPr="00F471FD" w:rsidRDefault="00DF6064" w:rsidP="00DF6064">
      <w:pPr>
        <w:numPr>
          <w:ilvl w:val="0"/>
          <w:numId w:val="24"/>
        </w:numPr>
        <w:ind w:left="567" w:hanging="141"/>
        <w:rPr>
          <w:rFonts w:ascii="Times New Roman Tj" w:hAnsi="Times New Roman Tj" w:cs="Calibri"/>
          <w:color w:val="FF0000"/>
          <w:spacing w:val="-2"/>
          <w:sz w:val="28"/>
          <w:szCs w:val="28"/>
          <w:lang w:val="tg-Cyrl-TJ"/>
        </w:rPr>
      </w:pPr>
      <w:r w:rsidRPr="00F471FD">
        <w:rPr>
          <w:rFonts w:ascii="Times New Roman Tj" w:hAnsi="Times New Roman Tj" w:cs="Calibri"/>
          <w:color w:val="000000"/>
          <w:spacing w:val="-2"/>
          <w:sz w:val="28"/>
          <w:szCs w:val="28"/>
          <w:lang w:val="tg-Cyrl-TJ"/>
        </w:rPr>
        <w:t>мунтазам гузаронидани омўзиш ва тренингњои наќшавї дар якљоягї бо хадамоти мудофиаи шањрвандї дар сатњи љамоатњо  ва сохторњои гуногуни соњавї бо маќсади таъмин намудани омодагии доимии онњо</w:t>
      </w:r>
      <w:r w:rsidRPr="00F471FD">
        <w:rPr>
          <w:rFonts w:ascii="Times New Roman Tj" w:hAnsi="Times New Roman Tj" w:cs="Calibri"/>
          <w:color w:val="FF0000"/>
          <w:spacing w:val="-2"/>
          <w:sz w:val="28"/>
          <w:szCs w:val="28"/>
          <w:lang w:val="tg-Cyrl-TJ"/>
        </w:rPr>
        <w:t>;</w:t>
      </w:r>
    </w:p>
    <w:p w:rsidR="00DF6064" w:rsidRPr="00F471FD" w:rsidRDefault="00DF6064" w:rsidP="00DF6064">
      <w:pPr>
        <w:rPr>
          <w:rFonts w:ascii="Times New Roman Tj" w:hAnsi="Times New Roman Tj" w:cs="Calibri"/>
          <w:sz w:val="28"/>
          <w:szCs w:val="28"/>
          <w:lang w:val="tg-Cyrl-TJ"/>
        </w:rPr>
      </w:pPr>
      <w:r w:rsidRPr="00F471FD">
        <w:rPr>
          <w:rFonts w:ascii="Times New Roman Tj" w:hAnsi="Times New Roman Tj" w:cs="Calibri"/>
          <w:sz w:val="28"/>
          <w:szCs w:val="28"/>
          <w:lang w:val="tg-Cyrl-TJ"/>
        </w:rPr>
        <w:t xml:space="preserve">       - омода намудани шиносномањои техникї барои тамоми фонди манзил бо ањамияти махсус ба биноњои истиќоматие, ки дар мавзеъњои хавфнок љойгир шудаанд; </w:t>
      </w:r>
    </w:p>
    <w:p w:rsidR="00DF6064" w:rsidRPr="00F471FD" w:rsidRDefault="00DF6064" w:rsidP="00DF6064">
      <w:pPr>
        <w:rPr>
          <w:rFonts w:ascii="Times New Roman Tj" w:hAnsi="Times New Roman Tj" w:cs="Calibri"/>
          <w:color w:val="000000"/>
          <w:spacing w:val="-2"/>
          <w:sz w:val="28"/>
          <w:szCs w:val="28"/>
          <w:lang w:val="tg-Cyrl-TJ"/>
        </w:rPr>
      </w:pPr>
      <w:r w:rsidRPr="00F471FD">
        <w:rPr>
          <w:rFonts w:ascii="Times New Roman Tj" w:hAnsi="Times New Roman Tj" w:cs="Calibri"/>
          <w:color w:val="FF0000"/>
          <w:sz w:val="28"/>
          <w:szCs w:val="28"/>
          <w:lang w:val="tg-Cyrl-TJ"/>
        </w:rPr>
        <w:t xml:space="preserve">      - </w:t>
      </w:r>
      <w:r w:rsidRPr="00F471FD">
        <w:rPr>
          <w:rFonts w:ascii="Times New Roman Tj" w:hAnsi="Times New Roman Tj" w:cs="Calibri"/>
          <w:color w:val="000000"/>
          <w:sz w:val="28"/>
          <w:szCs w:val="28"/>
          <w:lang w:val="tg-Cyrl-TJ"/>
        </w:rPr>
        <w:t xml:space="preserve">њангоми сохтмони иншооти нав ба инобат гирифтани меъёрњои сохтмонї ва дар мувофиќа бо ситоди ЊФ ноњия тибќи талаботњои Ќонуни Љумњурии Тољикистон “Дар бораи њифзи ањолї ва њудуд аз ЊФ дорои хусусияти табиї ва техногенї»;  </w:t>
      </w:r>
    </w:p>
    <w:p w:rsidR="00DF6064" w:rsidRPr="00F471FD" w:rsidRDefault="00DF6064" w:rsidP="00DF6064">
      <w:pPr>
        <w:numPr>
          <w:ilvl w:val="0"/>
          <w:numId w:val="24"/>
        </w:numPr>
        <w:ind w:left="567" w:hanging="141"/>
        <w:rPr>
          <w:rFonts w:ascii="Times New Roman Tj" w:hAnsi="Times New Roman Tj" w:cs="Calibri"/>
          <w:color w:val="FF0000"/>
          <w:sz w:val="28"/>
          <w:szCs w:val="28"/>
        </w:rPr>
      </w:pPr>
      <w:r w:rsidRPr="00F471FD">
        <w:rPr>
          <w:rFonts w:ascii="Times New Roman Tj" w:hAnsi="Times New Roman Tj" w:cs="Calibri"/>
          <w:color w:val="000000"/>
          <w:spacing w:val="-2"/>
          <w:sz w:val="28"/>
          <w:szCs w:val="28"/>
          <w:lang w:val="tg-Cyrl-TJ"/>
        </w:rPr>
        <w:t>бурдани назорати параметрњои сатњи об дар дарёњо ва обанборњо</w:t>
      </w:r>
      <w:r w:rsidRPr="00F471FD">
        <w:rPr>
          <w:rFonts w:ascii="Times New Roman Tj" w:hAnsi="Times New Roman Tj" w:cs="Calibri"/>
          <w:color w:val="FF0000"/>
          <w:sz w:val="28"/>
          <w:szCs w:val="28"/>
        </w:rPr>
        <w:t>;</w:t>
      </w:r>
    </w:p>
    <w:p w:rsidR="00DF6064" w:rsidRPr="00F471FD" w:rsidRDefault="00DF6064" w:rsidP="00DF6064">
      <w:pPr>
        <w:tabs>
          <w:tab w:val="num" w:pos="360"/>
        </w:tabs>
        <w:rPr>
          <w:rFonts w:ascii="Times New Roman Tj" w:hAnsi="Times New Roman Tj" w:cs="Calibri"/>
          <w:sz w:val="28"/>
          <w:szCs w:val="28"/>
        </w:rPr>
      </w:pPr>
      <w:r w:rsidRPr="00F471FD">
        <w:rPr>
          <w:rFonts w:ascii="Times New Roman Tj" w:hAnsi="Times New Roman Tj" w:cs="Calibri"/>
          <w:sz w:val="28"/>
          <w:szCs w:val="28"/>
        </w:rPr>
        <w:t xml:space="preserve">      - </w:t>
      </w:r>
      <w:r w:rsidRPr="00F471FD">
        <w:rPr>
          <w:rFonts w:ascii="Times New Roman Tj" w:hAnsi="Times New Roman Tj" w:cs="Calibri"/>
          <w:sz w:val="28"/>
          <w:szCs w:val="28"/>
          <w:lang w:val="tg-Cyrl-TJ"/>
        </w:rPr>
        <w:t>омода намудани на</w:t>
      </w:r>
      <w:r w:rsidRPr="00F471FD">
        <w:rPr>
          <w:rFonts w:ascii="Times New Roman Tj" w:hAnsi="Times New Roman Tj" w:cs="Arial"/>
          <w:sz w:val="28"/>
          <w:szCs w:val="28"/>
          <w:lang w:val="tg-Cyrl-TJ"/>
        </w:rPr>
        <w:t>ќ</w:t>
      </w:r>
      <w:r w:rsidRPr="00F471FD">
        <w:rPr>
          <w:rFonts w:ascii="Times New Roman Tj" w:hAnsi="Times New Roman Tj" w:cs="Calibri"/>
          <w:sz w:val="28"/>
          <w:szCs w:val="28"/>
          <w:lang w:val="tg-Cyrl-TJ"/>
        </w:rPr>
        <w:t>шаи гузаронидани корњои соњилмустањкамкун</w:t>
      </w:r>
      <w:r w:rsidRPr="00F471FD">
        <w:rPr>
          <w:rFonts w:ascii="Times New Roman Tj" w:hAnsi="Times New Roman Tj" w:cs="Arial"/>
          <w:sz w:val="28"/>
          <w:szCs w:val="28"/>
          <w:lang w:val="tg-Cyrl-TJ"/>
        </w:rPr>
        <w:t>ї</w:t>
      </w:r>
      <w:r w:rsidRPr="00F471FD">
        <w:rPr>
          <w:rFonts w:ascii="Times New Roman Tj" w:hAnsi="Times New Roman Tj" w:cs="Calibri"/>
          <w:sz w:val="28"/>
          <w:szCs w:val="28"/>
          <w:lang w:val="tg-Cyrl-TJ"/>
        </w:rPr>
        <w:t>, бахусус дар мавзеъњои наздик ба шоњроњњо</w:t>
      </w:r>
      <w:r w:rsidRPr="00F471FD">
        <w:rPr>
          <w:rFonts w:ascii="Times New Roman Tj" w:hAnsi="Times New Roman Tj" w:cs="Calibri"/>
          <w:sz w:val="28"/>
          <w:szCs w:val="28"/>
        </w:rPr>
        <w:t>.</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rPr>
        <w:t>г</w:t>
      </w:r>
      <w:r w:rsidRPr="00F471FD">
        <w:rPr>
          <w:rFonts w:ascii="Times New Roman Tj" w:hAnsi="Times New Roman Tj" w:cs="Calibri"/>
          <w:color w:val="000000"/>
          <w:spacing w:val="-2"/>
          <w:sz w:val="28"/>
          <w:szCs w:val="28"/>
          <w:lang w:val="tg-Cyrl-TJ"/>
        </w:rPr>
        <w:t>узаронидани арзёбии устувории иморатњои мав</w:t>
      </w:r>
      <w:r w:rsidRPr="00F471FD">
        <w:rPr>
          <w:rFonts w:ascii="Times New Roman Tj" w:hAnsi="Times New Roman Tj"/>
          <w:color w:val="000000"/>
          <w:spacing w:val="-2"/>
          <w:sz w:val="28"/>
          <w:szCs w:val="28"/>
          <w:lang w:val="tg-Cyrl-TJ"/>
        </w:rPr>
        <w:t>љ</w:t>
      </w:r>
      <w:r w:rsidRPr="00F471FD">
        <w:rPr>
          <w:rFonts w:ascii="Times New Roman Tj" w:hAnsi="Times New Roman Tj" w:cs="Times New Roman Tj"/>
          <w:color w:val="000000"/>
          <w:spacing w:val="-2"/>
          <w:sz w:val="28"/>
          <w:szCs w:val="28"/>
          <w:lang w:val="tg-Cyrl-TJ"/>
        </w:rPr>
        <w:t>удбуда, таъмир ва кор</w:t>
      </w:r>
      <w:r w:rsidRPr="00F471FD">
        <w:rPr>
          <w:rFonts w:ascii="Times New Roman Tj" w:hAnsi="Times New Roman Tj" w:cs="Calibri"/>
          <w:color w:val="000000"/>
          <w:spacing w:val="-2"/>
          <w:sz w:val="28"/>
          <w:szCs w:val="28"/>
          <w:lang w:val="tg-Cyrl-TJ"/>
        </w:rPr>
        <w:t>њои бар</w:t>
      </w:r>
      <w:r w:rsidRPr="00F471FD">
        <w:rPr>
          <w:rFonts w:ascii="Times New Roman Tj" w:hAnsi="Times New Roman Tj"/>
          <w:color w:val="000000"/>
          <w:spacing w:val="-2"/>
          <w:sz w:val="28"/>
          <w:szCs w:val="28"/>
          <w:lang w:val="tg-Cyrl-TJ"/>
        </w:rPr>
        <w:t>ќ</w:t>
      </w:r>
      <w:r w:rsidRPr="00F471FD">
        <w:rPr>
          <w:rFonts w:ascii="Times New Roman Tj" w:hAnsi="Times New Roman Tj" w:cs="Times New Roman Tj"/>
          <w:color w:val="000000"/>
          <w:spacing w:val="-2"/>
          <w:sz w:val="28"/>
          <w:szCs w:val="28"/>
          <w:lang w:val="tg-Cyrl-TJ"/>
        </w:rPr>
        <w:t>арорсоз</w:t>
      </w:r>
      <w:r w:rsidRPr="00F471FD">
        <w:rPr>
          <w:rFonts w:ascii="Times New Roman Tj" w:hAnsi="Times New Roman Tj"/>
          <w:color w:val="000000"/>
          <w:spacing w:val="-2"/>
          <w:sz w:val="28"/>
          <w:szCs w:val="28"/>
          <w:lang w:val="tg-Cyrl-TJ"/>
        </w:rPr>
        <w:t>ї</w:t>
      </w:r>
      <w:r w:rsidRPr="00F471FD">
        <w:rPr>
          <w:rFonts w:ascii="Times New Roman Tj" w:hAnsi="Times New Roman Tj" w:cs="Calibri"/>
          <w:color w:val="000000"/>
          <w:spacing w:val="-2"/>
          <w:sz w:val="28"/>
          <w:szCs w:val="28"/>
          <w:lang w:val="tg-Cyrl-TJ"/>
        </w:rPr>
        <w:t>;</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Times New Roman Tj"/>
          <w:color w:val="000000"/>
          <w:spacing w:val="-2"/>
          <w:sz w:val="28"/>
          <w:szCs w:val="28"/>
          <w:lang w:val="tg-Cyrl-TJ"/>
        </w:rPr>
        <w:t>мунтазам гузаронидани чорабини</w:t>
      </w:r>
      <w:r w:rsidRPr="00F471FD">
        <w:rPr>
          <w:rFonts w:ascii="Times New Roman Tj" w:hAnsi="Times New Roman Tj" w:cs="Calibri"/>
          <w:color w:val="000000"/>
          <w:spacing w:val="-2"/>
          <w:sz w:val="28"/>
          <w:szCs w:val="28"/>
          <w:lang w:val="tg-Cyrl-TJ"/>
        </w:rPr>
        <w:t>њои ом</w:t>
      </w:r>
      <w:r w:rsidRPr="00F471FD">
        <w:rPr>
          <w:rFonts w:ascii="Times New Roman Tj" w:hAnsi="Times New Roman Tj"/>
          <w:color w:val="000000"/>
          <w:spacing w:val="-2"/>
          <w:sz w:val="28"/>
          <w:szCs w:val="28"/>
          <w:lang w:val="tg-Cyrl-TJ"/>
        </w:rPr>
        <w:t>ў</w:t>
      </w:r>
      <w:r w:rsidRPr="00F471FD">
        <w:rPr>
          <w:rFonts w:ascii="Times New Roman Tj" w:hAnsi="Times New Roman Tj" w:cs="Times New Roman Tj"/>
          <w:color w:val="000000"/>
          <w:spacing w:val="-2"/>
          <w:sz w:val="28"/>
          <w:szCs w:val="28"/>
          <w:lang w:val="tg-Cyrl-TJ"/>
        </w:rPr>
        <w:t>зиш</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оид ба эътино ба офат</w:t>
      </w:r>
      <w:r w:rsidRPr="00F471FD">
        <w:rPr>
          <w:rFonts w:ascii="Times New Roman Tj" w:hAnsi="Times New Roman Tj" w:cs="Calibri"/>
          <w:color w:val="000000"/>
          <w:spacing w:val="-2"/>
          <w:sz w:val="28"/>
          <w:szCs w:val="28"/>
          <w:lang w:val="tg-Cyrl-TJ"/>
        </w:rPr>
        <w:t>њои таби</w:t>
      </w:r>
      <w:r w:rsidRPr="00F471FD">
        <w:rPr>
          <w:rFonts w:ascii="Times New Roman Tj" w:hAnsi="Times New Roman Tj"/>
          <w:color w:val="000000"/>
          <w:spacing w:val="-2"/>
          <w:sz w:val="28"/>
          <w:szCs w:val="28"/>
          <w:lang w:val="tg-Cyrl-TJ"/>
        </w:rPr>
        <w:t>ї</w:t>
      </w:r>
      <w:r w:rsidRPr="00F471FD">
        <w:rPr>
          <w:rFonts w:ascii="Times New Roman Tj" w:hAnsi="Times New Roman Tj" w:cs="Calibri"/>
          <w:color w:val="000000"/>
          <w:spacing w:val="-2"/>
          <w:sz w:val="28"/>
          <w:szCs w:val="28"/>
          <w:lang w:val="tg-Cyrl-TJ"/>
        </w:rPr>
        <w:t xml:space="preserve"> дар муассисањои таълим</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тањкимдињии иќтидорњои мањаллї дар соњаи мониторинги беморињои сироят</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дар байни а</w:t>
      </w:r>
      <w:r w:rsidRPr="00F471FD">
        <w:rPr>
          <w:rFonts w:ascii="Times New Roman Tj" w:hAnsi="Times New Roman Tj" w:cs="Calibri"/>
          <w:color w:val="000000"/>
          <w:spacing w:val="-2"/>
          <w:sz w:val="28"/>
          <w:szCs w:val="28"/>
          <w:lang w:val="tg-Cyrl-TJ"/>
        </w:rPr>
        <w:t>њол</w:t>
      </w:r>
      <w:r w:rsidRPr="00F471FD">
        <w:rPr>
          <w:rFonts w:ascii="Times New Roman Tj" w:hAnsi="Times New Roman Tj"/>
          <w:color w:val="000000"/>
          <w:spacing w:val="-2"/>
          <w:sz w:val="28"/>
          <w:szCs w:val="28"/>
          <w:lang w:val="tg-Cyrl-TJ"/>
        </w:rPr>
        <w:t>ї</w:t>
      </w:r>
      <w:r w:rsidRPr="00F471FD">
        <w:rPr>
          <w:rFonts w:ascii="Times New Roman Tj" w:hAnsi="Times New Roman Tj" w:cs="Calibri"/>
          <w:color w:val="000000"/>
          <w:spacing w:val="-2"/>
          <w:sz w:val="28"/>
          <w:szCs w:val="28"/>
          <w:lang w:val="tg-Cyrl-TJ"/>
        </w:rPr>
        <w:t>;</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гузаронидани ом</w:t>
      </w:r>
      <w:r w:rsidRPr="00F471FD">
        <w:rPr>
          <w:rFonts w:ascii="Times New Roman Tj" w:hAnsi="Times New Roman Tj"/>
          <w:color w:val="000000"/>
          <w:spacing w:val="-2"/>
          <w:sz w:val="28"/>
          <w:szCs w:val="28"/>
          <w:lang w:val="tg-Cyrl-TJ"/>
        </w:rPr>
        <w:t>ў</w:t>
      </w:r>
      <w:r w:rsidRPr="00F471FD">
        <w:rPr>
          <w:rFonts w:ascii="Times New Roman Tj" w:hAnsi="Times New Roman Tj" w:cs="Times New Roman Tj"/>
          <w:color w:val="000000"/>
          <w:spacing w:val="-2"/>
          <w:sz w:val="28"/>
          <w:szCs w:val="28"/>
          <w:lang w:val="tg-Cyrl-TJ"/>
        </w:rPr>
        <w:t>зиши кормандони тибб</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дар со</w:t>
      </w:r>
      <w:r w:rsidRPr="00F471FD">
        <w:rPr>
          <w:rFonts w:ascii="Times New Roman Tj" w:hAnsi="Times New Roman Tj" w:cs="Calibri"/>
          <w:color w:val="000000"/>
          <w:spacing w:val="-2"/>
          <w:sz w:val="28"/>
          <w:szCs w:val="28"/>
          <w:lang w:val="tg-Cyrl-TJ"/>
        </w:rPr>
        <w:t>њаи тад</w:t>
      </w:r>
      <w:r w:rsidRPr="00F471FD">
        <w:rPr>
          <w:rFonts w:ascii="Times New Roman Tj" w:hAnsi="Times New Roman Tj"/>
          <w:color w:val="000000"/>
          <w:spacing w:val="-2"/>
          <w:sz w:val="28"/>
          <w:szCs w:val="28"/>
          <w:lang w:val="tg-Cyrl-TJ"/>
        </w:rPr>
        <w:t>ќ</w:t>
      </w:r>
      <w:r w:rsidRPr="00F471FD">
        <w:rPr>
          <w:rFonts w:ascii="Times New Roman Tj" w:hAnsi="Times New Roman Tj" w:cs="Times New Roman Tj"/>
          <w:color w:val="000000"/>
          <w:spacing w:val="-2"/>
          <w:sz w:val="28"/>
          <w:szCs w:val="28"/>
          <w:lang w:val="tg-Cyrl-TJ"/>
        </w:rPr>
        <w:t>и</w:t>
      </w:r>
      <w:r w:rsidRPr="00F471FD">
        <w:rPr>
          <w:rFonts w:ascii="Times New Roman Tj" w:hAnsi="Times New Roman Tj"/>
          <w:color w:val="000000"/>
          <w:spacing w:val="-2"/>
          <w:sz w:val="28"/>
          <w:szCs w:val="28"/>
          <w:lang w:val="tg-Cyrl-TJ"/>
        </w:rPr>
        <w:t>ќ</w:t>
      </w:r>
      <w:r w:rsidRPr="00F471FD">
        <w:rPr>
          <w:rFonts w:ascii="Times New Roman Tj" w:hAnsi="Times New Roman Tj" w:cs="Times New Roman Tj"/>
          <w:color w:val="000000"/>
          <w:spacing w:val="-2"/>
          <w:sz w:val="28"/>
          <w:szCs w:val="28"/>
          <w:lang w:val="tg-Cyrl-TJ"/>
        </w:rPr>
        <w:t>от</w:t>
      </w:r>
      <w:r w:rsidRPr="00F471FD">
        <w:rPr>
          <w:rFonts w:ascii="Times New Roman Tj" w:hAnsi="Times New Roman Tj" w:cs="Calibri"/>
          <w:color w:val="000000"/>
          <w:spacing w:val="-2"/>
          <w:sz w:val="28"/>
          <w:szCs w:val="28"/>
          <w:lang w:val="tg-Cyrl-TJ"/>
        </w:rPr>
        <w:t>њои эпидемиолог</w:t>
      </w:r>
      <w:r w:rsidRPr="00F471FD">
        <w:rPr>
          <w:rFonts w:ascii="Times New Roman Tj" w:hAnsi="Times New Roman Tj"/>
          <w:color w:val="000000"/>
          <w:spacing w:val="-2"/>
          <w:sz w:val="28"/>
          <w:szCs w:val="28"/>
          <w:lang w:val="tg-Cyrl-TJ"/>
        </w:rPr>
        <w:t>ї</w:t>
      </w:r>
      <w:r w:rsidRPr="00F471FD">
        <w:rPr>
          <w:rFonts w:ascii="Times New Roman Tj" w:hAnsi="Times New Roman Tj" w:cs="Calibri"/>
          <w:color w:val="000000"/>
          <w:spacing w:val="-2"/>
          <w:sz w:val="28"/>
          <w:szCs w:val="28"/>
          <w:lang w:val="tg-Cyrl-TJ"/>
        </w:rPr>
        <w:t>;</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бењсозии њамкорињои байнисоњав</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ва </w:t>
      </w:r>
      <w:r w:rsidRPr="00F471FD">
        <w:rPr>
          <w:rFonts w:ascii="Times New Roman Tj" w:hAnsi="Times New Roman Tj" w:cs="Calibri"/>
          <w:color w:val="000000"/>
          <w:spacing w:val="-2"/>
          <w:sz w:val="28"/>
          <w:szCs w:val="28"/>
          <w:lang w:val="tg-Cyrl-TJ"/>
        </w:rPr>
        <w:t>њамоњангсозии и</w:t>
      </w:r>
      <w:r w:rsidRPr="00F471FD">
        <w:rPr>
          <w:rFonts w:ascii="Times New Roman Tj" w:hAnsi="Times New Roman Tj"/>
          <w:color w:val="000000"/>
          <w:spacing w:val="-2"/>
          <w:sz w:val="28"/>
          <w:szCs w:val="28"/>
          <w:lang w:val="tg-Cyrl-TJ"/>
        </w:rPr>
        <w:t>љ</w:t>
      </w:r>
      <w:r w:rsidRPr="00F471FD">
        <w:rPr>
          <w:rFonts w:ascii="Times New Roman Tj" w:hAnsi="Times New Roman Tj" w:cs="Times New Roman Tj"/>
          <w:color w:val="000000"/>
          <w:spacing w:val="-2"/>
          <w:sz w:val="28"/>
          <w:szCs w:val="28"/>
          <w:lang w:val="tg-Cyrl-TJ"/>
        </w:rPr>
        <w:t>рои На</w:t>
      </w:r>
      <w:r w:rsidRPr="00F471FD">
        <w:rPr>
          <w:rFonts w:ascii="Times New Roman Tj" w:hAnsi="Times New Roman Tj"/>
          <w:color w:val="000000"/>
          <w:spacing w:val="-2"/>
          <w:sz w:val="28"/>
          <w:szCs w:val="28"/>
          <w:lang w:val="tg-Cyrl-TJ"/>
        </w:rPr>
        <w:t>ќ</w:t>
      </w:r>
      <w:r w:rsidRPr="00F471FD">
        <w:rPr>
          <w:rFonts w:ascii="Times New Roman Tj" w:hAnsi="Times New Roman Tj" w:cs="Times New Roman Tj"/>
          <w:color w:val="000000"/>
          <w:spacing w:val="-2"/>
          <w:sz w:val="28"/>
          <w:szCs w:val="28"/>
          <w:lang w:val="tg-Cyrl-TJ"/>
        </w:rPr>
        <w:t>шаи миллии амалиёт дар со</w:t>
      </w:r>
      <w:r w:rsidRPr="00F471FD">
        <w:rPr>
          <w:rFonts w:ascii="Times New Roman Tj" w:hAnsi="Times New Roman Tj" w:cs="Calibri"/>
          <w:color w:val="000000"/>
          <w:spacing w:val="-2"/>
          <w:sz w:val="28"/>
          <w:szCs w:val="28"/>
          <w:lang w:val="tg-Cyrl-TJ"/>
        </w:rPr>
        <w:t>њаи муњити зист ва саломат</w:t>
      </w:r>
      <w:r w:rsidRPr="00F471FD">
        <w:rPr>
          <w:rFonts w:ascii="Times New Roman Tj" w:hAnsi="Times New Roman Tj"/>
          <w:color w:val="000000"/>
          <w:spacing w:val="-2"/>
          <w:sz w:val="28"/>
          <w:szCs w:val="28"/>
          <w:lang w:val="tg-Cyrl-TJ"/>
        </w:rPr>
        <w:t>ї</w:t>
      </w:r>
      <w:r w:rsidRPr="00F471FD">
        <w:rPr>
          <w:rFonts w:ascii="Times New Roman Tj" w:hAnsi="Times New Roman Tj" w:cs="Calibri"/>
          <w:color w:val="000000"/>
          <w:spacing w:val="-2"/>
          <w:sz w:val="28"/>
          <w:szCs w:val="28"/>
          <w:lang w:val="tg-Cyrl-TJ"/>
        </w:rPr>
        <w:t>;</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амал</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намудани чора</w:t>
      </w:r>
      <w:r w:rsidRPr="00F471FD">
        <w:rPr>
          <w:rFonts w:ascii="Times New Roman Tj" w:hAnsi="Times New Roman Tj" w:cs="Calibri"/>
          <w:color w:val="000000"/>
          <w:spacing w:val="-2"/>
          <w:sz w:val="28"/>
          <w:szCs w:val="28"/>
          <w:lang w:val="tg-Cyrl-TJ"/>
        </w:rPr>
        <w:t>њо</w:t>
      </w:r>
      <w:r w:rsidRPr="00F471FD">
        <w:rPr>
          <w:rFonts w:ascii="Times New Roman Tj" w:hAnsi="Times New Roman Tj"/>
          <w:color w:val="000000"/>
          <w:spacing w:val="-2"/>
          <w:sz w:val="28"/>
          <w:szCs w:val="28"/>
          <w:lang w:val="tg-Cyrl-TJ"/>
        </w:rPr>
        <w:t xml:space="preserve"> оид</w:t>
      </w:r>
      <w:r w:rsidRPr="00F471FD">
        <w:rPr>
          <w:rFonts w:ascii="Times New Roman Tj" w:hAnsi="Times New Roman Tj" w:cs="Times New Roman Tj"/>
          <w:color w:val="000000"/>
          <w:spacing w:val="-2"/>
          <w:sz w:val="28"/>
          <w:szCs w:val="28"/>
          <w:lang w:val="tg-Cyrl-TJ"/>
        </w:rPr>
        <w:t xml:space="preserve"> ба таъмини</w:t>
      </w:r>
      <w:r w:rsidRPr="00F471FD">
        <w:rPr>
          <w:rFonts w:ascii="Times New Roman Tj" w:hAnsi="Times New Roman Tj" w:cs="Calibri"/>
          <w:color w:val="000000"/>
          <w:spacing w:val="-2"/>
          <w:sz w:val="28"/>
          <w:szCs w:val="28"/>
          <w:lang w:val="tg-Cyrl-TJ"/>
        </w:rPr>
        <w:t xml:space="preserve"> назорати давлатии эпидемиологии беморињои сироят</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ва му</w:t>
      </w:r>
      <w:r w:rsidRPr="00F471FD">
        <w:rPr>
          <w:rFonts w:ascii="Times New Roman Tj" w:hAnsi="Times New Roman Tj" w:cs="Calibri"/>
          <w:color w:val="000000"/>
          <w:spacing w:val="-2"/>
          <w:sz w:val="28"/>
          <w:szCs w:val="28"/>
          <w:lang w:val="tg-Cyrl-TJ"/>
        </w:rPr>
        <w:t>њофизати санитарии њудуд равонашуда;</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бунёди системаи ма</w:t>
      </w:r>
      <w:r w:rsidRPr="00F471FD">
        <w:rPr>
          <w:rFonts w:ascii="Times New Roman Tj" w:hAnsi="Times New Roman Tj"/>
          <w:color w:val="000000"/>
          <w:spacing w:val="-2"/>
          <w:sz w:val="28"/>
          <w:szCs w:val="28"/>
          <w:lang w:val="tg-Cyrl-TJ"/>
        </w:rPr>
        <w:t>љ</w:t>
      </w:r>
      <w:r w:rsidRPr="00F471FD">
        <w:rPr>
          <w:rFonts w:ascii="Times New Roman Tj" w:hAnsi="Times New Roman Tj" w:cs="Times New Roman Tj"/>
          <w:color w:val="000000"/>
          <w:spacing w:val="-2"/>
          <w:sz w:val="28"/>
          <w:szCs w:val="28"/>
          <w:lang w:val="tg-Cyrl-TJ"/>
        </w:rPr>
        <w:t>м</w:t>
      </w:r>
      <w:r w:rsidRPr="00F471FD">
        <w:rPr>
          <w:rFonts w:ascii="Times New Roman Tj" w:hAnsi="Times New Roman Tj"/>
          <w:color w:val="000000"/>
          <w:spacing w:val="-2"/>
          <w:sz w:val="28"/>
          <w:szCs w:val="28"/>
          <w:lang w:val="tg-Cyrl-TJ"/>
        </w:rPr>
        <w:t>ў</w:t>
      </w:r>
      <w:r w:rsidRPr="00F471FD">
        <w:rPr>
          <w:rFonts w:ascii="Times New Roman Tj" w:hAnsi="Times New Roman Tj" w:cs="Calibri"/>
          <w:color w:val="000000"/>
          <w:spacing w:val="-2"/>
          <w:sz w:val="28"/>
          <w:szCs w:val="28"/>
          <w:lang w:val="tg-Cyrl-TJ"/>
        </w:rPr>
        <w:t>авии иттилоотдињ</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ва ого</w:t>
      </w:r>
      <w:r w:rsidRPr="00F471FD">
        <w:rPr>
          <w:rFonts w:ascii="Times New Roman Tj" w:hAnsi="Times New Roman Tj" w:cs="Calibri"/>
          <w:color w:val="000000"/>
          <w:spacing w:val="-2"/>
          <w:sz w:val="28"/>
          <w:szCs w:val="28"/>
          <w:lang w:val="tg-Cyrl-TJ"/>
        </w:rPr>
        <w:t>њсозии ањол</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дар </w:t>
      </w:r>
      <w:r w:rsidRPr="00F471FD">
        <w:rPr>
          <w:rFonts w:ascii="Times New Roman Tj" w:hAnsi="Times New Roman Tj"/>
          <w:color w:val="000000"/>
          <w:spacing w:val="-2"/>
          <w:sz w:val="28"/>
          <w:szCs w:val="28"/>
          <w:lang w:val="tg-Cyrl-TJ"/>
        </w:rPr>
        <w:t>љ</w:t>
      </w:r>
      <w:r w:rsidRPr="00F471FD">
        <w:rPr>
          <w:rFonts w:ascii="Times New Roman Tj" w:hAnsi="Times New Roman Tj" w:cs="Times New Roman Tj"/>
          <w:color w:val="000000"/>
          <w:spacing w:val="-2"/>
          <w:sz w:val="28"/>
          <w:szCs w:val="28"/>
          <w:lang w:val="tg-Cyrl-TJ"/>
        </w:rPr>
        <w:t>ой</w:t>
      </w:r>
      <w:r w:rsidRPr="00F471FD">
        <w:rPr>
          <w:rFonts w:ascii="Times New Roman Tj" w:hAnsi="Times New Roman Tj" w:cs="Calibri"/>
          <w:color w:val="000000"/>
          <w:spacing w:val="-2"/>
          <w:sz w:val="28"/>
          <w:szCs w:val="28"/>
          <w:lang w:val="tg-Cyrl-TJ"/>
        </w:rPr>
        <w:t>њои сукунати умуми ањол</w:t>
      </w:r>
      <w:r w:rsidRPr="00F471FD">
        <w:rPr>
          <w:rFonts w:ascii="Times New Roman Tj" w:hAnsi="Times New Roman Tj"/>
          <w:color w:val="000000"/>
          <w:spacing w:val="-2"/>
          <w:sz w:val="28"/>
          <w:szCs w:val="28"/>
          <w:lang w:val="tg-Cyrl-TJ"/>
        </w:rPr>
        <w:t>ї</w:t>
      </w:r>
      <w:r w:rsidRPr="00F471FD">
        <w:rPr>
          <w:rFonts w:ascii="Times New Roman Tj" w:hAnsi="Times New Roman Tj" w:cs="Calibri"/>
          <w:color w:val="000000"/>
          <w:spacing w:val="-2"/>
          <w:sz w:val="28"/>
          <w:szCs w:val="28"/>
          <w:lang w:val="tg-Cyrl-TJ"/>
        </w:rPr>
        <w:t>;</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баррас</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ва такмилд</w:t>
      </w:r>
      <w:r w:rsidRPr="00F471FD">
        <w:rPr>
          <w:rFonts w:ascii="Times New Roman Tj" w:hAnsi="Times New Roman Tj" w:cs="Calibri"/>
          <w:color w:val="000000"/>
          <w:spacing w:val="-2"/>
          <w:sz w:val="28"/>
          <w:szCs w:val="28"/>
          <w:lang w:val="tg-Cyrl-TJ"/>
        </w:rPr>
        <w:t>ињии воситањои огоњсозии таъ</w:t>
      </w:r>
      <w:r w:rsidRPr="00F471FD">
        <w:rPr>
          <w:rFonts w:ascii="Times New Roman Tj" w:hAnsi="Times New Roman Tj"/>
          <w:color w:val="000000"/>
          <w:spacing w:val="-2"/>
          <w:sz w:val="28"/>
          <w:szCs w:val="28"/>
          <w:lang w:val="tg-Cyrl-TJ"/>
        </w:rPr>
        <w:t>љ</w:t>
      </w:r>
      <w:r w:rsidRPr="00F471FD">
        <w:rPr>
          <w:rFonts w:ascii="Times New Roman Tj" w:hAnsi="Times New Roman Tj" w:cs="Times New Roman Tj"/>
          <w:color w:val="000000"/>
          <w:spacing w:val="-2"/>
          <w:sz w:val="28"/>
          <w:szCs w:val="28"/>
          <w:lang w:val="tg-Cyrl-TJ"/>
        </w:rPr>
        <w:t>ил</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ва барва</w:t>
      </w:r>
      <w:r w:rsidRPr="00F471FD">
        <w:rPr>
          <w:rFonts w:ascii="Times New Roman Tj" w:hAnsi="Times New Roman Tj"/>
          <w:color w:val="000000"/>
          <w:spacing w:val="-2"/>
          <w:sz w:val="28"/>
          <w:szCs w:val="28"/>
          <w:lang w:val="tg-Cyrl-TJ"/>
        </w:rPr>
        <w:t>ќ</w:t>
      </w:r>
      <w:r w:rsidRPr="00F471FD">
        <w:rPr>
          <w:rFonts w:ascii="Times New Roman Tj" w:hAnsi="Times New Roman Tj" w:cs="Times New Roman Tj"/>
          <w:color w:val="000000"/>
          <w:spacing w:val="-2"/>
          <w:sz w:val="28"/>
          <w:szCs w:val="28"/>
          <w:lang w:val="tg-Cyrl-TJ"/>
        </w:rPr>
        <w:t>тї (телефон</w:t>
      </w:r>
      <w:r w:rsidRPr="00F471FD">
        <w:rPr>
          <w:rFonts w:ascii="Times New Roman Tj" w:hAnsi="Times New Roman Tj" w:cs="Calibri"/>
          <w:color w:val="000000"/>
          <w:spacing w:val="-2"/>
          <w:sz w:val="28"/>
          <w:szCs w:val="28"/>
          <w:lang w:val="tg-Cyrl-TJ"/>
        </w:rPr>
        <w:t>њои мобил</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интернет)</w:t>
      </w:r>
      <w:r w:rsidRPr="00F471FD">
        <w:rPr>
          <w:rFonts w:ascii="Times New Roman Tj" w:hAnsi="Times New Roman Tj" w:cs="Calibri"/>
          <w:color w:val="000000"/>
          <w:spacing w:val="-2"/>
          <w:sz w:val="28"/>
          <w:szCs w:val="28"/>
          <w:lang w:val="tg-Cyrl-TJ"/>
        </w:rPr>
        <w:t>;</w:t>
      </w:r>
    </w:p>
    <w:p w:rsidR="00DF6064" w:rsidRPr="00F471FD" w:rsidRDefault="00DF6064" w:rsidP="00DF6064">
      <w:pPr>
        <w:numPr>
          <w:ilvl w:val="0"/>
          <w:numId w:val="24"/>
        </w:numPr>
        <w:ind w:left="567" w:hanging="141"/>
        <w:rPr>
          <w:rFonts w:ascii="Times New Roman Tj" w:hAnsi="Times New Roman Tj" w:cs="Calibri"/>
          <w:color w:val="000000"/>
          <w:spacing w:val="-2"/>
          <w:sz w:val="28"/>
          <w:szCs w:val="28"/>
          <w:lang w:val="tg-Cyrl-TJ"/>
        </w:rPr>
      </w:pPr>
      <w:r w:rsidRPr="00F471FD">
        <w:rPr>
          <w:rFonts w:ascii="Times New Roman Tj" w:hAnsi="Times New Roman Tj" w:cs="Calibri"/>
          <w:color w:val="000000"/>
          <w:spacing w:val="-2"/>
          <w:sz w:val="28"/>
          <w:szCs w:val="28"/>
          <w:lang w:val="tg-Cyrl-TJ"/>
        </w:rPr>
        <w:t>Њангоми к</w:t>
      </w:r>
      <w:r w:rsidRPr="00F471FD">
        <w:rPr>
          <w:rFonts w:ascii="Times New Roman Tj" w:hAnsi="Times New Roman Tj"/>
          <w:color w:val="000000"/>
          <w:spacing w:val="-2"/>
          <w:sz w:val="28"/>
          <w:szCs w:val="28"/>
          <w:lang w:val="tg-Cyrl-TJ"/>
        </w:rPr>
        <w:t>ў</w:t>
      </w:r>
      <w:r w:rsidRPr="00F471FD">
        <w:rPr>
          <w:rFonts w:ascii="Times New Roman Tj" w:hAnsi="Times New Roman Tj" w:cs="Times New Roman Tj"/>
          <w:color w:val="000000"/>
          <w:spacing w:val="-2"/>
          <w:sz w:val="28"/>
          <w:szCs w:val="28"/>
          <w:lang w:val="tg-Cyrl-TJ"/>
        </w:rPr>
        <w:t xml:space="preserve">чонидан ва </w:t>
      </w:r>
      <w:r w:rsidRPr="00F471FD">
        <w:rPr>
          <w:rFonts w:ascii="Times New Roman Tj" w:hAnsi="Times New Roman Tj"/>
          <w:color w:val="000000"/>
          <w:spacing w:val="-2"/>
          <w:sz w:val="28"/>
          <w:szCs w:val="28"/>
          <w:lang w:val="tg-Cyrl-TJ"/>
        </w:rPr>
        <w:t>љ</w:t>
      </w:r>
      <w:r w:rsidRPr="00F471FD">
        <w:rPr>
          <w:rFonts w:ascii="Times New Roman Tj" w:hAnsi="Times New Roman Tj" w:cs="Times New Roman Tj"/>
          <w:color w:val="000000"/>
          <w:spacing w:val="-2"/>
          <w:sz w:val="28"/>
          <w:szCs w:val="28"/>
          <w:lang w:val="tg-Cyrl-TJ"/>
        </w:rPr>
        <w:t>ойгиркун</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дар минта</w:t>
      </w:r>
      <w:r w:rsidRPr="00F471FD">
        <w:rPr>
          <w:rFonts w:ascii="Times New Roman Tj" w:hAnsi="Times New Roman Tj"/>
          <w:color w:val="000000"/>
          <w:spacing w:val="-2"/>
          <w:sz w:val="28"/>
          <w:szCs w:val="28"/>
          <w:lang w:val="tg-Cyrl-TJ"/>
        </w:rPr>
        <w:t>ќ</w:t>
      </w:r>
      <w:r w:rsidRPr="00F471FD">
        <w:rPr>
          <w:rFonts w:ascii="Times New Roman Tj" w:hAnsi="Times New Roman Tj" w:cs="Times New Roman Tj"/>
          <w:color w:val="000000"/>
          <w:spacing w:val="-2"/>
          <w:sz w:val="28"/>
          <w:szCs w:val="28"/>
          <w:lang w:val="tg-Cyrl-TJ"/>
        </w:rPr>
        <w:t>аи к</w:t>
      </w:r>
      <w:r w:rsidRPr="00F471FD">
        <w:rPr>
          <w:rFonts w:ascii="Times New Roman Tj" w:hAnsi="Times New Roman Tj"/>
          <w:color w:val="000000"/>
          <w:spacing w:val="-2"/>
          <w:sz w:val="28"/>
          <w:szCs w:val="28"/>
          <w:lang w:val="tg-Cyrl-TJ"/>
        </w:rPr>
        <w:t>ў</w:t>
      </w:r>
      <w:r w:rsidRPr="00F471FD">
        <w:rPr>
          <w:rFonts w:ascii="Times New Roman Tj" w:hAnsi="Times New Roman Tj" w:cs="Times New Roman Tj"/>
          <w:color w:val="000000"/>
          <w:spacing w:val="-2"/>
          <w:sz w:val="28"/>
          <w:szCs w:val="28"/>
          <w:lang w:val="tg-Cyrl-TJ"/>
        </w:rPr>
        <w:t>чонидани а</w:t>
      </w:r>
      <w:r w:rsidRPr="00F471FD">
        <w:rPr>
          <w:rFonts w:ascii="Times New Roman Tj" w:hAnsi="Times New Roman Tj" w:cs="Calibri"/>
          <w:color w:val="000000"/>
          <w:spacing w:val="-2"/>
          <w:sz w:val="28"/>
          <w:szCs w:val="28"/>
          <w:lang w:val="tg-Cyrl-TJ"/>
        </w:rPr>
        <w:t>њол</w:t>
      </w:r>
      <w:r w:rsidRPr="00F471FD">
        <w:rPr>
          <w:rFonts w:ascii="Times New Roman Tj" w:hAnsi="Times New Roman Tj"/>
          <w:color w:val="000000"/>
          <w:spacing w:val="-2"/>
          <w:sz w:val="28"/>
          <w:szCs w:val="28"/>
          <w:lang w:val="tg-Cyrl-TJ"/>
        </w:rPr>
        <w:t>ї</w:t>
      </w:r>
      <w:r w:rsidRPr="00F471FD">
        <w:rPr>
          <w:rFonts w:ascii="Times New Roman Tj" w:hAnsi="Times New Roman Tj" w:cs="Times New Roman Tj"/>
          <w:color w:val="000000"/>
          <w:spacing w:val="-2"/>
          <w:sz w:val="28"/>
          <w:szCs w:val="28"/>
          <w:lang w:val="tg-Cyrl-TJ"/>
        </w:rPr>
        <w:t xml:space="preserve"> ба</w:t>
      </w:r>
      <w:r w:rsidRPr="00F471FD">
        <w:rPr>
          <w:rFonts w:ascii="Times New Roman Tj" w:hAnsi="Times New Roman Tj" w:cs="Calibri"/>
          <w:color w:val="000000"/>
          <w:spacing w:val="-2"/>
          <w:sz w:val="28"/>
          <w:szCs w:val="28"/>
          <w:lang w:val="tg-Cyrl-TJ"/>
        </w:rPr>
        <w:t xml:space="preserve"> инобат гирифтани урфу одати ањолии осебдида.</w:t>
      </w:r>
    </w:p>
    <w:p w:rsidR="00DF6064" w:rsidRPr="00B73E97" w:rsidRDefault="00DF6064" w:rsidP="00DF6064">
      <w:pPr>
        <w:rPr>
          <w:rFonts w:ascii="Times New Roman Tj" w:hAnsi="Times New Roman Tj" w:cs="Calibri"/>
          <w:color w:val="000000"/>
          <w:spacing w:val="-2"/>
          <w:sz w:val="20"/>
          <w:szCs w:val="20"/>
          <w:lang w:val="tg-Cyrl-TJ"/>
        </w:rPr>
      </w:pPr>
    </w:p>
    <w:p w:rsidR="00DF6064" w:rsidRPr="00452996" w:rsidRDefault="00DF6064" w:rsidP="00DF6064">
      <w:pPr>
        <w:spacing w:line="288" w:lineRule="auto"/>
        <w:rPr>
          <w:rFonts w:asciiTheme="minorHAnsi" w:hAnsiTheme="minorHAnsi"/>
          <w:b/>
          <w:lang w:val="tg-Cyrl-TJ"/>
        </w:rPr>
      </w:pPr>
    </w:p>
    <w:p w:rsidR="00DF6064" w:rsidRPr="005864B0" w:rsidRDefault="00DF6064" w:rsidP="00DF6064">
      <w:pPr>
        <w:spacing w:line="288" w:lineRule="auto"/>
        <w:jc w:val="center"/>
        <w:rPr>
          <w:rFonts w:ascii="Times New Roman Tj" w:hAnsi="Times New Roman Tj"/>
          <w:b/>
          <w:sz w:val="28"/>
          <w:szCs w:val="28"/>
          <w:lang w:val="tg-Cyrl-TJ"/>
        </w:rPr>
      </w:pPr>
    </w:p>
    <w:p w:rsidR="00DF6064" w:rsidRPr="005864B0" w:rsidRDefault="00DF6064" w:rsidP="00DF6064">
      <w:pPr>
        <w:spacing w:line="288" w:lineRule="auto"/>
        <w:jc w:val="center"/>
        <w:rPr>
          <w:rFonts w:ascii="Times New Roman Tj" w:eastAsia="MS Mincho" w:hAnsi="Times New Roman Tj" w:cs="Cambria Math"/>
          <w:b/>
          <w:sz w:val="28"/>
          <w:szCs w:val="28"/>
          <w:lang w:val="tg-Cyrl-TJ"/>
        </w:rPr>
      </w:pPr>
      <w:r w:rsidRPr="005864B0">
        <w:rPr>
          <w:rFonts w:ascii="Times New Roman Tj" w:hAnsi="Times New Roman Tj"/>
          <w:b/>
          <w:sz w:val="28"/>
          <w:szCs w:val="28"/>
          <w:lang w:val="tg-Cyrl-TJ"/>
        </w:rPr>
        <w:t>БОБИ 7. ТАЪМИНОТИ ЗАХИРАВ</w:t>
      </w:r>
      <w:r w:rsidRPr="005864B0">
        <w:rPr>
          <w:rFonts w:ascii="Times New Roman Tj" w:eastAsia="MS Mincho" w:hAnsi="Times New Roman Tj" w:cs="Cambria Math"/>
          <w:b/>
          <w:sz w:val="28"/>
          <w:szCs w:val="28"/>
          <w:lang w:val="tg-Cyrl-TJ"/>
        </w:rPr>
        <w:t>Ї</w:t>
      </w:r>
    </w:p>
    <w:p w:rsidR="00DF6064" w:rsidRPr="00F471FD" w:rsidRDefault="00DF6064" w:rsidP="00DF6064">
      <w:pPr>
        <w:pStyle w:val="20"/>
        <w:spacing w:line="288" w:lineRule="auto"/>
        <w:rPr>
          <w:rFonts w:ascii="Times New Roman Tj" w:hAnsi="Times New Roman Tj"/>
          <w:lang w:val="tg-Cyrl-TJ"/>
        </w:rPr>
      </w:pPr>
      <w:bookmarkStart w:id="6" w:name="_Toc310848434"/>
      <w:r w:rsidRPr="00F471FD">
        <w:rPr>
          <w:rFonts w:ascii="Times New Roman Tj" w:hAnsi="Times New Roman Tj"/>
          <w:lang w:val="tg-Cyrl-TJ"/>
        </w:rPr>
        <w:t xml:space="preserve">                6.1 Нерўи ташкил</w:t>
      </w:r>
      <w:r w:rsidRPr="00F471FD">
        <w:rPr>
          <w:rFonts w:ascii="Times New Roman Tj" w:eastAsia="MS Mincho" w:hAnsi="Times New Roman Tj" w:cs="Cambria Math"/>
          <w:lang w:val="tg-Cyrl-TJ"/>
        </w:rPr>
        <w:t>ї</w:t>
      </w:r>
      <w:r w:rsidRPr="00F471FD">
        <w:rPr>
          <w:rFonts w:ascii="Times New Roman Tj" w:hAnsi="Times New Roman Tj"/>
          <w:lang w:val="tg-Cyrl-TJ"/>
        </w:rPr>
        <w:t xml:space="preserve"> ва зењнии </w:t>
      </w:r>
      <w:bookmarkEnd w:id="6"/>
      <w:r w:rsidRPr="00F471FD">
        <w:rPr>
          <w:rFonts w:ascii="Times New Roman Tj" w:hAnsi="Times New Roman Tj"/>
          <w:lang w:val="tg-Cyrl-TJ"/>
        </w:rPr>
        <w:t>ноњия</w:t>
      </w:r>
    </w:p>
    <w:p w:rsidR="00DF6064" w:rsidRPr="00F471FD" w:rsidRDefault="00DF6064" w:rsidP="00DF6064">
      <w:pPr>
        <w:rPr>
          <w:rFonts w:ascii="Times New Roman Tj" w:hAnsi="Times New Roman Tj"/>
          <w:sz w:val="28"/>
          <w:szCs w:val="28"/>
          <w:lang w:val="tg-Cyrl-TJ"/>
        </w:rPr>
      </w:pPr>
    </w:p>
    <w:p w:rsidR="00DF6064" w:rsidRPr="00F471FD" w:rsidRDefault="00DF6064" w:rsidP="00DF6064">
      <w:pPr>
        <w:tabs>
          <w:tab w:val="left" w:pos="0"/>
        </w:tabs>
        <w:spacing w:line="288" w:lineRule="auto"/>
        <w:ind w:firstLine="709"/>
        <w:rPr>
          <w:rFonts w:ascii="Times New Roman Tj" w:hAnsi="Times New Roman Tj"/>
          <w:bCs/>
          <w:iCs/>
          <w:sz w:val="28"/>
          <w:szCs w:val="28"/>
          <w:lang w:val="tg-Cyrl-TJ"/>
        </w:rPr>
      </w:pPr>
      <w:r w:rsidRPr="00F471FD">
        <w:rPr>
          <w:rFonts w:ascii="Times New Roman Tj" w:hAnsi="Times New Roman Tj"/>
          <w:bCs/>
          <w:iCs/>
          <w:sz w:val="28"/>
          <w:szCs w:val="28"/>
          <w:lang w:val="tg-Cyrl-TJ"/>
        </w:rPr>
        <w:t xml:space="preserve">Идоракунии давлатии ноњия аз </w:t>
      </w:r>
      <w:r w:rsidRPr="00F471FD">
        <w:rPr>
          <w:rFonts w:ascii="Times New Roman Tj" w:eastAsia="MS Mincho" w:hAnsi="Times New Roman Tj" w:cs="MS Mincho"/>
          <w:bCs/>
          <w:iCs/>
          <w:sz w:val="28"/>
          <w:szCs w:val="28"/>
          <w:lang w:val="tg-Cyrl-TJ"/>
        </w:rPr>
        <w:t>љ</w:t>
      </w:r>
      <w:r w:rsidRPr="00F471FD">
        <w:rPr>
          <w:rFonts w:ascii="Times New Roman Tj" w:hAnsi="Times New Roman Tj"/>
          <w:bCs/>
          <w:iCs/>
          <w:sz w:val="28"/>
          <w:szCs w:val="28"/>
          <w:lang w:val="tg-Cyrl-TJ"/>
        </w:rPr>
        <w:t>ониби маќомоти намояндагии њокимияти давлат</w:t>
      </w:r>
      <w:r w:rsidRPr="00F471FD">
        <w:rPr>
          <w:rFonts w:ascii="Times New Roman Tj" w:eastAsia="MS Mincho" w:hAnsi="Times New Roman Tj" w:cs="Cambria Math"/>
          <w:bCs/>
          <w:iCs/>
          <w:sz w:val="28"/>
          <w:szCs w:val="28"/>
          <w:lang w:val="tg-Cyrl-TJ"/>
        </w:rPr>
        <w:t>ї</w:t>
      </w:r>
      <w:r w:rsidRPr="00F471FD">
        <w:rPr>
          <w:rFonts w:ascii="Times New Roman Tj" w:hAnsi="Times New Roman Tj"/>
          <w:bCs/>
          <w:iCs/>
          <w:sz w:val="28"/>
          <w:szCs w:val="28"/>
          <w:lang w:val="tg-Cyrl-TJ"/>
        </w:rPr>
        <w:t xml:space="preserve"> ва маќомоти и</w:t>
      </w:r>
      <w:r w:rsidRPr="00F471FD">
        <w:rPr>
          <w:rFonts w:ascii="Times New Roman Tj" w:eastAsia="MS Mincho" w:hAnsi="Times New Roman Tj" w:cs="MS Mincho"/>
          <w:bCs/>
          <w:iCs/>
          <w:sz w:val="28"/>
          <w:szCs w:val="28"/>
          <w:lang w:val="tg-Cyrl-TJ"/>
        </w:rPr>
        <w:t>љ</w:t>
      </w:r>
      <w:r w:rsidRPr="00F471FD">
        <w:rPr>
          <w:rFonts w:ascii="Times New Roman Tj" w:hAnsi="Times New Roman Tj"/>
          <w:bCs/>
          <w:iCs/>
          <w:sz w:val="28"/>
          <w:szCs w:val="28"/>
          <w:lang w:val="tg-Cyrl-TJ"/>
        </w:rPr>
        <w:t>роияи њокимияти давлат</w:t>
      </w:r>
      <w:r w:rsidRPr="00F471FD">
        <w:rPr>
          <w:rFonts w:ascii="Times New Roman Tj" w:eastAsia="MS Mincho" w:hAnsi="Times New Roman Tj" w:cs="Cambria Math"/>
          <w:bCs/>
          <w:iCs/>
          <w:sz w:val="28"/>
          <w:szCs w:val="28"/>
          <w:lang w:val="tg-Cyrl-TJ"/>
        </w:rPr>
        <w:t>ї</w:t>
      </w:r>
      <w:r w:rsidRPr="00F471FD">
        <w:rPr>
          <w:rFonts w:ascii="Times New Roman Tj" w:hAnsi="Times New Roman Tj"/>
          <w:bCs/>
          <w:iCs/>
          <w:sz w:val="28"/>
          <w:szCs w:val="28"/>
          <w:lang w:val="tg-Cyrl-TJ"/>
        </w:rPr>
        <w:t xml:space="preserve"> дар мањал амал</w:t>
      </w:r>
      <w:r w:rsidRPr="00360B3C">
        <w:rPr>
          <w:rFonts w:ascii="Times New Roman Tj" w:eastAsia="MS Mincho" w:hAnsi="Times New Roman Tj" w:cs="Cambria Math"/>
          <w:bCs/>
          <w:iCs/>
          <w:sz w:val="28"/>
          <w:szCs w:val="28"/>
          <w:lang w:val="tg-Cyrl-TJ"/>
        </w:rPr>
        <w:t>ї</w:t>
      </w:r>
      <w:r w:rsidRPr="00F471FD">
        <w:rPr>
          <w:rFonts w:ascii="Times New Roman Tj" w:hAnsi="Times New Roman Tj"/>
          <w:bCs/>
          <w:iCs/>
          <w:sz w:val="28"/>
          <w:szCs w:val="28"/>
          <w:lang w:val="tg-Cyrl-TJ"/>
        </w:rPr>
        <w:t xml:space="preserve"> мегардад.               </w:t>
      </w:r>
    </w:p>
    <w:p w:rsidR="00DF6064" w:rsidRPr="00452996" w:rsidRDefault="00DF6064" w:rsidP="00DF6064">
      <w:pPr>
        <w:tabs>
          <w:tab w:val="left" w:pos="0"/>
        </w:tabs>
        <w:spacing w:line="288" w:lineRule="auto"/>
        <w:ind w:firstLine="709"/>
        <w:rPr>
          <w:rFonts w:ascii="Times New Roman Tj" w:hAnsi="Times New Roman Tj"/>
          <w:bCs/>
          <w:iCs/>
          <w:sz w:val="28"/>
          <w:szCs w:val="28"/>
          <w:lang w:val="tg-Cyrl-TJ"/>
        </w:rPr>
      </w:pPr>
      <w:r w:rsidRPr="00452996">
        <w:rPr>
          <w:rFonts w:ascii="Times New Roman Tj" w:hAnsi="Times New Roman Tj"/>
          <w:bCs/>
          <w:iCs/>
          <w:sz w:val="28"/>
          <w:szCs w:val="28"/>
          <w:lang w:val="tg-Cyrl-TJ"/>
        </w:rPr>
        <w:t xml:space="preserve">Маќомоти </w:t>
      </w:r>
      <w:r w:rsidRPr="00360B3C">
        <w:rPr>
          <w:rFonts w:ascii="Times New Roman Tj" w:hAnsi="Times New Roman Tj"/>
          <w:bCs/>
          <w:iCs/>
          <w:sz w:val="28"/>
          <w:szCs w:val="28"/>
          <w:lang w:val="tg-Cyrl-TJ"/>
        </w:rPr>
        <w:t>намояндагии</w:t>
      </w:r>
      <w:r w:rsidRPr="00452996">
        <w:rPr>
          <w:rFonts w:ascii="Times New Roman Tj" w:hAnsi="Times New Roman Tj"/>
          <w:bCs/>
          <w:iCs/>
          <w:sz w:val="28"/>
          <w:szCs w:val="28"/>
          <w:lang w:val="tg-Cyrl-TJ"/>
        </w:rPr>
        <w:t xml:space="preserve"> мањалл</w:t>
      </w:r>
      <w:r w:rsidRPr="00452996">
        <w:rPr>
          <w:rFonts w:ascii="Times New Roman Tj" w:eastAsia="MS Mincho" w:hAnsi="Times New Roman Tj" w:cs="Cambria Math"/>
          <w:bCs/>
          <w:iCs/>
          <w:sz w:val="28"/>
          <w:szCs w:val="28"/>
          <w:lang w:val="tg-Cyrl-TJ"/>
        </w:rPr>
        <w:t>ї</w:t>
      </w:r>
      <w:r w:rsidRPr="00452996">
        <w:rPr>
          <w:rFonts w:ascii="Times New Roman Tj" w:hAnsi="Times New Roman Tj"/>
          <w:bCs/>
          <w:iCs/>
          <w:sz w:val="28"/>
          <w:szCs w:val="28"/>
          <w:lang w:val="tg-Cyrl-TJ"/>
        </w:rPr>
        <w:t xml:space="preserve"> – Ма</w:t>
      </w:r>
      <w:r w:rsidRPr="00452996">
        <w:rPr>
          <w:rFonts w:ascii="Times New Roman Tj" w:eastAsia="MS Mincho" w:hAnsi="Times New Roman Tj" w:cs="MS Mincho"/>
          <w:bCs/>
          <w:iCs/>
          <w:sz w:val="28"/>
          <w:szCs w:val="28"/>
          <w:lang w:val="tg-Cyrl-TJ"/>
        </w:rPr>
        <w:t>љ</w:t>
      </w:r>
      <w:r w:rsidRPr="00452996">
        <w:rPr>
          <w:rFonts w:ascii="Times New Roman Tj" w:hAnsi="Times New Roman Tj"/>
          <w:bCs/>
          <w:iCs/>
          <w:sz w:val="28"/>
          <w:szCs w:val="28"/>
          <w:lang w:val="tg-Cyrl-TJ"/>
        </w:rPr>
        <w:t xml:space="preserve">лиси вакилони халќи ноњия аз </w:t>
      </w:r>
      <w:r w:rsidRPr="00360B3C">
        <w:rPr>
          <w:rFonts w:ascii="Times New Roman Tj" w:hAnsi="Times New Roman Tj"/>
          <w:bCs/>
          <w:iCs/>
          <w:sz w:val="28"/>
          <w:szCs w:val="28"/>
          <w:lang w:val="tg-Cyrl-TJ"/>
        </w:rPr>
        <w:t>30</w:t>
      </w:r>
      <w:r w:rsidRPr="00452996">
        <w:rPr>
          <w:rFonts w:ascii="Times New Roman Tj" w:hAnsi="Times New Roman Tj"/>
          <w:bCs/>
          <w:iCs/>
          <w:sz w:val="28"/>
          <w:szCs w:val="28"/>
          <w:lang w:val="tg-Cyrl-TJ"/>
        </w:rPr>
        <w:t xml:space="preserve"> нафар (</w:t>
      </w:r>
      <w:r w:rsidRPr="00360B3C">
        <w:rPr>
          <w:rFonts w:ascii="Times New Roman Tj" w:hAnsi="Times New Roman Tj"/>
          <w:bCs/>
          <w:iCs/>
          <w:sz w:val="28"/>
          <w:szCs w:val="28"/>
          <w:lang w:val="tg-Cyrl-TJ"/>
        </w:rPr>
        <w:t>8</w:t>
      </w:r>
      <w:r w:rsidRPr="00452996">
        <w:rPr>
          <w:rFonts w:ascii="Times New Roman Tj" w:hAnsi="Times New Roman Tj"/>
          <w:bCs/>
          <w:iCs/>
          <w:sz w:val="28"/>
          <w:szCs w:val="28"/>
          <w:lang w:val="tg-Cyrl-TJ"/>
        </w:rPr>
        <w:t xml:space="preserve"> нафар зан) иборат мебошад. Илова бар ин, </w:t>
      </w:r>
      <w:r w:rsidRPr="00360B3C">
        <w:rPr>
          <w:rFonts w:ascii="Times New Roman Tj" w:hAnsi="Times New Roman Tj"/>
          <w:bCs/>
          <w:iCs/>
          <w:sz w:val="28"/>
          <w:szCs w:val="28"/>
          <w:lang w:val="tg-Cyrl-TJ"/>
        </w:rPr>
        <w:t>8</w:t>
      </w:r>
      <w:r w:rsidRPr="00452996">
        <w:rPr>
          <w:rFonts w:ascii="Times New Roman Tj" w:hAnsi="Times New Roman Tj"/>
          <w:bCs/>
          <w:iCs/>
          <w:sz w:val="28"/>
          <w:szCs w:val="28"/>
          <w:lang w:val="tg-Cyrl-TJ"/>
        </w:rPr>
        <w:t xml:space="preserve"> нафари дигар аъзои Маљлиси вакилони халиќи ВМКБ аз њудуди ноњия ба њисоб мераванд, ки аз ин </w:t>
      </w:r>
      <w:r w:rsidRPr="00360B3C">
        <w:rPr>
          <w:rFonts w:ascii="Times New Roman Tj" w:hAnsi="Times New Roman Tj"/>
          <w:bCs/>
          <w:iCs/>
          <w:sz w:val="28"/>
          <w:szCs w:val="28"/>
          <w:lang w:val="tg-Cyrl-TJ"/>
        </w:rPr>
        <w:t>1</w:t>
      </w:r>
      <w:r w:rsidRPr="00452996">
        <w:rPr>
          <w:rFonts w:ascii="Times New Roman Tj" w:hAnsi="Times New Roman Tj"/>
          <w:bCs/>
          <w:iCs/>
          <w:sz w:val="28"/>
          <w:szCs w:val="28"/>
          <w:lang w:val="tg-Cyrl-TJ"/>
        </w:rPr>
        <w:t xml:space="preserve"> нафарашон зан мебошад. </w:t>
      </w:r>
      <w:r w:rsidRPr="00452996">
        <w:rPr>
          <w:rFonts w:ascii="Times New Roman Tj" w:eastAsia="MS Mincho" w:hAnsi="Times New Roman Tj" w:cs="MS Mincho"/>
          <w:bCs/>
          <w:iCs/>
          <w:sz w:val="28"/>
          <w:szCs w:val="28"/>
          <w:lang w:val="tg-Cyrl-TJ"/>
        </w:rPr>
        <w:t>Љ</w:t>
      </w:r>
      <w:r w:rsidRPr="00452996">
        <w:rPr>
          <w:rFonts w:ascii="Times New Roman Tj" w:hAnsi="Times New Roman Tj"/>
          <w:bCs/>
          <w:iCs/>
          <w:sz w:val="28"/>
          <w:szCs w:val="28"/>
          <w:lang w:val="tg-Cyrl-TJ"/>
        </w:rPr>
        <w:t>аласањои Ма</w:t>
      </w:r>
      <w:r w:rsidRPr="00452996">
        <w:rPr>
          <w:rFonts w:ascii="Times New Roman Tj" w:eastAsia="MS Mincho" w:hAnsi="Times New Roman Tj" w:cs="MS Mincho"/>
          <w:bCs/>
          <w:iCs/>
          <w:sz w:val="28"/>
          <w:szCs w:val="28"/>
          <w:lang w:val="tg-Cyrl-TJ"/>
        </w:rPr>
        <w:t>љ</w:t>
      </w:r>
      <w:r w:rsidRPr="00452996">
        <w:rPr>
          <w:rFonts w:ascii="Times New Roman Tj" w:hAnsi="Times New Roman Tj"/>
          <w:bCs/>
          <w:iCs/>
          <w:sz w:val="28"/>
          <w:szCs w:val="28"/>
          <w:lang w:val="tg-Cyrl-TJ"/>
        </w:rPr>
        <w:t xml:space="preserve">лис њар 3 моњ гузаронида мешаванд ва дар њолатњои зарурї метавонад љаласањои ѓайринавбатї баргузор гардад. Дар ин </w:t>
      </w:r>
      <w:r w:rsidRPr="00452996">
        <w:rPr>
          <w:rFonts w:ascii="Times New Roman Tj" w:eastAsia="MS Mincho" w:hAnsi="Times New Roman Tj" w:cs="MS Mincho"/>
          <w:bCs/>
          <w:iCs/>
          <w:sz w:val="28"/>
          <w:szCs w:val="28"/>
          <w:lang w:val="tg-Cyrl-TJ"/>
        </w:rPr>
        <w:t>љ</w:t>
      </w:r>
      <w:r w:rsidRPr="00452996">
        <w:rPr>
          <w:rFonts w:ascii="Times New Roman Tj" w:hAnsi="Times New Roman Tj"/>
          <w:bCs/>
          <w:iCs/>
          <w:sz w:val="28"/>
          <w:szCs w:val="28"/>
          <w:lang w:val="tg-Cyrl-TJ"/>
        </w:rPr>
        <w:t>аласањо намояндагон бу</w:t>
      </w:r>
      <w:r w:rsidRPr="00452996">
        <w:rPr>
          <w:rFonts w:ascii="Times New Roman Tj" w:eastAsia="MS Mincho" w:hAnsi="Times New Roman Tj" w:cs="MS Mincho"/>
          <w:bCs/>
          <w:iCs/>
          <w:sz w:val="28"/>
          <w:szCs w:val="28"/>
          <w:lang w:val="tg-Cyrl-TJ"/>
        </w:rPr>
        <w:t>љ</w:t>
      </w:r>
      <w:r w:rsidRPr="00452996">
        <w:rPr>
          <w:rFonts w:ascii="Times New Roman Tj" w:hAnsi="Times New Roman Tj"/>
          <w:bCs/>
          <w:iCs/>
          <w:sz w:val="28"/>
          <w:szCs w:val="28"/>
          <w:lang w:val="tg-Cyrl-TJ"/>
        </w:rPr>
        <w:t>етњои мањаллиро тасдиќ намуда, дар бораи и</w:t>
      </w:r>
      <w:r w:rsidRPr="00452996">
        <w:rPr>
          <w:rFonts w:ascii="Times New Roman Tj" w:eastAsia="MS Mincho" w:hAnsi="Times New Roman Tj" w:cs="MS Mincho"/>
          <w:bCs/>
          <w:iCs/>
          <w:sz w:val="28"/>
          <w:szCs w:val="28"/>
          <w:lang w:val="tg-Cyrl-TJ"/>
        </w:rPr>
        <w:t>љ</w:t>
      </w:r>
      <w:r w:rsidRPr="00452996">
        <w:rPr>
          <w:rFonts w:ascii="Times New Roman Tj" w:hAnsi="Times New Roman Tj"/>
          <w:bCs/>
          <w:iCs/>
          <w:sz w:val="28"/>
          <w:szCs w:val="28"/>
          <w:lang w:val="tg-Cyrl-TJ"/>
        </w:rPr>
        <w:t>роиши онњо њисоботро мешунаванд, меъёрњои андоз ва бо</w:t>
      </w:r>
      <w:r w:rsidRPr="00452996">
        <w:rPr>
          <w:rFonts w:ascii="Times New Roman Tj" w:eastAsia="MS Mincho" w:hAnsi="Times New Roman Tj" w:cs="MS Mincho"/>
          <w:bCs/>
          <w:iCs/>
          <w:sz w:val="28"/>
          <w:szCs w:val="28"/>
          <w:lang w:val="tg-Cyrl-TJ"/>
        </w:rPr>
        <w:t>љ</w:t>
      </w:r>
      <w:r w:rsidRPr="00452996">
        <w:rPr>
          <w:rFonts w:ascii="Times New Roman Tj" w:hAnsi="Times New Roman Tj"/>
          <w:bCs/>
          <w:iCs/>
          <w:sz w:val="28"/>
          <w:szCs w:val="28"/>
          <w:lang w:val="tg-Cyrl-TJ"/>
        </w:rPr>
        <w:t>и мањалл</w:t>
      </w:r>
      <w:r w:rsidRPr="00452996">
        <w:rPr>
          <w:rFonts w:ascii="Times New Roman Tj" w:eastAsia="MS Mincho" w:hAnsi="Times New Roman Tj" w:cs="Cambria Math"/>
          <w:bCs/>
          <w:iCs/>
          <w:sz w:val="28"/>
          <w:szCs w:val="28"/>
          <w:lang w:val="tg-Cyrl-TJ"/>
        </w:rPr>
        <w:t>иро муайян</w:t>
      </w:r>
      <w:r w:rsidRPr="00452996">
        <w:rPr>
          <w:rFonts w:ascii="Times New Roman Tj" w:hAnsi="Times New Roman Tj"/>
          <w:bCs/>
          <w:iCs/>
          <w:sz w:val="28"/>
          <w:szCs w:val="28"/>
          <w:lang w:val="tg-Cyrl-TJ"/>
        </w:rPr>
        <w:t xml:space="preserve">, барномањои рушдро </w:t>
      </w:r>
      <w:r w:rsidRPr="00360B3C">
        <w:rPr>
          <w:rFonts w:ascii="Times New Roman Tj" w:hAnsi="Times New Roman Tj"/>
          <w:bCs/>
          <w:iCs/>
          <w:sz w:val="28"/>
          <w:szCs w:val="28"/>
          <w:lang w:val="tg-Cyrl-TJ"/>
        </w:rPr>
        <w:t>тасдиќ менамоянд</w:t>
      </w:r>
      <w:r w:rsidRPr="00452996">
        <w:rPr>
          <w:rFonts w:ascii="Times New Roman Tj" w:hAnsi="Times New Roman Tj"/>
          <w:bCs/>
          <w:iCs/>
          <w:sz w:val="28"/>
          <w:szCs w:val="28"/>
          <w:lang w:val="tg-Cyrl-TJ"/>
        </w:rPr>
        <w:t xml:space="preserve"> ва њисоботи маќомоти и</w:t>
      </w:r>
      <w:r w:rsidRPr="00452996">
        <w:rPr>
          <w:rFonts w:ascii="Times New Roman Tj" w:eastAsia="MS Mincho" w:hAnsi="Times New Roman Tj" w:cs="MS Mincho"/>
          <w:bCs/>
          <w:iCs/>
          <w:sz w:val="28"/>
          <w:szCs w:val="28"/>
          <w:lang w:val="tg-Cyrl-TJ"/>
        </w:rPr>
        <w:t>љ</w:t>
      </w:r>
      <w:r w:rsidRPr="00452996">
        <w:rPr>
          <w:rFonts w:ascii="Times New Roman Tj" w:hAnsi="Times New Roman Tj"/>
          <w:bCs/>
          <w:iCs/>
          <w:sz w:val="28"/>
          <w:szCs w:val="28"/>
          <w:lang w:val="tg-Cyrl-TJ"/>
        </w:rPr>
        <w:t>роияи њокимиятро г</w:t>
      </w:r>
      <w:r w:rsidRPr="00452996">
        <w:rPr>
          <w:rFonts w:ascii="Times New Roman Tj" w:eastAsia="MS Mincho" w:hAnsi="Times New Roman Tj" w:cs="MS Mincho"/>
          <w:bCs/>
          <w:iCs/>
          <w:sz w:val="28"/>
          <w:szCs w:val="28"/>
          <w:lang w:val="tg-Cyrl-TJ"/>
        </w:rPr>
        <w:t>ў</w:t>
      </w:r>
      <w:r w:rsidRPr="00452996">
        <w:rPr>
          <w:rFonts w:ascii="Times New Roman Tj" w:hAnsi="Times New Roman Tj"/>
          <w:bCs/>
          <w:iCs/>
          <w:sz w:val="28"/>
          <w:szCs w:val="28"/>
          <w:lang w:val="tg-Cyrl-TJ"/>
        </w:rPr>
        <w:t xml:space="preserve">ш мекунанд.  </w:t>
      </w:r>
    </w:p>
    <w:p w:rsidR="00DF6064" w:rsidRPr="00360B3C" w:rsidRDefault="00DF6064" w:rsidP="00DF6064">
      <w:pPr>
        <w:tabs>
          <w:tab w:val="left" w:pos="0"/>
        </w:tabs>
        <w:spacing w:line="288" w:lineRule="auto"/>
        <w:ind w:firstLine="709"/>
        <w:rPr>
          <w:rFonts w:ascii="Times New Roman Tj" w:hAnsi="Times New Roman Tj"/>
          <w:bCs/>
          <w:iCs/>
          <w:sz w:val="28"/>
          <w:szCs w:val="28"/>
        </w:rPr>
      </w:pPr>
      <w:r w:rsidRPr="00360B3C">
        <w:rPr>
          <w:rFonts w:ascii="Times New Roman Tj" w:hAnsi="Times New Roman Tj"/>
          <w:bCs/>
          <w:iCs/>
          <w:sz w:val="28"/>
          <w:szCs w:val="28"/>
        </w:rPr>
        <w:t xml:space="preserve">Аз </w:t>
      </w:r>
      <w:r w:rsidRPr="00360B3C">
        <w:rPr>
          <w:rFonts w:ascii="Times New Roman Tj" w:eastAsia="MS Mincho" w:hAnsi="Times New Roman Tj" w:cs="MS Mincho"/>
          <w:bCs/>
          <w:iCs/>
          <w:sz w:val="28"/>
          <w:szCs w:val="28"/>
        </w:rPr>
        <w:t>љ</w:t>
      </w:r>
      <w:r w:rsidRPr="00360B3C">
        <w:rPr>
          <w:rFonts w:ascii="Times New Roman Tj" w:hAnsi="Times New Roman Tj"/>
          <w:bCs/>
          <w:iCs/>
          <w:sz w:val="28"/>
          <w:szCs w:val="28"/>
        </w:rPr>
        <w:t>ониби Ма</w:t>
      </w:r>
      <w:r w:rsidRPr="00360B3C">
        <w:rPr>
          <w:rFonts w:ascii="Times New Roman Tj" w:eastAsia="MS Mincho" w:hAnsi="Times New Roman Tj" w:cs="MS Mincho"/>
          <w:bCs/>
          <w:iCs/>
          <w:sz w:val="28"/>
          <w:szCs w:val="28"/>
        </w:rPr>
        <w:t>љ</w:t>
      </w:r>
      <w:r w:rsidRPr="00360B3C">
        <w:rPr>
          <w:rFonts w:ascii="Times New Roman Tj" w:hAnsi="Times New Roman Tj"/>
          <w:bCs/>
          <w:iCs/>
          <w:sz w:val="28"/>
          <w:szCs w:val="28"/>
        </w:rPr>
        <w:t xml:space="preserve">лис </w:t>
      </w:r>
      <w:r w:rsidRPr="00360B3C">
        <w:rPr>
          <w:rFonts w:ascii="Times New Roman Tj" w:hAnsi="Times New Roman Tj"/>
          <w:bCs/>
          <w:iCs/>
          <w:sz w:val="28"/>
          <w:szCs w:val="28"/>
          <w:lang w:val="tg-Cyrl-TJ"/>
        </w:rPr>
        <w:t>5</w:t>
      </w:r>
      <w:r w:rsidRPr="00360B3C">
        <w:rPr>
          <w:rFonts w:ascii="Times New Roman Tj" w:hAnsi="Times New Roman Tj"/>
          <w:bCs/>
          <w:iCs/>
          <w:sz w:val="28"/>
          <w:szCs w:val="28"/>
        </w:rPr>
        <w:t xml:space="preserve"> комиссияи доимї </w:t>
      </w:r>
      <w:r w:rsidRPr="00360B3C">
        <w:rPr>
          <w:rFonts w:ascii="Times New Roman Tj" w:hAnsi="Times New Roman Tj"/>
          <w:bCs/>
          <w:iCs/>
          <w:sz w:val="28"/>
          <w:szCs w:val="28"/>
          <w:lang w:val="tg-Cyrl-TJ"/>
        </w:rPr>
        <w:t xml:space="preserve">дар зеромада </w:t>
      </w:r>
      <w:r w:rsidRPr="00360B3C">
        <w:rPr>
          <w:rFonts w:ascii="Times New Roman Tj" w:hAnsi="Times New Roman Tj"/>
          <w:bCs/>
          <w:iCs/>
          <w:sz w:val="28"/>
          <w:szCs w:val="28"/>
        </w:rPr>
        <w:t>ташкил шудаву фаъолият мебаранд:</w:t>
      </w:r>
    </w:p>
    <w:p w:rsidR="00DF6064" w:rsidRPr="00360B3C" w:rsidRDefault="00DF6064" w:rsidP="00DF6064">
      <w:pPr>
        <w:numPr>
          <w:ilvl w:val="0"/>
          <w:numId w:val="19"/>
        </w:numPr>
        <w:spacing w:line="288" w:lineRule="auto"/>
        <w:ind w:left="709" w:hanging="709"/>
        <w:rPr>
          <w:rFonts w:ascii="Times New Roman Tj" w:hAnsi="Times New Roman Tj"/>
          <w:bCs/>
          <w:iCs/>
          <w:sz w:val="28"/>
          <w:szCs w:val="28"/>
        </w:rPr>
      </w:pPr>
      <w:r w:rsidRPr="00360B3C">
        <w:rPr>
          <w:rFonts w:ascii="Times New Roman Tj" w:hAnsi="Times New Roman Tj"/>
          <w:bCs/>
          <w:iCs/>
          <w:sz w:val="28"/>
          <w:szCs w:val="28"/>
        </w:rPr>
        <w:t xml:space="preserve"> оид ба </w:t>
      </w:r>
      <w:r w:rsidRPr="00360B3C">
        <w:rPr>
          <w:bCs/>
          <w:iCs/>
          <w:sz w:val="28"/>
          <w:szCs w:val="28"/>
        </w:rPr>
        <w:t>и</w:t>
      </w:r>
      <w:r w:rsidRPr="00360B3C">
        <w:rPr>
          <w:rFonts w:ascii="Times New Roman Tj" w:hAnsi="Times New Roman Tj"/>
          <w:bCs/>
          <w:iCs/>
          <w:sz w:val="28"/>
          <w:szCs w:val="28"/>
        </w:rPr>
        <w:t>ќ</w:t>
      </w:r>
      <w:r w:rsidRPr="00360B3C">
        <w:rPr>
          <w:bCs/>
          <w:iCs/>
          <w:sz w:val="28"/>
          <w:szCs w:val="28"/>
        </w:rPr>
        <w:t xml:space="preserve">тисод ва </w:t>
      </w:r>
      <w:r w:rsidRPr="00360B3C">
        <w:rPr>
          <w:rFonts w:ascii="Times New Roman Tj" w:hAnsi="Times New Roman Tj"/>
          <w:bCs/>
          <w:iCs/>
          <w:sz w:val="28"/>
          <w:szCs w:val="28"/>
          <w:lang w:val="tg-Cyrl-TJ"/>
        </w:rPr>
        <w:t xml:space="preserve"> буљету молия  (5 нафар)</w:t>
      </w:r>
    </w:p>
    <w:p w:rsidR="00DF6064" w:rsidRPr="00360B3C" w:rsidRDefault="00DF6064" w:rsidP="00DF6064">
      <w:pPr>
        <w:numPr>
          <w:ilvl w:val="0"/>
          <w:numId w:val="19"/>
        </w:numPr>
        <w:spacing w:line="288" w:lineRule="auto"/>
        <w:ind w:left="709" w:hanging="709"/>
        <w:rPr>
          <w:rFonts w:ascii="Times New Roman Tj" w:hAnsi="Times New Roman Tj"/>
          <w:bCs/>
          <w:iCs/>
          <w:sz w:val="28"/>
          <w:szCs w:val="28"/>
        </w:rPr>
      </w:pPr>
      <w:r w:rsidRPr="00360B3C">
        <w:rPr>
          <w:rFonts w:ascii="Times New Roman Tj" w:hAnsi="Times New Roman Tj"/>
          <w:bCs/>
          <w:iCs/>
          <w:sz w:val="28"/>
          <w:szCs w:val="28"/>
        </w:rPr>
        <w:t>оид ба соњањои њифзи иљтимої, фарњанг, маориф, тандуруст</w:t>
      </w:r>
      <w:r w:rsidRPr="00360B3C">
        <w:rPr>
          <w:rFonts w:ascii="Times New Roman Tj" w:eastAsia="MS Mincho" w:hAnsi="Times New Roman Tj" w:cs="Cambria Math"/>
          <w:bCs/>
          <w:iCs/>
          <w:sz w:val="28"/>
          <w:szCs w:val="28"/>
        </w:rPr>
        <w:t>ї</w:t>
      </w:r>
      <w:r w:rsidRPr="00360B3C">
        <w:rPr>
          <w:rFonts w:ascii="Times New Roman Tj" w:hAnsi="Times New Roman Tj"/>
          <w:bCs/>
          <w:iCs/>
          <w:sz w:val="28"/>
          <w:szCs w:val="28"/>
        </w:rPr>
        <w:t>, љавонону занон ва расму оин (7 нафар);</w:t>
      </w:r>
    </w:p>
    <w:p w:rsidR="00DF6064" w:rsidRPr="00360B3C" w:rsidRDefault="00DF6064" w:rsidP="00DF6064">
      <w:pPr>
        <w:numPr>
          <w:ilvl w:val="0"/>
          <w:numId w:val="19"/>
        </w:numPr>
        <w:spacing w:line="288" w:lineRule="auto"/>
        <w:ind w:left="709" w:hanging="709"/>
        <w:rPr>
          <w:rFonts w:ascii="Times New Roman Tj" w:hAnsi="Times New Roman Tj"/>
          <w:bCs/>
          <w:iCs/>
          <w:sz w:val="28"/>
          <w:szCs w:val="28"/>
        </w:rPr>
      </w:pPr>
      <w:r w:rsidRPr="00360B3C">
        <w:rPr>
          <w:rFonts w:ascii="Times New Roman Tj" w:hAnsi="Times New Roman Tj"/>
          <w:bCs/>
          <w:iCs/>
          <w:sz w:val="28"/>
          <w:szCs w:val="28"/>
        </w:rPr>
        <w:t xml:space="preserve">оид ба ободонии дењот, аграрї ва масъалањои </w:t>
      </w:r>
      <w:r w:rsidRPr="00360B3C">
        <w:rPr>
          <w:rFonts w:ascii="Times New Roman Tj" w:hAnsi="Times New Roman Tj"/>
          <w:bCs/>
          <w:iCs/>
          <w:sz w:val="28"/>
          <w:szCs w:val="28"/>
          <w:lang w:val="tg-Cyrl-TJ"/>
        </w:rPr>
        <w:t>муњити зист (5 нафар)</w:t>
      </w:r>
      <w:r w:rsidRPr="00360B3C">
        <w:rPr>
          <w:rFonts w:ascii="Times New Roman Tj" w:hAnsi="Times New Roman Tj"/>
          <w:bCs/>
          <w:iCs/>
          <w:sz w:val="28"/>
          <w:szCs w:val="28"/>
        </w:rPr>
        <w:t>;</w:t>
      </w:r>
    </w:p>
    <w:p w:rsidR="00DF6064" w:rsidRPr="00360B3C" w:rsidRDefault="00DF6064" w:rsidP="00DF6064">
      <w:pPr>
        <w:numPr>
          <w:ilvl w:val="0"/>
          <w:numId w:val="19"/>
        </w:numPr>
        <w:spacing w:line="288" w:lineRule="auto"/>
        <w:ind w:left="709" w:hanging="709"/>
        <w:rPr>
          <w:rFonts w:ascii="Times New Roman Tj" w:hAnsi="Times New Roman Tj"/>
          <w:bCs/>
          <w:iCs/>
          <w:sz w:val="28"/>
          <w:szCs w:val="28"/>
        </w:rPr>
      </w:pPr>
      <w:r w:rsidRPr="00360B3C">
        <w:rPr>
          <w:rFonts w:ascii="Times New Roman Tj" w:hAnsi="Times New Roman Tj"/>
          <w:bCs/>
          <w:iCs/>
          <w:sz w:val="28"/>
          <w:szCs w:val="28"/>
        </w:rPr>
        <w:t>оид ба масаъалањои ќонуният, тартиботи љ</w:t>
      </w:r>
      <w:r w:rsidRPr="00360B3C">
        <w:rPr>
          <w:rFonts w:ascii="Times New Roman Tj" w:hAnsi="Times New Roman Tj"/>
          <w:bCs/>
          <w:iCs/>
          <w:sz w:val="28"/>
          <w:szCs w:val="28"/>
          <w:lang w:val="tg-Cyrl-TJ"/>
        </w:rPr>
        <w:t>амъиятї</w:t>
      </w:r>
      <w:r w:rsidRPr="00360B3C">
        <w:rPr>
          <w:rFonts w:ascii="Times New Roman Tj" w:hAnsi="Times New Roman Tj"/>
          <w:bCs/>
          <w:iCs/>
          <w:sz w:val="28"/>
          <w:szCs w:val="28"/>
        </w:rPr>
        <w:t xml:space="preserve"> ва мудофиа (4 нафар);</w:t>
      </w:r>
    </w:p>
    <w:p w:rsidR="00DF6064" w:rsidRPr="00360B3C" w:rsidRDefault="00DF6064" w:rsidP="00DF6064">
      <w:pPr>
        <w:numPr>
          <w:ilvl w:val="0"/>
          <w:numId w:val="19"/>
        </w:numPr>
        <w:spacing w:line="288" w:lineRule="auto"/>
        <w:ind w:left="709" w:hanging="709"/>
        <w:rPr>
          <w:rFonts w:ascii="Times New Roman Tj" w:hAnsi="Times New Roman Tj"/>
          <w:bCs/>
          <w:iCs/>
          <w:sz w:val="28"/>
          <w:szCs w:val="28"/>
        </w:rPr>
      </w:pPr>
      <w:r w:rsidRPr="00360B3C">
        <w:rPr>
          <w:rFonts w:ascii="Times New Roman Tj" w:hAnsi="Times New Roman Tj"/>
          <w:bCs/>
          <w:iCs/>
          <w:sz w:val="28"/>
          <w:szCs w:val="28"/>
          <w:lang w:val="tg-Cyrl-TJ"/>
        </w:rPr>
        <w:t>оид ба масъалањои барќ, коммуникатсия ва хољагии коммуналї (4 нафар)</w:t>
      </w:r>
      <w:r w:rsidRPr="00360B3C">
        <w:rPr>
          <w:rFonts w:ascii="Times New Roman Tj" w:hAnsi="Times New Roman Tj"/>
          <w:bCs/>
          <w:iCs/>
          <w:sz w:val="28"/>
          <w:szCs w:val="28"/>
        </w:rPr>
        <w:t>.</w:t>
      </w:r>
    </w:p>
    <w:p w:rsidR="00DF6064" w:rsidRPr="00360B3C" w:rsidRDefault="00DF6064" w:rsidP="00DF6064">
      <w:pPr>
        <w:spacing w:line="288" w:lineRule="auto"/>
        <w:ind w:left="709"/>
        <w:rPr>
          <w:rFonts w:ascii="Times New Roman Tj" w:hAnsi="Times New Roman Tj"/>
          <w:bCs/>
          <w:iCs/>
          <w:sz w:val="28"/>
          <w:szCs w:val="28"/>
        </w:rPr>
      </w:pPr>
    </w:p>
    <w:p w:rsidR="00DF6064" w:rsidRPr="00360B3C" w:rsidRDefault="00DF6064" w:rsidP="00DF6064">
      <w:pPr>
        <w:tabs>
          <w:tab w:val="left" w:pos="0"/>
          <w:tab w:val="left" w:pos="785"/>
        </w:tabs>
        <w:spacing w:line="288" w:lineRule="auto"/>
        <w:ind w:firstLine="709"/>
        <w:rPr>
          <w:rFonts w:ascii="Times New Roman Tj" w:hAnsi="Times New Roman Tj"/>
          <w:bCs/>
          <w:iCs/>
          <w:sz w:val="28"/>
          <w:szCs w:val="28"/>
          <w:lang w:val="tg-Cyrl-TJ"/>
        </w:rPr>
      </w:pPr>
      <w:r w:rsidRPr="00360B3C">
        <w:rPr>
          <w:rFonts w:ascii="Times New Roman Tj" w:hAnsi="Times New Roman Tj"/>
          <w:bCs/>
          <w:iCs/>
          <w:sz w:val="28"/>
          <w:szCs w:val="28"/>
        </w:rPr>
        <w:t>Мутобиќи лимити муќараркардаи Њукумати Љумњурии Тољикистон ба хизматчиёни давлатии ноњияи Рўшон</w:t>
      </w:r>
      <w:r w:rsidRPr="00360B3C">
        <w:rPr>
          <w:rFonts w:ascii="Times New Roman Tj" w:hAnsi="Times New Roman Tj"/>
          <w:bCs/>
          <w:iCs/>
          <w:sz w:val="28"/>
          <w:szCs w:val="28"/>
          <w:lang w:val="tg-Cyrl-TJ"/>
        </w:rPr>
        <w:t xml:space="preserve"> 82 </w:t>
      </w:r>
      <w:r w:rsidRPr="00360B3C">
        <w:rPr>
          <w:rFonts w:ascii="Times New Roman Tj" w:hAnsi="Times New Roman Tj"/>
          <w:bCs/>
          <w:iCs/>
          <w:sz w:val="28"/>
          <w:szCs w:val="28"/>
        </w:rPr>
        <w:t>воњидњои корї људо гардидааст. Айни замон, дар маќомоти и</w:t>
      </w:r>
      <w:r w:rsidRPr="00360B3C">
        <w:rPr>
          <w:rFonts w:ascii="Times New Roman Tj" w:eastAsia="MS Mincho" w:hAnsi="Times New Roman Tj" w:cs="MS Mincho"/>
          <w:bCs/>
          <w:iCs/>
          <w:sz w:val="28"/>
          <w:szCs w:val="28"/>
        </w:rPr>
        <w:t>љ</w:t>
      </w:r>
      <w:r w:rsidRPr="00360B3C">
        <w:rPr>
          <w:rFonts w:ascii="Times New Roman Tj" w:hAnsi="Times New Roman Tj"/>
          <w:bCs/>
          <w:iCs/>
          <w:sz w:val="28"/>
          <w:szCs w:val="28"/>
        </w:rPr>
        <w:t>роияи њокимияти давлат</w:t>
      </w:r>
      <w:r w:rsidRPr="00360B3C">
        <w:rPr>
          <w:rFonts w:ascii="Times New Roman Tj" w:eastAsia="MS Mincho" w:hAnsi="Times New Roman Tj" w:cs="Cambria Math"/>
          <w:bCs/>
          <w:iCs/>
          <w:sz w:val="28"/>
          <w:szCs w:val="28"/>
        </w:rPr>
        <w:t>ии ноњия</w:t>
      </w:r>
      <w:r w:rsidR="0032740A">
        <w:rPr>
          <w:rFonts w:ascii="Times New Roman Tj" w:eastAsia="MS Mincho" w:hAnsi="Times New Roman Tj" w:cs="Cambria Math"/>
          <w:bCs/>
          <w:iCs/>
          <w:sz w:val="28"/>
          <w:szCs w:val="28"/>
        </w:rPr>
        <w:t xml:space="preserve"> </w:t>
      </w:r>
      <w:r w:rsidRPr="00360B3C">
        <w:rPr>
          <w:rFonts w:ascii="Times New Roman Tj" w:hAnsi="Times New Roman Tj"/>
          <w:bCs/>
          <w:iCs/>
          <w:sz w:val="28"/>
          <w:szCs w:val="28"/>
          <w:lang w:val="tg-Cyrl-TJ"/>
        </w:rPr>
        <w:t>81</w:t>
      </w:r>
      <w:r w:rsidRPr="00360B3C">
        <w:rPr>
          <w:rFonts w:ascii="Times New Roman Tj" w:hAnsi="Times New Roman Tj"/>
          <w:bCs/>
          <w:iCs/>
          <w:sz w:val="28"/>
          <w:szCs w:val="28"/>
        </w:rPr>
        <w:t xml:space="preserve"> нафар, ки </w:t>
      </w:r>
      <w:r w:rsidRPr="00360B3C">
        <w:rPr>
          <w:rFonts w:ascii="Times New Roman Tj" w:hAnsi="Times New Roman Tj"/>
          <w:bCs/>
          <w:iCs/>
          <w:sz w:val="28"/>
          <w:szCs w:val="28"/>
          <w:lang w:val="tg-Cyrl-TJ"/>
        </w:rPr>
        <w:t>2</w:t>
      </w:r>
      <w:r w:rsidRPr="00360B3C">
        <w:rPr>
          <w:bCs/>
          <w:iCs/>
          <w:sz w:val="28"/>
          <w:szCs w:val="28"/>
        </w:rPr>
        <w:t>8</w:t>
      </w:r>
      <w:r w:rsidRPr="00360B3C">
        <w:rPr>
          <w:rFonts w:ascii="Times New Roman Tj" w:hAnsi="Times New Roman Tj"/>
          <w:bCs/>
          <w:iCs/>
          <w:sz w:val="28"/>
          <w:szCs w:val="28"/>
        </w:rPr>
        <w:t xml:space="preserve"> нафарашон занњо мебошанд, фаъолият мекунанд. Ба 01.0</w:t>
      </w:r>
      <w:r w:rsidR="0032740A">
        <w:rPr>
          <w:rFonts w:ascii="Times New Roman Tj" w:hAnsi="Times New Roman Tj"/>
          <w:bCs/>
          <w:iCs/>
          <w:sz w:val="28"/>
          <w:szCs w:val="28"/>
        </w:rPr>
        <w:t>1</w:t>
      </w:r>
      <w:r w:rsidRPr="00360B3C">
        <w:rPr>
          <w:rFonts w:ascii="Times New Roman Tj" w:hAnsi="Times New Roman Tj"/>
          <w:bCs/>
          <w:iCs/>
          <w:sz w:val="28"/>
          <w:szCs w:val="28"/>
        </w:rPr>
        <w:t>.201</w:t>
      </w:r>
      <w:r w:rsidR="0032740A">
        <w:rPr>
          <w:rFonts w:ascii="Times New Roman Tj" w:hAnsi="Times New Roman Tj"/>
          <w:bCs/>
          <w:iCs/>
          <w:sz w:val="28"/>
          <w:szCs w:val="28"/>
        </w:rPr>
        <w:t>5</w:t>
      </w:r>
      <w:r w:rsidRPr="00360B3C">
        <w:rPr>
          <w:rFonts w:ascii="Times New Roman Tj" w:hAnsi="Times New Roman Tj"/>
          <w:bCs/>
          <w:iCs/>
          <w:sz w:val="28"/>
          <w:szCs w:val="28"/>
        </w:rPr>
        <w:t xml:space="preserve"> беш аз  </w:t>
      </w:r>
      <w:r w:rsidRPr="00360B3C">
        <w:rPr>
          <w:rFonts w:ascii="Times New Roman Tj" w:hAnsi="Times New Roman Tj"/>
          <w:bCs/>
          <w:iCs/>
          <w:sz w:val="28"/>
          <w:szCs w:val="28"/>
          <w:lang w:val="tg-Cyrl-TJ"/>
        </w:rPr>
        <w:t xml:space="preserve">1 </w:t>
      </w:r>
      <w:r w:rsidRPr="00360B3C">
        <w:rPr>
          <w:rFonts w:ascii="Times New Roman Tj" w:eastAsia="MS Mincho" w:hAnsi="Times New Roman Tj" w:cs="MS Mincho"/>
          <w:bCs/>
          <w:iCs/>
          <w:sz w:val="28"/>
          <w:szCs w:val="28"/>
        </w:rPr>
        <w:t>љ</w:t>
      </w:r>
      <w:r w:rsidRPr="00360B3C">
        <w:rPr>
          <w:rFonts w:ascii="Times New Roman Tj" w:hAnsi="Times New Roman Tj"/>
          <w:bCs/>
          <w:iCs/>
          <w:sz w:val="28"/>
          <w:szCs w:val="28"/>
        </w:rPr>
        <w:t>ои кори хол</w:t>
      </w:r>
      <w:r w:rsidRPr="00360B3C">
        <w:rPr>
          <w:rFonts w:ascii="Times New Roman Tj" w:eastAsia="MS Mincho" w:hAnsi="Times New Roman Tj" w:cs="Cambria Math"/>
          <w:bCs/>
          <w:iCs/>
          <w:sz w:val="28"/>
          <w:szCs w:val="28"/>
        </w:rPr>
        <w:t>ї</w:t>
      </w:r>
      <w:r w:rsidRPr="00360B3C">
        <w:rPr>
          <w:rFonts w:ascii="Times New Roman Tj" w:hAnsi="Times New Roman Tj"/>
          <w:bCs/>
          <w:iCs/>
          <w:sz w:val="28"/>
          <w:szCs w:val="28"/>
        </w:rPr>
        <w:t xml:space="preserve"> мав</w:t>
      </w:r>
      <w:r w:rsidRPr="00360B3C">
        <w:rPr>
          <w:rFonts w:ascii="Times New Roman Tj" w:eastAsia="MS Mincho" w:hAnsi="Times New Roman Tj" w:cs="MS Mincho"/>
          <w:bCs/>
          <w:iCs/>
          <w:sz w:val="28"/>
          <w:szCs w:val="28"/>
        </w:rPr>
        <w:t>љ</w:t>
      </w:r>
      <w:r w:rsidRPr="00360B3C">
        <w:rPr>
          <w:rFonts w:ascii="Times New Roman Tj" w:hAnsi="Times New Roman Tj"/>
          <w:bCs/>
          <w:iCs/>
          <w:sz w:val="28"/>
          <w:szCs w:val="28"/>
        </w:rPr>
        <w:t xml:space="preserve">уд аст, </w:t>
      </w:r>
      <w:r w:rsidRPr="00360B3C">
        <w:rPr>
          <w:rFonts w:ascii="Times New Roman Tj" w:hAnsi="Times New Roman Tj"/>
          <w:bCs/>
          <w:iCs/>
          <w:sz w:val="28"/>
          <w:szCs w:val="28"/>
          <w:lang w:val="tg-Cyrl-TJ"/>
        </w:rPr>
        <w:t xml:space="preserve">ки ба бахши кор бо зано ва оила </w:t>
      </w:r>
      <w:r w:rsidRPr="00360B3C">
        <w:rPr>
          <w:rFonts w:ascii="Times New Roman Tj" w:hAnsi="Times New Roman Tj"/>
          <w:bCs/>
          <w:iCs/>
          <w:sz w:val="28"/>
          <w:szCs w:val="28"/>
        </w:rPr>
        <w:t xml:space="preserve"> рост меояд.</w:t>
      </w:r>
      <w:r w:rsidRPr="00360B3C">
        <w:rPr>
          <w:rFonts w:ascii="Times New Roman Tj" w:hAnsi="Times New Roman Tj"/>
          <w:bCs/>
          <w:iCs/>
          <w:sz w:val="28"/>
          <w:szCs w:val="28"/>
          <w:lang w:val="tg-Cyrl-TJ"/>
        </w:rPr>
        <w:t xml:space="preserve"> Дар дастгоњи раиси ноњия бошад 15 нафар, ки 7 нафарашон зан аст, кор мекунанд </w:t>
      </w:r>
    </w:p>
    <w:p w:rsidR="00DF6064" w:rsidRPr="00360B3C" w:rsidRDefault="00DF6064" w:rsidP="00DF6064">
      <w:pPr>
        <w:spacing w:line="288" w:lineRule="auto"/>
        <w:ind w:firstLine="709"/>
        <w:rPr>
          <w:rFonts w:ascii="Times New Roman Tj" w:hAnsi="Times New Roman Tj"/>
          <w:bCs/>
          <w:iCs/>
          <w:sz w:val="28"/>
          <w:szCs w:val="28"/>
          <w:lang w:val="tg-Cyrl-TJ"/>
        </w:rPr>
      </w:pPr>
      <w:r w:rsidRPr="00360B3C">
        <w:rPr>
          <w:rFonts w:ascii="Times New Roman Tj" w:hAnsi="Times New Roman Tj"/>
          <w:bCs/>
          <w:iCs/>
          <w:sz w:val="28"/>
          <w:szCs w:val="28"/>
          <w:lang w:val="tg-Cyrl-TJ"/>
        </w:rPr>
        <w:t xml:space="preserve"> Иќтидори техникии маќомоти иљроияи њокимияти давлатии ноњия 28 компютер, 26 принтер ва 7 факс буда, норасогии техникї 30 компютер, 25 принтер ва 13 факс (бо назардошти љамоатњои дењот) - ро ташкил медињад. </w:t>
      </w:r>
      <w:bookmarkStart w:id="7" w:name="_Toc295679430"/>
      <w:bookmarkStart w:id="8" w:name="_Toc310848435"/>
    </w:p>
    <w:p w:rsidR="00DF6064" w:rsidRPr="00445370" w:rsidRDefault="00DF6064" w:rsidP="00DF6064">
      <w:pPr>
        <w:spacing w:line="288" w:lineRule="auto"/>
        <w:ind w:firstLine="709"/>
        <w:rPr>
          <w:rFonts w:ascii="Times New Roman Tj" w:hAnsi="Times New Roman Tj"/>
          <w:bCs/>
          <w:iCs/>
          <w:lang w:val="tg-Cyrl-TJ"/>
        </w:rPr>
      </w:pPr>
    </w:p>
    <w:p w:rsidR="00DF6064" w:rsidRPr="00360B3C" w:rsidRDefault="007A6CAF" w:rsidP="00DF6064">
      <w:pPr>
        <w:pStyle w:val="20"/>
        <w:spacing w:line="288" w:lineRule="auto"/>
        <w:rPr>
          <w:rFonts w:ascii="Times New Roman Tj" w:hAnsi="Times New Roman Tj"/>
          <w:lang w:val="tg-Cyrl-TJ"/>
        </w:rPr>
      </w:pPr>
      <w:r>
        <w:rPr>
          <w:rFonts w:ascii="Times New Roman Tj" w:hAnsi="Times New Roman Tj"/>
          <w:noProof/>
        </w:rPr>
        <mc:AlternateContent>
          <mc:Choice Requires="wps">
            <w:drawing>
              <wp:anchor distT="0" distB="0" distL="114299" distR="114299" simplePos="0" relativeHeight="251685888" behindDoc="0" locked="0" layoutInCell="1" allowOverlap="1">
                <wp:simplePos x="0" y="0"/>
                <wp:positionH relativeFrom="column">
                  <wp:posOffset>10515599</wp:posOffset>
                </wp:positionH>
                <wp:positionV relativeFrom="paragraph">
                  <wp:posOffset>2514600</wp:posOffset>
                </wp:positionV>
                <wp:extent cx="0" cy="342900"/>
                <wp:effectExtent l="76200" t="0" r="76200" b="571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E701F4" id="Прямая соединительная линия 106"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8pt,198pt" to="82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zkZAIAAH0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">
                <v:stroke endarrow="block"/>
              </v:line>
            </w:pict>
          </mc:Fallback>
        </mc:AlternateContent>
      </w:r>
      <w:r>
        <w:rPr>
          <w:rFonts w:ascii="Times New Roman Tj" w:hAnsi="Times New Roman Tj"/>
          <w:noProof/>
        </w:rPr>
        <mc:AlternateContent>
          <mc:Choice Requires="wps">
            <w:drawing>
              <wp:anchor distT="0" distB="0" distL="114299" distR="114299" simplePos="0" relativeHeight="251686912" behindDoc="0" locked="0" layoutInCell="1" allowOverlap="1">
                <wp:simplePos x="0" y="0"/>
                <wp:positionH relativeFrom="column">
                  <wp:posOffset>15717519</wp:posOffset>
                </wp:positionH>
                <wp:positionV relativeFrom="paragraph">
                  <wp:posOffset>1821180</wp:posOffset>
                </wp:positionV>
                <wp:extent cx="0" cy="228600"/>
                <wp:effectExtent l="76200" t="0" r="57150" b="57150"/>
                <wp:wrapNone/>
                <wp:docPr id="33"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869696" id="Прямая соединительная линия 105"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7.6pt,143.4pt" to="1237.6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">
                <v:stroke endarrow="block"/>
              </v:line>
            </w:pict>
          </mc:Fallback>
        </mc:AlternateContent>
      </w:r>
      <w:r>
        <w:rPr>
          <w:rFonts w:ascii="Times New Roman Tj" w:hAnsi="Times New Roman Tj"/>
          <w:noProof/>
        </w:rPr>
        <mc:AlternateContent>
          <mc:Choice Requires="wps">
            <w:drawing>
              <wp:anchor distT="0" distB="0" distL="114299" distR="114299" simplePos="0" relativeHeight="251683840" behindDoc="0" locked="0" layoutInCell="1" allowOverlap="1">
                <wp:simplePos x="0" y="0"/>
                <wp:positionH relativeFrom="column">
                  <wp:posOffset>9143999</wp:posOffset>
                </wp:positionH>
                <wp:positionV relativeFrom="paragraph">
                  <wp:posOffset>2514600</wp:posOffset>
                </wp:positionV>
                <wp:extent cx="0" cy="342900"/>
                <wp:effectExtent l="76200" t="0" r="76200" b="571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161814" id="Прямая соединительная линия 104"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in,198pt" to="10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W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">
                <v:stroke endarrow="block"/>
              </v:line>
            </w:pict>
          </mc:Fallback>
        </mc:AlternateContent>
      </w:r>
      <w:r>
        <w:rPr>
          <w:rFonts w:ascii="Times New Roman Tj" w:hAnsi="Times New Roman Tj"/>
          <w:noProof/>
        </w:rPr>
        <mc:AlternateContent>
          <mc:Choice Requires="wps">
            <w:drawing>
              <wp:anchor distT="0" distB="0" distL="114299" distR="114299" simplePos="0" relativeHeight="251684864" behindDoc="0" locked="0" layoutInCell="1" allowOverlap="1">
                <wp:simplePos x="0" y="0"/>
                <wp:positionH relativeFrom="column">
                  <wp:posOffset>14345919</wp:posOffset>
                </wp:positionH>
                <wp:positionV relativeFrom="paragraph">
                  <wp:posOffset>1821180</wp:posOffset>
                </wp:positionV>
                <wp:extent cx="0" cy="228600"/>
                <wp:effectExtent l="76200" t="0" r="57150" b="57150"/>
                <wp:wrapNone/>
                <wp:docPr id="32"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374C69" id="Прямая соединительная линия 103"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9.6pt,143.4pt" to="1129.6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">
                <v:stroke endarrow="block"/>
              </v:line>
            </w:pict>
          </mc:Fallback>
        </mc:AlternateContent>
      </w:r>
      <w:r>
        <w:rPr>
          <w:rFonts w:ascii="Times New Roman Tj" w:hAnsi="Times New Roman Tj"/>
          <w:noProof/>
        </w:rPr>
        <mc:AlternateContent>
          <mc:Choice Requires="wps">
            <w:drawing>
              <wp:anchor distT="0" distB="0" distL="114299" distR="114299" simplePos="0" relativeHeight="251682816" behindDoc="0" locked="0" layoutInCell="1" allowOverlap="1">
                <wp:simplePos x="0" y="0"/>
                <wp:positionH relativeFrom="column">
                  <wp:posOffset>13088619</wp:posOffset>
                </wp:positionH>
                <wp:positionV relativeFrom="paragraph">
                  <wp:posOffset>1821180</wp:posOffset>
                </wp:positionV>
                <wp:extent cx="0" cy="228600"/>
                <wp:effectExtent l="76200" t="0" r="57150" b="57150"/>
                <wp:wrapNone/>
                <wp:docPr id="28"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DE26F2" id="Прямая соединительная линия 102"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0.6pt,143.4pt" to="1030.6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">
                <v:stroke endarrow="block"/>
              </v:line>
            </w:pict>
          </mc:Fallback>
        </mc:AlternateContent>
      </w:r>
      <w:r>
        <w:rPr>
          <w:rFonts w:ascii="Times New Roman Tj" w:hAnsi="Times New Roman Tj"/>
          <w:noProof/>
        </w:rPr>
        <mc:AlternateContent>
          <mc:Choice Requires="wps">
            <w:drawing>
              <wp:anchor distT="0" distB="0" distL="114299" distR="114299" simplePos="0" relativeHeight="251681792" behindDoc="0" locked="0" layoutInCell="1" allowOverlap="1">
                <wp:simplePos x="0" y="0"/>
                <wp:positionH relativeFrom="column">
                  <wp:posOffset>11831319</wp:posOffset>
                </wp:positionH>
                <wp:positionV relativeFrom="paragraph">
                  <wp:posOffset>1821180</wp:posOffset>
                </wp:positionV>
                <wp:extent cx="0" cy="228600"/>
                <wp:effectExtent l="76200" t="0" r="57150" b="57150"/>
                <wp:wrapNone/>
                <wp:docPr id="27"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B83F18" id="Прямая соединительная линия 101"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1.6pt,143.4pt" to="931.6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">
                <v:stroke endarrow="block"/>
              </v:line>
            </w:pict>
          </mc:Fallback>
        </mc:AlternateContent>
      </w:r>
      <w:r>
        <w:rPr>
          <w:rFonts w:ascii="Times New Roman Tj" w:hAnsi="Times New Roman Tj"/>
          <w:noProof/>
        </w:rPr>
        <mc:AlternateContent>
          <mc:Choice Requires="wps">
            <w:drawing>
              <wp:anchor distT="0" distB="0" distL="114299" distR="114299" simplePos="0" relativeHeight="251680768" behindDoc="0" locked="0" layoutInCell="1" allowOverlap="1">
                <wp:simplePos x="0" y="0"/>
                <wp:positionH relativeFrom="column">
                  <wp:posOffset>10459719</wp:posOffset>
                </wp:positionH>
                <wp:positionV relativeFrom="paragraph">
                  <wp:posOffset>1821180</wp:posOffset>
                </wp:positionV>
                <wp:extent cx="0" cy="228600"/>
                <wp:effectExtent l="76200" t="0" r="57150" b="57150"/>
                <wp:wrapNone/>
                <wp:docPr id="12"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951920" id="Прямая соединительная линия 100"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3.6pt,143.4pt" to="823.6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">
                <v:stroke endarrow="block"/>
              </v:line>
            </w:pict>
          </mc:Fallback>
        </mc:AlternateContent>
      </w:r>
      <w:r>
        <w:rPr>
          <w:rFonts w:ascii="Times New Roman Tj" w:hAnsi="Times New Roman Tj"/>
          <w:noProof/>
        </w:rPr>
        <mc:AlternateContent>
          <mc:Choice Requires="wps">
            <w:drawing>
              <wp:anchor distT="0" distB="0" distL="114299" distR="114299" simplePos="0" relativeHeight="251679744" behindDoc="0" locked="0" layoutInCell="1" allowOverlap="1">
                <wp:simplePos x="0" y="0"/>
                <wp:positionH relativeFrom="column">
                  <wp:posOffset>9088119</wp:posOffset>
                </wp:positionH>
                <wp:positionV relativeFrom="paragraph">
                  <wp:posOffset>1821180</wp:posOffset>
                </wp:positionV>
                <wp:extent cx="0" cy="228600"/>
                <wp:effectExtent l="76200" t="0" r="57150" b="57150"/>
                <wp:wrapNone/>
                <wp:docPr id="11"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5E4F8F" id="Прямая соединительная линия 99"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6pt,143.4pt" to="715.6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">
                <v:stroke endarrow="block"/>
              </v:line>
            </w:pict>
          </mc:Fallback>
        </mc:AlternateContent>
      </w:r>
      <w:r w:rsidR="00DF6064" w:rsidRPr="00360B3C">
        <w:rPr>
          <w:rFonts w:ascii="Times New Roman Tj" w:hAnsi="Times New Roman Tj"/>
          <w:lang w:val="tg-Cyrl-TJ"/>
        </w:rPr>
        <w:t>6.2. Таъминоти бу</w:t>
      </w:r>
      <w:r w:rsidR="00DF6064" w:rsidRPr="00360B3C">
        <w:rPr>
          <w:rFonts w:ascii="Times New Roman Tj" w:eastAsia="MS Mincho" w:hAnsi="Times New Roman Tj" w:cs="MS Mincho"/>
          <w:lang w:val="tg-Cyrl-TJ"/>
        </w:rPr>
        <w:t>љ</w:t>
      </w:r>
      <w:r w:rsidR="00DF6064" w:rsidRPr="00360B3C">
        <w:rPr>
          <w:rFonts w:ascii="Times New Roman Tj" w:hAnsi="Times New Roman Tj"/>
          <w:lang w:val="tg-Cyrl-TJ"/>
        </w:rPr>
        <w:t>етиву молияв</w:t>
      </w:r>
      <w:r w:rsidR="00DF6064" w:rsidRPr="00360B3C">
        <w:rPr>
          <w:rFonts w:ascii="Times New Roman Tj" w:eastAsia="MS Mincho" w:hAnsi="Times New Roman Tj" w:cs="Cambria Math"/>
          <w:lang w:val="tg-Cyrl-TJ"/>
        </w:rPr>
        <w:t>ї</w:t>
      </w:r>
      <w:bookmarkEnd w:id="7"/>
      <w:bookmarkEnd w:id="8"/>
    </w:p>
    <w:p w:rsidR="00DF6064" w:rsidRPr="00360B3C" w:rsidRDefault="00DF6064" w:rsidP="00DF6064">
      <w:pPr>
        <w:ind w:firstLine="567"/>
        <w:rPr>
          <w:rFonts w:ascii="Times New Roman Tj" w:hAnsi="Times New Roman Tj"/>
          <w:sz w:val="28"/>
          <w:szCs w:val="28"/>
          <w:lang w:val="tg-Cyrl-TJ"/>
        </w:rPr>
      </w:pPr>
      <w:r w:rsidRPr="00360B3C">
        <w:rPr>
          <w:rFonts w:ascii="Times New Roman Tj" w:hAnsi="Times New Roman Tj"/>
          <w:sz w:val="28"/>
          <w:szCs w:val="28"/>
          <w:lang w:val="tg-Cyrl-TJ"/>
        </w:rPr>
        <w:t xml:space="preserve">Маблаѓгузории «Барномаи рушди ноњияи </w:t>
      </w:r>
      <w:r w:rsidRPr="00360B3C">
        <w:rPr>
          <w:sz w:val="28"/>
          <w:szCs w:val="28"/>
          <w:lang w:val="tg-Cyrl-TJ"/>
        </w:rPr>
        <w:t>Р</w:t>
      </w:r>
      <w:r w:rsidRPr="00360B3C">
        <w:rPr>
          <w:rFonts w:ascii="Times New Roman Tj" w:hAnsi="Times New Roman Tj"/>
          <w:sz w:val="28"/>
          <w:szCs w:val="28"/>
          <w:lang w:val="tg-Cyrl-TJ"/>
        </w:rPr>
        <w:t>ў</w:t>
      </w:r>
      <w:r w:rsidRPr="00360B3C">
        <w:rPr>
          <w:sz w:val="28"/>
          <w:szCs w:val="28"/>
          <w:lang w:val="tg-Cyrl-TJ"/>
        </w:rPr>
        <w:t xml:space="preserve">шон </w:t>
      </w:r>
      <w:r w:rsidRPr="00360B3C">
        <w:rPr>
          <w:rFonts w:ascii="Times New Roman Tj" w:hAnsi="Times New Roman Tj"/>
          <w:sz w:val="28"/>
          <w:szCs w:val="28"/>
          <w:lang w:val="tg-Cyrl-TJ"/>
        </w:rPr>
        <w:t xml:space="preserve">барои солњои </w:t>
      </w:r>
      <w:r w:rsidR="00FF3772">
        <w:rPr>
          <w:rFonts w:ascii="Times New Roman Tj" w:hAnsi="Times New Roman Tj"/>
          <w:sz w:val="28"/>
          <w:szCs w:val="28"/>
          <w:lang w:val="tg-Cyrl-TJ"/>
        </w:rPr>
        <w:t>2016-2020</w:t>
      </w:r>
      <w:r w:rsidRPr="00360B3C">
        <w:rPr>
          <w:rFonts w:ascii="Times New Roman Tj" w:hAnsi="Times New Roman Tj"/>
          <w:sz w:val="28"/>
          <w:szCs w:val="28"/>
          <w:lang w:val="tg-Cyrl-TJ"/>
        </w:rPr>
        <w:t>» аз њисоби буљети мањаллї, буљети љумњуриявї, сармояњои дохилї (соњибкорони ватанї) ва манбаъњои ѓайрибуљетї таъмин карда мешавад. Ба манбаъњои ѓайрибуљетї, ки барои маблаѓгузории Барномаи мазкур љалб карда мешавад, инњо дохил мешаванд:</w:t>
      </w:r>
    </w:p>
    <w:p w:rsidR="00DF6064" w:rsidRPr="00360B3C" w:rsidRDefault="00DF6064" w:rsidP="00DF6064">
      <w:pPr>
        <w:numPr>
          <w:ilvl w:val="0"/>
          <w:numId w:val="18"/>
        </w:numPr>
        <w:ind w:left="714" w:hanging="357"/>
        <w:rPr>
          <w:rFonts w:ascii="Times New Roman Tj" w:hAnsi="Times New Roman Tj"/>
          <w:i/>
          <w:sz w:val="28"/>
          <w:szCs w:val="28"/>
          <w:lang w:val="tg-Cyrl-TJ"/>
        </w:rPr>
      </w:pPr>
      <w:r w:rsidRPr="00360B3C">
        <w:rPr>
          <w:rFonts w:ascii="Times New Roman Tj" w:hAnsi="Times New Roman Tj"/>
          <w:i/>
          <w:sz w:val="28"/>
          <w:szCs w:val="28"/>
          <w:lang w:val="tg-Cyrl-TJ"/>
        </w:rPr>
        <w:t>Пардохти маќсаднок аз фоидаи корхонањои њавасманд дар иљрои Барнома;</w:t>
      </w:r>
    </w:p>
    <w:p w:rsidR="00DF6064" w:rsidRPr="00360B3C" w:rsidRDefault="00DF6064" w:rsidP="00DF6064">
      <w:pPr>
        <w:numPr>
          <w:ilvl w:val="0"/>
          <w:numId w:val="18"/>
        </w:numPr>
        <w:ind w:left="714" w:hanging="357"/>
        <w:rPr>
          <w:rFonts w:ascii="Times New Roman Tj" w:hAnsi="Times New Roman Tj"/>
          <w:i/>
          <w:sz w:val="28"/>
          <w:szCs w:val="28"/>
        </w:rPr>
      </w:pPr>
      <w:r w:rsidRPr="00360B3C">
        <w:rPr>
          <w:rFonts w:ascii="Times New Roman Tj" w:hAnsi="Times New Roman Tj"/>
          <w:i/>
          <w:sz w:val="28"/>
          <w:szCs w:val="28"/>
        </w:rPr>
        <w:t>Ќарзњои бонкї;</w:t>
      </w:r>
    </w:p>
    <w:p w:rsidR="00DF6064" w:rsidRPr="00360B3C" w:rsidRDefault="00DF6064" w:rsidP="00DF6064">
      <w:pPr>
        <w:numPr>
          <w:ilvl w:val="0"/>
          <w:numId w:val="18"/>
        </w:numPr>
        <w:ind w:left="714" w:hanging="357"/>
        <w:rPr>
          <w:rFonts w:ascii="Times New Roman Tj" w:hAnsi="Times New Roman Tj"/>
          <w:i/>
          <w:sz w:val="28"/>
          <w:szCs w:val="28"/>
        </w:rPr>
      </w:pPr>
      <w:r w:rsidRPr="00360B3C">
        <w:rPr>
          <w:rFonts w:ascii="Times New Roman Tj" w:hAnsi="Times New Roman Tj"/>
          <w:i/>
          <w:sz w:val="28"/>
          <w:szCs w:val="28"/>
        </w:rPr>
        <w:t>Маблаѓи фондњо ва ташкилотњои љамъиятї;</w:t>
      </w:r>
    </w:p>
    <w:p w:rsidR="00DF6064" w:rsidRPr="00360B3C" w:rsidRDefault="00DF6064" w:rsidP="00DF6064">
      <w:pPr>
        <w:numPr>
          <w:ilvl w:val="0"/>
          <w:numId w:val="18"/>
        </w:numPr>
        <w:ind w:left="714" w:hanging="357"/>
        <w:rPr>
          <w:rFonts w:ascii="Times New Roman Tj" w:hAnsi="Times New Roman Tj"/>
          <w:i/>
          <w:sz w:val="28"/>
          <w:szCs w:val="28"/>
        </w:rPr>
      </w:pPr>
      <w:r w:rsidRPr="00360B3C">
        <w:rPr>
          <w:rFonts w:ascii="Times New Roman Tj" w:hAnsi="Times New Roman Tj"/>
          <w:i/>
          <w:sz w:val="28"/>
          <w:szCs w:val="28"/>
        </w:rPr>
        <w:t>Сармояи инвесторњои хориљї, ки дар иљрои Барнома њавасманданд ва ё чорабинињои алоњидаи онњо;</w:t>
      </w:r>
    </w:p>
    <w:p w:rsidR="00DF6064" w:rsidRPr="00360B3C" w:rsidRDefault="00DF6064" w:rsidP="00DF6064">
      <w:pPr>
        <w:numPr>
          <w:ilvl w:val="0"/>
          <w:numId w:val="18"/>
        </w:numPr>
        <w:ind w:left="714" w:hanging="357"/>
        <w:rPr>
          <w:rFonts w:ascii="Times New Roman Tj" w:hAnsi="Times New Roman Tj"/>
          <w:i/>
          <w:sz w:val="28"/>
          <w:szCs w:val="28"/>
        </w:rPr>
      </w:pPr>
      <w:r w:rsidRPr="00360B3C">
        <w:rPr>
          <w:rFonts w:ascii="Times New Roman Tj" w:hAnsi="Times New Roman Tj"/>
          <w:i/>
          <w:sz w:val="28"/>
          <w:szCs w:val="28"/>
        </w:rPr>
        <w:t xml:space="preserve">Сармояи муњољирони мењнатии берунмарзе, ки дар таъмини Барнома њавасманданд. </w:t>
      </w:r>
    </w:p>
    <w:p w:rsidR="00DF6064" w:rsidRPr="00360B3C" w:rsidRDefault="00DF6064" w:rsidP="00DF6064">
      <w:pPr>
        <w:rPr>
          <w:rFonts w:ascii="Times New Roman Tj" w:hAnsi="Times New Roman Tj"/>
          <w:i/>
          <w:sz w:val="28"/>
          <w:szCs w:val="28"/>
        </w:rPr>
      </w:pP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sz w:val="28"/>
          <w:szCs w:val="28"/>
        </w:rPr>
        <w:t xml:space="preserve">Буљети мањаллї дар амалї шудани Барномаи мазкур наќши калон мебозад, вале тањлил нишон медињад, ки солњои охир барои рушди ноњия тавассути буљети мањаллї маблаѓ кам људо карда мешавад. </w:t>
      </w:r>
    </w:p>
    <w:p w:rsidR="00DF6064" w:rsidRPr="00360B3C" w:rsidRDefault="00DF6064" w:rsidP="00DF6064">
      <w:pPr>
        <w:spacing w:line="288" w:lineRule="auto"/>
        <w:ind w:firstLine="709"/>
        <w:rPr>
          <w:rFonts w:ascii="Times New Roman Tj" w:hAnsi="Times New Roman Tj"/>
          <w:sz w:val="28"/>
          <w:szCs w:val="28"/>
          <w:lang w:val="tg-Cyrl-TJ"/>
        </w:rPr>
      </w:pPr>
      <w:r w:rsidRPr="00360B3C">
        <w:rPr>
          <w:rFonts w:ascii="Times New Roman Tj" w:hAnsi="Times New Roman Tj"/>
          <w:sz w:val="28"/>
          <w:szCs w:val="28"/>
          <w:lang w:val="tg-Cyrl-TJ"/>
        </w:rPr>
        <w:t>Сарчашмањои асосии ташаккули буљет - ин андози даромад аз шахсони воќеї, андоз аз арзиши иловашуда, андози ягона, андоз аз соњибони воситањои наќлиёт, андоз аз амволи ѓайриманќул ва ѓайра мањсуб меёбад. Аз ин бар меояд, ки дар ноњия љойњои нави корї таъсис гардида, њаљми пешнињоди хизматрасонињо зиёд ва инчунин њаљми истењсоли мањсулоти кишоварзї афзоиш меёбад. Таи солњои 2011 – 201</w:t>
      </w:r>
      <w:r w:rsidR="004B2877">
        <w:rPr>
          <w:rFonts w:ascii="Times New Roman Tj" w:hAnsi="Times New Roman Tj"/>
          <w:sz w:val="28"/>
          <w:szCs w:val="28"/>
          <w:lang w:val="tg-Cyrl-TJ"/>
        </w:rPr>
        <w:t>4</w:t>
      </w:r>
      <w:r w:rsidRPr="00360B3C">
        <w:rPr>
          <w:rFonts w:ascii="Times New Roman Tj" w:hAnsi="Times New Roman Tj"/>
          <w:sz w:val="28"/>
          <w:szCs w:val="28"/>
          <w:lang w:val="tg-Cyrl-TJ"/>
        </w:rPr>
        <w:t xml:space="preserve"> даромадњои худии ноњия ба њисоби миёна 15,3%-и ќисми харо</w:t>
      </w:r>
      <w:r w:rsidRPr="00360B3C">
        <w:rPr>
          <w:rFonts w:ascii="Times New Roman Tj" w:eastAsia="MS Mincho" w:hAnsi="Times New Roman Tj" w:cs="MS Mincho"/>
          <w:sz w:val="28"/>
          <w:szCs w:val="28"/>
          <w:lang w:val="tg-Cyrl-TJ"/>
        </w:rPr>
        <w:t>љ</w:t>
      </w:r>
      <w:r w:rsidRPr="00360B3C">
        <w:rPr>
          <w:rFonts w:ascii="Times New Roman Tj" w:hAnsi="Times New Roman Tj"/>
          <w:sz w:val="28"/>
          <w:szCs w:val="28"/>
          <w:lang w:val="tg-Cyrl-TJ"/>
        </w:rPr>
        <w:t>оти бу</w:t>
      </w:r>
      <w:r w:rsidRPr="00360B3C">
        <w:rPr>
          <w:rFonts w:ascii="Times New Roman Tj" w:eastAsia="MS Mincho" w:hAnsi="Times New Roman Tj" w:cs="MS Mincho"/>
          <w:sz w:val="28"/>
          <w:szCs w:val="28"/>
          <w:lang w:val="tg-Cyrl-TJ"/>
        </w:rPr>
        <w:t>љ</w:t>
      </w:r>
      <w:r w:rsidRPr="00360B3C">
        <w:rPr>
          <w:rFonts w:ascii="Times New Roman Tj" w:hAnsi="Times New Roman Tj"/>
          <w:sz w:val="28"/>
          <w:szCs w:val="28"/>
          <w:lang w:val="tg-Cyrl-TJ"/>
        </w:rPr>
        <w:t>етро меп</w:t>
      </w:r>
      <w:r w:rsidRPr="00360B3C">
        <w:rPr>
          <w:rFonts w:ascii="Times New Roman Tj" w:eastAsia="MS Mincho" w:hAnsi="Times New Roman Tj" w:cs="MS Mincho"/>
          <w:sz w:val="28"/>
          <w:szCs w:val="28"/>
          <w:lang w:val="tg-Cyrl-TJ"/>
        </w:rPr>
        <w:t>ў</w:t>
      </w:r>
      <w:r w:rsidRPr="00360B3C">
        <w:rPr>
          <w:rFonts w:ascii="Times New Roman Tj" w:hAnsi="Times New Roman Tj"/>
          <w:sz w:val="28"/>
          <w:szCs w:val="28"/>
          <w:lang w:val="tg-Cyrl-TJ"/>
        </w:rPr>
        <w:t>шонанд, ки дар ин робита барои п</w:t>
      </w:r>
      <w:r w:rsidRPr="00360B3C">
        <w:rPr>
          <w:rFonts w:ascii="Times New Roman Tj" w:eastAsia="MS Mincho" w:hAnsi="Times New Roman Tj" w:cs="MS Mincho"/>
          <w:sz w:val="28"/>
          <w:szCs w:val="28"/>
          <w:lang w:val="tg-Cyrl-TJ"/>
        </w:rPr>
        <w:t>ў</w:t>
      </w:r>
      <w:r w:rsidRPr="00360B3C">
        <w:rPr>
          <w:rFonts w:ascii="Times New Roman Tj" w:hAnsi="Times New Roman Tj"/>
          <w:sz w:val="28"/>
          <w:szCs w:val="28"/>
          <w:lang w:val="tg-Cyrl-TJ"/>
        </w:rPr>
        <w:t>шонидани касри бу</w:t>
      </w:r>
      <w:r w:rsidRPr="00360B3C">
        <w:rPr>
          <w:rFonts w:ascii="Times New Roman Tj" w:eastAsia="MS Mincho" w:hAnsi="Times New Roman Tj" w:cs="MS Mincho"/>
          <w:sz w:val="28"/>
          <w:szCs w:val="28"/>
          <w:lang w:val="tg-Cyrl-TJ"/>
        </w:rPr>
        <w:t>љ</w:t>
      </w:r>
      <w:r w:rsidRPr="00360B3C">
        <w:rPr>
          <w:rFonts w:ascii="Times New Roman Tj" w:hAnsi="Times New Roman Tj"/>
          <w:sz w:val="28"/>
          <w:szCs w:val="28"/>
          <w:lang w:val="tg-Cyrl-TJ"/>
        </w:rPr>
        <w:t xml:space="preserve">ет субвенсия </w:t>
      </w:r>
      <w:r w:rsidRPr="00360B3C">
        <w:rPr>
          <w:rFonts w:ascii="Times New Roman Tj" w:eastAsia="MS Mincho" w:hAnsi="Times New Roman Tj" w:cs="MS Mincho"/>
          <w:sz w:val="28"/>
          <w:szCs w:val="28"/>
          <w:lang w:val="tg-Cyrl-TJ"/>
        </w:rPr>
        <w:t>љ</w:t>
      </w:r>
      <w:r w:rsidRPr="00360B3C">
        <w:rPr>
          <w:rFonts w:ascii="Times New Roman Tj" w:hAnsi="Times New Roman Tj"/>
          <w:sz w:val="28"/>
          <w:szCs w:val="28"/>
          <w:lang w:val="tg-Cyrl-TJ"/>
        </w:rPr>
        <w:t>удо мегардад.</w:t>
      </w:r>
    </w:p>
    <w:p w:rsidR="00DF6064" w:rsidRPr="00445370" w:rsidRDefault="00DF6064" w:rsidP="00DF6064">
      <w:pPr>
        <w:spacing w:line="288" w:lineRule="auto"/>
        <w:ind w:firstLine="709"/>
        <w:rPr>
          <w:rFonts w:ascii="Times New Roman Tj" w:hAnsi="Times New Roman Tj"/>
          <w:lang w:val="tg-Cyrl-TJ"/>
        </w:rPr>
      </w:pPr>
    </w:p>
    <w:p w:rsidR="00DF6064" w:rsidRPr="00445370" w:rsidRDefault="00DF6064" w:rsidP="00DF6064">
      <w:pPr>
        <w:spacing w:line="288" w:lineRule="auto"/>
        <w:ind w:firstLine="709"/>
        <w:rPr>
          <w:rFonts w:ascii="Times New Roman Tj" w:hAnsi="Times New Roman Tj"/>
          <w:lang w:val="tg-Cyrl-TJ"/>
        </w:rPr>
      </w:pPr>
      <w:r w:rsidRPr="00445370">
        <w:rPr>
          <w:rFonts w:ascii="Times New Roman Tj" w:hAnsi="Times New Roman Tj"/>
          <w:noProof/>
        </w:rPr>
        <w:drawing>
          <wp:inline distT="0" distB="0" distL="0" distR="0">
            <wp:extent cx="5486400" cy="4010025"/>
            <wp:effectExtent l="0" t="0" r="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04E31" w:rsidRPr="00B04E31" w:rsidRDefault="00B04E31" w:rsidP="00B04E31">
      <w:pPr>
        <w:spacing w:line="288" w:lineRule="auto"/>
        <w:rPr>
          <w:rFonts w:ascii="Times New Roman Tj" w:hAnsi="Times New Roman Tj"/>
          <w:lang w:val="tg-Cyrl-TJ"/>
        </w:rPr>
      </w:pPr>
    </w:p>
    <w:p w:rsidR="00A6466A" w:rsidRDefault="00DF6064" w:rsidP="00B04E31">
      <w:pPr>
        <w:spacing w:line="288" w:lineRule="auto"/>
        <w:rPr>
          <w:rFonts w:ascii="Times New Roman Tj" w:hAnsi="Times New Roman Tj"/>
          <w:sz w:val="28"/>
          <w:szCs w:val="28"/>
          <w:lang w:val="tg-Cyrl-TJ"/>
        </w:rPr>
      </w:pPr>
      <w:r w:rsidRPr="00360B3C">
        <w:rPr>
          <w:rFonts w:ascii="Times New Roman Tj" w:hAnsi="Times New Roman Tj"/>
          <w:sz w:val="28"/>
          <w:szCs w:val="28"/>
          <w:lang w:val="tg-Cyrl-TJ"/>
        </w:rPr>
        <w:t>Дар сохтори ќисмати даромадии бу</w:t>
      </w:r>
      <w:r w:rsidRPr="00360B3C">
        <w:rPr>
          <w:rFonts w:ascii="Times New Roman Tj" w:eastAsia="MS Mincho" w:hAnsi="Times New Roman Tj" w:cs="MS Mincho"/>
          <w:sz w:val="28"/>
          <w:szCs w:val="28"/>
          <w:lang w:val="tg-Cyrl-TJ"/>
        </w:rPr>
        <w:t>љ</w:t>
      </w:r>
      <w:r w:rsidRPr="00360B3C">
        <w:rPr>
          <w:rFonts w:ascii="Times New Roman Tj" w:hAnsi="Times New Roman Tj"/>
          <w:sz w:val="28"/>
          <w:szCs w:val="28"/>
          <w:lang w:val="tg-Cyrl-TJ"/>
        </w:rPr>
        <w:t xml:space="preserve">ети </w:t>
      </w:r>
      <w:r w:rsidRPr="00B04E31">
        <w:rPr>
          <w:rFonts w:ascii="Times New Roman Tj" w:hAnsi="Times New Roman Tj"/>
          <w:sz w:val="28"/>
          <w:szCs w:val="28"/>
          <w:lang w:val="tg-Cyrl-TJ"/>
        </w:rPr>
        <w:t>ноњия</w:t>
      </w:r>
      <w:r w:rsidRPr="00360B3C">
        <w:rPr>
          <w:rFonts w:ascii="Times New Roman Tj" w:hAnsi="Times New Roman Tj"/>
          <w:sz w:val="28"/>
          <w:szCs w:val="28"/>
          <w:lang w:val="tg-Cyrl-TJ"/>
        </w:rPr>
        <w:t xml:space="preserve"> андози даромад аз шахсони воќеї, андози замин аз шахсони воќеї ва андоз аз арзиши иловашуда дорои ањамияти бештаранд.</w:t>
      </w:r>
    </w:p>
    <w:p w:rsidR="00DF6064" w:rsidRPr="00A6466A" w:rsidRDefault="00A6466A" w:rsidP="00A6466A">
      <w:pPr>
        <w:tabs>
          <w:tab w:val="left" w:pos="1785"/>
        </w:tabs>
        <w:rPr>
          <w:rFonts w:ascii="Times New Roman Tj" w:hAnsi="Times New Roman Tj"/>
          <w:sz w:val="28"/>
          <w:szCs w:val="28"/>
          <w:lang w:val="tg-Cyrl-TJ"/>
        </w:rPr>
      </w:pPr>
      <w:r>
        <w:rPr>
          <w:rFonts w:ascii="Times New Roman Tj" w:hAnsi="Times New Roman Tj"/>
          <w:sz w:val="28"/>
          <w:szCs w:val="28"/>
          <w:lang w:val="tg-Cyrl-TJ"/>
        </w:rPr>
        <w:tab/>
      </w:r>
    </w:p>
    <w:p w:rsidR="00DF6064" w:rsidRPr="00445370" w:rsidRDefault="00DF6064" w:rsidP="00DF6064">
      <w:pPr>
        <w:rPr>
          <w:rFonts w:ascii="Times New Roman Tj" w:hAnsi="Times New Roman Tj"/>
          <w:lang w:val="tg-Cyrl-TJ"/>
        </w:rPr>
      </w:pPr>
      <w:r w:rsidRPr="001E0426">
        <w:rPr>
          <w:rFonts w:ascii="Times New Roman Tj" w:hAnsi="Times New Roman Tj"/>
          <w:noProof/>
        </w:rPr>
        <w:drawing>
          <wp:anchor distT="0" distB="1778" distL="114300" distR="114300" simplePos="0" relativeHeight="251689984" behindDoc="0" locked="0" layoutInCell="1" allowOverlap="1">
            <wp:simplePos x="0" y="0"/>
            <wp:positionH relativeFrom="column">
              <wp:posOffset>-327660</wp:posOffset>
            </wp:positionH>
            <wp:positionV relativeFrom="paragraph">
              <wp:posOffset>165735</wp:posOffset>
            </wp:positionV>
            <wp:extent cx="6096000" cy="4895850"/>
            <wp:effectExtent l="19050" t="0" r="19050" b="0"/>
            <wp:wrapSquare wrapText="bothSides"/>
            <wp:docPr id="25" name="Объект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933638" w:rsidRDefault="00DF6064" w:rsidP="00DF6064">
      <w:pPr>
        <w:rPr>
          <w:rFonts w:ascii="Times New Roman Tj" w:hAnsi="Times New Roman Tj"/>
          <w:sz w:val="28"/>
          <w:szCs w:val="28"/>
          <w:lang w:val="tg-Cyrl-TJ"/>
        </w:rPr>
      </w:pPr>
      <w:r w:rsidRPr="00360B3C">
        <w:rPr>
          <w:rFonts w:ascii="Times New Roman Tj" w:hAnsi="Times New Roman Tj"/>
          <w:noProof/>
          <w:color w:val="000000"/>
          <w:spacing w:val="-2"/>
          <w:sz w:val="28"/>
          <w:szCs w:val="28"/>
        </w:rPr>
        <w:drawing>
          <wp:anchor distT="0" distB="0" distL="114300" distR="114300" simplePos="0" relativeHeight="251687936" behindDoc="0" locked="0" layoutInCell="1" allowOverlap="1">
            <wp:simplePos x="0" y="0"/>
            <wp:positionH relativeFrom="column">
              <wp:posOffset>163830</wp:posOffset>
            </wp:positionH>
            <wp:positionV relativeFrom="paragraph">
              <wp:posOffset>2104390</wp:posOffset>
            </wp:positionV>
            <wp:extent cx="5600065" cy="2473960"/>
            <wp:effectExtent l="19050" t="0" r="19685" b="2540"/>
            <wp:wrapSquare wrapText="bothSides"/>
            <wp:docPr id="26" name="Объект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360B3C">
        <w:rPr>
          <w:rFonts w:ascii="Times New Roman Tj" w:hAnsi="Times New Roman Tj"/>
          <w:noProof/>
          <w:color w:val="000000"/>
          <w:spacing w:val="-2"/>
          <w:sz w:val="28"/>
          <w:szCs w:val="28"/>
          <w:lang w:val="tg-Cyrl-TJ"/>
        </w:rPr>
        <w:t xml:space="preserve">        Аз </w:t>
      </w:r>
      <w:r w:rsidRPr="00360B3C">
        <w:rPr>
          <w:rFonts w:ascii="Times New Roman Tj" w:hAnsi="Times New Roman Tj"/>
          <w:color w:val="000000"/>
          <w:spacing w:val="-2"/>
          <w:sz w:val="28"/>
          <w:szCs w:val="28"/>
          <w:lang w:val="tg-Cyrl-TJ"/>
        </w:rPr>
        <w:t xml:space="preserve">тањлили дар диаграмма овардашуда маълум мегардад, ки  дар ќисми даромади буљет нохия аз хисоби </w:t>
      </w:r>
      <w:r w:rsidRPr="00360B3C">
        <w:rPr>
          <w:rFonts w:ascii="Times New Roman Tj" w:hAnsi="Times New Roman Tj"/>
          <w:sz w:val="28"/>
          <w:szCs w:val="28"/>
          <w:lang w:val="tg-Cyrl-TJ"/>
        </w:rPr>
        <w:t>андози аз даромад, андоз аз фойда, андоз аз арзиши иловашуда, андозњо барои захирањои табиї, андоз аз истифодабарандагони роњњои автомобилгард, бољи давлатї, андозњо тибки низоми махсуси андозбанди барои субъектњои сохибкорї (андози ягона, андози тибќи низоми соддакардашуда барои субъектњои соњибкори хурд, низоми андозбанди шахсони воќеї, ки бо патент фаъолият доранд, низоми андозбанди барои субъектњои бизнеси бозї), андоз аз востањои наќлиёт, андозњо аз молу мулки ѓайримаќул ва    ва дигар пардохтњои хатмии давлатї ба буљет ворид гардидааст.</w:t>
      </w:r>
    </w:p>
    <w:p w:rsidR="00DF6064" w:rsidRDefault="00B34A33" w:rsidP="00DF6064">
      <w:pPr>
        <w:rPr>
          <w:rFonts w:ascii="Times New Roman Tj" w:hAnsi="Times New Roman Tj"/>
          <w:sz w:val="28"/>
          <w:szCs w:val="28"/>
          <w:lang w:val="tg-Cyrl-TJ"/>
        </w:rPr>
      </w:pPr>
      <w:r>
        <w:rPr>
          <w:rFonts w:ascii="Times New Roman Tj" w:hAnsi="Times New Roman Tj"/>
          <w:noProof/>
          <w:sz w:val="28"/>
          <w:szCs w:val="28"/>
        </w:rPr>
        <w:drawing>
          <wp:inline distT="0" distB="0" distL="0" distR="0">
            <wp:extent cx="5866173" cy="2858814"/>
            <wp:effectExtent l="19050" t="0" r="20277"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34A33" w:rsidRPr="00360B3C" w:rsidRDefault="00B34A33" w:rsidP="00DF6064">
      <w:pPr>
        <w:rPr>
          <w:rFonts w:ascii="Times New Roman Tj" w:hAnsi="Times New Roman Tj"/>
          <w:sz w:val="28"/>
          <w:szCs w:val="28"/>
          <w:lang w:val="tg-Cyrl-TJ"/>
        </w:rPr>
      </w:pPr>
    </w:p>
    <w:p w:rsidR="00DF6064" w:rsidRDefault="00DF6064" w:rsidP="00DF6064">
      <w:pPr>
        <w:jc w:val="center"/>
        <w:rPr>
          <w:rFonts w:ascii="Times New Roman Tj" w:hAnsi="Times New Roman Tj"/>
          <w:b/>
          <w:i/>
          <w:lang w:val="tg-Cyrl-TJ"/>
        </w:rPr>
      </w:pPr>
    </w:p>
    <w:p w:rsidR="00DF6064" w:rsidRDefault="00DF6064" w:rsidP="00DF6064">
      <w:pPr>
        <w:jc w:val="center"/>
        <w:rPr>
          <w:rFonts w:ascii="Times New Roman Tj" w:hAnsi="Times New Roman Tj"/>
          <w:b/>
          <w:i/>
          <w:lang w:val="tg-Cyrl-TJ"/>
        </w:rPr>
      </w:pPr>
      <w:r w:rsidRPr="00445370">
        <w:rPr>
          <w:rFonts w:ascii="Times New Roman Tj" w:hAnsi="Times New Roman Tj"/>
          <w:b/>
          <w:i/>
          <w:lang w:val="tg-Cyrl-TJ"/>
        </w:rPr>
        <w:t xml:space="preserve">Диаграммаи №8. Иљрои ќисми даромади буљети ноњияи </w:t>
      </w:r>
      <w:r>
        <w:rPr>
          <w:rFonts w:ascii="Times New Roman Tj" w:hAnsi="Times New Roman Tj"/>
          <w:b/>
          <w:i/>
          <w:lang w:val="tg-Cyrl-TJ"/>
        </w:rPr>
        <w:t>Рўшон</w:t>
      </w:r>
      <w:r w:rsidRPr="00445370">
        <w:rPr>
          <w:rFonts w:ascii="Times New Roman Tj" w:hAnsi="Times New Roman Tj"/>
          <w:b/>
          <w:i/>
          <w:lang w:val="tg-Cyrl-TJ"/>
        </w:rPr>
        <w:t>(њазор. сомонї)</w:t>
      </w:r>
    </w:p>
    <w:p w:rsidR="00933638" w:rsidRPr="00445370" w:rsidRDefault="00933638" w:rsidP="00DF6064">
      <w:pPr>
        <w:jc w:val="center"/>
        <w:rPr>
          <w:rFonts w:ascii="Times New Roman Tj" w:hAnsi="Times New Roman Tj"/>
          <w:b/>
          <w:i/>
          <w:lang w:val="tg-Cyrl-TJ"/>
        </w:rPr>
      </w:pPr>
    </w:p>
    <w:p w:rsidR="00DF6064" w:rsidRPr="00445370" w:rsidRDefault="00DF6064" w:rsidP="00DF6064">
      <w:pPr>
        <w:jc w:val="center"/>
        <w:rPr>
          <w:rFonts w:ascii="Times New Roman Tj" w:hAnsi="Times New Roman Tj"/>
          <w:b/>
          <w:i/>
          <w:lang w:val="tg-Cyrl-TJ"/>
        </w:rPr>
      </w:pPr>
      <w:r w:rsidRPr="00445370">
        <w:rPr>
          <w:rFonts w:ascii="Times New Roman Tj" w:hAnsi="Times New Roman Tj"/>
          <w:b/>
          <w:i/>
          <w:noProof/>
        </w:rPr>
        <w:drawing>
          <wp:inline distT="0" distB="0" distL="0" distR="0">
            <wp:extent cx="5845722" cy="3226676"/>
            <wp:effectExtent l="19050" t="0" r="21678" b="0"/>
            <wp:docPr id="3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76089" w:rsidRDefault="00476089" w:rsidP="00633FB3">
      <w:pPr>
        <w:tabs>
          <w:tab w:val="left" w:pos="8505"/>
        </w:tabs>
        <w:rPr>
          <w:rFonts w:ascii="Times New Roman Tj" w:hAnsi="Times New Roman Tj"/>
          <w:sz w:val="28"/>
          <w:szCs w:val="28"/>
          <w:lang w:val="tg-Cyrl-TJ"/>
        </w:rPr>
      </w:pPr>
    </w:p>
    <w:p w:rsidR="00DF6064" w:rsidRPr="00360B3C" w:rsidRDefault="00DF6064" w:rsidP="00DF6064">
      <w:pPr>
        <w:tabs>
          <w:tab w:val="left" w:pos="8505"/>
        </w:tabs>
        <w:ind w:firstLine="567"/>
        <w:rPr>
          <w:rFonts w:ascii="Times New Roman Tj" w:hAnsi="Times New Roman Tj"/>
          <w:i/>
          <w:sz w:val="28"/>
          <w:szCs w:val="28"/>
          <w:lang w:val="tg-Cyrl-TJ"/>
        </w:rPr>
      </w:pPr>
      <w:r w:rsidRPr="00360B3C">
        <w:rPr>
          <w:rFonts w:ascii="Times New Roman Tj" w:hAnsi="Times New Roman Tj"/>
          <w:sz w:val="28"/>
          <w:szCs w:val="28"/>
          <w:lang w:val="tg-Cyrl-TJ"/>
        </w:rPr>
        <w:t xml:space="preserve"> Тањлилњо нишон медињад, ки </w:t>
      </w:r>
      <w:r w:rsidRPr="00360B3C">
        <w:rPr>
          <w:rFonts w:ascii="Times New Roman Tj" w:hAnsi="Times New Roman Tj" w:cs="Calibri"/>
          <w:color w:val="000000"/>
          <w:sz w:val="28"/>
          <w:szCs w:val="28"/>
          <w:lang w:val="tg-Cyrl-TJ"/>
        </w:rPr>
        <w:t>маблаѓњои</w:t>
      </w:r>
      <w:r w:rsidR="00F25637">
        <w:rPr>
          <w:rFonts w:ascii="Times New Roman Tj" w:hAnsi="Times New Roman Tj" w:cs="Calibri"/>
          <w:color w:val="000000"/>
          <w:sz w:val="28"/>
          <w:szCs w:val="28"/>
          <w:lang w:val="tg-Cyrl-TJ"/>
        </w:rPr>
        <w:t xml:space="preserve"> </w:t>
      </w:r>
      <w:r w:rsidRPr="00360B3C">
        <w:rPr>
          <w:rFonts w:ascii="Times New Roman Tj" w:hAnsi="Times New Roman Tj" w:cs="Calibri"/>
          <w:color w:val="000000"/>
          <w:sz w:val="28"/>
          <w:szCs w:val="28"/>
          <w:lang w:val="tg-Cyrl-TJ"/>
        </w:rPr>
        <w:t>људогардида</w:t>
      </w:r>
      <w:r w:rsidRPr="00360B3C">
        <w:rPr>
          <w:rFonts w:ascii="Times New Roman Tj" w:hAnsi="Times New Roman Tj"/>
          <w:sz w:val="28"/>
          <w:szCs w:val="28"/>
          <w:lang w:val="tg-Cyrl-TJ"/>
        </w:rPr>
        <w:t xml:space="preserve"> аз њисоби буљети љумњуриявї таи солњои 2011-201</w:t>
      </w:r>
      <w:r w:rsidR="0053176F">
        <w:rPr>
          <w:rFonts w:ascii="Times New Roman Tj" w:hAnsi="Times New Roman Tj"/>
          <w:sz w:val="28"/>
          <w:szCs w:val="28"/>
          <w:lang w:val="tg-Cyrl-TJ"/>
        </w:rPr>
        <w:t>4</w:t>
      </w:r>
      <w:r w:rsidRPr="00360B3C">
        <w:rPr>
          <w:rFonts w:ascii="Times New Roman Tj" w:hAnsi="Times New Roman Tj"/>
          <w:sz w:val="28"/>
          <w:szCs w:val="28"/>
          <w:lang w:val="tg-Cyrl-TJ"/>
        </w:rPr>
        <w:t xml:space="preserve"> беш </w:t>
      </w:r>
      <w:r w:rsidR="0053176F">
        <w:rPr>
          <w:rFonts w:ascii="Times New Roman Tj" w:hAnsi="Times New Roman Tj"/>
          <w:sz w:val="28"/>
          <w:szCs w:val="28"/>
          <w:lang w:val="tg-Cyrl-TJ"/>
        </w:rPr>
        <w:t>53933</w:t>
      </w:r>
      <w:r w:rsidRPr="00360B3C">
        <w:rPr>
          <w:rFonts w:ascii="Times New Roman Tj" w:hAnsi="Times New Roman Tj"/>
          <w:sz w:val="28"/>
          <w:szCs w:val="28"/>
          <w:lang w:val="tg-Cyrl-TJ"/>
        </w:rPr>
        <w:t>,2</w:t>
      </w:r>
      <w:r w:rsidRPr="00360B3C">
        <w:rPr>
          <w:rFonts w:ascii="Times New Roman Tj" w:hAnsi="Times New Roman Tj" w:cs="Calibri"/>
          <w:color w:val="000000"/>
          <w:sz w:val="28"/>
          <w:szCs w:val="28"/>
          <w:lang w:val="tg-Cyrl-TJ"/>
        </w:rPr>
        <w:t xml:space="preserve">њазор сомониро ташкил дода, аз ин </w:t>
      </w:r>
      <w:r w:rsidR="0053176F">
        <w:rPr>
          <w:rFonts w:ascii="Times New Roman Tj" w:hAnsi="Times New Roman Tj" w:cs="Calibri"/>
          <w:color w:val="000000"/>
          <w:sz w:val="28"/>
          <w:szCs w:val="28"/>
          <w:lang w:val="tg-Cyrl-TJ"/>
        </w:rPr>
        <w:t>50071,0</w:t>
      </w:r>
      <w:r w:rsidRPr="00360B3C">
        <w:rPr>
          <w:rFonts w:ascii="Times New Roman Tj" w:hAnsi="Times New Roman Tj" w:cs="Calibri"/>
          <w:color w:val="000000"/>
          <w:sz w:val="28"/>
          <w:szCs w:val="28"/>
          <w:lang w:val="tg-Cyrl-TJ"/>
        </w:rPr>
        <w:t xml:space="preserve"> њазор сомонї маблаѓњои маќсаднок ва </w:t>
      </w:r>
      <w:r w:rsidRPr="00360B3C">
        <w:rPr>
          <w:sz w:val="28"/>
          <w:szCs w:val="28"/>
          <w:lang w:val="tg-Cyrl-TJ"/>
        </w:rPr>
        <w:t>3,</w:t>
      </w:r>
      <w:r w:rsidR="00D27EF7">
        <w:rPr>
          <w:sz w:val="28"/>
          <w:szCs w:val="28"/>
          <w:lang w:val="tg-Cyrl-TJ"/>
        </w:rPr>
        <w:t>862</w:t>
      </w:r>
      <w:r w:rsidRPr="00360B3C">
        <w:rPr>
          <w:rFonts w:ascii="Times New Roman Tj" w:hAnsi="Times New Roman Tj"/>
          <w:sz w:val="28"/>
          <w:szCs w:val="28"/>
          <w:lang w:val="tg-Cyrl-TJ"/>
        </w:rPr>
        <w:t xml:space="preserve"> њазор сомонї </w:t>
      </w:r>
      <w:r w:rsidRPr="00360B3C">
        <w:rPr>
          <w:rFonts w:ascii="Times New Roman Tj" w:hAnsi="Times New Roman Tj" w:cs="Calibri"/>
          <w:color w:val="000000"/>
          <w:sz w:val="28"/>
          <w:szCs w:val="28"/>
          <w:lang w:val="tg-Cyrl-TJ"/>
        </w:rPr>
        <w:t xml:space="preserve">њисоббаробаркунињо мебошад. </w:t>
      </w:r>
      <w:r w:rsidRPr="00360B3C">
        <w:rPr>
          <w:rFonts w:ascii="Times New Roman Tj" w:hAnsi="Times New Roman Tj"/>
          <w:sz w:val="28"/>
          <w:szCs w:val="28"/>
          <w:lang w:val="tg-Cyrl-TJ"/>
        </w:rPr>
        <w:t>Соли 201</w:t>
      </w:r>
      <w:r w:rsidR="00D27EF7">
        <w:rPr>
          <w:rFonts w:ascii="Times New Roman Tj" w:hAnsi="Times New Roman Tj"/>
          <w:sz w:val="28"/>
          <w:szCs w:val="28"/>
          <w:lang w:val="tg-Cyrl-TJ"/>
        </w:rPr>
        <w:t>4</w:t>
      </w:r>
      <w:r w:rsidRPr="00360B3C">
        <w:rPr>
          <w:rFonts w:ascii="Times New Roman Tj" w:hAnsi="Times New Roman Tj"/>
          <w:sz w:val="28"/>
          <w:szCs w:val="28"/>
          <w:lang w:val="tg-Cyrl-TJ"/>
        </w:rPr>
        <w:t xml:space="preserve"> дар ќиёс ба соли 2010 љамъи даромадњо  </w:t>
      </w:r>
      <w:r w:rsidR="001000D1">
        <w:rPr>
          <w:rFonts w:ascii="Times New Roman Tj" w:hAnsi="Times New Roman Tj"/>
          <w:sz w:val="28"/>
          <w:szCs w:val="28"/>
          <w:lang w:val="tg-Cyrl-TJ"/>
        </w:rPr>
        <w:t>2,2 маротиба,</w:t>
      </w:r>
      <w:r w:rsidRPr="00360B3C">
        <w:rPr>
          <w:rFonts w:ascii="Times New Roman Tj" w:hAnsi="Times New Roman Tj"/>
          <w:sz w:val="28"/>
          <w:szCs w:val="28"/>
          <w:lang w:val="tg-Cyrl-TJ"/>
        </w:rPr>
        <w:t xml:space="preserve"> </w:t>
      </w:r>
      <w:r w:rsidRPr="00360B3C">
        <w:rPr>
          <w:rFonts w:ascii="Times New Roman Tj" w:hAnsi="Times New Roman Tj" w:cs="Calibri"/>
          <w:color w:val="000000"/>
          <w:sz w:val="28"/>
          <w:szCs w:val="28"/>
          <w:lang w:val="tg-Cyrl-TJ"/>
        </w:rPr>
        <w:t xml:space="preserve">маблаѓњои маќсаднок  </w:t>
      </w:r>
      <w:r w:rsidR="001000D1">
        <w:rPr>
          <w:rFonts w:ascii="Times New Roman Tj" w:hAnsi="Times New Roman Tj" w:cs="Calibri"/>
          <w:color w:val="000000"/>
          <w:sz w:val="28"/>
          <w:szCs w:val="28"/>
          <w:lang w:val="tg-Cyrl-TJ"/>
        </w:rPr>
        <w:t>2</w:t>
      </w:r>
      <w:r w:rsidRPr="00360B3C">
        <w:rPr>
          <w:rFonts w:ascii="Times New Roman Tj" w:hAnsi="Times New Roman Tj" w:cs="Calibri"/>
          <w:color w:val="000000"/>
          <w:sz w:val="28"/>
          <w:szCs w:val="28"/>
          <w:lang w:val="tg-Cyrl-TJ"/>
        </w:rPr>
        <w:t xml:space="preserve"> маротиба   ва њамагї даромадњо</w:t>
      </w:r>
      <w:r w:rsidR="00EC0AEE">
        <w:rPr>
          <w:rFonts w:ascii="Times New Roman Tj" w:hAnsi="Times New Roman Tj" w:cs="Calibri"/>
          <w:color w:val="000000"/>
          <w:sz w:val="28"/>
          <w:szCs w:val="28"/>
          <w:lang w:val="tg-Cyrl-TJ"/>
        </w:rPr>
        <w:t xml:space="preserve">75 фоиз  афзоиш  </w:t>
      </w:r>
      <w:r w:rsidRPr="00360B3C">
        <w:rPr>
          <w:rFonts w:ascii="Times New Roman Tj" w:hAnsi="Times New Roman Tj"/>
          <w:sz w:val="28"/>
          <w:szCs w:val="28"/>
          <w:lang w:val="tg-Cyrl-TJ"/>
        </w:rPr>
        <w:t xml:space="preserve">ёфтааст.  </w:t>
      </w:r>
    </w:p>
    <w:p w:rsidR="00DF6064" w:rsidRPr="00360B3C" w:rsidRDefault="00DF6064" w:rsidP="00DF6064">
      <w:pPr>
        <w:ind w:firstLine="567"/>
        <w:rPr>
          <w:rFonts w:ascii="Times New Roman Tj" w:hAnsi="Times New Roman Tj"/>
          <w:sz w:val="28"/>
          <w:szCs w:val="28"/>
          <w:lang w:val="tg-Cyrl-TJ"/>
        </w:rPr>
      </w:pPr>
      <w:r w:rsidRPr="00360B3C">
        <w:rPr>
          <w:rFonts w:ascii="Times New Roman Tj" w:hAnsi="Times New Roman Tj"/>
          <w:noProof/>
          <w:sz w:val="28"/>
          <w:szCs w:val="28"/>
        </w:rPr>
        <w:drawing>
          <wp:anchor distT="0" distB="0" distL="114300" distR="114300" simplePos="0" relativeHeight="251688960" behindDoc="0" locked="0" layoutInCell="1" allowOverlap="1">
            <wp:simplePos x="0" y="0"/>
            <wp:positionH relativeFrom="column">
              <wp:posOffset>146050</wp:posOffset>
            </wp:positionH>
            <wp:positionV relativeFrom="paragraph">
              <wp:posOffset>1677670</wp:posOffset>
            </wp:positionV>
            <wp:extent cx="5456555" cy="2734310"/>
            <wp:effectExtent l="19050" t="0" r="10795" b="8890"/>
            <wp:wrapSquare wrapText="bothSides"/>
            <wp:docPr id="31" name="Объект 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360B3C">
        <w:rPr>
          <w:rFonts w:ascii="Times New Roman Tj" w:hAnsi="Times New Roman Tj"/>
          <w:sz w:val="28"/>
          <w:szCs w:val="28"/>
          <w:lang w:val="tg-Cyrl-TJ"/>
        </w:rPr>
        <w:t>Буљети ноњияи Рушон хусусияти иљтимої дошта, дар ќисми харољот њиссаи зиёдро харољоти соњањои маориф, тандурустї ва њифзи иљтимої ташкил медињад. Њаљми маблаѓгузории буљети ин соњањо дар асоси њисобу китоби харљномавї (сметавї) муайян мегардад. Дар соли 201</w:t>
      </w:r>
      <w:r w:rsidR="00A83FCF">
        <w:rPr>
          <w:rFonts w:ascii="Times New Roman Tj" w:hAnsi="Times New Roman Tj"/>
          <w:sz w:val="28"/>
          <w:szCs w:val="28"/>
          <w:lang w:val="tg-Cyrl-TJ"/>
        </w:rPr>
        <w:t>4</w:t>
      </w:r>
      <w:r w:rsidRPr="00360B3C">
        <w:rPr>
          <w:rFonts w:ascii="Times New Roman Tj" w:hAnsi="Times New Roman Tj"/>
          <w:sz w:val="28"/>
          <w:szCs w:val="28"/>
          <w:lang w:val="tg-Cyrl-TJ"/>
        </w:rPr>
        <w:t xml:space="preserve"> ба њисоби миёна њисссаи соњањои иљтимої (маориф, тандурустї, фарњанг ва њифзи иљтимої) дар буљети мањаллї 85,1 фоизро ташкил медињад, ки аз ин харољот барои соњањои маориф, тандурустї, фарњанг ва њифзи иљтимої мутаносибан 55,3%, 22,1%,7% ва 0,6% -ро ташкил медињад. </w:t>
      </w:r>
    </w:p>
    <w:p w:rsidR="00DF6064" w:rsidRPr="00360B3C" w:rsidRDefault="00DF6064" w:rsidP="00DF6064">
      <w:pPr>
        <w:rPr>
          <w:rFonts w:ascii="Times New Roman Tj" w:hAnsi="Times New Roman Tj"/>
          <w:sz w:val="28"/>
          <w:szCs w:val="28"/>
          <w:lang w:val="tg-Cyrl-TJ"/>
        </w:rPr>
      </w:pPr>
      <w:r w:rsidRPr="00360B3C">
        <w:rPr>
          <w:rFonts w:ascii="Times New Roman Tj" w:hAnsi="Times New Roman Tj"/>
          <w:sz w:val="28"/>
          <w:szCs w:val="28"/>
          <w:lang w:val="tg-Cyrl-TJ"/>
        </w:rPr>
        <w:t>Сабаби асосии афзудани харољоти соњаи маориф дар солњои охир ин ба меъёрњои сарикасї гузаштани мактабњои тањсилоти њамагонї аст.</w:t>
      </w:r>
    </w:p>
    <w:p w:rsidR="00DF6064" w:rsidRPr="00360B3C" w:rsidRDefault="00DF6064" w:rsidP="00DF6064">
      <w:pPr>
        <w:ind w:firstLine="567"/>
        <w:rPr>
          <w:rFonts w:ascii="Times New Roman Tj" w:hAnsi="Times New Roman Tj"/>
          <w:sz w:val="28"/>
          <w:szCs w:val="28"/>
          <w:lang w:val="tg-Cyrl-TJ"/>
        </w:rPr>
      </w:pPr>
      <w:r w:rsidRPr="00360B3C">
        <w:rPr>
          <w:rFonts w:ascii="Times New Roman Tj" w:hAnsi="Times New Roman Tj"/>
          <w:sz w:val="28"/>
          <w:szCs w:val="28"/>
          <w:lang w:val="tg-Cyrl-TJ"/>
        </w:rPr>
        <w:t>Сохтори харољотњои буљети ноњияи Рўшон аз рўи гурўњбандии иќтисодї асосан аз категорияњои музди маош ва суѓуртаи давлатї, харољот барои коргузории молу хизматњо, субсидияњо ва харољоти асосї иборат мебошад. Харољоти асосї барои бунёди иншотњои нав, таъмири биноњо ва харидории таљњизот равона мешавад.</w:t>
      </w:r>
    </w:p>
    <w:p w:rsidR="00DF6064" w:rsidRPr="00445370" w:rsidRDefault="00DF6064" w:rsidP="00DF6064">
      <w:pPr>
        <w:jc w:val="center"/>
        <w:rPr>
          <w:rFonts w:ascii="Times New Roman Tj" w:hAnsi="Times New Roman Tj"/>
          <w:b/>
          <w:bCs/>
          <w:i/>
          <w:lang w:val="tg-Cyrl-TJ"/>
        </w:rPr>
      </w:pPr>
    </w:p>
    <w:p w:rsidR="00DF6064" w:rsidRPr="00055D6B" w:rsidRDefault="00DF6064" w:rsidP="00DF6064">
      <w:pPr>
        <w:jc w:val="center"/>
        <w:rPr>
          <w:rFonts w:ascii="Times New Roman Tj" w:hAnsi="Times New Roman Tj"/>
          <w:b/>
          <w:bCs/>
          <w:i/>
          <w:lang w:val="tg-Cyrl-TJ"/>
        </w:rPr>
      </w:pPr>
      <w:r w:rsidRPr="00055D6B">
        <w:rPr>
          <w:rFonts w:ascii="Times New Roman Tj" w:hAnsi="Times New Roman Tj"/>
          <w:b/>
          <w:bCs/>
          <w:i/>
          <w:lang w:val="tg-Cyrl-TJ"/>
        </w:rPr>
        <w:t>Диаграммаи №7. Њиссаи харољоти буљети мањаллї</w:t>
      </w:r>
    </w:p>
    <w:p w:rsidR="00DF6064" w:rsidRPr="00055D6B" w:rsidRDefault="00DF6064" w:rsidP="00DF6064">
      <w:pPr>
        <w:jc w:val="center"/>
        <w:rPr>
          <w:rFonts w:ascii="Times New Roman Tj" w:hAnsi="Times New Roman Tj"/>
          <w:b/>
          <w:bCs/>
          <w:i/>
          <w:lang w:val="tg-Cyrl-TJ"/>
        </w:rPr>
      </w:pPr>
      <w:r w:rsidRPr="00055D6B">
        <w:rPr>
          <w:rFonts w:ascii="Times New Roman Tj" w:hAnsi="Times New Roman Tj"/>
          <w:b/>
          <w:bCs/>
          <w:i/>
          <w:lang w:val="tg-Cyrl-TJ"/>
        </w:rPr>
        <w:t>аз рўи гурўњбандии иќтисодї дар соли 201</w:t>
      </w:r>
      <w:r w:rsidR="00DC408D">
        <w:rPr>
          <w:rFonts w:ascii="Times New Roman Tj" w:hAnsi="Times New Roman Tj"/>
          <w:b/>
          <w:bCs/>
          <w:i/>
          <w:lang w:val="tg-Cyrl-TJ"/>
        </w:rPr>
        <w:t>4</w:t>
      </w:r>
      <w:r w:rsidRPr="00055D6B">
        <w:rPr>
          <w:rFonts w:ascii="Times New Roman Tj" w:hAnsi="Times New Roman Tj"/>
          <w:b/>
          <w:bCs/>
          <w:i/>
          <w:lang w:val="tg-Cyrl-TJ"/>
        </w:rPr>
        <w:t>(ба њисоби фоиз)</w:t>
      </w:r>
    </w:p>
    <w:p w:rsidR="00DF6064" w:rsidRPr="00445370" w:rsidRDefault="00DF6064" w:rsidP="00DF6064">
      <w:pPr>
        <w:jc w:val="center"/>
        <w:rPr>
          <w:rFonts w:ascii="Times New Roman Tj" w:hAnsi="Times New Roman Tj"/>
          <w:bCs/>
          <w:i/>
        </w:rPr>
      </w:pPr>
      <w:r w:rsidRPr="00445370">
        <w:rPr>
          <w:rFonts w:ascii="Times New Roman Tj" w:hAnsi="Times New Roman Tj"/>
          <w:i/>
          <w:noProof/>
        </w:rPr>
        <w:drawing>
          <wp:inline distT="0" distB="0" distL="0" distR="0">
            <wp:extent cx="4635784" cy="2524836"/>
            <wp:effectExtent l="19050" t="0" r="12416" b="8814"/>
            <wp:docPr id="9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F6064" w:rsidRPr="00445370" w:rsidRDefault="00DF6064" w:rsidP="00DF6064">
      <w:pPr>
        <w:ind w:firstLine="567"/>
        <w:rPr>
          <w:rFonts w:ascii="Times New Roman Tj" w:hAnsi="Times New Roman Tj"/>
        </w:rPr>
      </w:pPr>
    </w:p>
    <w:p w:rsidR="00DF6064" w:rsidRPr="00007B1E" w:rsidRDefault="00DF6064" w:rsidP="00007B1E">
      <w:pPr>
        <w:ind w:firstLine="567"/>
        <w:rPr>
          <w:rFonts w:ascii="Times New Roman Tj" w:hAnsi="Times New Roman Tj"/>
          <w:sz w:val="28"/>
          <w:szCs w:val="28"/>
        </w:rPr>
      </w:pPr>
      <w:r w:rsidRPr="00360B3C">
        <w:rPr>
          <w:rFonts w:ascii="Times New Roman Tj" w:hAnsi="Times New Roman Tj"/>
          <w:sz w:val="28"/>
          <w:szCs w:val="28"/>
        </w:rPr>
        <w:t>Тањлилњо нишон медињад, ки дар соли 201</w:t>
      </w:r>
      <w:r w:rsidR="00275351">
        <w:rPr>
          <w:rFonts w:ascii="Times New Roman Tj" w:hAnsi="Times New Roman Tj"/>
          <w:sz w:val="28"/>
          <w:szCs w:val="28"/>
        </w:rPr>
        <w:t>4</w:t>
      </w:r>
      <w:r w:rsidRPr="00360B3C">
        <w:rPr>
          <w:rFonts w:ascii="Times New Roman Tj" w:hAnsi="Times New Roman Tj"/>
          <w:sz w:val="28"/>
          <w:szCs w:val="28"/>
        </w:rPr>
        <w:t xml:space="preserve"> беш аз 14091,0 њазор сомонї ва ё 79,4 фисади харољотњои буљети мањаллї барои пардохти музди мењнат ва њиссаљудокунии кордињандагон равона гардидааст. Маблаѓњои барои нигоњдорї ва таъмир равонкардашуда 885,6 њаз.сомонї ва ё 5 фоиз, барои сохтмони асосї 783,6 њаз. сомонї ва ё 4,4 фоизро ташкил медињад. Барои таъмини Барнома дар панљ соли оянда фазои сармоягузориро дар ноњия бењтар намуда, љалби сармоягузорони хориљию дох</w:t>
      </w:r>
      <w:r w:rsidR="00007B1E">
        <w:rPr>
          <w:rFonts w:ascii="Times New Roman Tj" w:hAnsi="Times New Roman Tj"/>
          <w:sz w:val="28"/>
          <w:szCs w:val="28"/>
        </w:rPr>
        <w:t xml:space="preserve">илиро ба роњ мондан лозим аст. </w:t>
      </w:r>
    </w:p>
    <w:p w:rsidR="00DF6064" w:rsidRPr="00445370" w:rsidRDefault="00DF6064" w:rsidP="00DF6064">
      <w:pPr>
        <w:ind w:firstLine="567"/>
        <w:rPr>
          <w:rFonts w:ascii="Times New Roman Tj" w:hAnsi="Times New Roman Tj"/>
        </w:rPr>
      </w:pPr>
    </w:p>
    <w:p w:rsidR="00DF6064" w:rsidRPr="00445370" w:rsidRDefault="00DF6064" w:rsidP="00DF6064">
      <w:pPr>
        <w:ind w:firstLine="567"/>
        <w:rPr>
          <w:rFonts w:ascii="Times New Roman Tj" w:hAnsi="Times New Roman Tj"/>
        </w:rPr>
      </w:pPr>
    </w:p>
    <w:p w:rsidR="00DF6064" w:rsidRPr="00360B3C" w:rsidRDefault="00DF6064" w:rsidP="00DF6064">
      <w:pPr>
        <w:jc w:val="center"/>
        <w:rPr>
          <w:rFonts w:ascii="Times New Roman Tj" w:hAnsi="Times New Roman Tj"/>
          <w:b/>
          <w:sz w:val="28"/>
          <w:szCs w:val="28"/>
          <w:lang w:val="tg-Cyrl-TJ"/>
        </w:rPr>
      </w:pPr>
      <w:r w:rsidRPr="00360B3C">
        <w:rPr>
          <w:rFonts w:ascii="Times New Roman Tj" w:hAnsi="Times New Roman Tj"/>
          <w:b/>
          <w:sz w:val="28"/>
          <w:szCs w:val="28"/>
          <w:lang w:val="tg-Cyrl-TJ"/>
        </w:rPr>
        <w:t xml:space="preserve">БОБИ </w:t>
      </w:r>
      <w:r>
        <w:rPr>
          <w:rFonts w:ascii="Times New Roman Tj" w:hAnsi="Times New Roman Tj"/>
          <w:b/>
          <w:sz w:val="28"/>
          <w:szCs w:val="28"/>
          <w:lang w:val="tg-Cyrl-TJ"/>
        </w:rPr>
        <w:t>8</w:t>
      </w:r>
      <w:r w:rsidRPr="00360B3C">
        <w:rPr>
          <w:rFonts w:ascii="Times New Roman Tj" w:hAnsi="Times New Roman Tj"/>
          <w:b/>
          <w:sz w:val="28"/>
          <w:szCs w:val="28"/>
          <w:lang w:val="tg-Cyrl-TJ"/>
        </w:rPr>
        <w:t>. НИЗОМИ МОНИТОРИНГ ВА АРЗЁБЇ</w:t>
      </w:r>
    </w:p>
    <w:p w:rsidR="00DF6064" w:rsidRPr="00360B3C" w:rsidRDefault="00DF6064" w:rsidP="00DF6064">
      <w:pPr>
        <w:pStyle w:val="24"/>
        <w:spacing w:after="0" w:line="240" w:lineRule="auto"/>
        <w:ind w:left="0" w:firstLine="567"/>
        <w:rPr>
          <w:rFonts w:ascii="Times New Roman Tj" w:hAnsi="Times New Roman Tj"/>
          <w:sz w:val="28"/>
          <w:szCs w:val="28"/>
          <w:lang w:val="tg-Cyrl-TJ"/>
        </w:rPr>
      </w:pPr>
    </w:p>
    <w:p w:rsidR="00DF6064" w:rsidRPr="00360B3C" w:rsidRDefault="00DF6064" w:rsidP="00DF6064">
      <w:pPr>
        <w:pStyle w:val="24"/>
        <w:spacing w:after="0" w:line="240" w:lineRule="auto"/>
        <w:ind w:left="0" w:firstLine="567"/>
        <w:rPr>
          <w:rFonts w:ascii="Times New Roman Tj" w:hAnsi="Times New Roman Tj"/>
          <w:sz w:val="28"/>
          <w:szCs w:val="28"/>
          <w:lang w:val="tg-Cyrl-TJ"/>
        </w:rPr>
      </w:pPr>
      <w:r w:rsidRPr="00360B3C">
        <w:rPr>
          <w:rFonts w:ascii="Times New Roman Tj" w:hAnsi="Times New Roman Tj"/>
          <w:sz w:val="28"/>
          <w:szCs w:val="28"/>
          <w:lang w:val="tg-Cyrl-TJ"/>
        </w:rPr>
        <w:t xml:space="preserve">Яке аз унсурњои муњими низоми идоракунии татбиќи барномаи рушди иљтимоию иќтисодии ноњияи </w:t>
      </w:r>
      <w:r>
        <w:rPr>
          <w:rFonts w:ascii="Times New Roman Tj" w:hAnsi="Times New Roman Tj"/>
          <w:sz w:val="28"/>
          <w:szCs w:val="28"/>
          <w:lang w:val="tg-Cyrl-TJ"/>
        </w:rPr>
        <w:t>Рўшон</w:t>
      </w:r>
      <w:r w:rsidRPr="00360B3C">
        <w:rPr>
          <w:rFonts w:ascii="Times New Roman Tj" w:hAnsi="Times New Roman Tj"/>
          <w:sz w:val="28"/>
          <w:szCs w:val="28"/>
          <w:lang w:val="tg-Cyrl-TJ"/>
        </w:rPr>
        <w:t xml:space="preserve">, низоми мониторинг ва арзёбї мебошад. Он барои мушоњидаи љараёни корњо ва тањлили натиљањои бадастомадаи Барнома, ошкор намудани таљрибаи мусбии андўхта ва </w:t>
      </w:r>
      <w:r>
        <w:rPr>
          <w:rFonts w:ascii="Times New Roman Tj" w:hAnsi="Times New Roman Tj"/>
          <w:sz w:val="28"/>
          <w:szCs w:val="28"/>
          <w:lang w:val="tg-Cyrl-TJ"/>
        </w:rPr>
        <w:t>мушкили</w:t>
      </w:r>
      <w:r w:rsidRPr="00360B3C">
        <w:rPr>
          <w:rFonts w:ascii="Times New Roman Tj" w:hAnsi="Times New Roman Tj"/>
          <w:sz w:val="28"/>
          <w:szCs w:val="28"/>
          <w:lang w:val="tg-Cyrl-TJ"/>
        </w:rPr>
        <w:t xml:space="preserve">њои мављуда дар татбиќи он истифода бурда мешавад. </w:t>
      </w:r>
    </w:p>
    <w:p w:rsidR="00DF6064" w:rsidRPr="00360B3C" w:rsidRDefault="00DF6064" w:rsidP="00DF6064">
      <w:pPr>
        <w:pStyle w:val="24"/>
        <w:spacing w:after="0" w:line="240" w:lineRule="auto"/>
        <w:ind w:left="0" w:firstLine="567"/>
        <w:rPr>
          <w:rFonts w:ascii="Times New Roman Tj" w:hAnsi="Times New Roman Tj"/>
          <w:sz w:val="28"/>
          <w:szCs w:val="28"/>
          <w:lang w:val="tg-Cyrl-TJ"/>
        </w:rPr>
      </w:pPr>
      <w:r w:rsidRPr="00360B3C">
        <w:rPr>
          <w:rFonts w:ascii="Times New Roman Tj" w:hAnsi="Times New Roman Tj"/>
          <w:sz w:val="28"/>
          <w:szCs w:val="28"/>
          <w:lang w:val="tg-Cyrl-TJ"/>
        </w:rPr>
        <w:t>Низоми мониторинг ва арзёбї имкон медињад, ки робитаи мутаќобила ва муттасил дар сиёсати ќабулнамуда ва натиљањои татбиќи амалии он таъмин гардад.</w:t>
      </w:r>
    </w:p>
    <w:p w:rsidR="00DF6064" w:rsidRPr="00360B3C" w:rsidRDefault="00DF6064" w:rsidP="00DF6064">
      <w:pPr>
        <w:pStyle w:val="24"/>
        <w:spacing w:after="0" w:line="240" w:lineRule="auto"/>
        <w:ind w:left="0" w:firstLine="567"/>
        <w:rPr>
          <w:rFonts w:ascii="Times New Roman Tj" w:hAnsi="Times New Roman Tj"/>
          <w:sz w:val="28"/>
          <w:szCs w:val="28"/>
        </w:rPr>
      </w:pPr>
      <w:r w:rsidRPr="00360B3C">
        <w:rPr>
          <w:rFonts w:ascii="Times New Roman Tj" w:hAnsi="Times New Roman Tj"/>
          <w:sz w:val="28"/>
          <w:szCs w:val="28"/>
          <w:lang w:val="tg-Cyrl-TJ"/>
        </w:rPr>
        <w:t xml:space="preserve">Гурўњи мониторинг ва арзёбї бо ќарори Раиси ноњия таъсис дода шуда, аз 5-7 аъзо иборат мебошад (мутахассисони соњавї ва кормандони масъули маќомоти мањаллии ноњия). </w:t>
      </w:r>
      <w:r w:rsidRPr="00360B3C">
        <w:rPr>
          <w:rFonts w:ascii="Times New Roman Tj" w:hAnsi="Times New Roman Tj"/>
          <w:sz w:val="28"/>
          <w:szCs w:val="28"/>
        </w:rPr>
        <w:t>Гурўњи мониторинг ва арзёбиро Раиси ноњия ё яке аз муовинони он сарварї мекунад.</w:t>
      </w: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sz w:val="28"/>
          <w:szCs w:val="28"/>
        </w:rPr>
        <w:t>Бо ќарори мазкур барои гузаронидани мониторинг ва арзёбии Барномаи рушди ноњия - сардори бахши рушди иќтисод ва савдо шахси масъул таъин карда мешавад.</w:t>
      </w: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sz w:val="28"/>
          <w:szCs w:val="28"/>
        </w:rPr>
        <w:t>Раиси ноњия фармоиши махсус мебарорад, ки нусхаи њисоботи семоњаи њамаи лоињањои дар БРН дохилшуда барои њисобот ба бахши рушди иќтисод ва савдо пешнињод шавад.</w:t>
      </w:r>
    </w:p>
    <w:p w:rsidR="00DF6064" w:rsidRPr="00360B3C" w:rsidRDefault="00DF6064" w:rsidP="00DF6064">
      <w:pPr>
        <w:pStyle w:val="Paragraph"/>
        <w:tabs>
          <w:tab w:val="clear" w:pos="720"/>
          <w:tab w:val="left" w:pos="708"/>
        </w:tabs>
        <w:spacing w:before="0"/>
        <w:ind w:firstLine="567"/>
        <w:rPr>
          <w:rFonts w:ascii="Times New Roman Tj" w:hAnsi="Times New Roman Tj"/>
          <w:sz w:val="28"/>
          <w:szCs w:val="28"/>
        </w:rPr>
      </w:pPr>
      <w:r w:rsidRPr="00360B3C">
        <w:rPr>
          <w:rFonts w:ascii="Times New Roman Tj" w:hAnsi="Times New Roman Tj"/>
          <w:sz w:val="28"/>
          <w:szCs w:val="28"/>
        </w:rPr>
        <w:t>Муњим аст, ки давра ба давра малака ва дониши аъзои гурўњи мониторинг ва арзёбї баланд бардошта шавад.</w:t>
      </w:r>
    </w:p>
    <w:p w:rsidR="00DF6064" w:rsidRPr="00360B3C" w:rsidRDefault="00DF6064" w:rsidP="00DF6064">
      <w:pPr>
        <w:pStyle w:val="Paragraph"/>
        <w:tabs>
          <w:tab w:val="clear" w:pos="720"/>
          <w:tab w:val="left" w:pos="708"/>
        </w:tabs>
        <w:spacing w:before="0"/>
        <w:ind w:firstLine="567"/>
        <w:rPr>
          <w:rFonts w:ascii="Times New Roman Tj" w:hAnsi="Times New Roman Tj"/>
          <w:sz w:val="28"/>
          <w:szCs w:val="28"/>
        </w:rPr>
      </w:pPr>
    </w:p>
    <w:p w:rsidR="00DF6064" w:rsidRPr="00360B3C" w:rsidRDefault="00DF6064" w:rsidP="00DF6064">
      <w:pPr>
        <w:pStyle w:val="Paragraph"/>
        <w:tabs>
          <w:tab w:val="clear" w:pos="720"/>
          <w:tab w:val="left" w:pos="708"/>
        </w:tabs>
        <w:spacing w:before="0"/>
        <w:rPr>
          <w:rFonts w:ascii="Times New Roman Tj" w:hAnsi="Times New Roman Tj"/>
          <w:b/>
          <w:sz w:val="28"/>
          <w:szCs w:val="28"/>
        </w:rPr>
      </w:pPr>
      <w:r>
        <w:rPr>
          <w:rFonts w:ascii="Times New Roman Tj" w:hAnsi="Times New Roman Tj" w:cs="Arial"/>
          <w:b/>
          <w:sz w:val="28"/>
          <w:szCs w:val="28"/>
        </w:rPr>
        <w:t>8</w:t>
      </w:r>
      <w:r w:rsidRPr="00360B3C">
        <w:rPr>
          <w:rFonts w:ascii="Times New Roman Tj" w:hAnsi="Times New Roman Tj" w:cs="Arial"/>
          <w:b/>
          <w:sz w:val="28"/>
          <w:szCs w:val="28"/>
        </w:rPr>
        <w:t xml:space="preserve">.1. Сохтори </w:t>
      </w:r>
      <w:r w:rsidRPr="00360B3C">
        <w:rPr>
          <w:rFonts w:ascii="Times New Roman Tj" w:hAnsi="Times New Roman Tj"/>
          <w:b/>
          <w:sz w:val="28"/>
          <w:szCs w:val="28"/>
        </w:rPr>
        <w:t>низоми мониторинг ва арзёбї</w:t>
      </w:r>
    </w:p>
    <w:p w:rsidR="00DF6064" w:rsidRPr="00360B3C" w:rsidRDefault="00DF6064" w:rsidP="00DF6064">
      <w:pPr>
        <w:pStyle w:val="Paragraph"/>
        <w:tabs>
          <w:tab w:val="clear" w:pos="720"/>
          <w:tab w:val="left" w:pos="708"/>
        </w:tabs>
        <w:spacing w:before="0"/>
        <w:ind w:firstLine="567"/>
        <w:rPr>
          <w:rFonts w:ascii="Times New Roman Tj" w:hAnsi="Times New Roman Tj"/>
          <w:sz w:val="28"/>
          <w:szCs w:val="28"/>
        </w:rPr>
      </w:pPr>
    </w:p>
    <w:p w:rsidR="00DF6064" w:rsidRPr="00360B3C" w:rsidRDefault="00DF6064" w:rsidP="00DF6064">
      <w:pPr>
        <w:pStyle w:val="Paragraph"/>
        <w:tabs>
          <w:tab w:val="clear" w:pos="720"/>
          <w:tab w:val="left" w:pos="708"/>
        </w:tabs>
        <w:spacing w:before="0"/>
        <w:ind w:firstLine="567"/>
        <w:rPr>
          <w:rFonts w:ascii="Times New Roman Tj" w:hAnsi="Times New Roman Tj"/>
          <w:sz w:val="28"/>
          <w:szCs w:val="28"/>
        </w:rPr>
      </w:pPr>
      <w:r w:rsidRPr="00360B3C">
        <w:rPr>
          <w:rFonts w:ascii="Times New Roman Tj" w:hAnsi="Times New Roman Tj"/>
          <w:sz w:val="28"/>
          <w:szCs w:val="28"/>
        </w:rPr>
        <w:t>Барои мониторинги Барномаи рушди ноњия мушоњидаи омилњои зерин зарур мебошад:</w:t>
      </w:r>
    </w:p>
    <w:p w:rsidR="00DF6064" w:rsidRPr="00360B3C" w:rsidRDefault="00DF6064" w:rsidP="00DF6064">
      <w:pPr>
        <w:pStyle w:val="Paragraph"/>
        <w:numPr>
          <w:ilvl w:val="0"/>
          <w:numId w:val="8"/>
        </w:numPr>
        <w:tabs>
          <w:tab w:val="left" w:pos="708"/>
        </w:tabs>
        <w:spacing w:before="0"/>
        <w:ind w:left="714" w:hanging="357"/>
        <w:rPr>
          <w:rFonts w:ascii="Times New Roman Tj" w:hAnsi="Times New Roman Tj"/>
          <w:sz w:val="28"/>
          <w:szCs w:val="28"/>
        </w:rPr>
      </w:pPr>
      <w:r w:rsidRPr="00360B3C">
        <w:rPr>
          <w:rFonts w:ascii="Times New Roman Tj" w:hAnsi="Times New Roman Tj"/>
          <w:sz w:val="28"/>
          <w:szCs w:val="28"/>
        </w:rPr>
        <w:t>то кадом андоза њадафњои Барнома амалї шуда истодаанд;</w:t>
      </w:r>
    </w:p>
    <w:p w:rsidR="00DF6064" w:rsidRPr="00360B3C" w:rsidRDefault="00DF6064" w:rsidP="00DF6064">
      <w:pPr>
        <w:pStyle w:val="Paragraph"/>
        <w:numPr>
          <w:ilvl w:val="0"/>
          <w:numId w:val="8"/>
        </w:numPr>
        <w:tabs>
          <w:tab w:val="left" w:pos="708"/>
        </w:tabs>
        <w:spacing w:before="0"/>
        <w:ind w:left="714" w:hanging="357"/>
        <w:rPr>
          <w:rFonts w:ascii="Times New Roman Tj" w:hAnsi="Times New Roman Tj"/>
          <w:sz w:val="28"/>
          <w:szCs w:val="28"/>
        </w:rPr>
      </w:pPr>
      <w:r w:rsidRPr="00360B3C">
        <w:rPr>
          <w:rFonts w:ascii="Times New Roman Tj" w:hAnsi="Times New Roman Tj"/>
          <w:sz w:val="28"/>
          <w:szCs w:val="28"/>
        </w:rPr>
        <w:t>дар доираи Барнома, лоињањо чї гуна амалї шуда истодаанд.</w:t>
      </w:r>
    </w:p>
    <w:p w:rsidR="00DF6064" w:rsidRPr="00360B3C" w:rsidRDefault="00DF6064" w:rsidP="00DF6064">
      <w:pPr>
        <w:pStyle w:val="Paragraph"/>
        <w:tabs>
          <w:tab w:val="clear" w:pos="720"/>
          <w:tab w:val="left" w:pos="708"/>
        </w:tabs>
        <w:spacing w:before="0"/>
        <w:ind w:firstLine="567"/>
        <w:rPr>
          <w:rFonts w:ascii="Times New Roman Tj" w:hAnsi="Times New Roman Tj"/>
          <w:sz w:val="28"/>
          <w:szCs w:val="28"/>
        </w:rPr>
      </w:pPr>
    </w:p>
    <w:p w:rsidR="00DF6064" w:rsidRPr="00360B3C" w:rsidRDefault="00DF6064" w:rsidP="00DF6064">
      <w:pPr>
        <w:pStyle w:val="Paragraph"/>
        <w:tabs>
          <w:tab w:val="clear" w:pos="720"/>
          <w:tab w:val="left" w:pos="708"/>
        </w:tabs>
        <w:spacing w:before="0"/>
        <w:ind w:firstLine="567"/>
        <w:rPr>
          <w:rFonts w:ascii="Times New Roman Tj" w:hAnsi="Times New Roman Tj"/>
          <w:sz w:val="28"/>
          <w:szCs w:val="28"/>
        </w:rPr>
      </w:pPr>
      <w:r w:rsidRPr="00360B3C">
        <w:rPr>
          <w:rFonts w:ascii="Times New Roman Tj" w:hAnsi="Times New Roman Tj"/>
          <w:sz w:val="28"/>
          <w:szCs w:val="28"/>
        </w:rPr>
        <w:t>Ба ифодаи дигар, бояд мониторинги натиљањои наќша (дар ин љо сухан дар бораи натиљањои Барнома дар маљмўъ меравад, на натиљањои лоињањои људогонаи он) ва мониторинги љараёни татбиќи лоињањо гузаронида шавад.</w:t>
      </w: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sz w:val="28"/>
          <w:szCs w:val="28"/>
        </w:rPr>
        <w:t xml:space="preserve">Мутаносибан низоми мониторинг бояд ду унсурро дар бар гирад. </w:t>
      </w: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b/>
          <w:i/>
          <w:sz w:val="28"/>
          <w:szCs w:val="28"/>
        </w:rPr>
        <w:t>Мониторинги натиљањои наќша</w:t>
      </w:r>
      <w:r w:rsidRPr="00360B3C">
        <w:rPr>
          <w:rFonts w:ascii="Times New Roman Tj" w:hAnsi="Times New Roman Tj"/>
          <w:sz w:val="28"/>
          <w:szCs w:val="28"/>
        </w:rPr>
        <w:t xml:space="preserve"> бо роњи ченкунии ањамияти индикаторњо анљом дода мешавад. Мутаносибан, муваффаќшавии њадафњои наќшаро аз рўи он мулоњиза намудан мумкин аст, ки то кадом андоза маќсадњои нишондињандањо ба даст омадаанд. Њамаи нишондодњои пешнињодгардида дар хазинаи маълумотњои бахши омори ноњия мављуданд. Мониторинги натиљањо њар сол гузаронида мешавад. </w:t>
      </w: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b/>
          <w:i/>
          <w:sz w:val="28"/>
          <w:szCs w:val="28"/>
        </w:rPr>
        <w:t>Мониторинги иљрои лоињањо</w:t>
      </w:r>
      <w:r w:rsidRPr="00360B3C">
        <w:rPr>
          <w:rFonts w:ascii="Times New Roman Tj" w:hAnsi="Times New Roman Tj"/>
          <w:sz w:val="28"/>
          <w:szCs w:val="28"/>
        </w:rPr>
        <w:t xml:space="preserve"> дар доираи Барнома, тавассути параметрњои зерин гузаронида мешавад: назорати љойгоњи лоиња ва мувофиќат намудани он бо барнома. Дар ин маврид љадвали электронї бо формати Eхcel тањия мешавад ва бояд њар семоња ба таври синхронї ва бо њисоботнокии лоињањо тасњењ карда шавад.</w:t>
      </w: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sz w:val="28"/>
          <w:szCs w:val="28"/>
        </w:rPr>
        <w:t>Азбаски сатњи коркарди лоињањои БРН гуногун аст, он дар тањияи низоми мониторинг ба назар гирифта шудааст. Лоињаи ба Барнома дохилкардашуда метавонад 5 љойгоњ дошта бошад. Инчунин, он метавонад тамоман тањия нашуда ва њоло дар марњилаи тањия ќарор дошта бошад, лекин дар Барнома номи он зикр гардидааст. Лоињањое низ њастанд, ки пурра тањия шудаанд, вале аз сабаби набудани маблаѓ ё дигар омилњо татбиќи онњо оѓоз нагардидааст. Инчунин лоињањое њастанд, ки дар арафаи анљомёбї ќарор доранд ва лоињањое мављуданд, ки онњо аллака</w:t>
      </w:r>
      <w:r>
        <w:rPr>
          <w:rFonts w:ascii="Times New Roman Tj" w:hAnsi="Times New Roman Tj"/>
          <w:sz w:val="28"/>
          <w:szCs w:val="28"/>
        </w:rPr>
        <w:t>й</w:t>
      </w:r>
      <w:r w:rsidRPr="00360B3C">
        <w:rPr>
          <w:rFonts w:ascii="Times New Roman Tj" w:hAnsi="Times New Roman Tj"/>
          <w:sz w:val="28"/>
          <w:szCs w:val="28"/>
        </w:rPr>
        <w:t xml:space="preserve"> иљро шудаанд. Шахсе, ки љадвали мониторингро пур мекунад, бояд раќамњои 1 то 5-ро вобаста ба љойгоњи воќеии лоиња гузорад (љадвали 1). </w:t>
      </w: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sz w:val="28"/>
          <w:szCs w:val="28"/>
        </w:rPr>
        <w:t xml:space="preserve">Мониторинг ва арзёбї иљрои лоињањоро ба чор гурўњ људо мекунад: «њамааш хуб»; «номувофиќатї дорад», «номувофиќатии љиддї дорад», «лоиња амалї нашудааст». </w:t>
      </w:r>
    </w:p>
    <w:p w:rsidR="00DF6064" w:rsidRPr="00360B3C" w:rsidRDefault="00DF6064" w:rsidP="00DF6064">
      <w:pPr>
        <w:jc w:val="center"/>
        <w:rPr>
          <w:rFonts w:ascii="Times New Roman Tj" w:hAnsi="Times New Roman Tj"/>
          <w:i/>
          <w:sz w:val="28"/>
          <w:szCs w:val="28"/>
        </w:rPr>
      </w:pPr>
      <w:r w:rsidRPr="00360B3C">
        <w:rPr>
          <w:rFonts w:ascii="Times New Roman Tj" w:hAnsi="Times New Roman Tj"/>
          <w:i/>
          <w:sz w:val="28"/>
          <w:szCs w:val="28"/>
        </w:rPr>
        <w:t xml:space="preserve"> Тартиби пур кардани љадвали мониторинги лоињањои</w:t>
      </w:r>
    </w:p>
    <w:p w:rsidR="00DF6064" w:rsidRPr="00360B3C" w:rsidRDefault="00DF6064" w:rsidP="00DF6064">
      <w:pPr>
        <w:jc w:val="center"/>
        <w:rPr>
          <w:rFonts w:ascii="Times New Roman Tj" w:hAnsi="Times New Roman Tj"/>
          <w:i/>
          <w:sz w:val="28"/>
          <w:szCs w:val="28"/>
        </w:rPr>
      </w:pPr>
      <w:r w:rsidRPr="00360B3C">
        <w:rPr>
          <w:rFonts w:ascii="Times New Roman Tj" w:hAnsi="Times New Roman Tj"/>
          <w:i/>
          <w:sz w:val="28"/>
          <w:szCs w:val="28"/>
        </w:rPr>
        <w:t>барномаи рушд</w:t>
      </w:r>
      <w:r>
        <w:rPr>
          <w:rFonts w:ascii="Times New Roman Tj" w:hAnsi="Times New Roman Tj"/>
          <w:i/>
          <w:sz w:val="28"/>
          <w:szCs w:val="28"/>
        </w:rPr>
        <w:t>и иљтимоию иќтисодии ноњияи Рущон</w:t>
      </w:r>
    </w:p>
    <w:p w:rsidR="00DF6064" w:rsidRPr="00360B3C" w:rsidRDefault="00DF6064" w:rsidP="00DF6064">
      <w:pPr>
        <w:ind w:firstLine="567"/>
        <w:rPr>
          <w:rFonts w:ascii="Times New Roman Tj" w:hAnsi="Times New Roman Tj"/>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94"/>
        <w:gridCol w:w="5875"/>
      </w:tblGrid>
      <w:tr w:rsidR="00DF6064" w:rsidRPr="00360B3C" w:rsidTr="00A90F96">
        <w:trPr>
          <w:jc w:val="center"/>
        </w:trPr>
        <w:tc>
          <w:tcPr>
            <w:tcW w:w="1898" w:type="pct"/>
            <w:tcBorders>
              <w:top w:val="single" w:sz="4" w:space="0" w:color="auto"/>
              <w:left w:val="single" w:sz="4" w:space="0" w:color="auto"/>
              <w:bottom w:val="single" w:sz="4" w:space="0" w:color="auto"/>
              <w:right w:val="single" w:sz="4" w:space="0" w:color="auto"/>
            </w:tcBorders>
            <w:hideMark/>
          </w:tcPr>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Љоїгоњи лоиња</w:t>
            </w:r>
          </w:p>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(раќам аз 1 то 5)</w:t>
            </w:r>
          </w:p>
        </w:tc>
        <w:tc>
          <w:tcPr>
            <w:tcW w:w="3102" w:type="pct"/>
            <w:tcBorders>
              <w:top w:val="single" w:sz="4" w:space="0" w:color="auto"/>
              <w:left w:val="single" w:sz="4" w:space="0" w:color="auto"/>
              <w:bottom w:val="single" w:sz="4" w:space="0" w:color="auto"/>
              <w:right w:val="single" w:sz="4" w:space="0" w:color="auto"/>
            </w:tcBorders>
            <w:hideMark/>
          </w:tcPr>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Иљрои лоиња</w:t>
            </w:r>
          </w:p>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 xml:space="preserve">нишонгузории њарфї-рангї: </w:t>
            </w:r>
          </w:p>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а-сабз</w:t>
            </w:r>
            <w:r w:rsidRPr="00360B3C">
              <w:rPr>
                <w:rFonts w:ascii="Times New Roman Tj" w:hAnsi="Times New Roman Tj"/>
                <w:sz w:val="28"/>
                <w:szCs w:val="28"/>
                <w:lang w:eastAsia="en-US"/>
              </w:rPr>
              <w:tab/>
            </w:r>
            <w:r w:rsidRPr="00360B3C">
              <w:rPr>
                <w:rFonts w:ascii="Times New Roman Tj" w:hAnsi="Times New Roman Tj"/>
                <w:sz w:val="28"/>
                <w:szCs w:val="28"/>
                <w:lang w:eastAsia="en-US"/>
              </w:rPr>
              <w:tab/>
              <w:t>в-сурх</w:t>
            </w:r>
          </w:p>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б-кабуд</w:t>
            </w:r>
            <w:r w:rsidRPr="00360B3C">
              <w:rPr>
                <w:rFonts w:ascii="Times New Roman Tj" w:hAnsi="Times New Roman Tj"/>
                <w:sz w:val="28"/>
                <w:szCs w:val="28"/>
                <w:lang w:eastAsia="en-US"/>
              </w:rPr>
              <w:tab/>
            </w:r>
            <w:r w:rsidRPr="00360B3C">
              <w:rPr>
                <w:rFonts w:ascii="Times New Roman Tj" w:hAnsi="Times New Roman Tj"/>
                <w:sz w:val="28"/>
                <w:szCs w:val="28"/>
                <w:lang w:eastAsia="en-US"/>
              </w:rPr>
              <w:tab/>
              <w:t>г-хокистарранг</w:t>
            </w:r>
          </w:p>
        </w:tc>
      </w:tr>
      <w:tr w:rsidR="00DF6064" w:rsidRPr="00360B3C" w:rsidTr="00A90F96">
        <w:trPr>
          <w:jc w:val="center"/>
        </w:trPr>
        <w:tc>
          <w:tcPr>
            <w:tcW w:w="1898" w:type="pct"/>
            <w:tcBorders>
              <w:top w:val="single" w:sz="4" w:space="0" w:color="auto"/>
              <w:left w:val="single" w:sz="4" w:space="0" w:color="auto"/>
              <w:bottom w:val="single" w:sz="4" w:space="0" w:color="auto"/>
              <w:right w:val="single" w:sz="4" w:space="0" w:color="auto"/>
            </w:tcBorders>
            <w:hideMark/>
          </w:tcPr>
          <w:p w:rsidR="00DF6064" w:rsidRPr="00360B3C" w:rsidRDefault="00DF6064" w:rsidP="00A90F96">
            <w:pPr>
              <w:numPr>
                <w:ilvl w:val="0"/>
                <w:numId w:val="9"/>
              </w:numPr>
              <w:ind w:left="357" w:hanging="357"/>
              <w:jc w:val="left"/>
              <w:rPr>
                <w:rFonts w:ascii="Times New Roman Tj" w:hAnsi="Times New Roman Tj"/>
                <w:sz w:val="28"/>
                <w:szCs w:val="28"/>
                <w:lang w:eastAsia="en-US"/>
              </w:rPr>
            </w:pPr>
            <w:r w:rsidRPr="00360B3C">
              <w:rPr>
                <w:rFonts w:ascii="Times New Roman Tj" w:hAnsi="Times New Roman Tj"/>
                <w:sz w:val="28"/>
                <w:szCs w:val="28"/>
                <w:lang w:eastAsia="en-US"/>
              </w:rPr>
              <w:t>Тањия нашудааст</w:t>
            </w:r>
          </w:p>
          <w:p w:rsidR="00DF6064" w:rsidRPr="00360B3C" w:rsidRDefault="00DF6064" w:rsidP="00A90F96">
            <w:pPr>
              <w:numPr>
                <w:ilvl w:val="0"/>
                <w:numId w:val="9"/>
              </w:numPr>
              <w:ind w:left="357" w:hanging="357"/>
              <w:jc w:val="left"/>
              <w:rPr>
                <w:rFonts w:ascii="Times New Roman Tj" w:hAnsi="Times New Roman Tj"/>
                <w:sz w:val="28"/>
                <w:szCs w:val="28"/>
                <w:lang w:eastAsia="en-US"/>
              </w:rPr>
            </w:pPr>
            <w:r w:rsidRPr="00360B3C">
              <w:rPr>
                <w:rFonts w:ascii="Times New Roman Tj" w:hAnsi="Times New Roman Tj"/>
                <w:sz w:val="28"/>
                <w:szCs w:val="28"/>
                <w:lang w:eastAsia="en-US"/>
              </w:rPr>
              <w:t>Мавриди тањия ќарор дорад</w:t>
            </w:r>
          </w:p>
          <w:p w:rsidR="00DF6064" w:rsidRPr="00360B3C" w:rsidRDefault="00DF6064" w:rsidP="00A90F96">
            <w:pPr>
              <w:numPr>
                <w:ilvl w:val="0"/>
                <w:numId w:val="9"/>
              </w:numPr>
              <w:ind w:left="357" w:hanging="357"/>
              <w:jc w:val="left"/>
              <w:rPr>
                <w:rFonts w:ascii="Times New Roman Tj" w:hAnsi="Times New Roman Tj"/>
                <w:sz w:val="28"/>
                <w:szCs w:val="28"/>
                <w:lang w:eastAsia="en-US"/>
              </w:rPr>
            </w:pPr>
            <w:r w:rsidRPr="00360B3C">
              <w:rPr>
                <w:rFonts w:ascii="Times New Roman Tj" w:hAnsi="Times New Roman Tj"/>
                <w:sz w:val="28"/>
                <w:szCs w:val="28"/>
                <w:lang w:eastAsia="en-US"/>
              </w:rPr>
              <w:t>Тањия шудааст</w:t>
            </w:r>
          </w:p>
          <w:p w:rsidR="00DF6064" w:rsidRPr="00360B3C" w:rsidRDefault="00DF6064" w:rsidP="00A90F96">
            <w:pPr>
              <w:numPr>
                <w:ilvl w:val="0"/>
                <w:numId w:val="9"/>
              </w:numPr>
              <w:ind w:left="357" w:hanging="357"/>
              <w:jc w:val="left"/>
              <w:rPr>
                <w:rFonts w:ascii="Times New Roman Tj" w:hAnsi="Times New Roman Tj"/>
                <w:sz w:val="28"/>
                <w:szCs w:val="28"/>
                <w:lang w:eastAsia="en-US"/>
              </w:rPr>
            </w:pPr>
            <w:r w:rsidRPr="00360B3C">
              <w:rPr>
                <w:rFonts w:ascii="Times New Roman Tj" w:hAnsi="Times New Roman Tj"/>
                <w:sz w:val="28"/>
                <w:szCs w:val="28"/>
                <w:lang w:eastAsia="en-US"/>
              </w:rPr>
              <w:t>Амалї шуда истодааст</w:t>
            </w:r>
          </w:p>
          <w:p w:rsidR="00DF6064" w:rsidRPr="00360B3C" w:rsidRDefault="00DF6064" w:rsidP="00A90F96">
            <w:pPr>
              <w:numPr>
                <w:ilvl w:val="0"/>
                <w:numId w:val="9"/>
              </w:numPr>
              <w:ind w:left="357" w:hanging="357"/>
              <w:jc w:val="left"/>
              <w:rPr>
                <w:rFonts w:ascii="Times New Roman Tj" w:hAnsi="Times New Roman Tj"/>
                <w:sz w:val="28"/>
                <w:szCs w:val="28"/>
                <w:lang w:eastAsia="en-US"/>
              </w:rPr>
            </w:pPr>
            <w:r w:rsidRPr="00360B3C">
              <w:rPr>
                <w:rFonts w:ascii="Times New Roman Tj" w:hAnsi="Times New Roman Tj"/>
                <w:sz w:val="28"/>
                <w:szCs w:val="28"/>
                <w:lang w:eastAsia="en-US"/>
              </w:rPr>
              <w:t>Амалї шудааст</w:t>
            </w:r>
          </w:p>
        </w:tc>
        <w:tc>
          <w:tcPr>
            <w:tcW w:w="3102" w:type="pct"/>
            <w:tcBorders>
              <w:top w:val="single" w:sz="4" w:space="0" w:color="auto"/>
              <w:left w:val="single" w:sz="4" w:space="0" w:color="auto"/>
              <w:bottom w:val="single" w:sz="4" w:space="0" w:color="auto"/>
              <w:right w:val="single" w:sz="4" w:space="0" w:color="auto"/>
            </w:tcBorders>
            <w:hideMark/>
          </w:tcPr>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 xml:space="preserve">(а)Ба наќша мувофиќ аст ё тамоили назаррас надорад. </w:t>
            </w:r>
          </w:p>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(б)Тамоили назаррас ба наќша дорад.</w:t>
            </w:r>
          </w:p>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(в)Тамоили ќатъї ба наќша дорад.</w:t>
            </w:r>
          </w:p>
          <w:p w:rsidR="00DF6064" w:rsidRPr="00360B3C" w:rsidRDefault="00DF6064" w:rsidP="00A90F96">
            <w:pPr>
              <w:rPr>
                <w:rFonts w:ascii="Times New Roman Tj" w:hAnsi="Times New Roman Tj"/>
                <w:sz w:val="28"/>
                <w:szCs w:val="28"/>
                <w:lang w:eastAsia="en-US"/>
              </w:rPr>
            </w:pPr>
            <w:r w:rsidRPr="00360B3C">
              <w:rPr>
                <w:rFonts w:ascii="Times New Roman Tj" w:hAnsi="Times New Roman Tj"/>
                <w:sz w:val="28"/>
                <w:szCs w:val="28"/>
                <w:lang w:eastAsia="en-US"/>
              </w:rPr>
              <w:t>(г)Лоиња амалї нашуда истодааст.</w:t>
            </w:r>
          </w:p>
        </w:tc>
      </w:tr>
    </w:tbl>
    <w:p w:rsidR="00DF6064" w:rsidRPr="00360B3C" w:rsidRDefault="00DF6064" w:rsidP="00DF6064">
      <w:pPr>
        <w:pStyle w:val="a"/>
        <w:numPr>
          <w:ilvl w:val="0"/>
          <w:numId w:val="0"/>
        </w:numPr>
        <w:tabs>
          <w:tab w:val="left" w:pos="708"/>
        </w:tabs>
        <w:ind w:left="567"/>
        <w:rPr>
          <w:rFonts w:ascii="Times New Roman Tj" w:hAnsi="Times New Roman Tj"/>
          <w:sz w:val="28"/>
          <w:szCs w:val="28"/>
        </w:rPr>
      </w:pPr>
    </w:p>
    <w:p w:rsidR="00DF6064" w:rsidRPr="00360B3C" w:rsidRDefault="00DF6064" w:rsidP="00DF6064">
      <w:pPr>
        <w:ind w:firstLine="567"/>
        <w:rPr>
          <w:rFonts w:ascii="Times New Roman Tj" w:hAnsi="Times New Roman Tj"/>
          <w:sz w:val="28"/>
          <w:szCs w:val="28"/>
        </w:rPr>
      </w:pPr>
      <w:r w:rsidRPr="00360B3C">
        <w:rPr>
          <w:rFonts w:ascii="Times New Roman Tj" w:hAnsi="Times New Roman Tj"/>
          <w:sz w:val="28"/>
          <w:szCs w:val="28"/>
        </w:rPr>
        <w:t>Дар охири сол њангоми зарурият арзёбии чорањои андешидашуда ва лоињањо дар яке аз соњањои барнома бо назардошти захирањои мављуда ва талаботи иттилоотї гузаронида мешавад. Арзёбии таъсиррасонї аз љониби мутахассисони соњавї ва мустаќил (коршиносон/экспертњо), ки њолати бахши мазкурро хуб медонанд, гузаронида мешавад.</w:t>
      </w:r>
    </w:p>
    <w:p w:rsidR="00DF6064" w:rsidRPr="00360B3C" w:rsidRDefault="00DF6064" w:rsidP="00DF6064">
      <w:pPr>
        <w:pStyle w:val="af0"/>
        <w:spacing w:after="0"/>
        <w:ind w:left="0"/>
        <w:rPr>
          <w:rFonts w:ascii="Times New Roman Tj" w:hAnsi="Times New Roman Tj"/>
          <w:b/>
          <w:sz w:val="28"/>
          <w:szCs w:val="28"/>
        </w:rPr>
      </w:pPr>
    </w:p>
    <w:p w:rsidR="00DF6064" w:rsidRPr="00360B3C" w:rsidRDefault="00DF6064" w:rsidP="00DF6064">
      <w:pPr>
        <w:rPr>
          <w:rFonts w:ascii="Times New Roman Tj" w:hAnsi="Times New Roman Tj"/>
          <w:sz w:val="28"/>
          <w:szCs w:val="28"/>
          <w:lang w:val="tg-Cyrl-TJ"/>
        </w:rPr>
      </w:pPr>
    </w:p>
    <w:p w:rsidR="00DF6064" w:rsidRPr="00360B3C" w:rsidRDefault="00DF6064" w:rsidP="00DF6064">
      <w:pPr>
        <w:rPr>
          <w:rFonts w:ascii="Times New Roman Tj" w:hAnsi="Times New Roman Tj"/>
          <w:sz w:val="28"/>
          <w:szCs w:val="28"/>
          <w:lang w:val="tg-Cyrl-TJ"/>
        </w:rPr>
      </w:pPr>
    </w:p>
    <w:p w:rsidR="00DF6064" w:rsidRPr="00360B3C" w:rsidRDefault="00DF6064" w:rsidP="00DF6064">
      <w:pPr>
        <w:rPr>
          <w:rFonts w:ascii="Times New Roman Tj" w:hAnsi="Times New Roman Tj"/>
          <w:sz w:val="28"/>
          <w:szCs w:val="28"/>
          <w:lang w:val="tg-Cyrl-TJ"/>
        </w:rPr>
      </w:pPr>
    </w:p>
    <w:p w:rsidR="00375202" w:rsidRPr="00DF6064" w:rsidRDefault="00375202">
      <w:pPr>
        <w:rPr>
          <w:lang w:val="tg-Cyrl-TJ"/>
        </w:rPr>
      </w:pPr>
    </w:p>
    <w:sectPr w:rsidR="00375202" w:rsidRPr="00DF6064" w:rsidSect="00A90F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889" w:rsidRDefault="00B11889">
      <w:r>
        <w:separator/>
      </w:r>
    </w:p>
  </w:endnote>
  <w:endnote w:type="continuationSeparator" w:id="0">
    <w:p w:rsidR="00B11889" w:rsidRDefault="00B11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Tj">
    <w:altName w:val="Times New Roman"/>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tajik inomjon">
    <w:altName w:val="Times New Roman"/>
    <w:panose1 w:val="00000000000000000000"/>
    <w:charset w:val="CC"/>
    <w:family w:val="auto"/>
    <w:notTrueType/>
    <w:pitch w:val="variable"/>
    <w:sig w:usb0="00000203" w:usb1="00000000" w:usb2="00000000" w:usb3="00000000" w:csb0="00000005" w:csb1="00000000"/>
  </w:font>
  <w:font w:name="Times New Roman TAJIK">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Armenian">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UniToktom">
    <w:altName w:val="Times New Roman"/>
    <w:panose1 w:val="00000000000000000000"/>
    <w:charset w:val="00"/>
    <w:family w:val="roman"/>
    <w:notTrueType/>
    <w:pitch w:val="default"/>
    <w:sig w:usb0="00000003" w:usb1="00000000" w:usb2="00000000" w:usb3="00000000" w:csb0="00000001" w:csb1="00000000"/>
  </w:font>
  <w:font w:name="TAJIKAN">
    <w:panose1 w:val="00000000000000000000"/>
    <w:charset w:val="00"/>
    <w:family w:val="auto"/>
    <w:pitch w:val="variable"/>
    <w:sig w:usb0="00000203" w:usb1="00000000" w:usb2="00000000" w:usb3="00000000" w:csb0="00000005" w:csb1="00000000"/>
  </w:font>
  <w:font w:name="TimesTojik">
    <w:charset w:val="00"/>
    <w:family w:val="auto"/>
    <w:pitch w:val="variable"/>
    <w:sig w:usb0="00000207" w:usb1="00000000"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Tadjik">
    <w:altName w:val="Times New Roman"/>
    <w:charset w:val="CC"/>
    <w:family w:val="roman"/>
    <w:pitch w:val="variable"/>
    <w:sig w:usb0="00000201" w:usb1="00000000" w:usb2="00000000" w:usb3="00000000" w:csb0="00000004" w:csb1="00000000"/>
  </w:font>
  <w:font w:name="Times New Roman Tajik 1.0">
    <w:altName w:val="Times New Roman"/>
    <w:charset w:val="CC"/>
    <w:family w:val="roman"/>
    <w:pitch w:val="variable"/>
    <w:sig w:usb0="00000000"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Tojik">
    <w:panose1 w:val="00000000000000000000"/>
    <w:charset w:val="00"/>
    <w:family w:val="auto"/>
    <w:pitch w:val="variable"/>
    <w:sig w:usb0="00000207" w:usb1="00000000" w:usb2="00000000" w:usb3="00000000" w:csb0="00000097" w:csb1="00000000"/>
  </w:font>
  <w:font w:name="Myria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681276"/>
      <w:docPartObj>
        <w:docPartGallery w:val="Page Numbers (Bottom of Page)"/>
        <w:docPartUnique/>
      </w:docPartObj>
    </w:sdtPr>
    <w:sdtEndPr/>
    <w:sdtContent>
      <w:p w:rsidR="00881600" w:rsidRDefault="00B11889">
        <w:pPr>
          <w:pStyle w:val="ac"/>
          <w:jc w:val="right"/>
        </w:pPr>
        <w:r>
          <w:fldChar w:fldCharType="begin"/>
        </w:r>
        <w:r>
          <w:instrText>PAGE   \* MERGEFORMAT</w:instrText>
        </w:r>
        <w:r>
          <w:fldChar w:fldCharType="separate"/>
        </w:r>
        <w:r w:rsidR="00D24868">
          <w:rPr>
            <w:noProof/>
          </w:rPr>
          <w:t>0</w:t>
        </w:r>
        <w:r>
          <w:rPr>
            <w:noProof/>
          </w:rPr>
          <w:fldChar w:fldCharType="end"/>
        </w:r>
      </w:p>
    </w:sdtContent>
  </w:sdt>
  <w:p w:rsidR="00881600" w:rsidRDefault="0088160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889" w:rsidRDefault="00B11889">
      <w:r>
        <w:separator/>
      </w:r>
    </w:p>
  </w:footnote>
  <w:footnote w:type="continuationSeparator" w:id="0">
    <w:p w:rsidR="00B11889" w:rsidRDefault="00B118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A0034BC"/>
    <w:lvl w:ilvl="0">
      <w:start w:val="1"/>
      <w:numFmt w:val="bullet"/>
      <w:lvlText w:val=""/>
      <w:lvlJc w:val="left"/>
      <w:pPr>
        <w:tabs>
          <w:tab w:val="num" w:pos="360"/>
        </w:tabs>
        <w:ind w:left="360" w:hanging="360"/>
      </w:pPr>
      <w:rPr>
        <w:rFonts w:ascii="Symbol" w:hAnsi="Symbol" w:hint="default"/>
      </w:rPr>
    </w:lvl>
  </w:abstractNum>
  <w:abstractNum w:abstractNumId="1">
    <w:nsid w:val="01776552"/>
    <w:multiLevelType w:val="hybridMultilevel"/>
    <w:tmpl w:val="BBFC4C5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035126"/>
    <w:multiLevelType w:val="hybridMultilevel"/>
    <w:tmpl w:val="E24C4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A5295"/>
    <w:multiLevelType w:val="hybridMultilevel"/>
    <w:tmpl w:val="2ABCE13C"/>
    <w:lvl w:ilvl="0" w:tplc="3BC8D596">
      <w:start w:val="1"/>
      <w:numFmt w:val="bullet"/>
      <w:pStyle w:val="2"/>
      <w:lvlText w:val=""/>
      <w:lvlJc w:val="left"/>
      <w:pPr>
        <w:tabs>
          <w:tab w:val="num" w:pos="360"/>
        </w:tabs>
        <w:ind w:left="360" w:hanging="360"/>
      </w:pPr>
      <w:rPr>
        <w:rFonts w:ascii="Symbol" w:hAnsi="Symbol" w:hint="default"/>
        <w:color w:val="002060"/>
      </w:rPr>
    </w:lvl>
    <w:lvl w:ilvl="1" w:tplc="7F5E9BB8">
      <w:start w:val="1"/>
      <w:numFmt w:val="bullet"/>
      <w:lvlText w:val=""/>
      <w:lvlJc w:val="left"/>
      <w:pPr>
        <w:tabs>
          <w:tab w:val="num" w:pos="1080"/>
        </w:tabs>
        <w:ind w:left="1080" w:hanging="360"/>
      </w:pPr>
      <w:rPr>
        <w:rFonts w:ascii="Wingdings" w:hAnsi="Wingdings" w:hint="default"/>
      </w:rPr>
    </w:lvl>
    <w:lvl w:ilvl="2" w:tplc="859633EC">
      <w:start w:val="1"/>
      <w:numFmt w:val="bullet"/>
      <w:lvlText w:val=""/>
      <w:lvlJc w:val="left"/>
      <w:pPr>
        <w:tabs>
          <w:tab w:val="num" w:pos="1800"/>
        </w:tabs>
        <w:ind w:left="1800" w:hanging="360"/>
      </w:pPr>
      <w:rPr>
        <w:rFonts w:ascii="Wingdings" w:hAnsi="Wingdings" w:hint="default"/>
      </w:rPr>
    </w:lvl>
    <w:lvl w:ilvl="3" w:tplc="5CFEF67A">
      <w:start w:val="1"/>
      <w:numFmt w:val="bullet"/>
      <w:lvlText w:val=""/>
      <w:lvlJc w:val="left"/>
      <w:pPr>
        <w:tabs>
          <w:tab w:val="num" w:pos="2520"/>
        </w:tabs>
        <w:ind w:left="2520" w:hanging="360"/>
      </w:pPr>
      <w:rPr>
        <w:rFonts w:ascii="Wingdings" w:hAnsi="Wingdings" w:hint="default"/>
      </w:rPr>
    </w:lvl>
    <w:lvl w:ilvl="4" w:tplc="31002FE8">
      <w:start w:val="1"/>
      <w:numFmt w:val="bullet"/>
      <w:lvlText w:val=""/>
      <w:lvlJc w:val="left"/>
      <w:pPr>
        <w:tabs>
          <w:tab w:val="num" w:pos="3240"/>
        </w:tabs>
        <w:ind w:left="3240" w:hanging="360"/>
      </w:pPr>
      <w:rPr>
        <w:rFonts w:ascii="Wingdings" w:hAnsi="Wingdings" w:hint="default"/>
      </w:rPr>
    </w:lvl>
    <w:lvl w:ilvl="5" w:tplc="32343A72">
      <w:start w:val="1"/>
      <w:numFmt w:val="bullet"/>
      <w:lvlText w:val=""/>
      <w:lvlJc w:val="left"/>
      <w:pPr>
        <w:tabs>
          <w:tab w:val="num" w:pos="3960"/>
        </w:tabs>
        <w:ind w:left="3960" w:hanging="360"/>
      </w:pPr>
      <w:rPr>
        <w:rFonts w:ascii="Wingdings" w:hAnsi="Wingdings" w:hint="default"/>
      </w:rPr>
    </w:lvl>
    <w:lvl w:ilvl="6" w:tplc="728E2A7E">
      <w:start w:val="1"/>
      <w:numFmt w:val="bullet"/>
      <w:lvlText w:val=""/>
      <w:lvlJc w:val="left"/>
      <w:pPr>
        <w:tabs>
          <w:tab w:val="num" w:pos="4680"/>
        </w:tabs>
        <w:ind w:left="4680" w:hanging="360"/>
      </w:pPr>
      <w:rPr>
        <w:rFonts w:ascii="Wingdings" w:hAnsi="Wingdings" w:hint="default"/>
      </w:rPr>
    </w:lvl>
    <w:lvl w:ilvl="7" w:tplc="77009548">
      <w:start w:val="1"/>
      <w:numFmt w:val="bullet"/>
      <w:lvlText w:val=""/>
      <w:lvlJc w:val="left"/>
      <w:pPr>
        <w:tabs>
          <w:tab w:val="num" w:pos="5400"/>
        </w:tabs>
        <w:ind w:left="5400" w:hanging="360"/>
      </w:pPr>
      <w:rPr>
        <w:rFonts w:ascii="Wingdings" w:hAnsi="Wingdings" w:hint="default"/>
      </w:rPr>
    </w:lvl>
    <w:lvl w:ilvl="8" w:tplc="8DAEE910">
      <w:start w:val="1"/>
      <w:numFmt w:val="bullet"/>
      <w:lvlText w:val=""/>
      <w:lvlJc w:val="left"/>
      <w:pPr>
        <w:tabs>
          <w:tab w:val="num" w:pos="6120"/>
        </w:tabs>
        <w:ind w:left="6120" w:hanging="360"/>
      </w:pPr>
      <w:rPr>
        <w:rFonts w:ascii="Wingdings" w:hAnsi="Wingdings" w:hint="default"/>
      </w:rPr>
    </w:lvl>
  </w:abstractNum>
  <w:abstractNum w:abstractNumId="4">
    <w:nsid w:val="0D1A4A81"/>
    <w:multiLevelType w:val="hybridMultilevel"/>
    <w:tmpl w:val="D77EA350"/>
    <w:lvl w:ilvl="0" w:tplc="19CE5B04">
      <w:start w:val="1"/>
      <w:numFmt w:val="decimal"/>
      <w:pStyle w:val="a"/>
      <w:lvlText w:val="%1."/>
      <w:lvlJc w:val="left"/>
      <w:pPr>
        <w:tabs>
          <w:tab w:val="num" w:pos="851"/>
        </w:tabs>
        <w:ind w:left="851" w:hanging="851"/>
      </w:pPr>
      <w:rPr>
        <w:rFonts w:ascii="Times New Roman" w:hAnsi="Times New Roman" w:cs="Times New Roman" w:hint="default"/>
        <w:b w:val="0"/>
        <w:bCs w:val="0"/>
        <w:i w:val="0"/>
        <w:iCs w:val="0"/>
        <w:sz w:val="24"/>
        <w:szCs w:val="24"/>
      </w:rPr>
    </w:lvl>
    <w:lvl w:ilvl="1" w:tplc="99D869E4">
      <w:start w:val="1"/>
      <w:numFmt w:val="bullet"/>
      <w:lvlText w:val=""/>
      <w:lvlJc w:val="left"/>
      <w:pPr>
        <w:tabs>
          <w:tab w:val="num" w:pos="1440"/>
        </w:tabs>
        <w:ind w:left="1368" w:hanging="288"/>
      </w:pPr>
      <w:rPr>
        <w:rFonts w:ascii="Symbol" w:hAnsi="Symbol" w:hint="default"/>
        <w:b w:val="0"/>
        <w:i w:val="0"/>
        <w:color w:val="auto"/>
        <w:sz w:val="2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51150F8"/>
    <w:multiLevelType w:val="hybridMultilevel"/>
    <w:tmpl w:val="E8548310"/>
    <w:lvl w:ilvl="0" w:tplc="5792DA36">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7BE0E7A"/>
    <w:multiLevelType w:val="hybridMultilevel"/>
    <w:tmpl w:val="69AC52D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8B93929"/>
    <w:multiLevelType w:val="hybridMultilevel"/>
    <w:tmpl w:val="001A3E66"/>
    <w:lvl w:ilvl="0" w:tplc="E1088946">
      <w:start w:val="1"/>
      <w:numFmt w:val="bullet"/>
      <w:lvlText w:val=""/>
      <w:lvlJc w:val="left"/>
      <w:pPr>
        <w:ind w:left="1440" w:hanging="360"/>
      </w:pPr>
      <w:rPr>
        <w:rFonts w:ascii="Symbol" w:hAnsi="Symbol" w:hint="default"/>
        <w:b w:val="0"/>
        <w:i w:val="0"/>
        <w:color w:val="auto"/>
        <w:sz w:val="20"/>
      </w:rPr>
    </w:lvl>
    <w:lvl w:ilvl="1" w:tplc="198EB830">
      <w:numFmt w:val="bullet"/>
      <w:lvlText w:val="-"/>
      <w:lvlJc w:val="left"/>
      <w:pPr>
        <w:ind w:left="2160" w:hanging="360"/>
      </w:pPr>
      <w:rPr>
        <w:rFonts w:ascii="Times New Roman Tj" w:eastAsia="Times New Roman" w:hAnsi="Times New Roman Tj" w:cs="Times New Roman" w:hint="default"/>
      </w:rPr>
    </w:lvl>
    <w:lvl w:ilvl="2" w:tplc="48DA6BBC">
      <w:start w:val="1"/>
      <w:numFmt w:val="decimal"/>
      <w:lvlText w:val="%3."/>
      <w:lvlJc w:val="left"/>
      <w:pPr>
        <w:tabs>
          <w:tab w:val="num" w:pos="2160"/>
        </w:tabs>
        <w:ind w:left="2160" w:hanging="360"/>
      </w:pPr>
    </w:lvl>
    <w:lvl w:ilvl="3" w:tplc="67F497BC">
      <w:start w:val="1"/>
      <w:numFmt w:val="decimal"/>
      <w:lvlText w:val="%4."/>
      <w:lvlJc w:val="left"/>
      <w:pPr>
        <w:tabs>
          <w:tab w:val="num" w:pos="2880"/>
        </w:tabs>
        <w:ind w:left="2880" w:hanging="360"/>
      </w:pPr>
    </w:lvl>
    <w:lvl w:ilvl="4" w:tplc="795A0940">
      <w:start w:val="1"/>
      <w:numFmt w:val="decimal"/>
      <w:lvlText w:val="%5."/>
      <w:lvlJc w:val="left"/>
      <w:pPr>
        <w:tabs>
          <w:tab w:val="num" w:pos="3600"/>
        </w:tabs>
        <w:ind w:left="3600" w:hanging="360"/>
      </w:pPr>
    </w:lvl>
    <w:lvl w:ilvl="5" w:tplc="1C847270">
      <w:start w:val="1"/>
      <w:numFmt w:val="decimal"/>
      <w:lvlText w:val="%6."/>
      <w:lvlJc w:val="left"/>
      <w:pPr>
        <w:tabs>
          <w:tab w:val="num" w:pos="4320"/>
        </w:tabs>
        <w:ind w:left="4320" w:hanging="360"/>
      </w:pPr>
    </w:lvl>
    <w:lvl w:ilvl="6" w:tplc="C5F61B04">
      <w:start w:val="1"/>
      <w:numFmt w:val="decimal"/>
      <w:lvlText w:val="%7."/>
      <w:lvlJc w:val="left"/>
      <w:pPr>
        <w:tabs>
          <w:tab w:val="num" w:pos="5040"/>
        </w:tabs>
        <w:ind w:left="5040" w:hanging="360"/>
      </w:pPr>
    </w:lvl>
    <w:lvl w:ilvl="7" w:tplc="AFE2FB34">
      <w:start w:val="1"/>
      <w:numFmt w:val="decimal"/>
      <w:lvlText w:val="%8."/>
      <w:lvlJc w:val="left"/>
      <w:pPr>
        <w:tabs>
          <w:tab w:val="num" w:pos="5760"/>
        </w:tabs>
        <w:ind w:left="5760" w:hanging="360"/>
      </w:pPr>
    </w:lvl>
    <w:lvl w:ilvl="8" w:tplc="B3988108">
      <w:start w:val="1"/>
      <w:numFmt w:val="decimal"/>
      <w:lvlText w:val="%9."/>
      <w:lvlJc w:val="left"/>
      <w:pPr>
        <w:tabs>
          <w:tab w:val="num" w:pos="6480"/>
        </w:tabs>
        <w:ind w:left="6480" w:hanging="360"/>
      </w:pPr>
    </w:lvl>
  </w:abstractNum>
  <w:abstractNum w:abstractNumId="8">
    <w:nsid w:val="193E2143"/>
    <w:multiLevelType w:val="hybridMultilevel"/>
    <w:tmpl w:val="2F16CFC2"/>
    <w:lvl w:ilvl="0" w:tplc="99D869E4">
      <w:start w:val="1"/>
      <w:numFmt w:val="bullet"/>
      <w:lvlText w:val=""/>
      <w:lvlJc w:val="left"/>
      <w:pPr>
        <w:ind w:left="1920"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1F860D7D"/>
    <w:multiLevelType w:val="hybridMultilevel"/>
    <w:tmpl w:val="7264F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DD475A"/>
    <w:multiLevelType w:val="hybridMultilevel"/>
    <w:tmpl w:val="20188314"/>
    <w:lvl w:ilvl="0" w:tplc="39CE21E8">
      <w:start w:val="1"/>
      <w:numFmt w:val="bullet"/>
      <w:lvlText w:val=""/>
      <w:lvlJc w:val="left"/>
      <w:pPr>
        <w:tabs>
          <w:tab w:val="num" w:pos="1854"/>
        </w:tabs>
        <w:ind w:left="18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B150D8D"/>
    <w:multiLevelType w:val="hybridMultilevel"/>
    <w:tmpl w:val="F7FC1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DF3E79"/>
    <w:multiLevelType w:val="hybridMultilevel"/>
    <w:tmpl w:val="B8C8828C"/>
    <w:lvl w:ilvl="0" w:tplc="AE185E36">
      <w:start w:val="1"/>
      <w:numFmt w:val="bullet"/>
      <w:lvlText w:val=""/>
      <w:lvlJc w:val="left"/>
      <w:pPr>
        <w:ind w:left="1287" w:hanging="360"/>
      </w:pPr>
      <w:rPr>
        <w:rFonts w:ascii="Wingdings" w:hAnsi="Wingdings" w:hint="default"/>
      </w:rPr>
    </w:lvl>
    <w:lvl w:ilvl="1" w:tplc="B5BEDC9C" w:tentative="1">
      <w:start w:val="1"/>
      <w:numFmt w:val="bullet"/>
      <w:lvlText w:val="o"/>
      <w:lvlJc w:val="left"/>
      <w:pPr>
        <w:ind w:left="2007" w:hanging="360"/>
      </w:pPr>
      <w:rPr>
        <w:rFonts w:ascii="Courier New" w:hAnsi="Courier New" w:hint="default"/>
      </w:rPr>
    </w:lvl>
    <w:lvl w:ilvl="2" w:tplc="D23E3FEE" w:tentative="1">
      <w:start w:val="1"/>
      <w:numFmt w:val="bullet"/>
      <w:lvlText w:val=""/>
      <w:lvlJc w:val="left"/>
      <w:pPr>
        <w:ind w:left="2727" w:hanging="360"/>
      </w:pPr>
      <w:rPr>
        <w:rFonts w:ascii="Wingdings" w:hAnsi="Wingdings" w:hint="default"/>
      </w:rPr>
    </w:lvl>
    <w:lvl w:ilvl="3" w:tplc="1BC81570" w:tentative="1">
      <w:start w:val="1"/>
      <w:numFmt w:val="bullet"/>
      <w:lvlText w:val=""/>
      <w:lvlJc w:val="left"/>
      <w:pPr>
        <w:ind w:left="3447" w:hanging="360"/>
      </w:pPr>
      <w:rPr>
        <w:rFonts w:ascii="Symbol" w:hAnsi="Symbol" w:hint="default"/>
      </w:rPr>
    </w:lvl>
    <w:lvl w:ilvl="4" w:tplc="B4325E3A" w:tentative="1">
      <w:start w:val="1"/>
      <w:numFmt w:val="bullet"/>
      <w:lvlText w:val="o"/>
      <w:lvlJc w:val="left"/>
      <w:pPr>
        <w:ind w:left="4167" w:hanging="360"/>
      </w:pPr>
      <w:rPr>
        <w:rFonts w:ascii="Courier New" w:hAnsi="Courier New" w:hint="default"/>
      </w:rPr>
    </w:lvl>
    <w:lvl w:ilvl="5" w:tplc="3C4C7A04" w:tentative="1">
      <w:start w:val="1"/>
      <w:numFmt w:val="bullet"/>
      <w:lvlText w:val=""/>
      <w:lvlJc w:val="left"/>
      <w:pPr>
        <w:ind w:left="4887" w:hanging="360"/>
      </w:pPr>
      <w:rPr>
        <w:rFonts w:ascii="Wingdings" w:hAnsi="Wingdings" w:hint="default"/>
      </w:rPr>
    </w:lvl>
    <w:lvl w:ilvl="6" w:tplc="4DD8B448" w:tentative="1">
      <w:start w:val="1"/>
      <w:numFmt w:val="bullet"/>
      <w:lvlText w:val=""/>
      <w:lvlJc w:val="left"/>
      <w:pPr>
        <w:ind w:left="5607" w:hanging="360"/>
      </w:pPr>
      <w:rPr>
        <w:rFonts w:ascii="Symbol" w:hAnsi="Symbol" w:hint="default"/>
      </w:rPr>
    </w:lvl>
    <w:lvl w:ilvl="7" w:tplc="D374A352" w:tentative="1">
      <w:start w:val="1"/>
      <w:numFmt w:val="bullet"/>
      <w:lvlText w:val="o"/>
      <w:lvlJc w:val="left"/>
      <w:pPr>
        <w:ind w:left="6327" w:hanging="360"/>
      </w:pPr>
      <w:rPr>
        <w:rFonts w:ascii="Courier New" w:hAnsi="Courier New" w:hint="default"/>
      </w:rPr>
    </w:lvl>
    <w:lvl w:ilvl="8" w:tplc="21ECB3BE" w:tentative="1">
      <w:start w:val="1"/>
      <w:numFmt w:val="bullet"/>
      <w:lvlText w:val=""/>
      <w:lvlJc w:val="left"/>
      <w:pPr>
        <w:ind w:left="7047" w:hanging="360"/>
      </w:pPr>
      <w:rPr>
        <w:rFonts w:ascii="Wingdings" w:hAnsi="Wingdings" w:hint="default"/>
      </w:rPr>
    </w:lvl>
  </w:abstractNum>
  <w:abstractNum w:abstractNumId="13">
    <w:nsid w:val="33B67E17"/>
    <w:multiLevelType w:val="multilevel"/>
    <w:tmpl w:val="30A47A60"/>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666254A"/>
    <w:multiLevelType w:val="hybridMultilevel"/>
    <w:tmpl w:val="7848F376"/>
    <w:lvl w:ilvl="0" w:tplc="3CFE54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8063BB"/>
    <w:multiLevelType w:val="hybridMultilevel"/>
    <w:tmpl w:val="7A7C5950"/>
    <w:lvl w:ilvl="0" w:tplc="04090009">
      <w:start w:val="1"/>
      <w:numFmt w:val="bullet"/>
      <w:lvlText w:val=""/>
      <w:lvlJc w:val="left"/>
      <w:pPr>
        <w:ind w:left="1854" w:hanging="360"/>
      </w:pPr>
      <w:rPr>
        <w:rFonts w:ascii="Symbol" w:hAnsi="Symbol" w:hint="default"/>
        <w:b w:val="0"/>
        <w:i w:val="0"/>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E1C0890"/>
    <w:multiLevelType w:val="hybridMultilevel"/>
    <w:tmpl w:val="7B2E37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E383817"/>
    <w:multiLevelType w:val="hybridMultilevel"/>
    <w:tmpl w:val="19425F7A"/>
    <w:lvl w:ilvl="0" w:tplc="04190001">
      <w:start w:val="1"/>
      <w:numFmt w:val="bullet"/>
      <w:lvlText w:val=""/>
      <w:lvlJc w:val="left"/>
      <w:pPr>
        <w:tabs>
          <w:tab w:val="num" w:pos="360"/>
        </w:tabs>
        <w:ind w:left="360" w:hanging="360"/>
      </w:pPr>
      <w:rPr>
        <w:rFonts w:ascii="Symbol" w:hAnsi="Symbol" w:hint="default"/>
      </w:rPr>
    </w:lvl>
    <w:lvl w:ilvl="1" w:tplc="7F5E9BB8">
      <w:start w:val="1"/>
      <w:numFmt w:val="bullet"/>
      <w:lvlText w:val=""/>
      <w:lvlJc w:val="left"/>
      <w:pPr>
        <w:tabs>
          <w:tab w:val="num" w:pos="1080"/>
        </w:tabs>
        <w:ind w:left="1080" w:hanging="360"/>
      </w:pPr>
      <w:rPr>
        <w:rFonts w:ascii="Wingdings" w:hAnsi="Wingdings" w:hint="default"/>
      </w:rPr>
    </w:lvl>
    <w:lvl w:ilvl="2" w:tplc="859633EC">
      <w:start w:val="1"/>
      <w:numFmt w:val="bullet"/>
      <w:lvlText w:val=""/>
      <w:lvlJc w:val="left"/>
      <w:pPr>
        <w:tabs>
          <w:tab w:val="num" w:pos="1800"/>
        </w:tabs>
        <w:ind w:left="1800" w:hanging="360"/>
      </w:pPr>
      <w:rPr>
        <w:rFonts w:ascii="Wingdings" w:hAnsi="Wingdings" w:hint="default"/>
      </w:rPr>
    </w:lvl>
    <w:lvl w:ilvl="3" w:tplc="5CFEF67A">
      <w:start w:val="1"/>
      <w:numFmt w:val="bullet"/>
      <w:lvlText w:val=""/>
      <w:lvlJc w:val="left"/>
      <w:pPr>
        <w:tabs>
          <w:tab w:val="num" w:pos="2520"/>
        </w:tabs>
        <w:ind w:left="2520" w:hanging="360"/>
      </w:pPr>
      <w:rPr>
        <w:rFonts w:ascii="Wingdings" w:hAnsi="Wingdings" w:hint="default"/>
      </w:rPr>
    </w:lvl>
    <w:lvl w:ilvl="4" w:tplc="31002FE8">
      <w:start w:val="1"/>
      <w:numFmt w:val="bullet"/>
      <w:lvlText w:val=""/>
      <w:lvlJc w:val="left"/>
      <w:pPr>
        <w:tabs>
          <w:tab w:val="num" w:pos="3240"/>
        </w:tabs>
        <w:ind w:left="3240" w:hanging="360"/>
      </w:pPr>
      <w:rPr>
        <w:rFonts w:ascii="Wingdings" w:hAnsi="Wingdings" w:hint="default"/>
      </w:rPr>
    </w:lvl>
    <w:lvl w:ilvl="5" w:tplc="32343A72">
      <w:start w:val="1"/>
      <w:numFmt w:val="bullet"/>
      <w:lvlText w:val=""/>
      <w:lvlJc w:val="left"/>
      <w:pPr>
        <w:tabs>
          <w:tab w:val="num" w:pos="3960"/>
        </w:tabs>
        <w:ind w:left="3960" w:hanging="360"/>
      </w:pPr>
      <w:rPr>
        <w:rFonts w:ascii="Wingdings" w:hAnsi="Wingdings" w:hint="default"/>
      </w:rPr>
    </w:lvl>
    <w:lvl w:ilvl="6" w:tplc="728E2A7E">
      <w:start w:val="1"/>
      <w:numFmt w:val="bullet"/>
      <w:lvlText w:val=""/>
      <w:lvlJc w:val="left"/>
      <w:pPr>
        <w:tabs>
          <w:tab w:val="num" w:pos="4680"/>
        </w:tabs>
        <w:ind w:left="4680" w:hanging="360"/>
      </w:pPr>
      <w:rPr>
        <w:rFonts w:ascii="Wingdings" w:hAnsi="Wingdings" w:hint="default"/>
      </w:rPr>
    </w:lvl>
    <w:lvl w:ilvl="7" w:tplc="77009548">
      <w:start w:val="1"/>
      <w:numFmt w:val="bullet"/>
      <w:lvlText w:val=""/>
      <w:lvlJc w:val="left"/>
      <w:pPr>
        <w:tabs>
          <w:tab w:val="num" w:pos="5400"/>
        </w:tabs>
        <w:ind w:left="5400" w:hanging="360"/>
      </w:pPr>
      <w:rPr>
        <w:rFonts w:ascii="Wingdings" w:hAnsi="Wingdings" w:hint="default"/>
      </w:rPr>
    </w:lvl>
    <w:lvl w:ilvl="8" w:tplc="8DAEE910">
      <w:start w:val="1"/>
      <w:numFmt w:val="bullet"/>
      <w:lvlText w:val=""/>
      <w:lvlJc w:val="left"/>
      <w:pPr>
        <w:tabs>
          <w:tab w:val="num" w:pos="6120"/>
        </w:tabs>
        <w:ind w:left="6120" w:hanging="360"/>
      </w:pPr>
      <w:rPr>
        <w:rFonts w:ascii="Wingdings" w:hAnsi="Wingdings" w:hint="default"/>
      </w:rPr>
    </w:lvl>
  </w:abstractNum>
  <w:abstractNum w:abstractNumId="18">
    <w:nsid w:val="45B57791"/>
    <w:multiLevelType w:val="hybridMultilevel"/>
    <w:tmpl w:val="6D941F60"/>
    <w:lvl w:ilvl="0" w:tplc="3CFE54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7113AD"/>
    <w:multiLevelType w:val="hybridMultilevel"/>
    <w:tmpl w:val="29504DD2"/>
    <w:lvl w:ilvl="0" w:tplc="9C34E8A4">
      <w:start w:val="1"/>
      <w:numFmt w:val="bullet"/>
      <w:lvlText w:val=""/>
      <w:lvlJc w:val="left"/>
      <w:pPr>
        <w:ind w:left="928"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C34AE5"/>
    <w:multiLevelType w:val="hybridMultilevel"/>
    <w:tmpl w:val="0694B8B6"/>
    <w:lvl w:ilvl="0" w:tplc="9C34E8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7204E8"/>
    <w:multiLevelType w:val="multilevel"/>
    <w:tmpl w:val="A4AE531A"/>
    <w:lvl w:ilvl="0">
      <w:start w:val="1"/>
      <w:numFmt w:val="decimal"/>
      <w:lvlText w:val="%1."/>
      <w:lvlJc w:val="left"/>
      <w:pPr>
        <w:ind w:left="502" w:hanging="360"/>
      </w:pPr>
      <w:rPr>
        <w:rFonts w:cs="Arial"/>
        <w:b w:val="0"/>
        <w:i w:val="0"/>
        <w:sz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nsid w:val="4D157254"/>
    <w:multiLevelType w:val="hybridMultilevel"/>
    <w:tmpl w:val="AEF0E2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2255D5"/>
    <w:multiLevelType w:val="hybridMultilevel"/>
    <w:tmpl w:val="027CA87A"/>
    <w:lvl w:ilvl="0" w:tplc="04090001">
      <w:start w:val="1"/>
      <w:numFmt w:val="bullet"/>
      <w:lvlText w:val=""/>
      <w:lvlJc w:val="left"/>
      <w:pPr>
        <w:ind w:left="78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671F6176"/>
    <w:multiLevelType w:val="hybridMultilevel"/>
    <w:tmpl w:val="520C2462"/>
    <w:lvl w:ilvl="0" w:tplc="0419000F">
      <w:start w:val="1"/>
      <w:numFmt w:val="bullet"/>
      <w:lvlText w:val=""/>
      <w:lvlJc w:val="left"/>
      <w:pPr>
        <w:tabs>
          <w:tab w:val="num" w:pos="360"/>
        </w:tabs>
        <w:ind w:left="360" w:hanging="360"/>
      </w:pPr>
      <w:rPr>
        <w:rFonts w:ascii="Symbol" w:hAnsi="Symbol" w:hint="default"/>
      </w:rPr>
    </w:lvl>
    <w:lvl w:ilvl="1" w:tplc="04190019">
      <w:start w:val="1"/>
      <w:numFmt w:val="bullet"/>
      <w:lvlText w:val=""/>
      <w:lvlJc w:val="left"/>
      <w:pPr>
        <w:tabs>
          <w:tab w:val="num" w:pos="1080"/>
        </w:tabs>
        <w:ind w:left="1080" w:hanging="360"/>
      </w:pPr>
      <w:rPr>
        <w:rFonts w:ascii="Wingdings" w:hAnsi="Wingdings"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bullet"/>
      <w:lvlText w:val=""/>
      <w:lvlJc w:val="left"/>
      <w:pPr>
        <w:tabs>
          <w:tab w:val="num" w:pos="2520"/>
        </w:tabs>
        <w:ind w:left="2520" w:hanging="360"/>
      </w:pPr>
      <w:rPr>
        <w:rFonts w:ascii="Wingdings" w:hAnsi="Wingdings" w:hint="default"/>
      </w:rPr>
    </w:lvl>
    <w:lvl w:ilvl="4" w:tplc="04190019">
      <w:start w:val="1"/>
      <w:numFmt w:val="bullet"/>
      <w:lvlText w:val=""/>
      <w:lvlJc w:val="left"/>
      <w:pPr>
        <w:tabs>
          <w:tab w:val="num" w:pos="3240"/>
        </w:tabs>
        <w:ind w:left="3240" w:hanging="360"/>
      </w:pPr>
      <w:rPr>
        <w:rFonts w:ascii="Wingdings" w:hAnsi="Wingdings" w:hint="default"/>
      </w:rPr>
    </w:lvl>
    <w:lvl w:ilvl="5" w:tplc="0419001B">
      <w:start w:val="1"/>
      <w:numFmt w:val="bullet"/>
      <w:lvlText w:val=""/>
      <w:lvlJc w:val="left"/>
      <w:pPr>
        <w:tabs>
          <w:tab w:val="num" w:pos="3960"/>
        </w:tabs>
        <w:ind w:left="3960" w:hanging="360"/>
      </w:pPr>
      <w:rPr>
        <w:rFonts w:ascii="Wingdings" w:hAnsi="Wingdings" w:hint="default"/>
      </w:rPr>
    </w:lvl>
    <w:lvl w:ilvl="6" w:tplc="0419000F">
      <w:start w:val="1"/>
      <w:numFmt w:val="bullet"/>
      <w:lvlText w:val=""/>
      <w:lvlJc w:val="left"/>
      <w:pPr>
        <w:tabs>
          <w:tab w:val="num" w:pos="4680"/>
        </w:tabs>
        <w:ind w:left="4680" w:hanging="360"/>
      </w:pPr>
      <w:rPr>
        <w:rFonts w:ascii="Wingdings" w:hAnsi="Wingdings" w:hint="default"/>
      </w:rPr>
    </w:lvl>
    <w:lvl w:ilvl="7" w:tplc="04190019">
      <w:start w:val="1"/>
      <w:numFmt w:val="bullet"/>
      <w:lvlText w:val=""/>
      <w:lvlJc w:val="left"/>
      <w:pPr>
        <w:tabs>
          <w:tab w:val="num" w:pos="5400"/>
        </w:tabs>
        <w:ind w:left="5400" w:hanging="360"/>
      </w:pPr>
      <w:rPr>
        <w:rFonts w:ascii="Wingdings" w:hAnsi="Wingdings" w:hint="default"/>
      </w:rPr>
    </w:lvl>
    <w:lvl w:ilvl="8" w:tplc="0419001B">
      <w:start w:val="1"/>
      <w:numFmt w:val="bullet"/>
      <w:lvlText w:val=""/>
      <w:lvlJc w:val="left"/>
      <w:pPr>
        <w:tabs>
          <w:tab w:val="num" w:pos="6120"/>
        </w:tabs>
        <w:ind w:left="6120" w:hanging="360"/>
      </w:pPr>
      <w:rPr>
        <w:rFonts w:ascii="Wingdings" w:hAnsi="Wingdings" w:hint="default"/>
      </w:rPr>
    </w:lvl>
  </w:abstractNum>
  <w:abstractNum w:abstractNumId="25">
    <w:nsid w:val="6CDB6037"/>
    <w:multiLevelType w:val="hybridMultilevel"/>
    <w:tmpl w:val="C4E4F17C"/>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6">
    <w:nsid w:val="706D50E5"/>
    <w:multiLevelType w:val="multilevel"/>
    <w:tmpl w:val="31A02E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33175B6"/>
    <w:multiLevelType w:val="hybridMultilevel"/>
    <w:tmpl w:val="41C6B9A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4"/>
  </w:num>
  <w:num w:numId="4">
    <w:abstractNumId w:val="17"/>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7"/>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5"/>
  </w:num>
  <w:num w:numId="12">
    <w:abstractNumId w:val="7"/>
  </w:num>
  <w:num w:numId="13">
    <w:abstractNumId w:val="15"/>
  </w:num>
  <w:num w:numId="14">
    <w:abstractNumId w:val="5"/>
  </w:num>
  <w:num w:numId="15">
    <w:abstractNumId w:val="21"/>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2"/>
  </w:num>
  <w:num w:numId="19">
    <w:abstractNumId w:val="9"/>
  </w:num>
  <w:num w:numId="20">
    <w:abstractNumId w:val="22"/>
  </w:num>
  <w:num w:numId="21">
    <w:abstractNumId w:val="19"/>
  </w:num>
  <w:num w:numId="22">
    <w:abstractNumId w:val="26"/>
  </w:num>
  <w:num w:numId="23">
    <w:abstractNumId w:val="20"/>
  </w:num>
  <w:num w:numId="24">
    <w:abstractNumId w:val="18"/>
  </w:num>
  <w:num w:numId="25">
    <w:abstractNumId w:val="14"/>
  </w:num>
  <w:num w:numId="26">
    <w:abstractNumId w:val="13"/>
  </w:num>
  <w:num w:numId="27">
    <w:abstractNumId w:val="4"/>
  </w:num>
  <w:num w:numId="28">
    <w:abstractNumId w:val="1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064"/>
    <w:rsid w:val="000036C9"/>
    <w:rsid w:val="00004F3A"/>
    <w:rsid w:val="00007B1E"/>
    <w:rsid w:val="00010F70"/>
    <w:rsid w:val="000110D2"/>
    <w:rsid w:val="00011588"/>
    <w:rsid w:val="000123B0"/>
    <w:rsid w:val="0001463C"/>
    <w:rsid w:val="00015168"/>
    <w:rsid w:val="00016765"/>
    <w:rsid w:val="00021854"/>
    <w:rsid w:val="00021A1D"/>
    <w:rsid w:val="00021FD2"/>
    <w:rsid w:val="000230B6"/>
    <w:rsid w:val="000243A5"/>
    <w:rsid w:val="00026AA2"/>
    <w:rsid w:val="00033B32"/>
    <w:rsid w:val="00034362"/>
    <w:rsid w:val="00034E43"/>
    <w:rsid w:val="00042AC3"/>
    <w:rsid w:val="00045405"/>
    <w:rsid w:val="00050C77"/>
    <w:rsid w:val="000530BD"/>
    <w:rsid w:val="00054905"/>
    <w:rsid w:val="000549E4"/>
    <w:rsid w:val="000570A6"/>
    <w:rsid w:val="000578B9"/>
    <w:rsid w:val="00060224"/>
    <w:rsid w:val="00061BF3"/>
    <w:rsid w:val="00063387"/>
    <w:rsid w:val="000637B0"/>
    <w:rsid w:val="00065C2A"/>
    <w:rsid w:val="000734F9"/>
    <w:rsid w:val="000741CE"/>
    <w:rsid w:val="0007503D"/>
    <w:rsid w:val="00081E37"/>
    <w:rsid w:val="00082BE0"/>
    <w:rsid w:val="0008450B"/>
    <w:rsid w:val="00085E12"/>
    <w:rsid w:val="00085FD5"/>
    <w:rsid w:val="00090064"/>
    <w:rsid w:val="00090B29"/>
    <w:rsid w:val="000937B8"/>
    <w:rsid w:val="00094936"/>
    <w:rsid w:val="00094FD4"/>
    <w:rsid w:val="00095A23"/>
    <w:rsid w:val="00097CA9"/>
    <w:rsid w:val="000A0B7D"/>
    <w:rsid w:val="000A1361"/>
    <w:rsid w:val="000A3580"/>
    <w:rsid w:val="000A38F9"/>
    <w:rsid w:val="000A6549"/>
    <w:rsid w:val="000B45E6"/>
    <w:rsid w:val="000B6F81"/>
    <w:rsid w:val="000D2A51"/>
    <w:rsid w:val="000D5162"/>
    <w:rsid w:val="000D5982"/>
    <w:rsid w:val="000D5DBA"/>
    <w:rsid w:val="000D5F7D"/>
    <w:rsid w:val="000E19BB"/>
    <w:rsid w:val="000E46E0"/>
    <w:rsid w:val="000E4858"/>
    <w:rsid w:val="000E563B"/>
    <w:rsid w:val="000F0681"/>
    <w:rsid w:val="000F217C"/>
    <w:rsid w:val="001000D1"/>
    <w:rsid w:val="00100AE3"/>
    <w:rsid w:val="001014E9"/>
    <w:rsid w:val="00102A3E"/>
    <w:rsid w:val="0010484B"/>
    <w:rsid w:val="00104B3F"/>
    <w:rsid w:val="00105407"/>
    <w:rsid w:val="00106A99"/>
    <w:rsid w:val="00107A48"/>
    <w:rsid w:val="00113F32"/>
    <w:rsid w:val="00115401"/>
    <w:rsid w:val="00117A2F"/>
    <w:rsid w:val="00123737"/>
    <w:rsid w:val="00130414"/>
    <w:rsid w:val="00134497"/>
    <w:rsid w:val="00134EDF"/>
    <w:rsid w:val="00135773"/>
    <w:rsid w:val="00135CCE"/>
    <w:rsid w:val="00143207"/>
    <w:rsid w:val="0015107A"/>
    <w:rsid w:val="001521CD"/>
    <w:rsid w:val="00154E84"/>
    <w:rsid w:val="0015612D"/>
    <w:rsid w:val="00160E3F"/>
    <w:rsid w:val="00163792"/>
    <w:rsid w:val="00167503"/>
    <w:rsid w:val="00167EB6"/>
    <w:rsid w:val="00170242"/>
    <w:rsid w:val="001730A3"/>
    <w:rsid w:val="00176FC3"/>
    <w:rsid w:val="00180382"/>
    <w:rsid w:val="00181FF1"/>
    <w:rsid w:val="00194ACC"/>
    <w:rsid w:val="001955C2"/>
    <w:rsid w:val="001958F5"/>
    <w:rsid w:val="00196657"/>
    <w:rsid w:val="001968FB"/>
    <w:rsid w:val="00196B78"/>
    <w:rsid w:val="00196F1D"/>
    <w:rsid w:val="00197C6B"/>
    <w:rsid w:val="001A2981"/>
    <w:rsid w:val="001A470B"/>
    <w:rsid w:val="001A5455"/>
    <w:rsid w:val="001A607A"/>
    <w:rsid w:val="001B01E3"/>
    <w:rsid w:val="001B4EBF"/>
    <w:rsid w:val="001B5439"/>
    <w:rsid w:val="001C24CA"/>
    <w:rsid w:val="001C2CA1"/>
    <w:rsid w:val="001D23A7"/>
    <w:rsid w:val="001D6954"/>
    <w:rsid w:val="001E0B46"/>
    <w:rsid w:val="001E40CB"/>
    <w:rsid w:val="001F1E8F"/>
    <w:rsid w:val="001F268D"/>
    <w:rsid w:val="001F3544"/>
    <w:rsid w:val="001F466D"/>
    <w:rsid w:val="001F543A"/>
    <w:rsid w:val="001F6A4C"/>
    <w:rsid w:val="0020216E"/>
    <w:rsid w:val="0020350D"/>
    <w:rsid w:val="00203F7F"/>
    <w:rsid w:val="0020481B"/>
    <w:rsid w:val="0021128F"/>
    <w:rsid w:val="00211E64"/>
    <w:rsid w:val="00212171"/>
    <w:rsid w:val="0021606B"/>
    <w:rsid w:val="00223DA2"/>
    <w:rsid w:val="00225D21"/>
    <w:rsid w:val="002302E1"/>
    <w:rsid w:val="0023046A"/>
    <w:rsid w:val="00233EBD"/>
    <w:rsid w:val="002404EC"/>
    <w:rsid w:val="00240B2D"/>
    <w:rsid w:val="00240F28"/>
    <w:rsid w:val="00244A8E"/>
    <w:rsid w:val="00246844"/>
    <w:rsid w:val="00250B84"/>
    <w:rsid w:val="002515A3"/>
    <w:rsid w:val="002527A2"/>
    <w:rsid w:val="00252DE5"/>
    <w:rsid w:val="00253589"/>
    <w:rsid w:val="002544C5"/>
    <w:rsid w:val="00254DD4"/>
    <w:rsid w:val="0025675F"/>
    <w:rsid w:val="00260927"/>
    <w:rsid w:val="00261167"/>
    <w:rsid w:val="002648FA"/>
    <w:rsid w:val="00265704"/>
    <w:rsid w:val="0026776B"/>
    <w:rsid w:val="00272D34"/>
    <w:rsid w:val="00274356"/>
    <w:rsid w:val="00275351"/>
    <w:rsid w:val="00275675"/>
    <w:rsid w:val="00275C97"/>
    <w:rsid w:val="00275D09"/>
    <w:rsid w:val="00276F0D"/>
    <w:rsid w:val="00277440"/>
    <w:rsid w:val="00277B5D"/>
    <w:rsid w:val="002968BF"/>
    <w:rsid w:val="00297FCC"/>
    <w:rsid w:val="002A036E"/>
    <w:rsid w:val="002A1F6E"/>
    <w:rsid w:val="002A30A9"/>
    <w:rsid w:val="002A58BB"/>
    <w:rsid w:val="002A773D"/>
    <w:rsid w:val="002B482F"/>
    <w:rsid w:val="002B4A93"/>
    <w:rsid w:val="002B60DB"/>
    <w:rsid w:val="002B6665"/>
    <w:rsid w:val="002B7C2B"/>
    <w:rsid w:val="002C0997"/>
    <w:rsid w:val="002C1FB2"/>
    <w:rsid w:val="002C7D1C"/>
    <w:rsid w:val="002D0206"/>
    <w:rsid w:val="002D3007"/>
    <w:rsid w:val="002D37FD"/>
    <w:rsid w:val="002D5598"/>
    <w:rsid w:val="002D56D2"/>
    <w:rsid w:val="002E3849"/>
    <w:rsid w:val="002E4D5A"/>
    <w:rsid w:val="002F19DD"/>
    <w:rsid w:val="002F1DFD"/>
    <w:rsid w:val="002F33CB"/>
    <w:rsid w:val="002F56E5"/>
    <w:rsid w:val="00300F81"/>
    <w:rsid w:val="00301175"/>
    <w:rsid w:val="003018AE"/>
    <w:rsid w:val="003040EB"/>
    <w:rsid w:val="003132A0"/>
    <w:rsid w:val="00314006"/>
    <w:rsid w:val="00315FEF"/>
    <w:rsid w:val="00321386"/>
    <w:rsid w:val="00323A0F"/>
    <w:rsid w:val="00324B87"/>
    <w:rsid w:val="0032740A"/>
    <w:rsid w:val="00330020"/>
    <w:rsid w:val="0033113E"/>
    <w:rsid w:val="00332E85"/>
    <w:rsid w:val="00334EBF"/>
    <w:rsid w:val="00343275"/>
    <w:rsid w:val="00350E45"/>
    <w:rsid w:val="003545EA"/>
    <w:rsid w:val="003612C0"/>
    <w:rsid w:val="00363879"/>
    <w:rsid w:val="00365878"/>
    <w:rsid w:val="00367499"/>
    <w:rsid w:val="003703BA"/>
    <w:rsid w:val="00370D3B"/>
    <w:rsid w:val="00372918"/>
    <w:rsid w:val="00375202"/>
    <w:rsid w:val="003752DC"/>
    <w:rsid w:val="003807AE"/>
    <w:rsid w:val="00385B12"/>
    <w:rsid w:val="00387CC3"/>
    <w:rsid w:val="00390B6A"/>
    <w:rsid w:val="00390CE6"/>
    <w:rsid w:val="003915CE"/>
    <w:rsid w:val="0039300F"/>
    <w:rsid w:val="0039497D"/>
    <w:rsid w:val="00394A0A"/>
    <w:rsid w:val="00395586"/>
    <w:rsid w:val="003958F9"/>
    <w:rsid w:val="003959A6"/>
    <w:rsid w:val="00396368"/>
    <w:rsid w:val="00396609"/>
    <w:rsid w:val="003A13A2"/>
    <w:rsid w:val="003A191A"/>
    <w:rsid w:val="003B0BF7"/>
    <w:rsid w:val="003B1D86"/>
    <w:rsid w:val="003B1FC4"/>
    <w:rsid w:val="003B265B"/>
    <w:rsid w:val="003B27D2"/>
    <w:rsid w:val="003C314C"/>
    <w:rsid w:val="003C5060"/>
    <w:rsid w:val="003D0794"/>
    <w:rsid w:val="003D1324"/>
    <w:rsid w:val="003D696B"/>
    <w:rsid w:val="003E195C"/>
    <w:rsid w:val="003E4247"/>
    <w:rsid w:val="003E4CBE"/>
    <w:rsid w:val="003E5510"/>
    <w:rsid w:val="003E6E5E"/>
    <w:rsid w:val="003F1308"/>
    <w:rsid w:val="003F1E67"/>
    <w:rsid w:val="003F717F"/>
    <w:rsid w:val="003F7A6D"/>
    <w:rsid w:val="003F7B44"/>
    <w:rsid w:val="00406259"/>
    <w:rsid w:val="0040761D"/>
    <w:rsid w:val="00410474"/>
    <w:rsid w:val="00410CAD"/>
    <w:rsid w:val="00411041"/>
    <w:rsid w:val="004154EA"/>
    <w:rsid w:val="0042739B"/>
    <w:rsid w:val="004318EC"/>
    <w:rsid w:val="00431C8A"/>
    <w:rsid w:val="00431E3E"/>
    <w:rsid w:val="00433622"/>
    <w:rsid w:val="004346A8"/>
    <w:rsid w:val="00435358"/>
    <w:rsid w:val="0044165C"/>
    <w:rsid w:val="0044194F"/>
    <w:rsid w:val="0044419A"/>
    <w:rsid w:val="0045000D"/>
    <w:rsid w:val="00452020"/>
    <w:rsid w:val="00453DC8"/>
    <w:rsid w:val="00454829"/>
    <w:rsid w:val="004628FF"/>
    <w:rsid w:val="00463A26"/>
    <w:rsid w:val="00471178"/>
    <w:rsid w:val="00471536"/>
    <w:rsid w:val="00473DDA"/>
    <w:rsid w:val="0047440A"/>
    <w:rsid w:val="00474D85"/>
    <w:rsid w:val="00475E86"/>
    <w:rsid w:val="00476089"/>
    <w:rsid w:val="004761E4"/>
    <w:rsid w:val="00482E01"/>
    <w:rsid w:val="00490FFB"/>
    <w:rsid w:val="0049148B"/>
    <w:rsid w:val="004924DD"/>
    <w:rsid w:val="0049403C"/>
    <w:rsid w:val="004A0119"/>
    <w:rsid w:val="004A4FFD"/>
    <w:rsid w:val="004B2877"/>
    <w:rsid w:val="004B3C1A"/>
    <w:rsid w:val="004B4D55"/>
    <w:rsid w:val="004B7E27"/>
    <w:rsid w:val="004C23A2"/>
    <w:rsid w:val="004D0CEA"/>
    <w:rsid w:val="004D0E46"/>
    <w:rsid w:val="004D2607"/>
    <w:rsid w:val="004D325C"/>
    <w:rsid w:val="004D50EB"/>
    <w:rsid w:val="004D79D4"/>
    <w:rsid w:val="004E2248"/>
    <w:rsid w:val="004E2EEE"/>
    <w:rsid w:val="004E463C"/>
    <w:rsid w:val="004E4CAB"/>
    <w:rsid w:val="004E5D5B"/>
    <w:rsid w:val="004E6DB6"/>
    <w:rsid w:val="004F28DE"/>
    <w:rsid w:val="004F5FA0"/>
    <w:rsid w:val="0050022A"/>
    <w:rsid w:val="00503666"/>
    <w:rsid w:val="0050604F"/>
    <w:rsid w:val="00506A79"/>
    <w:rsid w:val="00510DF2"/>
    <w:rsid w:val="0051139C"/>
    <w:rsid w:val="00511A91"/>
    <w:rsid w:val="00516CD9"/>
    <w:rsid w:val="005205D0"/>
    <w:rsid w:val="00521148"/>
    <w:rsid w:val="00525C0E"/>
    <w:rsid w:val="005264C4"/>
    <w:rsid w:val="00526A32"/>
    <w:rsid w:val="00527813"/>
    <w:rsid w:val="0053176F"/>
    <w:rsid w:val="00534586"/>
    <w:rsid w:val="00540607"/>
    <w:rsid w:val="00540C98"/>
    <w:rsid w:val="00544FD0"/>
    <w:rsid w:val="00554A66"/>
    <w:rsid w:val="00554B95"/>
    <w:rsid w:val="00556960"/>
    <w:rsid w:val="005609DF"/>
    <w:rsid w:val="005621B0"/>
    <w:rsid w:val="005624D2"/>
    <w:rsid w:val="00562FF0"/>
    <w:rsid w:val="00563AFF"/>
    <w:rsid w:val="00565B47"/>
    <w:rsid w:val="0056672D"/>
    <w:rsid w:val="00573A36"/>
    <w:rsid w:val="0057643C"/>
    <w:rsid w:val="0057706D"/>
    <w:rsid w:val="00577180"/>
    <w:rsid w:val="00582106"/>
    <w:rsid w:val="005846A2"/>
    <w:rsid w:val="005864B0"/>
    <w:rsid w:val="00586548"/>
    <w:rsid w:val="00590D19"/>
    <w:rsid w:val="0059202B"/>
    <w:rsid w:val="005937B3"/>
    <w:rsid w:val="005A3284"/>
    <w:rsid w:val="005A37DB"/>
    <w:rsid w:val="005A41FC"/>
    <w:rsid w:val="005A5CFE"/>
    <w:rsid w:val="005A6556"/>
    <w:rsid w:val="005A67D9"/>
    <w:rsid w:val="005A776B"/>
    <w:rsid w:val="005B1933"/>
    <w:rsid w:val="005B4BCB"/>
    <w:rsid w:val="005B565D"/>
    <w:rsid w:val="005B5848"/>
    <w:rsid w:val="005C0A5B"/>
    <w:rsid w:val="005C23BB"/>
    <w:rsid w:val="005C2E9A"/>
    <w:rsid w:val="005C7BAE"/>
    <w:rsid w:val="005D328C"/>
    <w:rsid w:val="005D4AEA"/>
    <w:rsid w:val="005D5A49"/>
    <w:rsid w:val="005D61F0"/>
    <w:rsid w:val="005D65E9"/>
    <w:rsid w:val="005E0AFA"/>
    <w:rsid w:val="005E17BA"/>
    <w:rsid w:val="005E5F81"/>
    <w:rsid w:val="005F09CB"/>
    <w:rsid w:val="005F504E"/>
    <w:rsid w:val="005F512A"/>
    <w:rsid w:val="005F55B0"/>
    <w:rsid w:val="005F5B9A"/>
    <w:rsid w:val="005F763B"/>
    <w:rsid w:val="0060057D"/>
    <w:rsid w:val="00602EAD"/>
    <w:rsid w:val="006043F3"/>
    <w:rsid w:val="0060638C"/>
    <w:rsid w:val="00607300"/>
    <w:rsid w:val="006103D3"/>
    <w:rsid w:val="006122DC"/>
    <w:rsid w:val="006124D5"/>
    <w:rsid w:val="00613D87"/>
    <w:rsid w:val="006157C1"/>
    <w:rsid w:val="0061679F"/>
    <w:rsid w:val="00622108"/>
    <w:rsid w:val="00625370"/>
    <w:rsid w:val="00633656"/>
    <w:rsid w:val="00633FB3"/>
    <w:rsid w:val="00635668"/>
    <w:rsid w:val="00637E1A"/>
    <w:rsid w:val="006419A4"/>
    <w:rsid w:val="00642B8B"/>
    <w:rsid w:val="00645572"/>
    <w:rsid w:val="006469D5"/>
    <w:rsid w:val="0065063A"/>
    <w:rsid w:val="0065116A"/>
    <w:rsid w:val="006537F7"/>
    <w:rsid w:val="00653E66"/>
    <w:rsid w:val="00655674"/>
    <w:rsid w:val="0065679E"/>
    <w:rsid w:val="006572F7"/>
    <w:rsid w:val="00660FBB"/>
    <w:rsid w:val="0066223E"/>
    <w:rsid w:val="0066231E"/>
    <w:rsid w:val="00662962"/>
    <w:rsid w:val="00665B25"/>
    <w:rsid w:val="0066794D"/>
    <w:rsid w:val="00672629"/>
    <w:rsid w:val="006735A9"/>
    <w:rsid w:val="00673C1D"/>
    <w:rsid w:val="006747F1"/>
    <w:rsid w:val="0068274C"/>
    <w:rsid w:val="006828CE"/>
    <w:rsid w:val="006829F1"/>
    <w:rsid w:val="00683B47"/>
    <w:rsid w:val="00685BF8"/>
    <w:rsid w:val="00687DF4"/>
    <w:rsid w:val="00691E0D"/>
    <w:rsid w:val="006922E9"/>
    <w:rsid w:val="006923B2"/>
    <w:rsid w:val="006959BF"/>
    <w:rsid w:val="006973AE"/>
    <w:rsid w:val="006A0C70"/>
    <w:rsid w:val="006A3CDA"/>
    <w:rsid w:val="006A4A31"/>
    <w:rsid w:val="006A4AB5"/>
    <w:rsid w:val="006B0461"/>
    <w:rsid w:val="006B14D6"/>
    <w:rsid w:val="006B47BB"/>
    <w:rsid w:val="006B5BB1"/>
    <w:rsid w:val="006C118E"/>
    <w:rsid w:val="006C2B89"/>
    <w:rsid w:val="006D0799"/>
    <w:rsid w:val="006D09D9"/>
    <w:rsid w:val="006D1159"/>
    <w:rsid w:val="006D1810"/>
    <w:rsid w:val="006D458B"/>
    <w:rsid w:val="006D4740"/>
    <w:rsid w:val="006D485B"/>
    <w:rsid w:val="006D5480"/>
    <w:rsid w:val="006D5C9F"/>
    <w:rsid w:val="006D64EA"/>
    <w:rsid w:val="006E3D32"/>
    <w:rsid w:val="006E4D8E"/>
    <w:rsid w:val="006F1252"/>
    <w:rsid w:val="006F20F5"/>
    <w:rsid w:val="006F233B"/>
    <w:rsid w:val="006F333B"/>
    <w:rsid w:val="006F59D4"/>
    <w:rsid w:val="00701F2D"/>
    <w:rsid w:val="00701FFB"/>
    <w:rsid w:val="00706A85"/>
    <w:rsid w:val="007079AE"/>
    <w:rsid w:val="007114B0"/>
    <w:rsid w:val="0071329F"/>
    <w:rsid w:val="00716C68"/>
    <w:rsid w:val="007177C8"/>
    <w:rsid w:val="00717E89"/>
    <w:rsid w:val="00721FD3"/>
    <w:rsid w:val="00724808"/>
    <w:rsid w:val="00724F16"/>
    <w:rsid w:val="007263E3"/>
    <w:rsid w:val="00730D36"/>
    <w:rsid w:val="00731058"/>
    <w:rsid w:val="007313E6"/>
    <w:rsid w:val="00732959"/>
    <w:rsid w:val="00736B61"/>
    <w:rsid w:val="00742C51"/>
    <w:rsid w:val="007431D0"/>
    <w:rsid w:val="007472D9"/>
    <w:rsid w:val="00752322"/>
    <w:rsid w:val="0075641E"/>
    <w:rsid w:val="00757A1C"/>
    <w:rsid w:val="0076042F"/>
    <w:rsid w:val="007625B7"/>
    <w:rsid w:val="007650D5"/>
    <w:rsid w:val="00765C90"/>
    <w:rsid w:val="00766DC6"/>
    <w:rsid w:val="0077279A"/>
    <w:rsid w:val="00773197"/>
    <w:rsid w:val="00773F28"/>
    <w:rsid w:val="00775817"/>
    <w:rsid w:val="0077595A"/>
    <w:rsid w:val="00775C57"/>
    <w:rsid w:val="00775D69"/>
    <w:rsid w:val="00780A45"/>
    <w:rsid w:val="0078412F"/>
    <w:rsid w:val="007841BA"/>
    <w:rsid w:val="0078438F"/>
    <w:rsid w:val="00784C34"/>
    <w:rsid w:val="00787E40"/>
    <w:rsid w:val="00790F51"/>
    <w:rsid w:val="00792076"/>
    <w:rsid w:val="007928C5"/>
    <w:rsid w:val="00793548"/>
    <w:rsid w:val="00793785"/>
    <w:rsid w:val="00793A19"/>
    <w:rsid w:val="0079485B"/>
    <w:rsid w:val="00794A68"/>
    <w:rsid w:val="007A2A19"/>
    <w:rsid w:val="007A6357"/>
    <w:rsid w:val="007A6BA7"/>
    <w:rsid w:val="007A6CAF"/>
    <w:rsid w:val="007B0032"/>
    <w:rsid w:val="007B00A6"/>
    <w:rsid w:val="007B0E2B"/>
    <w:rsid w:val="007B5AAE"/>
    <w:rsid w:val="007B74E7"/>
    <w:rsid w:val="007B7AB1"/>
    <w:rsid w:val="007B7B24"/>
    <w:rsid w:val="007C137E"/>
    <w:rsid w:val="007C15D7"/>
    <w:rsid w:val="007C2488"/>
    <w:rsid w:val="007C5BC0"/>
    <w:rsid w:val="007C614B"/>
    <w:rsid w:val="007C68BB"/>
    <w:rsid w:val="007D1093"/>
    <w:rsid w:val="007D2500"/>
    <w:rsid w:val="007D2FBB"/>
    <w:rsid w:val="007D40D7"/>
    <w:rsid w:val="007D4ED9"/>
    <w:rsid w:val="007D52D2"/>
    <w:rsid w:val="007D5634"/>
    <w:rsid w:val="007D75FC"/>
    <w:rsid w:val="007E7AD3"/>
    <w:rsid w:val="007F108F"/>
    <w:rsid w:val="007F1ED6"/>
    <w:rsid w:val="007F23A8"/>
    <w:rsid w:val="007F311F"/>
    <w:rsid w:val="007F4595"/>
    <w:rsid w:val="007F4C7A"/>
    <w:rsid w:val="007F4F65"/>
    <w:rsid w:val="007F60E5"/>
    <w:rsid w:val="007F7437"/>
    <w:rsid w:val="007F7C46"/>
    <w:rsid w:val="00800B32"/>
    <w:rsid w:val="0080407D"/>
    <w:rsid w:val="00806DA9"/>
    <w:rsid w:val="00811010"/>
    <w:rsid w:val="0081260D"/>
    <w:rsid w:val="00816A23"/>
    <w:rsid w:val="0082077B"/>
    <w:rsid w:val="0082292D"/>
    <w:rsid w:val="008251CA"/>
    <w:rsid w:val="00831BE9"/>
    <w:rsid w:val="008358B2"/>
    <w:rsid w:val="00837B93"/>
    <w:rsid w:val="00840929"/>
    <w:rsid w:val="00846742"/>
    <w:rsid w:val="00855929"/>
    <w:rsid w:val="00856F0B"/>
    <w:rsid w:val="0086055B"/>
    <w:rsid w:val="008616D0"/>
    <w:rsid w:val="0086230E"/>
    <w:rsid w:val="008644F8"/>
    <w:rsid w:val="00865DA2"/>
    <w:rsid w:val="00871955"/>
    <w:rsid w:val="00873189"/>
    <w:rsid w:val="0087324C"/>
    <w:rsid w:val="008746FC"/>
    <w:rsid w:val="00875008"/>
    <w:rsid w:val="00876ECB"/>
    <w:rsid w:val="00877BCC"/>
    <w:rsid w:val="00877BD5"/>
    <w:rsid w:val="00881600"/>
    <w:rsid w:val="00885CBA"/>
    <w:rsid w:val="00890715"/>
    <w:rsid w:val="00891762"/>
    <w:rsid w:val="008921C7"/>
    <w:rsid w:val="00893659"/>
    <w:rsid w:val="00893E80"/>
    <w:rsid w:val="00895995"/>
    <w:rsid w:val="008A06A6"/>
    <w:rsid w:val="008A1270"/>
    <w:rsid w:val="008A2248"/>
    <w:rsid w:val="008A61DD"/>
    <w:rsid w:val="008A72D4"/>
    <w:rsid w:val="008A78E7"/>
    <w:rsid w:val="008B209C"/>
    <w:rsid w:val="008B3AFC"/>
    <w:rsid w:val="008B5308"/>
    <w:rsid w:val="008B5D4C"/>
    <w:rsid w:val="008B606A"/>
    <w:rsid w:val="008C0DBB"/>
    <w:rsid w:val="008C3385"/>
    <w:rsid w:val="008C55E5"/>
    <w:rsid w:val="008C790D"/>
    <w:rsid w:val="008D0EA8"/>
    <w:rsid w:val="008D3E09"/>
    <w:rsid w:val="008E02DF"/>
    <w:rsid w:val="008E0731"/>
    <w:rsid w:val="008E1545"/>
    <w:rsid w:val="008E15C7"/>
    <w:rsid w:val="008E336B"/>
    <w:rsid w:val="008E647F"/>
    <w:rsid w:val="008E73C9"/>
    <w:rsid w:val="008F2047"/>
    <w:rsid w:val="008F4D15"/>
    <w:rsid w:val="008F613D"/>
    <w:rsid w:val="008F6B71"/>
    <w:rsid w:val="00900664"/>
    <w:rsid w:val="00901261"/>
    <w:rsid w:val="00904C0C"/>
    <w:rsid w:val="00907988"/>
    <w:rsid w:val="00913079"/>
    <w:rsid w:val="00914036"/>
    <w:rsid w:val="009143A3"/>
    <w:rsid w:val="0091574D"/>
    <w:rsid w:val="009170FD"/>
    <w:rsid w:val="00920A01"/>
    <w:rsid w:val="0092592B"/>
    <w:rsid w:val="00926D16"/>
    <w:rsid w:val="00933638"/>
    <w:rsid w:val="0093695B"/>
    <w:rsid w:val="009466C5"/>
    <w:rsid w:val="00947DFB"/>
    <w:rsid w:val="009529E7"/>
    <w:rsid w:val="0095494A"/>
    <w:rsid w:val="00955537"/>
    <w:rsid w:val="0096061F"/>
    <w:rsid w:val="009610A0"/>
    <w:rsid w:val="00962265"/>
    <w:rsid w:val="0096348E"/>
    <w:rsid w:val="00965CCD"/>
    <w:rsid w:val="00971AA3"/>
    <w:rsid w:val="00971D09"/>
    <w:rsid w:val="00972424"/>
    <w:rsid w:val="009747A6"/>
    <w:rsid w:val="00974848"/>
    <w:rsid w:val="00974D45"/>
    <w:rsid w:val="00981209"/>
    <w:rsid w:val="00983749"/>
    <w:rsid w:val="00992343"/>
    <w:rsid w:val="009938BB"/>
    <w:rsid w:val="00993FC8"/>
    <w:rsid w:val="00994595"/>
    <w:rsid w:val="00996E0B"/>
    <w:rsid w:val="00997B91"/>
    <w:rsid w:val="009A015C"/>
    <w:rsid w:val="009A0BAA"/>
    <w:rsid w:val="009A1D49"/>
    <w:rsid w:val="009A1FE0"/>
    <w:rsid w:val="009A23A7"/>
    <w:rsid w:val="009A7B49"/>
    <w:rsid w:val="009B2B8B"/>
    <w:rsid w:val="009B3E45"/>
    <w:rsid w:val="009B4C64"/>
    <w:rsid w:val="009B67D7"/>
    <w:rsid w:val="009C0ED9"/>
    <w:rsid w:val="009C1EA5"/>
    <w:rsid w:val="009C2815"/>
    <w:rsid w:val="009C562C"/>
    <w:rsid w:val="009C5A54"/>
    <w:rsid w:val="009C65B4"/>
    <w:rsid w:val="009D3079"/>
    <w:rsid w:val="009D537C"/>
    <w:rsid w:val="009D6DAC"/>
    <w:rsid w:val="009E0465"/>
    <w:rsid w:val="009E0999"/>
    <w:rsid w:val="009E24B4"/>
    <w:rsid w:val="009E2CAC"/>
    <w:rsid w:val="009E5980"/>
    <w:rsid w:val="009E60FC"/>
    <w:rsid w:val="009E79F6"/>
    <w:rsid w:val="009F15ED"/>
    <w:rsid w:val="00A04601"/>
    <w:rsid w:val="00A115A8"/>
    <w:rsid w:val="00A119E1"/>
    <w:rsid w:val="00A14FCA"/>
    <w:rsid w:val="00A155FA"/>
    <w:rsid w:val="00A22192"/>
    <w:rsid w:val="00A27EA7"/>
    <w:rsid w:val="00A27F60"/>
    <w:rsid w:val="00A301FD"/>
    <w:rsid w:val="00A329A0"/>
    <w:rsid w:val="00A34846"/>
    <w:rsid w:val="00A36DD7"/>
    <w:rsid w:val="00A377A0"/>
    <w:rsid w:val="00A42F3C"/>
    <w:rsid w:val="00A43FBD"/>
    <w:rsid w:val="00A46420"/>
    <w:rsid w:val="00A46991"/>
    <w:rsid w:val="00A5429C"/>
    <w:rsid w:val="00A61B86"/>
    <w:rsid w:val="00A6378E"/>
    <w:rsid w:val="00A6466A"/>
    <w:rsid w:val="00A64E3A"/>
    <w:rsid w:val="00A65A3C"/>
    <w:rsid w:val="00A670DC"/>
    <w:rsid w:val="00A7027C"/>
    <w:rsid w:val="00A74C52"/>
    <w:rsid w:val="00A75F95"/>
    <w:rsid w:val="00A764B7"/>
    <w:rsid w:val="00A76AC7"/>
    <w:rsid w:val="00A81736"/>
    <w:rsid w:val="00A8295B"/>
    <w:rsid w:val="00A83FCF"/>
    <w:rsid w:val="00A852EC"/>
    <w:rsid w:val="00A854C5"/>
    <w:rsid w:val="00A85DE7"/>
    <w:rsid w:val="00A8666E"/>
    <w:rsid w:val="00A876E0"/>
    <w:rsid w:val="00A90F96"/>
    <w:rsid w:val="00A91EB4"/>
    <w:rsid w:val="00A92892"/>
    <w:rsid w:val="00A9502B"/>
    <w:rsid w:val="00A952F2"/>
    <w:rsid w:val="00AA1373"/>
    <w:rsid w:val="00AA1B93"/>
    <w:rsid w:val="00AA4479"/>
    <w:rsid w:val="00AA51F6"/>
    <w:rsid w:val="00AA7A19"/>
    <w:rsid w:val="00AA7BEA"/>
    <w:rsid w:val="00AB092C"/>
    <w:rsid w:val="00AB1DF4"/>
    <w:rsid w:val="00AB746E"/>
    <w:rsid w:val="00AC1ADF"/>
    <w:rsid w:val="00AC25A9"/>
    <w:rsid w:val="00AC2F1E"/>
    <w:rsid w:val="00AC31A3"/>
    <w:rsid w:val="00AC4123"/>
    <w:rsid w:val="00AC522B"/>
    <w:rsid w:val="00AD0429"/>
    <w:rsid w:val="00AD0B83"/>
    <w:rsid w:val="00AD1495"/>
    <w:rsid w:val="00AD1528"/>
    <w:rsid w:val="00AD21E9"/>
    <w:rsid w:val="00AD6C07"/>
    <w:rsid w:val="00AE2D26"/>
    <w:rsid w:val="00AE3A77"/>
    <w:rsid w:val="00AE6C3C"/>
    <w:rsid w:val="00AE7407"/>
    <w:rsid w:val="00AF302D"/>
    <w:rsid w:val="00AF4212"/>
    <w:rsid w:val="00AF4C89"/>
    <w:rsid w:val="00AF5B29"/>
    <w:rsid w:val="00B00DC5"/>
    <w:rsid w:val="00B014C1"/>
    <w:rsid w:val="00B014DC"/>
    <w:rsid w:val="00B04493"/>
    <w:rsid w:val="00B04E31"/>
    <w:rsid w:val="00B058C6"/>
    <w:rsid w:val="00B11889"/>
    <w:rsid w:val="00B1470E"/>
    <w:rsid w:val="00B14A2D"/>
    <w:rsid w:val="00B14CB2"/>
    <w:rsid w:val="00B2018B"/>
    <w:rsid w:val="00B2029F"/>
    <w:rsid w:val="00B214D5"/>
    <w:rsid w:val="00B218EE"/>
    <w:rsid w:val="00B21DE8"/>
    <w:rsid w:val="00B2373F"/>
    <w:rsid w:val="00B26005"/>
    <w:rsid w:val="00B30665"/>
    <w:rsid w:val="00B323D0"/>
    <w:rsid w:val="00B34A33"/>
    <w:rsid w:val="00B35A96"/>
    <w:rsid w:val="00B36659"/>
    <w:rsid w:val="00B40BD9"/>
    <w:rsid w:val="00B417CA"/>
    <w:rsid w:val="00B42CA4"/>
    <w:rsid w:val="00B443F2"/>
    <w:rsid w:val="00B45CC9"/>
    <w:rsid w:val="00B46EEF"/>
    <w:rsid w:val="00B47B11"/>
    <w:rsid w:val="00B51F5A"/>
    <w:rsid w:val="00B53ED2"/>
    <w:rsid w:val="00B577BB"/>
    <w:rsid w:val="00B5790C"/>
    <w:rsid w:val="00B631D6"/>
    <w:rsid w:val="00B63F22"/>
    <w:rsid w:val="00B64B7D"/>
    <w:rsid w:val="00B64C22"/>
    <w:rsid w:val="00B6656A"/>
    <w:rsid w:val="00B66578"/>
    <w:rsid w:val="00B670E0"/>
    <w:rsid w:val="00B75D21"/>
    <w:rsid w:val="00B7649D"/>
    <w:rsid w:val="00B80E23"/>
    <w:rsid w:val="00B82136"/>
    <w:rsid w:val="00B83445"/>
    <w:rsid w:val="00B83775"/>
    <w:rsid w:val="00B84449"/>
    <w:rsid w:val="00B86FBA"/>
    <w:rsid w:val="00B91D33"/>
    <w:rsid w:val="00B93E0A"/>
    <w:rsid w:val="00B96DFF"/>
    <w:rsid w:val="00BA05AB"/>
    <w:rsid w:val="00BA2734"/>
    <w:rsid w:val="00BA7C53"/>
    <w:rsid w:val="00BB4646"/>
    <w:rsid w:val="00BB4D5D"/>
    <w:rsid w:val="00BB69F3"/>
    <w:rsid w:val="00BC15F0"/>
    <w:rsid w:val="00BC23C3"/>
    <w:rsid w:val="00BC4422"/>
    <w:rsid w:val="00BC5A99"/>
    <w:rsid w:val="00BC77AE"/>
    <w:rsid w:val="00BD0018"/>
    <w:rsid w:val="00BD0299"/>
    <w:rsid w:val="00BD2E35"/>
    <w:rsid w:val="00BD378A"/>
    <w:rsid w:val="00BD3F62"/>
    <w:rsid w:val="00BD52E3"/>
    <w:rsid w:val="00BE03E4"/>
    <w:rsid w:val="00BE43E8"/>
    <w:rsid w:val="00BE75DF"/>
    <w:rsid w:val="00BF06F6"/>
    <w:rsid w:val="00BF2C39"/>
    <w:rsid w:val="00BF41FD"/>
    <w:rsid w:val="00BF57D1"/>
    <w:rsid w:val="00BF5DFF"/>
    <w:rsid w:val="00C003F0"/>
    <w:rsid w:val="00C01AF0"/>
    <w:rsid w:val="00C0339C"/>
    <w:rsid w:val="00C0459C"/>
    <w:rsid w:val="00C046C8"/>
    <w:rsid w:val="00C1267C"/>
    <w:rsid w:val="00C131A7"/>
    <w:rsid w:val="00C13AA0"/>
    <w:rsid w:val="00C14508"/>
    <w:rsid w:val="00C174CE"/>
    <w:rsid w:val="00C20699"/>
    <w:rsid w:val="00C20B9F"/>
    <w:rsid w:val="00C215BF"/>
    <w:rsid w:val="00C22292"/>
    <w:rsid w:val="00C34851"/>
    <w:rsid w:val="00C378D7"/>
    <w:rsid w:val="00C411FB"/>
    <w:rsid w:val="00C502AC"/>
    <w:rsid w:val="00C53C62"/>
    <w:rsid w:val="00C56644"/>
    <w:rsid w:val="00C57B9F"/>
    <w:rsid w:val="00C60C24"/>
    <w:rsid w:val="00C62112"/>
    <w:rsid w:val="00C6562F"/>
    <w:rsid w:val="00C66BA7"/>
    <w:rsid w:val="00C71831"/>
    <w:rsid w:val="00C73F49"/>
    <w:rsid w:val="00C74668"/>
    <w:rsid w:val="00C74A1B"/>
    <w:rsid w:val="00C77D83"/>
    <w:rsid w:val="00C80BF2"/>
    <w:rsid w:val="00C81B18"/>
    <w:rsid w:val="00C83AFD"/>
    <w:rsid w:val="00C86CF0"/>
    <w:rsid w:val="00C87C95"/>
    <w:rsid w:val="00C95529"/>
    <w:rsid w:val="00C9571E"/>
    <w:rsid w:val="00C963F1"/>
    <w:rsid w:val="00CA3DBC"/>
    <w:rsid w:val="00CA4F09"/>
    <w:rsid w:val="00CB11C3"/>
    <w:rsid w:val="00CB1C76"/>
    <w:rsid w:val="00CB28E0"/>
    <w:rsid w:val="00CB308C"/>
    <w:rsid w:val="00CC0A08"/>
    <w:rsid w:val="00CC4E1C"/>
    <w:rsid w:val="00CC5034"/>
    <w:rsid w:val="00CC50F4"/>
    <w:rsid w:val="00CC5B54"/>
    <w:rsid w:val="00CD1613"/>
    <w:rsid w:val="00CD1C2F"/>
    <w:rsid w:val="00CD297D"/>
    <w:rsid w:val="00CD5597"/>
    <w:rsid w:val="00CD67A3"/>
    <w:rsid w:val="00CE0A6E"/>
    <w:rsid w:val="00CE149E"/>
    <w:rsid w:val="00CE1FC6"/>
    <w:rsid w:val="00CF47BF"/>
    <w:rsid w:val="00CF7967"/>
    <w:rsid w:val="00D04AF9"/>
    <w:rsid w:val="00D07382"/>
    <w:rsid w:val="00D13EB6"/>
    <w:rsid w:val="00D1415C"/>
    <w:rsid w:val="00D15FA0"/>
    <w:rsid w:val="00D23D7A"/>
    <w:rsid w:val="00D24868"/>
    <w:rsid w:val="00D2694C"/>
    <w:rsid w:val="00D27EF7"/>
    <w:rsid w:val="00D33A1A"/>
    <w:rsid w:val="00D35A7A"/>
    <w:rsid w:val="00D37290"/>
    <w:rsid w:val="00D41216"/>
    <w:rsid w:val="00D45EE7"/>
    <w:rsid w:val="00D574C3"/>
    <w:rsid w:val="00D60FE1"/>
    <w:rsid w:val="00D6184B"/>
    <w:rsid w:val="00D62F40"/>
    <w:rsid w:val="00D65F2C"/>
    <w:rsid w:val="00D7040B"/>
    <w:rsid w:val="00D733EE"/>
    <w:rsid w:val="00D738F8"/>
    <w:rsid w:val="00D74785"/>
    <w:rsid w:val="00D816B4"/>
    <w:rsid w:val="00D81A6D"/>
    <w:rsid w:val="00D822D0"/>
    <w:rsid w:val="00D83CCD"/>
    <w:rsid w:val="00D83D99"/>
    <w:rsid w:val="00D900FB"/>
    <w:rsid w:val="00D90CCC"/>
    <w:rsid w:val="00DB2D8F"/>
    <w:rsid w:val="00DB4703"/>
    <w:rsid w:val="00DB53D0"/>
    <w:rsid w:val="00DC2F62"/>
    <w:rsid w:val="00DC408D"/>
    <w:rsid w:val="00DC7525"/>
    <w:rsid w:val="00DD347D"/>
    <w:rsid w:val="00DD799C"/>
    <w:rsid w:val="00DF513A"/>
    <w:rsid w:val="00DF6064"/>
    <w:rsid w:val="00DF6193"/>
    <w:rsid w:val="00DF713D"/>
    <w:rsid w:val="00E02DFA"/>
    <w:rsid w:val="00E06C8E"/>
    <w:rsid w:val="00E12D2E"/>
    <w:rsid w:val="00E16281"/>
    <w:rsid w:val="00E173F9"/>
    <w:rsid w:val="00E1769A"/>
    <w:rsid w:val="00E22B89"/>
    <w:rsid w:val="00E243CC"/>
    <w:rsid w:val="00E2710A"/>
    <w:rsid w:val="00E275E1"/>
    <w:rsid w:val="00E30CA0"/>
    <w:rsid w:val="00E31AD7"/>
    <w:rsid w:val="00E32D5D"/>
    <w:rsid w:val="00E3398D"/>
    <w:rsid w:val="00E34BE3"/>
    <w:rsid w:val="00E37F9E"/>
    <w:rsid w:val="00E422B4"/>
    <w:rsid w:val="00E46512"/>
    <w:rsid w:val="00E50410"/>
    <w:rsid w:val="00E52D00"/>
    <w:rsid w:val="00E541A8"/>
    <w:rsid w:val="00E55590"/>
    <w:rsid w:val="00E568E0"/>
    <w:rsid w:val="00E605B0"/>
    <w:rsid w:val="00E6434C"/>
    <w:rsid w:val="00E65103"/>
    <w:rsid w:val="00E652FC"/>
    <w:rsid w:val="00E655D4"/>
    <w:rsid w:val="00E67833"/>
    <w:rsid w:val="00E721E1"/>
    <w:rsid w:val="00E72FB1"/>
    <w:rsid w:val="00E76015"/>
    <w:rsid w:val="00E76848"/>
    <w:rsid w:val="00E774CD"/>
    <w:rsid w:val="00E8276A"/>
    <w:rsid w:val="00E837AC"/>
    <w:rsid w:val="00E91F92"/>
    <w:rsid w:val="00E924A5"/>
    <w:rsid w:val="00E92815"/>
    <w:rsid w:val="00E92BD9"/>
    <w:rsid w:val="00E944BC"/>
    <w:rsid w:val="00E95461"/>
    <w:rsid w:val="00EA20B6"/>
    <w:rsid w:val="00EA3280"/>
    <w:rsid w:val="00EA4928"/>
    <w:rsid w:val="00EB4674"/>
    <w:rsid w:val="00EB5131"/>
    <w:rsid w:val="00EB5A46"/>
    <w:rsid w:val="00EB66F5"/>
    <w:rsid w:val="00EC0AEE"/>
    <w:rsid w:val="00EC0D0C"/>
    <w:rsid w:val="00EC30A4"/>
    <w:rsid w:val="00EC6191"/>
    <w:rsid w:val="00EC708B"/>
    <w:rsid w:val="00ED0069"/>
    <w:rsid w:val="00ED0986"/>
    <w:rsid w:val="00EE21C4"/>
    <w:rsid w:val="00EE2F7B"/>
    <w:rsid w:val="00EE4053"/>
    <w:rsid w:val="00EE4CE0"/>
    <w:rsid w:val="00EE7031"/>
    <w:rsid w:val="00EF00E9"/>
    <w:rsid w:val="00EF7D79"/>
    <w:rsid w:val="00F01D5A"/>
    <w:rsid w:val="00F024D0"/>
    <w:rsid w:val="00F02613"/>
    <w:rsid w:val="00F02769"/>
    <w:rsid w:val="00F030B3"/>
    <w:rsid w:val="00F054D1"/>
    <w:rsid w:val="00F10520"/>
    <w:rsid w:val="00F1433C"/>
    <w:rsid w:val="00F20C62"/>
    <w:rsid w:val="00F220D9"/>
    <w:rsid w:val="00F25637"/>
    <w:rsid w:val="00F269A1"/>
    <w:rsid w:val="00F3196B"/>
    <w:rsid w:val="00F36F6E"/>
    <w:rsid w:val="00F40BEC"/>
    <w:rsid w:val="00F40D4E"/>
    <w:rsid w:val="00F42F10"/>
    <w:rsid w:val="00F46E45"/>
    <w:rsid w:val="00F50664"/>
    <w:rsid w:val="00F50C4E"/>
    <w:rsid w:val="00F51B0D"/>
    <w:rsid w:val="00F525A7"/>
    <w:rsid w:val="00F53CF7"/>
    <w:rsid w:val="00F548DE"/>
    <w:rsid w:val="00F57170"/>
    <w:rsid w:val="00F61F52"/>
    <w:rsid w:val="00F64862"/>
    <w:rsid w:val="00F65405"/>
    <w:rsid w:val="00F6603D"/>
    <w:rsid w:val="00F66F5F"/>
    <w:rsid w:val="00F67A51"/>
    <w:rsid w:val="00F7217A"/>
    <w:rsid w:val="00F72686"/>
    <w:rsid w:val="00F72DB5"/>
    <w:rsid w:val="00F732AF"/>
    <w:rsid w:val="00F75C8D"/>
    <w:rsid w:val="00F76351"/>
    <w:rsid w:val="00F771BE"/>
    <w:rsid w:val="00F77247"/>
    <w:rsid w:val="00F8242A"/>
    <w:rsid w:val="00F83E19"/>
    <w:rsid w:val="00F841EC"/>
    <w:rsid w:val="00F8579E"/>
    <w:rsid w:val="00F902BA"/>
    <w:rsid w:val="00F9036B"/>
    <w:rsid w:val="00F90FC8"/>
    <w:rsid w:val="00F9778F"/>
    <w:rsid w:val="00F97834"/>
    <w:rsid w:val="00F97F32"/>
    <w:rsid w:val="00FA13E8"/>
    <w:rsid w:val="00FA38C3"/>
    <w:rsid w:val="00FA5485"/>
    <w:rsid w:val="00FB08F5"/>
    <w:rsid w:val="00FB098D"/>
    <w:rsid w:val="00FB1CC5"/>
    <w:rsid w:val="00FB35CC"/>
    <w:rsid w:val="00FB3A2D"/>
    <w:rsid w:val="00FB4AC8"/>
    <w:rsid w:val="00FB7D93"/>
    <w:rsid w:val="00FC11A8"/>
    <w:rsid w:val="00FC26EA"/>
    <w:rsid w:val="00FC2AF2"/>
    <w:rsid w:val="00FC3C21"/>
    <w:rsid w:val="00FC449C"/>
    <w:rsid w:val="00FC4F39"/>
    <w:rsid w:val="00FC7D20"/>
    <w:rsid w:val="00FD4A31"/>
    <w:rsid w:val="00FD54CB"/>
    <w:rsid w:val="00FE19AA"/>
    <w:rsid w:val="00FE2637"/>
    <w:rsid w:val="00FE3477"/>
    <w:rsid w:val="00FE51A9"/>
    <w:rsid w:val="00FE5CAB"/>
    <w:rsid w:val="00FE5FCD"/>
    <w:rsid w:val="00FE7114"/>
    <w:rsid w:val="00FE775A"/>
    <w:rsid w:val="00FF0108"/>
    <w:rsid w:val="00FF02BC"/>
    <w:rsid w:val="00FF0947"/>
    <w:rsid w:val="00FF3772"/>
    <w:rsid w:val="00FF4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0">
    <w:name w:val="Normal"/>
    <w:qFormat/>
    <w:rsid w:val="00DF6064"/>
    <w:pPr>
      <w:spacing w:after="0" w:line="240" w:lineRule="auto"/>
      <w:jc w:val="both"/>
    </w:pPr>
    <w:rPr>
      <w:rFonts w:ascii="Times New Roman" w:eastAsia="Times New Roman" w:hAnsi="Times New Roman" w:cs="Times New Roman"/>
      <w:sz w:val="23"/>
      <w:szCs w:val="23"/>
      <w:lang w:eastAsia="ru-RU"/>
    </w:rPr>
  </w:style>
  <w:style w:type="paragraph" w:styleId="1">
    <w:name w:val="heading 1"/>
    <w:aliases w:val=" Char"/>
    <w:basedOn w:val="a0"/>
    <w:next w:val="a0"/>
    <w:link w:val="10"/>
    <w:qFormat/>
    <w:rsid w:val="00DF6064"/>
    <w:pPr>
      <w:keepNext/>
      <w:jc w:val="center"/>
      <w:outlineLvl w:val="0"/>
    </w:pPr>
    <w:rPr>
      <w:sz w:val="32"/>
      <w:szCs w:val="32"/>
    </w:rPr>
  </w:style>
  <w:style w:type="paragraph" w:styleId="20">
    <w:name w:val="heading 2"/>
    <w:basedOn w:val="a0"/>
    <w:next w:val="a0"/>
    <w:link w:val="21"/>
    <w:unhideWhenUsed/>
    <w:qFormat/>
    <w:rsid w:val="00DF6064"/>
    <w:pPr>
      <w:keepNext/>
      <w:spacing w:before="240" w:after="60"/>
      <w:outlineLvl w:val="1"/>
    </w:pPr>
    <w:rPr>
      <w:rFonts w:ascii="Arial" w:hAnsi="Arial" w:cs="Arial"/>
      <w:b/>
      <w:bCs/>
      <w:i/>
      <w:iCs/>
      <w:sz w:val="28"/>
      <w:szCs w:val="28"/>
    </w:rPr>
  </w:style>
  <w:style w:type="paragraph" w:styleId="3">
    <w:name w:val="heading 3"/>
    <w:basedOn w:val="a0"/>
    <w:next w:val="a0"/>
    <w:link w:val="30"/>
    <w:unhideWhenUsed/>
    <w:qFormat/>
    <w:rsid w:val="00DF6064"/>
    <w:pPr>
      <w:keepNext/>
      <w:spacing w:before="240" w:after="60"/>
      <w:outlineLvl w:val="2"/>
    </w:pPr>
    <w:rPr>
      <w:rFonts w:ascii="Arial" w:hAnsi="Arial" w:cs="Arial"/>
      <w:b/>
      <w:bCs/>
      <w:sz w:val="26"/>
      <w:szCs w:val="26"/>
    </w:rPr>
  </w:style>
  <w:style w:type="paragraph" w:styleId="4">
    <w:name w:val="heading 4"/>
    <w:basedOn w:val="a0"/>
    <w:next w:val="a0"/>
    <w:link w:val="40"/>
    <w:uiPriority w:val="99"/>
    <w:semiHidden/>
    <w:unhideWhenUsed/>
    <w:qFormat/>
    <w:rsid w:val="00DF6064"/>
    <w:pPr>
      <w:keepNext/>
      <w:spacing w:before="240" w:after="60"/>
      <w:outlineLvl w:val="3"/>
    </w:pPr>
    <w:rPr>
      <w:b/>
      <w:bCs/>
      <w:sz w:val="28"/>
      <w:szCs w:val="28"/>
    </w:rPr>
  </w:style>
  <w:style w:type="paragraph" w:styleId="5">
    <w:name w:val="heading 5"/>
    <w:basedOn w:val="a0"/>
    <w:next w:val="a0"/>
    <w:link w:val="50"/>
    <w:uiPriority w:val="99"/>
    <w:semiHidden/>
    <w:unhideWhenUsed/>
    <w:qFormat/>
    <w:rsid w:val="00DF6064"/>
    <w:pPr>
      <w:keepNext/>
      <w:jc w:val="center"/>
      <w:outlineLvl w:val="4"/>
    </w:pPr>
    <w:rPr>
      <w:b/>
      <w:bCs/>
      <w:sz w:val="36"/>
      <w:szCs w:val="36"/>
    </w:rPr>
  </w:style>
  <w:style w:type="paragraph" w:styleId="6">
    <w:name w:val="heading 6"/>
    <w:basedOn w:val="a0"/>
    <w:next w:val="a0"/>
    <w:link w:val="60"/>
    <w:uiPriority w:val="99"/>
    <w:semiHidden/>
    <w:unhideWhenUsed/>
    <w:qFormat/>
    <w:rsid w:val="00DF6064"/>
    <w:pPr>
      <w:spacing w:before="120" w:after="120" w:line="268" w:lineRule="auto"/>
      <w:ind w:left="1152" w:hanging="1152"/>
      <w:outlineLvl w:val="5"/>
    </w:pPr>
    <w:rPr>
      <w:rFonts w:ascii="Cambria" w:hAnsi="Cambria" w:cs="Cambria"/>
      <w:b/>
      <w:bCs/>
      <w:i/>
      <w:iCs/>
      <w:color w:val="7F7F7F"/>
      <w:sz w:val="20"/>
      <w:szCs w:val="20"/>
      <w:lang w:val="en-GB"/>
    </w:rPr>
  </w:style>
  <w:style w:type="paragraph" w:styleId="7">
    <w:name w:val="heading 7"/>
    <w:basedOn w:val="a0"/>
    <w:next w:val="a0"/>
    <w:link w:val="70"/>
    <w:uiPriority w:val="99"/>
    <w:semiHidden/>
    <w:unhideWhenUsed/>
    <w:qFormat/>
    <w:rsid w:val="00DF6064"/>
    <w:pPr>
      <w:spacing w:before="120" w:after="120" w:line="276" w:lineRule="auto"/>
      <w:ind w:left="1296" w:hanging="1296"/>
      <w:outlineLvl w:val="6"/>
    </w:pPr>
    <w:rPr>
      <w:rFonts w:ascii="Cambria" w:hAnsi="Cambria" w:cs="Cambria"/>
      <w:i/>
      <w:iCs/>
      <w:sz w:val="20"/>
      <w:szCs w:val="20"/>
      <w:lang w:val="en-GB"/>
    </w:rPr>
  </w:style>
  <w:style w:type="paragraph" w:styleId="8">
    <w:name w:val="heading 8"/>
    <w:basedOn w:val="a0"/>
    <w:next w:val="a0"/>
    <w:link w:val="80"/>
    <w:uiPriority w:val="99"/>
    <w:semiHidden/>
    <w:unhideWhenUsed/>
    <w:qFormat/>
    <w:rsid w:val="00DF6064"/>
    <w:pPr>
      <w:keepNext/>
      <w:outlineLvl w:val="7"/>
    </w:pPr>
    <w:rPr>
      <w:sz w:val="28"/>
      <w:szCs w:val="28"/>
    </w:rPr>
  </w:style>
  <w:style w:type="paragraph" w:styleId="9">
    <w:name w:val="heading 9"/>
    <w:basedOn w:val="a0"/>
    <w:next w:val="a0"/>
    <w:link w:val="90"/>
    <w:uiPriority w:val="99"/>
    <w:semiHidden/>
    <w:unhideWhenUsed/>
    <w:qFormat/>
    <w:rsid w:val="00DF6064"/>
    <w:pPr>
      <w:spacing w:before="120" w:after="120" w:line="276" w:lineRule="auto"/>
      <w:ind w:left="1584" w:hanging="1584"/>
      <w:outlineLvl w:val="8"/>
    </w:pPr>
    <w:rPr>
      <w:rFonts w:ascii="Cambria" w:hAnsi="Cambria" w:cs="Cambria"/>
      <w:i/>
      <w:iCs/>
      <w:spacing w:val="5"/>
      <w:sz w:val="20"/>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Char Знак"/>
    <w:basedOn w:val="a1"/>
    <w:link w:val="1"/>
    <w:rsid w:val="00DF6064"/>
    <w:rPr>
      <w:rFonts w:ascii="Times New Roman" w:eastAsia="Times New Roman" w:hAnsi="Times New Roman" w:cs="Times New Roman"/>
      <w:sz w:val="32"/>
      <w:szCs w:val="32"/>
      <w:lang w:eastAsia="ru-RU"/>
    </w:rPr>
  </w:style>
  <w:style w:type="character" w:customStyle="1" w:styleId="21">
    <w:name w:val="Заголовок 2 Знак"/>
    <w:basedOn w:val="a1"/>
    <w:link w:val="20"/>
    <w:rsid w:val="00DF6064"/>
    <w:rPr>
      <w:rFonts w:ascii="Arial" w:eastAsia="Times New Roman" w:hAnsi="Arial" w:cs="Arial"/>
      <w:b/>
      <w:bCs/>
      <w:i/>
      <w:iCs/>
      <w:sz w:val="28"/>
      <w:szCs w:val="28"/>
      <w:lang w:eastAsia="ru-RU"/>
    </w:rPr>
  </w:style>
  <w:style w:type="character" w:customStyle="1" w:styleId="30">
    <w:name w:val="Заголовок 3 Знак"/>
    <w:basedOn w:val="a1"/>
    <w:link w:val="3"/>
    <w:rsid w:val="00DF6064"/>
    <w:rPr>
      <w:rFonts w:ascii="Arial" w:eastAsia="Times New Roman" w:hAnsi="Arial" w:cs="Arial"/>
      <w:b/>
      <w:bCs/>
      <w:sz w:val="26"/>
      <w:szCs w:val="26"/>
      <w:lang w:eastAsia="ru-RU"/>
    </w:rPr>
  </w:style>
  <w:style w:type="character" w:customStyle="1" w:styleId="40">
    <w:name w:val="Заголовок 4 Знак"/>
    <w:basedOn w:val="a1"/>
    <w:link w:val="4"/>
    <w:uiPriority w:val="99"/>
    <w:semiHidden/>
    <w:rsid w:val="00DF6064"/>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semiHidden/>
    <w:rsid w:val="00DF6064"/>
    <w:rPr>
      <w:rFonts w:ascii="Times New Roman" w:eastAsia="Times New Roman" w:hAnsi="Times New Roman" w:cs="Times New Roman"/>
      <w:b/>
      <w:bCs/>
      <w:sz w:val="36"/>
      <w:szCs w:val="36"/>
      <w:lang w:eastAsia="ru-RU"/>
    </w:rPr>
  </w:style>
  <w:style w:type="character" w:customStyle="1" w:styleId="60">
    <w:name w:val="Заголовок 6 Знак"/>
    <w:basedOn w:val="a1"/>
    <w:link w:val="6"/>
    <w:uiPriority w:val="99"/>
    <w:semiHidden/>
    <w:rsid w:val="00DF6064"/>
    <w:rPr>
      <w:rFonts w:ascii="Cambria" w:eastAsia="Times New Roman" w:hAnsi="Cambria" w:cs="Cambria"/>
      <w:b/>
      <w:bCs/>
      <w:i/>
      <w:iCs/>
      <w:color w:val="7F7F7F"/>
      <w:sz w:val="20"/>
      <w:szCs w:val="20"/>
      <w:lang w:val="en-GB" w:eastAsia="ru-RU"/>
    </w:rPr>
  </w:style>
  <w:style w:type="character" w:customStyle="1" w:styleId="70">
    <w:name w:val="Заголовок 7 Знак"/>
    <w:basedOn w:val="a1"/>
    <w:link w:val="7"/>
    <w:uiPriority w:val="99"/>
    <w:semiHidden/>
    <w:rsid w:val="00DF6064"/>
    <w:rPr>
      <w:rFonts w:ascii="Cambria" w:eastAsia="Times New Roman" w:hAnsi="Cambria" w:cs="Cambria"/>
      <w:i/>
      <w:iCs/>
      <w:sz w:val="20"/>
      <w:szCs w:val="20"/>
      <w:lang w:val="en-GB" w:eastAsia="ru-RU"/>
    </w:rPr>
  </w:style>
  <w:style w:type="character" w:customStyle="1" w:styleId="80">
    <w:name w:val="Заголовок 8 Знак"/>
    <w:basedOn w:val="a1"/>
    <w:link w:val="8"/>
    <w:uiPriority w:val="99"/>
    <w:semiHidden/>
    <w:rsid w:val="00DF6064"/>
    <w:rPr>
      <w:rFonts w:ascii="Times New Roman" w:eastAsia="Times New Roman" w:hAnsi="Times New Roman" w:cs="Times New Roman"/>
      <w:sz w:val="28"/>
      <w:szCs w:val="28"/>
      <w:lang w:eastAsia="ru-RU"/>
    </w:rPr>
  </w:style>
  <w:style w:type="character" w:customStyle="1" w:styleId="90">
    <w:name w:val="Заголовок 9 Знак"/>
    <w:basedOn w:val="a1"/>
    <w:link w:val="9"/>
    <w:uiPriority w:val="99"/>
    <w:semiHidden/>
    <w:rsid w:val="00DF6064"/>
    <w:rPr>
      <w:rFonts w:ascii="Cambria" w:eastAsia="Times New Roman" w:hAnsi="Cambria" w:cs="Cambria"/>
      <w:i/>
      <w:iCs/>
      <w:spacing w:val="5"/>
      <w:sz w:val="20"/>
      <w:szCs w:val="20"/>
      <w:lang w:val="en-GB" w:eastAsia="ru-RU"/>
    </w:rPr>
  </w:style>
  <w:style w:type="character" w:styleId="a4">
    <w:name w:val="Hyperlink"/>
    <w:basedOn w:val="a1"/>
    <w:uiPriority w:val="99"/>
    <w:unhideWhenUsed/>
    <w:rsid w:val="00DF6064"/>
    <w:rPr>
      <w:rFonts w:ascii="Times New Roman" w:hAnsi="Times New Roman" w:cs="Times New Roman" w:hint="default"/>
      <w:color w:val="0000FF"/>
      <w:u w:val="single"/>
    </w:rPr>
  </w:style>
  <w:style w:type="paragraph" w:styleId="11">
    <w:name w:val="toc 1"/>
    <w:basedOn w:val="a0"/>
    <w:next w:val="a0"/>
    <w:autoRedefine/>
    <w:uiPriority w:val="39"/>
    <w:unhideWhenUsed/>
    <w:rsid w:val="00DF6064"/>
    <w:pPr>
      <w:tabs>
        <w:tab w:val="right" w:leader="dot" w:pos="9345"/>
      </w:tabs>
      <w:spacing w:line="320" w:lineRule="exact"/>
      <w:ind w:right="-5"/>
      <w:jc w:val="center"/>
    </w:pPr>
    <w:rPr>
      <w:rFonts w:ascii="Times new romantajik inomjon" w:hAnsi="Times new romantajik inomjon" w:cs="Times new romantajik inomjon"/>
      <w:b/>
      <w:bCs/>
      <w:noProof/>
      <w:color w:val="000000"/>
      <w:sz w:val="24"/>
      <w:szCs w:val="24"/>
    </w:rPr>
  </w:style>
  <w:style w:type="paragraph" w:styleId="22">
    <w:name w:val="toc 2"/>
    <w:basedOn w:val="a0"/>
    <w:next w:val="a0"/>
    <w:autoRedefine/>
    <w:uiPriority w:val="39"/>
    <w:unhideWhenUsed/>
    <w:rsid w:val="00DF6064"/>
    <w:pPr>
      <w:tabs>
        <w:tab w:val="left" w:pos="960"/>
        <w:tab w:val="right" w:leader="dot" w:pos="9345"/>
      </w:tabs>
      <w:spacing w:before="120" w:after="120"/>
      <w:ind w:left="567" w:hanging="387"/>
    </w:pPr>
    <w:rPr>
      <w:sz w:val="24"/>
      <w:szCs w:val="24"/>
    </w:rPr>
  </w:style>
  <w:style w:type="paragraph" w:styleId="31">
    <w:name w:val="toc 3"/>
    <w:basedOn w:val="a0"/>
    <w:next w:val="a0"/>
    <w:autoRedefine/>
    <w:uiPriority w:val="39"/>
    <w:unhideWhenUsed/>
    <w:rsid w:val="00DF6064"/>
    <w:pPr>
      <w:tabs>
        <w:tab w:val="left" w:pos="1320"/>
        <w:tab w:val="right" w:leader="dot" w:pos="9345"/>
      </w:tabs>
      <w:spacing w:before="120" w:after="120"/>
      <w:ind w:left="180"/>
    </w:pPr>
    <w:rPr>
      <w:sz w:val="24"/>
      <w:szCs w:val="24"/>
    </w:rPr>
  </w:style>
  <w:style w:type="character" w:customStyle="1" w:styleId="a5">
    <w:name w:val="Текст сноски Знак"/>
    <w:basedOn w:val="a1"/>
    <w:link w:val="a6"/>
    <w:semiHidden/>
    <w:rsid w:val="00DF6064"/>
    <w:rPr>
      <w:rFonts w:ascii="Times New Roman" w:eastAsia="Times New Roman" w:hAnsi="Times New Roman" w:cs="Times New Roman"/>
      <w:sz w:val="20"/>
      <w:szCs w:val="20"/>
      <w:lang w:eastAsia="ru-RU"/>
    </w:rPr>
  </w:style>
  <w:style w:type="paragraph" w:styleId="a6">
    <w:name w:val="footnote text"/>
    <w:basedOn w:val="a0"/>
    <w:link w:val="a5"/>
    <w:semiHidden/>
    <w:unhideWhenUsed/>
    <w:rsid w:val="00DF6064"/>
    <w:pPr>
      <w:spacing w:before="120" w:after="120"/>
    </w:pPr>
    <w:rPr>
      <w:sz w:val="20"/>
      <w:szCs w:val="20"/>
    </w:rPr>
  </w:style>
  <w:style w:type="character" w:customStyle="1" w:styleId="12">
    <w:name w:val="Текст сноски Знак1"/>
    <w:basedOn w:val="a1"/>
    <w:uiPriority w:val="99"/>
    <w:semiHidden/>
    <w:rsid w:val="00DF6064"/>
    <w:rPr>
      <w:rFonts w:ascii="Times New Roman" w:eastAsia="Times New Roman" w:hAnsi="Times New Roman" w:cs="Times New Roman"/>
      <w:sz w:val="20"/>
      <w:szCs w:val="20"/>
      <w:lang w:eastAsia="ru-RU"/>
    </w:rPr>
  </w:style>
  <w:style w:type="character" w:customStyle="1" w:styleId="a7">
    <w:name w:val="Текст примечания Знак"/>
    <w:basedOn w:val="a1"/>
    <w:link w:val="a8"/>
    <w:uiPriority w:val="99"/>
    <w:semiHidden/>
    <w:rsid w:val="00DF6064"/>
    <w:rPr>
      <w:rFonts w:ascii="Times New Roman" w:eastAsia="Times New Roman" w:hAnsi="Times New Roman" w:cs="Times New Roman"/>
      <w:sz w:val="20"/>
      <w:szCs w:val="20"/>
      <w:lang w:eastAsia="ru-RU"/>
    </w:rPr>
  </w:style>
  <w:style w:type="paragraph" w:styleId="a8">
    <w:name w:val="annotation text"/>
    <w:basedOn w:val="a0"/>
    <w:link w:val="a7"/>
    <w:uiPriority w:val="99"/>
    <w:semiHidden/>
    <w:unhideWhenUsed/>
    <w:rsid w:val="00DF6064"/>
    <w:pPr>
      <w:spacing w:before="120" w:after="120"/>
    </w:pPr>
    <w:rPr>
      <w:sz w:val="20"/>
      <w:szCs w:val="20"/>
    </w:rPr>
  </w:style>
  <w:style w:type="character" w:customStyle="1" w:styleId="13">
    <w:name w:val="Текст примечания Знак1"/>
    <w:basedOn w:val="a1"/>
    <w:uiPriority w:val="99"/>
    <w:semiHidden/>
    <w:rsid w:val="00DF6064"/>
    <w:rPr>
      <w:rFonts w:ascii="Times New Roman" w:eastAsia="Times New Roman" w:hAnsi="Times New Roman" w:cs="Times New Roman"/>
      <w:sz w:val="20"/>
      <w:szCs w:val="20"/>
      <w:lang w:eastAsia="ru-RU"/>
    </w:rPr>
  </w:style>
  <w:style w:type="character" w:customStyle="1" w:styleId="a9">
    <w:name w:val="Верхний колонтитул Знак"/>
    <w:basedOn w:val="a1"/>
    <w:link w:val="aa"/>
    <w:uiPriority w:val="99"/>
    <w:rsid w:val="00DF6064"/>
    <w:rPr>
      <w:rFonts w:ascii="Times New Roman" w:eastAsia="Times New Roman" w:hAnsi="Times New Roman" w:cs="Times New Roman"/>
      <w:sz w:val="23"/>
      <w:szCs w:val="23"/>
      <w:lang w:eastAsia="ru-RU"/>
    </w:rPr>
  </w:style>
  <w:style w:type="paragraph" w:styleId="aa">
    <w:name w:val="header"/>
    <w:basedOn w:val="a0"/>
    <w:link w:val="a9"/>
    <w:uiPriority w:val="99"/>
    <w:unhideWhenUsed/>
    <w:rsid w:val="00DF6064"/>
    <w:pPr>
      <w:tabs>
        <w:tab w:val="center" w:pos="4677"/>
        <w:tab w:val="right" w:pos="9355"/>
      </w:tabs>
    </w:pPr>
  </w:style>
  <w:style w:type="character" w:customStyle="1" w:styleId="14">
    <w:name w:val="Верхний колонтитул Знак1"/>
    <w:basedOn w:val="a1"/>
    <w:uiPriority w:val="99"/>
    <w:semiHidden/>
    <w:rsid w:val="00DF6064"/>
    <w:rPr>
      <w:rFonts w:ascii="Times New Roman" w:eastAsia="Times New Roman" w:hAnsi="Times New Roman" w:cs="Times New Roman"/>
      <w:sz w:val="23"/>
      <w:szCs w:val="23"/>
      <w:lang w:eastAsia="ru-RU"/>
    </w:rPr>
  </w:style>
  <w:style w:type="character" w:customStyle="1" w:styleId="ab">
    <w:name w:val="Нижний колонтитул Знак"/>
    <w:basedOn w:val="a1"/>
    <w:link w:val="ac"/>
    <w:uiPriority w:val="99"/>
    <w:rsid w:val="00DF6064"/>
    <w:rPr>
      <w:rFonts w:ascii="Times New Roman" w:eastAsia="Times New Roman" w:hAnsi="Times New Roman" w:cs="Times New Roman"/>
      <w:sz w:val="23"/>
      <w:szCs w:val="23"/>
      <w:lang w:eastAsia="ru-RU"/>
    </w:rPr>
  </w:style>
  <w:style w:type="paragraph" w:styleId="ac">
    <w:name w:val="footer"/>
    <w:basedOn w:val="a0"/>
    <w:link w:val="ab"/>
    <w:uiPriority w:val="99"/>
    <w:unhideWhenUsed/>
    <w:rsid w:val="00DF6064"/>
    <w:pPr>
      <w:tabs>
        <w:tab w:val="center" w:pos="4677"/>
        <w:tab w:val="right" w:pos="9355"/>
      </w:tabs>
    </w:pPr>
  </w:style>
  <w:style w:type="character" w:customStyle="1" w:styleId="15">
    <w:name w:val="Нижний колонтитул Знак1"/>
    <w:basedOn w:val="a1"/>
    <w:uiPriority w:val="99"/>
    <w:semiHidden/>
    <w:rsid w:val="00DF6064"/>
    <w:rPr>
      <w:rFonts w:ascii="Times New Roman" w:eastAsia="Times New Roman" w:hAnsi="Times New Roman" w:cs="Times New Roman"/>
      <w:sz w:val="23"/>
      <w:szCs w:val="23"/>
      <w:lang w:eastAsia="ru-RU"/>
    </w:rPr>
  </w:style>
  <w:style w:type="paragraph" w:styleId="a">
    <w:name w:val="List Bullet"/>
    <w:basedOn w:val="a0"/>
    <w:uiPriority w:val="99"/>
    <w:semiHidden/>
    <w:unhideWhenUsed/>
    <w:rsid w:val="00DF6064"/>
    <w:pPr>
      <w:numPr>
        <w:numId w:val="1"/>
      </w:numPr>
      <w:tabs>
        <w:tab w:val="num" w:pos="720"/>
      </w:tabs>
      <w:ind w:left="720" w:hanging="360"/>
    </w:pPr>
    <w:rPr>
      <w:sz w:val="24"/>
      <w:szCs w:val="24"/>
      <w:lang w:eastAsia="en-US"/>
    </w:rPr>
  </w:style>
  <w:style w:type="paragraph" w:styleId="2">
    <w:name w:val="List Bullet 2"/>
    <w:basedOn w:val="a0"/>
    <w:uiPriority w:val="99"/>
    <w:semiHidden/>
    <w:unhideWhenUsed/>
    <w:rsid w:val="00DF6064"/>
    <w:pPr>
      <w:numPr>
        <w:numId w:val="2"/>
      </w:numPr>
      <w:spacing w:before="120" w:after="120"/>
    </w:pPr>
    <w:rPr>
      <w:sz w:val="24"/>
      <w:szCs w:val="24"/>
    </w:rPr>
  </w:style>
  <w:style w:type="character" w:customStyle="1" w:styleId="ad">
    <w:name w:val="Основной текст Знак"/>
    <w:basedOn w:val="a1"/>
    <w:link w:val="ae"/>
    <w:rsid w:val="00DF6064"/>
    <w:rPr>
      <w:rFonts w:ascii="Times New Roman" w:eastAsia="Times New Roman" w:hAnsi="Times New Roman" w:cs="Times New Roman"/>
      <w:sz w:val="28"/>
      <w:szCs w:val="28"/>
      <w:lang w:eastAsia="ru-RU"/>
    </w:rPr>
  </w:style>
  <w:style w:type="paragraph" w:styleId="ae">
    <w:name w:val="Body Text"/>
    <w:basedOn w:val="a0"/>
    <w:link w:val="ad"/>
    <w:unhideWhenUsed/>
    <w:rsid w:val="00DF6064"/>
    <w:rPr>
      <w:sz w:val="28"/>
      <w:szCs w:val="28"/>
    </w:rPr>
  </w:style>
  <w:style w:type="character" w:customStyle="1" w:styleId="16">
    <w:name w:val="Основной текст Знак1"/>
    <w:basedOn w:val="a1"/>
    <w:uiPriority w:val="99"/>
    <w:semiHidden/>
    <w:rsid w:val="00DF6064"/>
    <w:rPr>
      <w:rFonts w:ascii="Times New Roman" w:eastAsia="Times New Roman" w:hAnsi="Times New Roman" w:cs="Times New Roman"/>
      <w:sz w:val="23"/>
      <w:szCs w:val="23"/>
      <w:lang w:eastAsia="ru-RU"/>
    </w:rPr>
  </w:style>
  <w:style w:type="character" w:customStyle="1" w:styleId="af">
    <w:name w:val="Основной текст с отступом Знак"/>
    <w:basedOn w:val="a1"/>
    <w:link w:val="af0"/>
    <w:uiPriority w:val="99"/>
    <w:rsid w:val="00DF6064"/>
    <w:rPr>
      <w:rFonts w:ascii="Times New Roman TAJIK" w:eastAsia="Times New Roman" w:hAnsi="Times New Roman TAJIK" w:cs="Times New Roman TAJIK"/>
      <w:sz w:val="32"/>
      <w:szCs w:val="32"/>
      <w:lang w:eastAsia="ru-RU"/>
    </w:rPr>
  </w:style>
  <w:style w:type="paragraph" w:styleId="af0">
    <w:name w:val="Body Text Indent"/>
    <w:basedOn w:val="a0"/>
    <w:link w:val="af"/>
    <w:uiPriority w:val="99"/>
    <w:unhideWhenUsed/>
    <w:rsid w:val="00DF6064"/>
    <w:pPr>
      <w:spacing w:after="120"/>
      <w:ind w:left="283"/>
      <w:jc w:val="left"/>
    </w:pPr>
    <w:rPr>
      <w:rFonts w:ascii="Times New Roman TAJIK" w:hAnsi="Times New Roman TAJIK" w:cs="Times New Roman TAJIK"/>
      <w:sz w:val="32"/>
      <w:szCs w:val="32"/>
    </w:rPr>
  </w:style>
  <w:style w:type="character" w:customStyle="1" w:styleId="17">
    <w:name w:val="Основной текст с отступом Знак1"/>
    <w:basedOn w:val="a1"/>
    <w:uiPriority w:val="99"/>
    <w:semiHidden/>
    <w:rsid w:val="00DF6064"/>
    <w:rPr>
      <w:rFonts w:ascii="Times New Roman" w:eastAsia="Times New Roman" w:hAnsi="Times New Roman" w:cs="Times New Roman"/>
      <w:sz w:val="23"/>
      <w:szCs w:val="23"/>
      <w:lang w:eastAsia="ru-RU"/>
    </w:rPr>
  </w:style>
  <w:style w:type="character" w:customStyle="1" w:styleId="32">
    <w:name w:val="Основной текст 3 Знак"/>
    <w:basedOn w:val="a1"/>
    <w:link w:val="33"/>
    <w:uiPriority w:val="99"/>
    <w:semiHidden/>
    <w:rsid w:val="00DF6064"/>
    <w:rPr>
      <w:rFonts w:ascii="Times New Roman" w:eastAsia="Times New Roman" w:hAnsi="Times New Roman" w:cs="Times New Roman"/>
      <w:sz w:val="28"/>
      <w:szCs w:val="28"/>
      <w:lang w:eastAsia="ru-RU"/>
    </w:rPr>
  </w:style>
  <w:style w:type="paragraph" w:styleId="33">
    <w:name w:val="Body Text 3"/>
    <w:basedOn w:val="a0"/>
    <w:link w:val="32"/>
    <w:uiPriority w:val="99"/>
    <w:semiHidden/>
    <w:unhideWhenUsed/>
    <w:rsid w:val="00DF6064"/>
    <w:pPr>
      <w:spacing w:before="120" w:after="120"/>
    </w:pPr>
    <w:rPr>
      <w:sz w:val="28"/>
      <w:szCs w:val="28"/>
    </w:rPr>
  </w:style>
  <w:style w:type="character" w:customStyle="1" w:styleId="310">
    <w:name w:val="Основной текст 3 Знак1"/>
    <w:basedOn w:val="a1"/>
    <w:uiPriority w:val="99"/>
    <w:semiHidden/>
    <w:rsid w:val="00DF6064"/>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1"/>
    <w:link w:val="24"/>
    <w:uiPriority w:val="99"/>
    <w:rsid w:val="00DF6064"/>
    <w:rPr>
      <w:rFonts w:ascii="Times New Roman" w:eastAsia="Times New Roman" w:hAnsi="Times New Roman" w:cs="Times New Roman"/>
      <w:sz w:val="23"/>
      <w:szCs w:val="23"/>
      <w:lang w:eastAsia="ru-RU"/>
    </w:rPr>
  </w:style>
  <w:style w:type="paragraph" w:styleId="24">
    <w:name w:val="Body Text Indent 2"/>
    <w:basedOn w:val="a0"/>
    <w:link w:val="23"/>
    <w:uiPriority w:val="99"/>
    <w:unhideWhenUsed/>
    <w:rsid w:val="00DF6064"/>
    <w:pPr>
      <w:spacing w:after="120" w:line="480" w:lineRule="auto"/>
      <w:ind w:left="283"/>
    </w:pPr>
  </w:style>
  <w:style w:type="character" w:customStyle="1" w:styleId="210">
    <w:name w:val="Основной текст с отступом 2 Знак1"/>
    <w:basedOn w:val="a1"/>
    <w:uiPriority w:val="99"/>
    <w:semiHidden/>
    <w:rsid w:val="00DF6064"/>
    <w:rPr>
      <w:rFonts w:ascii="Times New Roman" w:eastAsia="Times New Roman" w:hAnsi="Times New Roman" w:cs="Times New Roman"/>
      <w:sz w:val="23"/>
      <w:szCs w:val="23"/>
      <w:lang w:eastAsia="ru-RU"/>
    </w:rPr>
  </w:style>
  <w:style w:type="character" w:customStyle="1" w:styleId="af1">
    <w:name w:val="Тема примечания Знак"/>
    <w:basedOn w:val="a7"/>
    <w:link w:val="af2"/>
    <w:uiPriority w:val="99"/>
    <w:semiHidden/>
    <w:rsid w:val="00DF6064"/>
    <w:rPr>
      <w:rFonts w:ascii="Times New Roman" w:eastAsia="Times New Roman" w:hAnsi="Times New Roman" w:cs="Times New Roman"/>
      <w:b/>
      <w:bCs/>
      <w:sz w:val="20"/>
      <w:szCs w:val="20"/>
      <w:lang w:eastAsia="ru-RU"/>
    </w:rPr>
  </w:style>
  <w:style w:type="paragraph" w:styleId="af2">
    <w:name w:val="annotation subject"/>
    <w:basedOn w:val="a8"/>
    <w:next w:val="a8"/>
    <w:link w:val="af1"/>
    <w:uiPriority w:val="99"/>
    <w:semiHidden/>
    <w:unhideWhenUsed/>
    <w:rsid w:val="00DF6064"/>
    <w:rPr>
      <w:b/>
      <w:bCs/>
    </w:rPr>
  </w:style>
  <w:style w:type="character" w:customStyle="1" w:styleId="18">
    <w:name w:val="Тема примечания Знак1"/>
    <w:basedOn w:val="13"/>
    <w:uiPriority w:val="99"/>
    <w:semiHidden/>
    <w:rsid w:val="00DF6064"/>
    <w:rPr>
      <w:rFonts w:ascii="Times New Roman" w:eastAsia="Times New Roman" w:hAnsi="Times New Roman" w:cs="Times New Roman"/>
      <w:b/>
      <w:bCs/>
      <w:sz w:val="20"/>
      <w:szCs w:val="20"/>
      <w:lang w:eastAsia="ru-RU"/>
    </w:rPr>
  </w:style>
  <w:style w:type="character" w:customStyle="1" w:styleId="af3">
    <w:name w:val="Текст выноски Знак"/>
    <w:basedOn w:val="a1"/>
    <w:link w:val="af4"/>
    <w:uiPriority w:val="99"/>
    <w:semiHidden/>
    <w:rsid w:val="00DF6064"/>
    <w:rPr>
      <w:rFonts w:ascii="Tahoma" w:eastAsia="Times New Roman" w:hAnsi="Tahoma" w:cs="Tahoma"/>
      <w:sz w:val="16"/>
      <w:szCs w:val="16"/>
      <w:lang w:eastAsia="ru-RU"/>
    </w:rPr>
  </w:style>
  <w:style w:type="paragraph" w:styleId="af4">
    <w:name w:val="Balloon Text"/>
    <w:basedOn w:val="a0"/>
    <w:link w:val="af3"/>
    <w:uiPriority w:val="99"/>
    <w:semiHidden/>
    <w:unhideWhenUsed/>
    <w:rsid w:val="00DF6064"/>
    <w:rPr>
      <w:rFonts w:ascii="Tahoma" w:hAnsi="Tahoma" w:cs="Tahoma"/>
      <w:sz w:val="16"/>
      <w:szCs w:val="16"/>
    </w:rPr>
  </w:style>
  <w:style w:type="paragraph" w:styleId="af5">
    <w:name w:val="List Paragraph"/>
    <w:basedOn w:val="a0"/>
    <w:uiPriority w:val="99"/>
    <w:qFormat/>
    <w:rsid w:val="00DF6064"/>
    <w:pPr>
      <w:spacing w:before="120" w:after="200" w:line="276" w:lineRule="auto"/>
      <w:ind w:left="720"/>
    </w:pPr>
    <w:rPr>
      <w:rFonts w:ascii="Calibri" w:hAnsi="Calibri" w:cs="Calibri"/>
      <w:sz w:val="22"/>
      <w:szCs w:val="22"/>
      <w:lang w:eastAsia="en-US"/>
    </w:rPr>
  </w:style>
  <w:style w:type="paragraph" w:customStyle="1" w:styleId="19">
    <w:name w:val="Абзац списка1"/>
    <w:basedOn w:val="a0"/>
    <w:uiPriority w:val="99"/>
    <w:rsid w:val="00DF6064"/>
    <w:pPr>
      <w:spacing w:after="200" w:line="276" w:lineRule="auto"/>
      <w:ind w:left="720"/>
      <w:jc w:val="left"/>
    </w:pPr>
    <w:rPr>
      <w:rFonts w:ascii="Calibri" w:hAnsi="Calibri" w:cs="Calibri"/>
      <w:sz w:val="22"/>
      <w:szCs w:val="22"/>
      <w:lang w:eastAsia="en-US"/>
    </w:rPr>
  </w:style>
  <w:style w:type="paragraph" w:customStyle="1" w:styleId="211">
    <w:name w:val="Основной текст с отступом 21"/>
    <w:basedOn w:val="a0"/>
    <w:uiPriority w:val="99"/>
    <w:rsid w:val="00DF6064"/>
    <w:pPr>
      <w:suppressAutoHyphens/>
      <w:spacing w:before="120" w:after="120"/>
      <w:ind w:firstLine="540"/>
    </w:pPr>
    <w:rPr>
      <w:rFonts w:ascii="Times New Roman Tj" w:hAnsi="Times New Roman Tj" w:cs="Times New Roman Tj"/>
      <w:sz w:val="28"/>
      <w:szCs w:val="28"/>
      <w:lang w:eastAsia="ar-SA"/>
    </w:rPr>
  </w:style>
  <w:style w:type="paragraph" w:customStyle="1" w:styleId="xl37">
    <w:name w:val="xl37"/>
    <w:basedOn w:val="a0"/>
    <w:uiPriority w:val="99"/>
    <w:rsid w:val="00DF6064"/>
    <w:pPr>
      <w:spacing w:before="100" w:beforeAutospacing="1" w:after="100" w:afterAutospacing="1"/>
      <w:jc w:val="center"/>
    </w:pPr>
    <w:rPr>
      <w:rFonts w:ascii="Arial Armenian" w:eastAsia="Arial Unicode MS" w:hAnsi="Arial Armenian" w:cs="Arial Armenian"/>
      <w:b/>
      <w:bCs/>
      <w:sz w:val="24"/>
      <w:szCs w:val="24"/>
      <w:lang w:val="en-US" w:eastAsia="en-US"/>
    </w:rPr>
  </w:style>
  <w:style w:type="paragraph" w:customStyle="1" w:styleId="1a">
    <w:name w:val="Основной текст1"/>
    <w:basedOn w:val="a0"/>
    <w:uiPriority w:val="99"/>
    <w:rsid w:val="00DF6064"/>
    <w:pPr>
      <w:overflowPunct w:val="0"/>
      <w:autoSpaceDE w:val="0"/>
      <w:autoSpaceDN w:val="0"/>
      <w:adjustRightInd w:val="0"/>
    </w:pPr>
    <w:rPr>
      <w:lang w:val="en-GB" w:eastAsia="en-US"/>
    </w:rPr>
  </w:style>
  <w:style w:type="paragraph" w:customStyle="1" w:styleId="Paragraph">
    <w:name w:val="Paragraph"/>
    <w:basedOn w:val="a0"/>
    <w:rsid w:val="00DF6064"/>
    <w:pPr>
      <w:tabs>
        <w:tab w:val="num" w:pos="720"/>
      </w:tabs>
      <w:spacing w:before="120"/>
    </w:pPr>
    <w:rPr>
      <w:sz w:val="24"/>
      <w:szCs w:val="24"/>
    </w:rPr>
  </w:style>
  <w:style w:type="paragraph" w:customStyle="1" w:styleId="Style3">
    <w:name w:val="Style3"/>
    <w:basedOn w:val="a0"/>
    <w:uiPriority w:val="99"/>
    <w:rsid w:val="00DF6064"/>
    <w:pPr>
      <w:widowControl w:val="0"/>
      <w:autoSpaceDE w:val="0"/>
      <w:autoSpaceDN w:val="0"/>
      <w:adjustRightInd w:val="0"/>
      <w:spacing w:line="315" w:lineRule="exact"/>
      <w:ind w:firstLine="698"/>
    </w:pPr>
    <w:rPr>
      <w:rFonts w:ascii="Palatino Linotype" w:hAnsi="Palatino Linotype" w:cs="Palatino Linotype"/>
      <w:sz w:val="24"/>
      <w:szCs w:val="24"/>
    </w:rPr>
  </w:style>
  <w:style w:type="paragraph" w:customStyle="1" w:styleId="Style2">
    <w:name w:val="Style2"/>
    <w:basedOn w:val="a0"/>
    <w:uiPriority w:val="99"/>
    <w:rsid w:val="00DF6064"/>
    <w:pPr>
      <w:widowControl w:val="0"/>
      <w:autoSpaceDE w:val="0"/>
      <w:autoSpaceDN w:val="0"/>
      <w:adjustRightInd w:val="0"/>
      <w:jc w:val="left"/>
    </w:pPr>
    <w:rPr>
      <w:rFonts w:ascii="Palatino Linotype" w:hAnsi="Palatino Linotype" w:cs="Palatino Linotype"/>
      <w:sz w:val="24"/>
      <w:szCs w:val="24"/>
    </w:rPr>
  </w:style>
  <w:style w:type="character" w:styleId="af6">
    <w:name w:val="annotation reference"/>
    <w:basedOn w:val="a1"/>
    <w:uiPriority w:val="99"/>
    <w:unhideWhenUsed/>
    <w:rsid w:val="00DF6064"/>
    <w:rPr>
      <w:rFonts w:ascii="Times New Roman" w:hAnsi="Times New Roman" w:cs="Times New Roman" w:hint="default"/>
      <w:sz w:val="16"/>
      <w:szCs w:val="16"/>
    </w:rPr>
  </w:style>
  <w:style w:type="character" w:styleId="af7">
    <w:name w:val="Book Title"/>
    <w:basedOn w:val="a1"/>
    <w:uiPriority w:val="99"/>
    <w:qFormat/>
    <w:rsid w:val="00DF6064"/>
    <w:rPr>
      <w:rFonts w:ascii="Times New Roman" w:hAnsi="Times New Roman" w:cs="Times New Roman" w:hint="default"/>
      <w:b/>
      <w:bCs/>
      <w:smallCaps/>
      <w:spacing w:val="5"/>
    </w:rPr>
  </w:style>
  <w:style w:type="character" w:customStyle="1" w:styleId="61">
    <w:name w:val="Знак Знак6"/>
    <w:uiPriority w:val="99"/>
    <w:rsid w:val="00DF6064"/>
    <w:rPr>
      <w:rFonts w:ascii="Tahoma" w:hAnsi="Tahoma" w:cs="Tahoma" w:hint="default"/>
      <w:sz w:val="16"/>
      <w:lang w:val="ru-RU" w:eastAsia="ru-RU"/>
    </w:rPr>
  </w:style>
  <w:style w:type="character" w:customStyle="1" w:styleId="1b">
    <w:name w:val="Название книги1"/>
    <w:basedOn w:val="a1"/>
    <w:uiPriority w:val="99"/>
    <w:rsid w:val="00DF6064"/>
    <w:rPr>
      <w:rFonts w:ascii="Times New Roman" w:hAnsi="Times New Roman" w:cs="Times New Roman" w:hint="default"/>
      <w:b/>
      <w:bCs/>
      <w:smallCaps/>
      <w:spacing w:val="5"/>
    </w:rPr>
  </w:style>
  <w:style w:type="character" w:customStyle="1" w:styleId="610">
    <w:name w:val="Знак Знак61"/>
    <w:uiPriority w:val="99"/>
    <w:rsid w:val="00DF6064"/>
    <w:rPr>
      <w:rFonts w:ascii="Tahoma" w:hAnsi="Tahoma" w:cs="Tahoma" w:hint="default"/>
      <w:sz w:val="16"/>
      <w:lang w:val="ru-RU" w:eastAsia="ru-RU"/>
    </w:rPr>
  </w:style>
  <w:style w:type="character" w:customStyle="1" w:styleId="FontStyle12">
    <w:name w:val="Font Style12"/>
    <w:basedOn w:val="a1"/>
    <w:uiPriority w:val="99"/>
    <w:rsid w:val="00DF6064"/>
    <w:rPr>
      <w:rFonts w:ascii="Palatino Linotype" w:hAnsi="Palatino Linotype" w:cs="Palatino Linotype" w:hint="default"/>
      <w:sz w:val="24"/>
      <w:szCs w:val="24"/>
    </w:rPr>
  </w:style>
  <w:style w:type="paragraph" w:customStyle="1" w:styleId="NoSpacing1">
    <w:name w:val="No Spacing1"/>
    <w:rsid w:val="00DF6064"/>
    <w:pPr>
      <w:spacing w:after="0" w:line="240" w:lineRule="auto"/>
    </w:pPr>
    <w:rPr>
      <w:rFonts w:ascii="Times New Roman" w:eastAsia="Times New Roman" w:hAnsi="Times New Roman" w:cs="Times New Roman"/>
      <w:sz w:val="24"/>
      <w:szCs w:val="24"/>
      <w:lang w:eastAsia="ru-RU"/>
    </w:rPr>
  </w:style>
  <w:style w:type="paragraph" w:customStyle="1" w:styleId="1c">
    <w:name w:val="Без интервала1"/>
    <w:qFormat/>
    <w:rsid w:val="00DF6064"/>
    <w:pPr>
      <w:spacing w:after="0" w:line="240" w:lineRule="auto"/>
    </w:pPr>
    <w:rPr>
      <w:rFonts w:ascii="Times New Roman" w:eastAsia="Times New Roman" w:hAnsi="Times New Roman" w:cs="Times New Roman"/>
      <w:sz w:val="24"/>
      <w:szCs w:val="24"/>
      <w:lang w:eastAsia="ru-RU"/>
    </w:rPr>
  </w:style>
  <w:style w:type="table" w:styleId="af8">
    <w:name w:val="Table Grid"/>
    <w:basedOn w:val="a2"/>
    <w:uiPriority w:val="59"/>
    <w:rsid w:val="00DF6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Стиль1 Знак"/>
    <w:basedOn w:val="a1"/>
    <w:link w:val="1e"/>
    <w:uiPriority w:val="99"/>
    <w:locked/>
    <w:rsid w:val="00DF6064"/>
    <w:rPr>
      <w:rFonts w:ascii="Times New Roman Tj" w:hAnsi="Times New Roman Tj" w:cs="Times New Roman Tj"/>
      <w:sz w:val="32"/>
      <w:szCs w:val="32"/>
      <w:lang w:val="tg-Cyrl-TJ" w:eastAsia="ru-RU"/>
    </w:rPr>
  </w:style>
  <w:style w:type="paragraph" w:customStyle="1" w:styleId="1e">
    <w:name w:val="Стиль1"/>
    <w:basedOn w:val="a0"/>
    <w:link w:val="1d"/>
    <w:uiPriority w:val="99"/>
    <w:rsid w:val="00DF6064"/>
    <w:pPr>
      <w:ind w:firstLine="708"/>
    </w:pPr>
    <w:rPr>
      <w:rFonts w:ascii="Times New Roman Tj" w:eastAsiaTheme="minorHAnsi" w:hAnsi="Times New Roman Tj" w:cs="Times New Roman Tj"/>
      <w:sz w:val="32"/>
      <w:szCs w:val="32"/>
      <w:lang w:val="tg-Cyrl-TJ"/>
    </w:rPr>
  </w:style>
  <w:style w:type="paragraph" w:styleId="af9">
    <w:name w:val="caption"/>
    <w:basedOn w:val="a0"/>
    <w:uiPriority w:val="99"/>
    <w:unhideWhenUsed/>
    <w:qFormat/>
    <w:rsid w:val="00DF6064"/>
    <w:pPr>
      <w:widowControl w:val="0"/>
      <w:spacing w:before="240" w:after="60"/>
      <w:jc w:val="center"/>
    </w:pPr>
    <w:rPr>
      <w:rFonts w:ascii="Arial" w:hAnsi="Arial" w:cs="Arial"/>
      <w:b/>
      <w:bCs/>
      <w:kern w:val="28"/>
      <w:sz w:val="32"/>
      <w:szCs w:val="32"/>
    </w:rPr>
  </w:style>
  <w:style w:type="paragraph" w:styleId="afa">
    <w:name w:val="endnote text"/>
    <w:basedOn w:val="a0"/>
    <w:link w:val="1f"/>
    <w:uiPriority w:val="99"/>
    <w:semiHidden/>
    <w:unhideWhenUsed/>
    <w:rsid w:val="00DF6064"/>
    <w:pPr>
      <w:jc w:val="left"/>
    </w:pPr>
    <w:rPr>
      <w:color w:val="000000"/>
      <w:sz w:val="20"/>
      <w:szCs w:val="20"/>
    </w:rPr>
  </w:style>
  <w:style w:type="character" w:customStyle="1" w:styleId="1f">
    <w:name w:val="Текст концевой сноски Знак1"/>
    <w:basedOn w:val="a1"/>
    <w:link w:val="afa"/>
    <w:uiPriority w:val="99"/>
    <w:semiHidden/>
    <w:locked/>
    <w:rsid w:val="00DF6064"/>
    <w:rPr>
      <w:rFonts w:ascii="Times New Roman" w:eastAsia="Times New Roman" w:hAnsi="Times New Roman" w:cs="Times New Roman"/>
      <w:color w:val="000000"/>
      <w:sz w:val="20"/>
      <w:szCs w:val="20"/>
      <w:lang w:eastAsia="ru-RU"/>
    </w:rPr>
  </w:style>
  <w:style w:type="character" w:customStyle="1" w:styleId="afb">
    <w:name w:val="Текст концевой сноски Знак"/>
    <w:basedOn w:val="a1"/>
    <w:uiPriority w:val="99"/>
    <w:semiHidden/>
    <w:rsid w:val="00DF6064"/>
    <w:rPr>
      <w:rFonts w:ascii="Times New Roman" w:eastAsia="Times New Roman" w:hAnsi="Times New Roman" w:cs="Times New Roman"/>
      <w:sz w:val="20"/>
      <w:szCs w:val="20"/>
      <w:lang w:eastAsia="ru-RU"/>
    </w:rPr>
  </w:style>
  <w:style w:type="character" w:customStyle="1" w:styleId="afc">
    <w:name w:val="Схема документа Знак"/>
    <w:basedOn w:val="a1"/>
    <w:link w:val="afd"/>
    <w:uiPriority w:val="99"/>
    <w:semiHidden/>
    <w:rsid w:val="00DF6064"/>
    <w:rPr>
      <w:rFonts w:ascii="Tahoma" w:eastAsia="Times New Roman" w:hAnsi="Tahoma" w:cs="Tahoma"/>
      <w:color w:val="000000"/>
      <w:sz w:val="16"/>
      <w:szCs w:val="16"/>
      <w:lang w:eastAsia="ru-RU"/>
    </w:rPr>
  </w:style>
  <w:style w:type="paragraph" w:styleId="afd">
    <w:name w:val="Document Map"/>
    <w:basedOn w:val="a0"/>
    <w:link w:val="afc"/>
    <w:uiPriority w:val="99"/>
    <w:semiHidden/>
    <w:unhideWhenUsed/>
    <w:rsid w:val="00DF6064"/>
    <w:pPr>
      <w:jc w:val="left"/>
    </w:pPr>
    <w:rPr>
      <w:rFonts w:ascii="Tahoma" w:hAnsi="Tahoma" w:cs="Tahoma"/>
      <w:color w:val="000000"/>
      <w:sz w:val="16"/>
      <w:szCs w:val="16"/>
    </w:rPr>
  </w:style>
  <w:style w:type="character" w:customStyle="1" w:styleId="1f0">
    <w:name w:val="Схема документа Знак1"/>
    <w:basedOn w:val="a1"/>
    <w:uiPriority w:val="99"/>
    <w:semiHidden/>
    <w:rsid w:val="00DF6064"/>
    <w:rPr>
      <w:rFonts w:ascii="Tahoma" w:eastAsia="Times New Roman" w:hAnsi="Tahoma" w:cs="Tahoma"/>
      <w:sz w:val="16"/>
      <w:szCs w:val="16"/>
      <w:lang w:eastAsia="ru-RU"/>
    </w:rPr>
  </w:style>
  <w:style w:type="paragraph" w:customStyle="1" w:styleId="ListParagraph1">
    <w:name w:val="List Paragraph1"/>
    <w:basedOn w:val="a0"/>
    <w:uiPriority w:val="99"/>
    <w:rsid w:val="00DF6064"/>
    <w:pPr>
      <w:spacing w:after="200" w:line="276" w:lineRule="auto"/>
      <w:ind w:left="720"/>
      <w:jc w:val="left"/>
    </w:pPr>
    <w:rPr>
      <w:rFonts w:ascii="Calibri" w:hAnsi="Calibri" w:cs="Calibri"/>
      <w:sz w:val="22"/>
      <w:szCs w:val="22"/>
      <w:lang w:eastAsia="en-US"/>
    </w:rPr>
  </w:style>
  <w:style w:type="table" w:customStyle="1" w:styleId="-451">
    <w:name w:val="Таблица-сетка 4 — акцент 51"/>
    <w:basedOn w:val="a2"/>
    <w:uiPriority w:val="49"/>
    <w:rsid w:val="00DF6064"/>
    <w:pPr>
      <w:spacing w:after="0" w:line="240" w:lineRule="auto"/>
    </w:pPr>
    <w:rPr>
      <w:lang w:val="tg-Cyrl-TJ"/>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Таблица-сетка 5 темная — акцент 51"/>
    <w:basedOn w:val="a2"/>
    <w:uiPriority w:val="50"/>
    <w:rsid w:val="00DF6064"/>
    <w:pPr>
      <w:spacing w:after="0" w:line="240" w:lineRule="auto"/>
    </w:pPr>
    <w:rPr>
      <w:lang w:val="tg-Cyrl-TJ"/>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11">
    <w:name w:val="Таблица-сетка 5 темная — акцент 11"/>
    <w:basedOn w:val="a2"/>
    <w:uiPriority w:val="50"/>
    <w:rsid w:val="00DF6064"/>
    <w:pPr>
      <w:spacing w:after="0" w:line="240" w:lineRule="auto"/>
    </w:pPr>
    <w:rPr>
      <w:lang w:val="tg-Cyrl-TJ"/>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pple-converted-space">
    <w:name w:val="apple-converted-space"/>
    <w:basedOn w:val="a1"/>
    <w:rsid w:val="00DF6064"/>
  </w:style>
  <w:style w:type="table" w:customStyle="1" w:styleId="GridTable4-Accent11">
    <w:name w:val="Grid Table 4 - Accent 11"/>
    <w:basedOn w:val="a2"/>
    <w:uiPriority w:val="49"/>
    <w:rsid w:val="00DF6064"/>
    <w:pPr>
      <w:spacing w:after="0" w:line="240" w:lineRule="auto"/>
    </w:pPr>
    <w:rPr>
      <w:lang w:val="tg-Cyrl-TJ"/>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e">
    <w:name w:val="No Spacing"/>
    <w:uiPriority w:val="1"/>
    <w:qFormat/>
    <w:rsid w:val="00DF6064"/>
    <w:pPr>
      <w:spacing w:after="0" w:line="240" w:lineRule="auto"/>
    </w:pPr>
    <w:rPr>
      <w:rFonts w:ascii="Calibri" w:eastAsia="Calibri" w:hAnsi="Calibri" w:cs="Mangal"/>
    </w:rPr>
  </w:style>
  <w:style w:type="table" w:customStyle="1" w:styleId="GridTable1Light-Accent21">
    <w:name w:val="Grid Table 1 Light - Accent 21"/>
    <w:basedOn w:val="a2"/>
    <w:uiPriority w:val="46"/>
    <w:rsid w:val="00DF6064"/>
    <w:pPr>
      <w:spacing w:after="0" w:line="240" w:lineRule="auto"/>
    </w:pPr>
    <w:rPr>
      <w:lang w:val="tg-Cyrl-TJ"/>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411">
    <w:name w:val="Таблица-сетка 4 — акцент 11"/>
    <w:basedOn w:val="a2"/>
    <w:uiPriority w:val="49"/>
    <w:rsid w:val="00DF6064"/>
    <w:pPr>
      <w:spacing w:after="0" w:line="240" w:lineRule="auto"/>
    </w:pPr>
    <w:rPr>
      <w:lang w:val="tg-Cyrl-TJ"/>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
    <w:name w:val="Текст СРС Знак Знак Знак Знак"/>
    <w:basedOn w:val="a0"/>
    <w:link w:val="aff0"/>
    <w:rsid w:val="00DF6064"/>
    <w:pPr>
      <w:autoSpaceDE w:val="0"/>
      <w:autoSpaceDN w:val="0"/>
      <w:adjustRightInd w:val="0"/>
      <w:spacing w:before="120" w:after="120"/>
    </w:pPr>
    <w:rPr>
      <w:rFonts w:ascii="Arial UniToktom" w:hAnsi="Arial UniToktom"/>
      <w:sz w:val="20"/>
      <w:szCs w:val="20"/>
      <w:lang w:val="en-US" w:eastAsia="en-US"/>
    </w:rPr>
  </w:style>
  <w:style w:type="character" w:customStyle="1" w:styleId="aff0">
    <w:name w:val="Текст СРС Знак Знак Знак Знак Знак"/>
    <w:link w:val="aff"/>
    <w:locked/>
    <w:rsid w:val="00DF6064"/>
    <w:rPr>
      <w:rFonts w:ascii="Arial UniToktom" w:eastAsia="Times New Roman" w:hAnsi="Arial UniToktom" w:cs="Times New Roman"/>
      <w:sz w:val="20"/>
      <w:szCs w:val="20"/>
      <w:lang w:val="en-US"/>
    </w:rPr>
  </w:style>
  <w:style w:type="character" w:styleId="aff1">
    <w:name w:val="footnote reference"/>
    <w:rsid w:val="00DF6064"/>
    <w:rPr>
      <w:vertAlign w:val="superscript"/>
    </w:rPr>
  </w:style>
  <w:style w:type="paragraph" w:styleId="aff2">
    <w:name w:val="Title"/>
    <w:basedOn w:val="a0"/>
    <w:link w:val="aff3"/>
    <w:qFormat/>
    <w:rsid w:val="00DF6064"/>
    <w:pPr>
      <w:jc w:val="center"/>
      <w:outlineLvl w:val="0"/>
    </w:pPr>
    <w:rPr>
      <w:rFonts w:ascii="Times New Roman Tj" w:hAnsi="Times New Roman Tj"/>
      <w:b/>
      <w:bCs/>
      <w:sz w:val="36"/>
      <w:szCs w:val="24"/>
    </w:rPr>
  </w:style>
  <w:style w:type="character" w:customStyle="1" w:styleId="aff3">
    <w:name w:val="Название Знак"/>
    <w:basedOn w:val="a1"/>
    <w:link w:val="aff2"/>
    <w:rsid w:val="00DF6064"/>
    <w:rPr>
      <w:rFonts w:ascii="Times New Roman Tj" w:eastAsia="Times New Roman" w:hAnsi="Times New Roman Tj" w:cs="Times New Roman"/>
      <w:b/>
      <w:bCs/>
      <w:sz w:val="36"/>
      <w:szCs w:val="24"/>
      <w:lang w:eastAsia="ru-RU"/>
    </w:rPr>
  </w:style>
  <w:style w:type="character" w:customStyle="1" w:styleId="FontStyle18">
    <w:name w:val="Font Style18"/>
    <w:uiPriority w:val="99"/>
    <w:rsid w:val="00DF6064"/>
    <w:rPr>
      <w:rFonts w:ascii="Palatino Linotype" w:hAnsi="Palatino Linotype" w:cs="Palatino Linotype"/>
      <w:sz w:val="26"/>
      <w:szCs w:val="26"/>
    </w:rPr>
  </w:style>
  <w:style w:type="character" w:customStyle="1" w:styleId="FontStyle20">
    <w:name w:val="Font Style20"/>
    <w:uiPriority w:val="99"/>
    <w:rsid w:val="00DF6064"/>
    <w:rPr>
      <w:rFonts w:ascii="Palatino Linotype" w:hAnsi="Palatino Linotype" w:cs="Palatino Linotype"/>
      <w:sz w:val="22"/>
      <w:szCs w:val="22"/>
    </w:rPr>
  </w:style>
  <w:style w:type="character" w:styleId="aff4">
    <w:name w:val="Placeholder Text"/>
    <w:basedOn w:val="a1"/>
    <w:uiPriority w:val="99"/>
    <w:semiHidden/>
    <w:rsid w:val="0024684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0">
    <w:name w:val="Normal"/>
    <w:qFormat/>
    <w:rsid w:val="00DF6064"/>
    <w:pPr>
      <w:spacing w:after="0" w:line="240" w:lineRule="auto"/>
      <w:jc w:val="both"/>
    </w:pPr>
    <w:rPr>
      <w:rFonts w:ascii="Times New Roman" w:eastAsia="Times New Roman" w:hAnsi="Times New Roman" w:cs="Times New Roman"/>
      <w:sz w:val="23"/>
      <w:szCs w:val="23"/>
      <w:lang w:eastAsia="ru-RU"/>
    </w:rPr>
  </w:style>
  <w:style w:type="paragraph" w:styleId="1">
    <w:name w:val="heading 1"/>
    <w:aliases w:val=" Char"/>
    <w:basedOn w:val="a0"/>
    <w:next w:val="a0"/>
    <w:link w:val="10"/>
    <w:qFormat/>
    <w:rsid w:val="00DF6064"/>
    <w:pPr>
      <w:keepNext/>
      <w:jc w:val="center"/>
      <w:outlineLvl w:val="0"/>
    </w:pPr>
    <w:rPr>
      <w:sz w:val="32"/>
      <w:szCs w:val="32"/>
    </w:rPr>
  </w:style>
  <w:style w:type="paragraph" w:styleId="20">
    <w:name w:val="heading 2"/>
    <w:basedOn w:val="a0"/>
    <w:next w:val="a0"/>
    <w:link w:val="21"/>
    <w:unhideWhenUsed/>
    <w:qFormat/>
    <w:rsid w:val="00DF6064"/>
    <w:pPr>
      <w:keepNext/>
      <w:spacing w:before="240" w:after="60"/>
      <w:outlineLvl w:val="1"/>
    </w:pPr>
    <w:rPr>
      <w:rFonts w:ascii="Arial" w:hAnsi="Arial" w:cs="Arial"/>
      <w:b/>
      <w:bCs/>
      <w:i/>
      <w:iCs/>
      <w:sz w:val="28"/>
      <w:szCs w:val="28"/>
    </w:rPr>
  </w:style>
  <w:style w:type="paragraph" w:styleId="3">
    <w:name w:val="heading 3"/>
    <w:basedOn w:val="a0"/>
    <w:next w:val="a0"/>
    <w:link w:val="30"/>
    <w:unhideWhenUsed/>
    <w:qFormat/>
    <w:rsid w:val="00DF6064"/>
    <w:pPr>
      <w:keepNext/>
      <w:spacing w:before="240" w:after="60"/>
      <w:outlineLvl w:val="2"/>
    </w:pPr>
    <w:rPr>
      <w:rFonts w:ascii="Arial" w:hAnsi="Arial" w:cs="Arial"/>
      <w:b/>
      <w:bCs/>
      <w:sz w:val="26"/>
      <w:szCs w:val="26"/>
    </w:rPr>
  </w:style>
  <w:style w:type="paragraph" w:styleId="4">
    <w:name w:val="heading 4"/>
    <w:basedOn w:val="a0"/>
    <w:next w:val="a0"/>
    <w:link w:val="40"/>
    <w:uiPriority w:val="99"/>
    <w:semiHidden/>
    <w:unhideWhenUsed/>
    <w:qFormat/>
    <w:rsid w:val="00DF6064"/>
    <w:pPr>
      <w:keepNext/>
      <w:spacing w:before="240" w:after="60"/>
      <w:outlineLvl w:val="3"/>
    </w:pPr>
    <w:rPr>
      <w:b/>
      <w:bCs/>
      <w:sz w:val="28"/>
      <w:szCs w:val="28"/>
    </w:rPr>
  </w:style>
  <w:style w:type="paragraph" w:styleId="5">
    <w:name w:val="heading 5"/>
    <w:basedOn w:val="a0"/>
    <w:next w:val="a0"/>
    <w:link w:val="50"/>
    <w:uiPriority w:val="99"/>
    <w:semiHidden/>
    <w:unhideWhenUsed/>
    <w:qFormat/>
    <w:rsid w:val="00DF6064"/>
    <w:pPr>
      <w:keepNext/>
      <w:jc w:val="center"/>
      <w:outlineLvl w:val="4"/>
    </w:pPr>
    <w:rPr>
      <w:b/>
      <w:bCs/>
      <w:sz w:val="36"/>
      <w:szCs w:val="36"/>
    </w:rPr>
  </w:style>
  <w:style w:type="paragraph" w:styleId="6">
    <w:name w:val="heading 6"/>
    <w:basedOn w:val="a0"/>
    <w:next w:val="a0"/>
    <w:link w:val="60"/>
    <w:uiPriority w:val="99"/>
    <w:semiHidden/>
    <w:unhideWhenUsed/>
    <w:qFormat/>
    <w:rsid w:val="00DF6064"/>
    <w:pPr>
      <w:spacing w:before="120" w:after="120" w:line="268" w:lineRule="auto"/>
      <w:ind w:left="1152" w:hanging="1152"/>
      <w:outlineLvl w:val="5"/>
    </w:pPr>
    <w:rPr>
      <w:rFonts w:ascii="Cambria" w:hAnsi="Cambria" w:cs="Cambria"/>
      <w:b/>
      <w:bCs/>
      <w:i/>
      <w:iCs/>
      <w:color w:val="7F7F7F"/>
      <w:sz w:val="20"/>
      <w:szCs w:val="20"/>
      <w:lang w:val="en-GB"/>
    </w:rPr>
  </w:style>
  <w:style w:type="paragraph" w:styleId="7">
    <w:name w:val="heading 7"/>
    <w:basedOn w:val="a0"/>
    <w:next w:val="a0"/>
    <w:link w:val="70"/>
    <w:uiPriority w:val="99"/>
    <w:semiHidden/>
    <w:unhideWhenUsed/>
    <w:qFormat/>
    <w:rsid w:val="00DF6064"/>
    <w:pPr>
      <w:spacing w:before="120" w:after="120" w:line="276" w:lineRule="auto"/>
      <w:ind w:left="1296" w:hanging="1296"/>
      <w:outlineLvl w:val="6"/>
    </w:pPr>
    <w:rPr>
      <w:rFonts w:ascii="Cambria" w:hAnsi="Cambria" w:cs="Cambria"/>
      <w:i/>
      <w:iCs/>
      <w:sz w:val="20"/>
      <w:szCs w:val="20"/>
      <w:lang w:val="en-GB"/>
    </w:rPr>
  </w:style>
  <w:style w:type="paragraph" w:styleId="8">
    <w:name w:val="heading 8"/>
    <w:basedOn w:val="a0"/>
    <w:next w:val="a0"/>
    <w:link w:val="80"/>
    <w:uiPriority w:val="99"/>
    <w:semiHidden/>
    <w:unhideWhenUsed/>
    <w:qFormat/>
    <w:rsid w:val="00DF6064"/>
    <w:pPr>
      <w:keepNext/>
      <w:outlineLvl w:val="7"/>
    </w:pPr>
    <w:rPr>
      <w:sz w:val="28"/>
      <w:szCs w:val="28"/>
    </w:rPr>
  </w:style>
  <w:style w:type="paragraph" w:styleId="9">
    <w:name w:val="heading 9"/>
    <w:basedOn w:val="a0"/>
    <w:next w:val="a0"/>
    <w:link w:val="90"/>
    <w:uiPriority w:val="99"/>
    <w:semiHidden/>
    <w:unhideWhenUsed/>
    <w:qFormat/>
    <w:rsid w:val="00DF6064"/>
    <w:pPr>
      <w:spacing w:before="120" w:after="120" w:line="276" w:lineRule="auto"/>
      <w:ind w:left="1584" w:hanging="1584"/>
      <w:outlineLvl w:val="8"/>
    </w:pPr>
    <w:rPr>
      <w:rFonts w:ascii="Cambria" w:hAnsi="Cambria" w:cs="Cambria"/>
      <w:i/>
      <w:iCs/>
      <w:spacing w:val="5"/>
      <w:sz w:val="20"/>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Char Знак"/>
    <w:basedOn w:val="a1"/>
    <w:link w:val="1"/>
    <w:rsid w:val="00DF6064"/>
    <w:rPr>
      <w:rFonts w:ascii="Times New Roman" w:eastAsia="Times New Roman" w:hAnsi="Times New Roman" w:cs="Times New Roman"/>
      <w:sz w:val="32"/>
      <w:szCs w:val="32"/>
      <w:lang w:eastAsia="ru-RU"/>
    </w:rPr>
  </w:style>
  <w:style w:type="character" w:customStyle="1" w:styleId="21">
    <w:name w:val="Заголовок 2 Знак"/>
    <w:basedOn w:val="a1"/>
    <w:link w:val="20"/>
    <w:rsid w:val="00DF6064"/>
    <w:rPr>
      <w:rFonts w:ascii="Arial" w:eastAsia="Times New Roman" w:hAnsi="Arial" w:cs="Arial"/>
      <w:b/>
      <w:bCs/>
      <w:i/>
      <w:iCs/>
      <w:sz w:val="28"/>
      <w:szCs w:val="28"/>
      <w:lang w:eastAsia="ru-RU"/>
    </w:rPr>
  </w:style>
  <w:style w:type="character" w:customStyle="1" w:styleId="30">
    <w:name w:val="Заголовок 3 Знак"/>
    <w:basedOn w:val="a1"/>
    <w:link w:val="3"/>
    <w:rsid w:val="00DF6064"/>
    <w:rPr>
      <w:rFonts w:ascii="Arial" w:eastAsia="Times New Roman" w:hAnsi="Arial" w:cs="Arial"/>
      <w:b/>
      <w:bCs/>
      <w:sz w:val="26"/>
      <w:szCs w:val="26"/>
      <w:lang w:eastAsia="ru-RU"/>
    </w:rPr>
  </w:style>
  <w:style w:type="character" w:customStyle="1" w:styleId="40">
    <w:name w:val="Заголовок 4 Знак"/>
    <w:basedOn w:val="a1"/>
    <w:link w:val="4"/>
    <w:uiPriority w:val="99"/>
    <w:semiHidden/>
    <w:rsid w:val="00DF6064"/>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semiHidden/>
    <w:rsid w:val="00DF6064"/>
    <w:rPr>
      <w:rFonts w:ascii="Times New Roman" w:eastAsia="Times New Roman" w:hAnsi="Times New Roman" w:cs="Times New Roman"/>
      <w:b/>
      <w:bCs/>
      <w:sz w:val="36"/>
      <w:szCs w:val="36"/>
      <w:lang w:eastAsia="ru-RU"/>
    </w:rPr>
  </w:style>
  <w:style w:type="character" w:customStyle="1" w:styleId="60">
    <w:name w:val="Заголовок 6 Знак"/>
    <w:basedOn w:val="a1"/>
    <w:link w:val="6"/>
    <w:uiPriority w:val="99"/>
    <w:semiHidden/>
    <w:rsid w:val="00DF6064"/>
    <w:rPr>
      <w:rFonts w:ascii="Cambria" w:eastAsia="Times New Roman" w:hAnsi="Cambria" w:cs="Cambria"/>
      <w:b/>
      <w:bCs/>
      <w:i/>
      <w:iCs/>
      <w:color w:val="7F7F7F"/>
      <w:sz w:val="20"/>
      <w:szCs w:val="20"/>
      <w:lang w:val="en-GB" w:eastAsia="ru-RU"/>
    </w:rPr>
  </w:style>
  <w:style w:type="character" w:customStyle="1" w:styleId="70">
    <w:name w:val="Заголовок 7 Знак"/>
    <w:basedOn w:val="a1"/>
    <w:link w:val="7"/>
    <w:uiPriority w:val="99"/>
    <w:semiHidden/>
    <w:rsid w:val="00DF6064"/>
    <w:rPr>
      <w:rFonts w:ascii="Cambria" w:eastAsia="Times New Roman" w:hAnsi="Cambria" w:cs="Cambria"/>
      <w:i/>
      <w:iCs/>
      <w:sz w:val="20"/>
      <w:szCs w:val="20"/>
      <w:lang w:val="en-GB" w:eastAsia="ru-RU"/>
    </w:rPr>
  </w:style>
  <w:style w:type="character" w:customStyle="1" w:styleId="80">
    <w:name w:val="Заголовок 8 Знак"/>
    <w:basedOn w:val="a1"/>
    <w:link w:val="8"/>
    <w:uiPriority w:val="99"/>
    <w:semiHidden/>
    <w:rsid w:val="00DF6064"/>
    <w:rPr>
      <w:rFonts w:ascii="Times New Roman" w:eastAsia="Times New Roman" w:hAnsi="Times New Roman" w:cs="Times New Roman"/>
      <w:sz w:val="28"/>
      <w:szCs w:val="28"/>
      <w:lang w:eastAsia="ru-RU"/>
    </w:rPr>
  </w:style>
  <w:style w:type="character" w:customStyle="1" w:styleId="90">
    <w:name w:val="Заголовок 9 Знак"/>
    <w:basedOn w:val="a1"/>
    <w:link w:val="9"/>
    <w:uiPriority w:val="99"/>
    <w:semiHidden/>
    <w:rsid w:val="00DF6064"/>
    <w:rPr>
      <w:rFonts w:ascii="Cambria" w:eastAsia="Times New Roman" w:hAnsi="Cambria" w:cs="Cambria"/>
      <w:i/>
      <w:iCs/>
      <w:spacing w:val="5"/>
      <w:sz w:val="20"/>
      <w:szCs w:val="20"/>
      <w:lang w:val="en-GB" w:eastAsia="ru-RU"/>
    </w:rPr>
  </w:style>
  <w:style w:type="character" w:styleId="a4">
    <w:name w:val="Hyperlink"/>
    <w:basedOn w:val="a1"/>
    <w:uiPriority w:val="99"/>
    <w:unhideWhenUsed/>
    <w:rsid w:val="00DF6064"/>
    <w:rPr>
      <w:rFonts w:ascii="Times New Roman" w:hAnsi="Times New Roman" w:cs="Times New Roman" w:hint="default"/>
      <w:color w:val="0000FF"/>
      <w:u w:val="single"/>
    </w:rPr>
  </w:style>
  <w:style w:type="paragraph" w:styleId="11">
    <w:name w:val="toc 1"/>
    <w:basedOn w:val="a0"/>
    <w:next w:val="a0"/>
    <w:autoRedefine/>
    <w:uiPriority w:val="39"/>
    <w:unhideWhenUsed/>
    <w:rsid w:val="00DF6064"/>
    <w:pPr>
      <w:tabs>
        <w:tab w:val="right" w:leader="dot" w:pos="9345"/>
      </w:tabs>
      <w:spacing w:line="320" w:lineRule="exact"/>
      <w:ind w:right="-5"/>
      <w:jc w:val="center"/>
    </w:pPr>
    <w:rPr>
      <w:rFonts w:ascii="Times new romantajik inomjon" w:hAnsi="Times new romantajik inomjon" w:cs="Times new romantajik inomjon"/>
      <w:b/>
      <w:bCs/>
      <w:noProof/>
      <w:color w:val="000000"/>
      <w:sz w:val="24"/>
      <w:szCs w:val="24"/>
    </w:rPr>
  </w:style>
  <w:style w:type="paragraph" w:styleId="22">
    <w:name w:val="toc 2"/>
    <w:basedOn w:val="a0"/>
    <w:next w:val="a0"/>
    <w:autoRedefine/>
    <w:uiPriority w:val="39"/>
    <w:unhideWhenUsed/>
    <w:rsid w:val="00DF6064"/>
    <w:pPr>
      <w:tabs>
        <w:tab w:val="left" w:pos="960"/>
        <w:tab w:val="right" w:leader="dot" w:pos="9345"/>
      </w:tabs>
      <w:spacing w:before="120" w:after="120"/>
      <w:ind w:left="567" w:hanging="387"/>
    </w:pPr>
    <w:rPr>
      <w:sz w:val="24"/>
      <w:szCs w:val="24"/>
    </w:rPr>
  </w:style>
  <w:style w:type="paragraph" w:styleId="31">
    <w:name w:val="toc 3"/>
    <w:basedOn w:val="a0"/>
    <w:next w:val="a0"/>
    <w:autoRedefine/>
    <w:uiPriority w:val="39"/>
    <w:unhideWhenUsed/>
    <w:rsid w:val="00DF6064"/>
    <w:pPr>
      <w:tabs>
        <w:tab w:val="left" w:pos="1320"/>
        <w:tab w:val="right" w:leader="dot" w:pos="9345"/>
      </w:tabs>
      <w:spacing w:before="120" w:after="120"/>
      <w:ind w:left="180"/>
    </w:pPr>
    <w:rPr>
      <w:sz w:val="24"/>
      <w:szCs w:val="24"/>
    </w:rPr>
  </w:style>
  <w:style w:type="character" w:customStyle="1" w:styleId="a5">
    <w:name w:val="Текст сноски Знак"/>
    <w:basedOn w:val="a1"/>
    <w:link w:val="a6"/>
    <w:semiHidden/>
    <w:rsid w:val="00DF6064"/>
    <w:rPr>
      <w:rFonts w:ascii="Times New Roman" w:eastAsia="Times New Roman" w:hAnsi="Times New Roman" w:cs="Times New Roman"/>
      <w:sz w:val="20"/>
      <w:szCs w:val="20"/>
      <w:lang w:eastAsia="ru-RU"/>
    </w:rPr>
  </w:style>
  <w:style w:type="paragraph" w:styleId="a6">
    <w:name w:val="footnote text"/>
    <w:basedOn w:val="a0"/>
    <w:link w:val="a5"/>
    <w:semiHidden/>
    <w:unhideWhenUsed/>
    <w:rsid w:val="00DF6064"/>
    <w:pPr>
      <w:spacing w:before="120" w:after="120"/>
    </w:pPr>
    <w:rPr>
      <w:sz w:val="20"/>
      <w:szCs w:val="20"/>
    </w:rPr>
  </w:style>
  <w:style w:type="character" w:customStyle="1" w:styleId="12">
    <w:name w:val="Текст сноски Знак1"/>
    <w:basedOn w:val="a1"/>
    <w:uiPriority w:val="99"/>
    <w:semiHidden/>
    <w:rsid w:val="00DF6064"/>
    <w:rPr>
      <w:rFonts w:ascii="Times New Roman" w:eastAsia="Times New Roman" w:hAnsi="Times New Roman" w:cs="Times New Roman"/>
      <w:sz w:val="20"/>
      <w:szCs w:val="20"/>
      <w:lang w:eastAsia="ru-RU"/>
    </w:rPr>
  </w:style>
  <w:style w:type="character" w:customStyle="1" w:styleId="a7">
    <w:name w:val="Текст примечания Знак"/>
    <w:basedOn w:val="a1"/>
    <w:link w:val="a8"/>
    <w:uiPriority w:val="99"/>
    <w:semiHidden/>
    <w:rsid w:val="00DF6064"/>
    <w:rPr>
      <w:rFonts w:ascii="Times New Roman" w:eastAsia="Times New Roman" w:hAnsi="Times New Roman" w:cs="Times New Roman"/>
      <w:sz w:val="20"/>
      <w:szCs w:val="20"/>
      <w:lang w:eastAsia="ru-RU"/>
    </w:rPr>
  </w:style>
  <w:style w:type="paragraph" w:styleId="a8">
    <w:name w:val="annotation text"/>
    <w:basedOn w:val="a0"/>
    <w:link w:val="a7"/>
    <w:uiPriority w:val="99"/>
    <w:semiHidden/>
    <w:unhideWhenUsed/>
    <w:rsid w:val="00DF6064"/>
    <w:pPr>
      <w:spacing w:before="120" w:after="120"/>
    </w:pPr>
    <w:rPr>
      <w:sz w:val="20"/>
      <w:szCs w:val="20"/>
    </w:rPr>
  </w:style>
  <w:style w:type="character" w:customStyle="1" w:styleId="13">
    <w:name w:val="Текст примечания Знак1"/>
    <w:basedOn w:val="a1"/>
    <w:uiPriority w:val="99"/>
    <w:semiHidden/>
    <w:rsid w:val="00DF6064"/>
    <w:rPr>
      <w:rFonts w:ascii="Times New Roman" w:eastAsia="Times New Roman" w:hAnsi="Times New Roman" w:cs="Times New Roman"/>
      <w:sz w:val="20"/>
      <w:szCs w:val="20"/>
      <w:lang w:eastAsia="ru-RU"/>
    </w:rPr>
  </w:style>
  <w:style w:type="character" w:customStyle="1" w:styleId="a9">
    <w:name w:val="Верхний колонтитул Знак"/>
    <w:basedOn w:val="a1"/>
    <w:link w:val="aa"/>
    <w:uiPriority w:val="99"/>
    <w:rsid w:val="00DF6064"/>
    <w:rPr>
      <w:rFonts w:ascii="Times New Roman" w:eastAsia="Times New Roman" w:hAnsi="Times New Roman" w:cs="Times New Roman"/>
      <w:sz w:val="23"/>
      <w:szCs w:val="23"/>
      <w:lang w:eastAsia="ru-RU"/>
    </w:rPr>
  </w:style>
  <w:style w:type="paragraph" w:styleId="aa">
    <w:name w:val="header"/>
    <w:basedOn w:val="a0"/>
    <w:link w:val="a9"/>
    <w:uiPriority w:val="99"/>
    <w:unhideWhenUsed/>
    <w:rsid w:val="00DF6064"/>
    <w:pPr>
      <w:tabs>
        <w:tab w:val="center" w:pos="4677"/>
        <w:tab w:val="right" w:pos="9355"/>
      </w:tabs>
    </w:pPr>
  </w:style>
  <w:style w:type="character" w:customStyle="1" w:styleId="14">
    <w:name w:val="Верхний колонтитул Знак1"/>
    <w:basedOn w:val="a1"/>
    <w:uiPriority w:val="99"/>
    <w:semiHidden/>
    <w:rsid w:val="00DF6064"/>
    <w:rPr>
      <w:rFonts w:ascii="Times New Roman" w:eastAsia="Times New Roman" w:hAnsi="Times New Roman" w:cs="Times New Roman"/>
      <w:sz w:val="23"/>
      <w:szCs w:val="23"/>
      <w:lang w:eastAsia="ru-RU"/>
    </w:rPr>
  </w:style>
  <w:style w:type="character" w:customStyle="1" w:styleId="ab">
    <w:name w:val="Нижний колонтитул Знак"/>
    <w:basedOn w:val="a1"/>
    <w:link w:val="ac"/>
    <w:uiPriority w:val="99"/>
    <w:rsid w:val="00DF6064"/>
    <w:rPr>
      <w:rFonts w:ascii="Times New Roman" w:eastAsia="Times New Roman" w:hAnsi="Times New Roman" w:cs="Times New Roman"/>
      <w:sz w:val="23"/>
      <w:szCs w:val="23"/>
      <w:lang w:eastAsia="ru-RU"/>
    </w:rPr>
  </w:style>
  <w:style w:type="paragraph" w:styleId="ac">
    <w:name w:val="footer"/>
    <w:basedOn w:val="a0"/>
    <w:link w:val="ab"/>
    <w:uiPriority w:val="99"/>
    <w:unhideWhenUsed/>
    <w:rsid w:val="00DF6064"/>
    <w:pPr>
      <w:tabs>
        <w:tab w:val="center" w:pos="4677"/>
        <w:tab w:val="right" w:pos="9355"/>
      </w:tabs>
    </w:pPr>
  </w:style>
  <w:style w:type="character" w:customStyle="1" w:styleId="15">
    <w:name w:val="Нижний колонтитул Знак1"/>
    <w:basedOn w:val="a1"/>
    <w:uiPriority w:val="99"/>
    <w:semiHidden/>
    <w:rsid w:val="00DF6064"/>
    <w:rPr>
      <w:rFonts w:ascii="Times New Roman" w:eastAsia="Times New Roman" w:hAnsi="Times New Roman" w:cs="Times New Roman"/>
      <w:sz w:val="23"/>
      <w:szCs w:val="23"/>
      <w:lang w:eastAsia="ru-RU"/>
    </w:rPr>
  </w:style>
  <w:style w:type="paragraph" w:styleId="a">
    <w:name w:val="List Bullet"/>
    <w:basedOn w:val="a0"/>
    <w:uiPriority w:val="99"/>
    <w:semiHidden/>
    <w:unhideWhenUsed/>
    <w:rsid w:val="00DF6064"/>
    <w:pPr>
      <w:numPr>
        <w:numId w:val="1"/>
      </w:numPr>
      <w:tabs>
        <w:tab w:val="num" w:pos="720"/>
      </w:tabs>
      <w:ind w:left="720" w:hanging="360"/>
    </w:pPr>
    <w:rPr>
      <w:sz w:val="24"/>
      <w:szCs w:val="24"/>
      <w:lang w:eastAsia="en-US"/>
    </w:rPr>
  </w:style>
  <w:style w:type="paragraph" w:styleId="2">
    <w:name w:val="List Bullet 2"/>
    <w:basedOn w:val="a0"/>
    <w:uiPriority w:val="99"/>
    <w:semiHidden/>
    <w:unhideWhenUsed/>
    <w:rsid w:val="00DF6064"/>
    <w:pPr>
      <w:numPr>
        <w:numId w:val="2"/>
      </w:numPr>
      <w:spacing w:before="120" w:after="120"/>
    </w:pPr>
    <w:rPr>
      <w:sz w:val="24"/>
      <w:szCs w:val="24"/>
    </w:rPr>
  </w:style>
  <w:style w:type="character" w:customStyle="1" w:styleId="ad">
    <w:name w:val="Основной текст Знак"/>
    <w:basedOn w:val="a1"/>
    <w:link w:val="ae"/>
    <w:rsid w:val="00DF6064"/>
    <w:rPr>
      <w:rFonts w:ascii="Times New Roman" w:eastAsia="Times New Roman" w:hAnsi="Times New Roman" w:cs="Times New Roman"/>
      <w:sz w:val="28"/>
      <w:szCs w:val="28"/>
      <w:lang w:eastAsia="ru-RU"/>
    </w:rPr>
  </w:style>
  <w:style w:type="paragraph" w:styleId="ae">
    <w:name w:val="Body Text"/>
    <w:basedOn w:val="a0"/>
    <w:link w:val="ad"/>
    <w:unhideWhenUsed/>
    <w:rsid w:val="00DF6064"/>
    <w:rPr>
      <w:sz w:val="28"/>
      <w:szCs w:val="28"/>
    </w:rPr>
  </w:style>
  <w:style w:type="character" w:customStyle="1" w:styleId="16">
    <w:name w:val="Основной текст Знак1"/>
    <w:basedOn w:val="a1"/>
    <w:uiPriority w:val="99"/>
    <w:semiHidden/>
    <w:rsid w:val="00DF6064"/>
    <w:rPr>
      <w:rFonts w:ascii="Times New Roman" w:eastAsia="Times New Roman" w:hAnsi="Times New Roman" w:cs="Times New Roman"/>
      <w:sz w:val="23"/>
      <w:szCs w:val="23"/>
      <w:lang w:eastAsia="ru-RU"/>
    </w:rPr>
  </w:style>
  <w:style w:type="character" w:customStyle="1" w:styleId="af">
    <w:name w:val="Основной текст с отступом Знак"/>
    <w:basedOn w:val="a1"/>
    <w:link w:val="af0"/>
    <w:uiPriority w:val="99"/>
    <w:rsid w:val="00DF6064"/>
    <w:rPr>
      <w:rFonts w:ascii="Times New Roman TAJIK" w:eastAsia="Times New Roman" w:hAnsi="Times New Roman TAJIK" w:cs="Times New Roman TAJIK"/>
      <w:sz w:val="32"/>
      <w:szCs w:val="32"/>
      <w:lang w:eastAsia="ru-RU"/>
    </w:rPr>
  </w:style>
  <w:style w:type="paragraph" w:styleId="af0">
    <w:name w:val="Body Text Indent"/>
    <w:basedOn w:val="a0"/>
    <w:link w:val="af"/>
    <w:uiPriority w:val="99"/>
    <w:unhideWhenUsed/>
    <w:rsid w:val="00DF6064"/>
    <w:pPr>
      <w:spacing w:after="120"/>
      <w:ind w:left="283"/>
      <w:jc w:val="left"/>
    </w:pPr>
    <w:rPr>
      <w:rFonts w:ascii="Times New Roman TAJIK" w:hAnsi="Times New Roman TAJIK" w:cs="Times New Roman TAJIK"/>
      <w:sz w:val="32"/>
      <w:szCs w:val="32"/>
    </w:rPr>
  </w:style>
  <w:style w:type="character" w:customStyle="1" w:styleId="17">
    <w:name w:val="Основной текст с отступом Знак1"/>
    <w:basedOn w:val="a1"/>
    <w:uiPriority w:val="99"/>
    <w:semiHidden/>
    <w:rsid w:val="00DF6064"/>
    <w:rPr>
      <w:rFonts w:ascii="Times New Roman" w:eastAsia="Times New Roman" w:hAnsi="Times New Roman" w:cs="Times New Roman"/>
      <w:sz w:val="23"/>
      <w:szCs w:val="23"/>
      <w:lang w:eastAsia="ru-RU"/>
    </w:rPr>
  </w:style>
  <w:style w:type="character" w:customStyle="1" w:styleId="32">
    <w:name w:val="Основной текст 3 Знак"/>
    <w:basedOn w:val="a1"/>
    <w:link w:val="33"/>
    <w:uiPriority w:val="99"/>
    <w:semiHidden/>
    <w:rsid w:val="00DF6064"/>
    <w:rPr>
      <w:rFonts w:ascii="Times New Roman" w:eastAsia="Times New Roman" w:hAnsi="Times New Roman" w:cs="Times New Roman"/>
      <w:sz w:val="28"/>
      <w:szCs w:val="28"/>
      <w:lang w:eastAsia="ru-RU"/>
    </w:rPr>
  </w:style>
  <w:style w:type="paragraph" w:styleId="33">
    <w:name w:val="Body Text 3"/>
    <w:basedOn w:val="a0"/>
    <w:link w:val="32"/>
    <w:uiPriority w:val="99"/>
    <w:semiHidden/>
    <w:unhideWhenUsed/>
    <w:rsid w:val="00DF6064"/>
    <w:pPr>
      <w:spacing w:before="120" w:after="120"/>
    </w:pPr>
    <w:rPr>
      <w:sz w:val="28"/>
      <w:szCs w:val="28"/>
    </w:rPr>
  </w:style>
  <w:style w:type="character" w:customStyle="1" w:styleId="310">
    <w:name w:val="Основной текст 3 Знак1"/>
    <w:basedOn w:val="a1"/>
    <w:uiPriority w:val="99"/>
    <w:semiHidden/>
    <w:rsid w:val="00DF6064"/>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1"/>
    <w:link w:val="24"/>
    <w:uiPriority w:val="99"/>
    <w:rsid w:val="00DF6064"/>
    <w:rPr>
      <w:rFonts w:ascii="Times New Roman" w:eastAsia="Times New Roman" w:hAnsi="Times New Roman" w:cs="Times New Roman"/>
      <w:sz w:val="23"/>
      <w:szCs w:val="23"/>
      <w:lang w:eastAsia="ru-RU"/>
    </w:rPr>
  </w:style>
  <w:style w:type="paragraph" w:styleId="24">
    <w:name w:val="Body Text Indent 2"/>
    <w:basedOn w:val="a0"/>
    <w:link w:val="23"/>
    <w:uiPriority w:val="99"/>
    <w:unhideWhenUsed/>
    <w:rsid w:val="00DF6064"/>
    <w:pPr>
      <w:spacing w:after="120" w:line="480" w:lineRule="auto"/>
      <w:ind w:left="283"/>
    </w:pPr>
  </w:style>
  <w:style w:type="character" w:customStyle="1" w:styleId="210">
    <w:name w:val="Основной текст с отступом 2 Знак1"/>
    <w:basedOn w:val="a1"/>
    <w:uiPriority w:val="99"/>
    <w:semiHidden/>
    <w:rsid w:val="00DF6064"/>
    <w:rPr>
      <w:rFonts w:ascii="Times New Roman" w:eastAsia="Times New Roman" w:hAnsi="Times New Roman" w:cs="Times New Roman"/>
      <w:sz w:val="23"/>
      <w:szCs w:val="23"/>
      <w:lang w:eastAsia="ru-RU"/>
    </w:rPr>
  </w:style>
  <w:style w:type="character" w:customStyle="1" w:styleId="af1">
    <w:name w:val="Тема примечания Знак"/>
    <w:basedOn w:val="a7"/>
    <w:link w:val="af2"/>
    <w:uiPriority w:val="99"/>
    <w:semiHidden/>
    <w:rsid w:val="00DF6064"/>
    <w:rPr>
      <w:rFonts w:ascii="Times New Roman" w:eastAsia="Times New Roman" w:hAnsi="Times New Roman" w:cs="Times New Roman"/>
      <w:b/>
      <w:bCs/>
      <w:sz w:val="20"/>
      <w:szCs w:val="20"/>
      <w:lang w:eastAsia="ru-RU"/>
    </w:rPr>
  </w:style>
  <w:style w:type="paragraph" w:styleId="af2">
    <w:name w:val="annotation subject"/>
    <w:basedOn w:val="a8"/>
    <w:next w:val="a8"/>
    <w:link w:val="af1"/>
    <w:uiPriority w:val="99"/>
    <w:semiHidden/>
    <w:unhideWhenUsed/>
    <w:rsid w:val="00DF6064"/>
    <w:rPr>
      <w:b/>
      <w:bCs/>
    </w:rPr>
  </w:style>
  <w:style w:type="character" w:customStyle="1" w:styleId="18">
    <w:name w:val="Тема примечания Знак1"/>
    <w:basedOn w:val="13"/>
    <w:uiPriority w:val="99"/>
    <w:semiHidden/>
    <w:rsid w:val="00DF6064"/>
    <w:rPr>
      <w:rFonts w:ascii="Times New Roman" w:eastAsia="Times New Roman" w:hAnsi="Times New Roman" w:cs="Times New Roman"/>
      <w:b/>
      <w:bCs/>
      <w:sz w:val="20"/>
      <w:szCs w:val="20"/>
      <w:lang w:eastAsia="ru-RU"/>
    </w:rPr>
  </w:style>
  <w:style w:type="character" w:customStyle="1" w:styleId="af3">
    <w:name w:val="Текст выноски Знак"/>
    <w:basedOn w:val="a1"/>
    <w:link w:val="af4"/>
    <w:uiPriority w:val="99"/>
    <w:semiHidden/>
    <w:rsid w:val="00DF6064"/>
    <w:rPr>
      <w:rFonts w:ascii="Tahoma" w:eastAsia="Times New Roman" w:hAnsi="Tahoma" w:cs="Tahoma"/>
      <w:sz w:val="16"/>
      <w:szCs w:val="16"/>
      <w:lang w:eastAsia="ru-RU"/>
    </w:rPr>
  </w:style>
  <w:style w:type="paragraph" w:styleId="af4">
    <w:name w:val="Balloon Text"/>
    <w:basedOn w:val="a0"/>
    <w:link w:val="af3"/>
    <w:uiPriority w:val="99"/>
    <w:semiHidden/>
    <w:unhideWhenUsed/>
    <w:rsid w:val="00DF6064"/>
    <w:rPr>
      <w:rFonts w:ascii="Tahoma" w:hAnsi="Tahoma" w:cs="Tahoma"/>
      <w:sz w:val="16"/>
      <w:szCs w:val="16"/>
    </w:rPr>
  </w:style>
  <w:style w:type="paragraph" w:styleId="af5">
    <w:name w:val="List Paragraph"/>
    <w:basedOn w:val="a0"/>
    <w:uiPriority w:val="99"/>
    <w:qFormat/>
    <w:rsid w:val="00DF6064"/>
    <w:pPr>
      <w:spacing w:before="120" w:after="200" w:line="276" w:lineRule="auto"/>
      <w:ind w:left="720"/>
    </w:pPr>
    <w:rPr>
      <w:rFonts w:ascii="Calibri" w:hAnsi="Calibri" w:cs="Calibri"/>
      <w:sz w:val="22"/>
      <w:szCs w:val="22"/>
      <w:lang w:eastAsia="en-US"/>
    </w:rPr>
  </w:style>
  <w:style w:type="paragraph" w:customStyle="1" w:styleId="19">
    <w:name w:val="Абзац списка1"/>
    <w:basedOn w:val="a0"/>
    <w:uiPriority w:val="99"/>
    <w:rsid w:val="00DF6064"/>
    <w:pPr>
      <w:spacing w:after="200" w:line="276" w:lineRule="auto"/>
      <w:ind w:left="720"/>
      <w:jc w:val="left"/>
    </w:pPr>
    <w:rPr>
      <w:rFonts w:ascii="Calibri" w:hAnsi="Calibri" w:cs="Calibri"/>
      <w:sz w:val="22"/>
      <w:szCs w:val="22"/>
      <w:lang w:eastAsia="en-US"/>
    </w:rPr>
  </w:style>
  <w:style w:type="paragraph" w:customStyle="1" w:styleId="211">
    <w:name w:val="Основной текст с отступом 21"/>
    <w:basedOn w:val="a0"/>
    <w:uiPriority w:val="99"/>
    <w:rsid w:val="00DF6064"/>
    <w:pPr>
      <w:suppressAutoHyphens/>
      <w:spacing w:before="120" w:after="120"/>
      <w:ind w:firstLine="540"/>
    </w:pPr>
    <w:rPr>
      <w:rFonts w:ascii="Times New Roman Tj" w:hAnsi="Times New Roman Tj" w:cs="Times New Roman Tj"/>
      <w:sz w:val="28"/>
      <w:szCs w:val="28"/>
      <w:lang w:eastAsia="ar-SA"/>
    </w:rPr>
  </w:style>
  <w:style w:type="paragraph" w:customStyle="1" w:styleId="xl37">
    <w:name w:val="xl37"/>
    <w:basedOn w:val="a0"/>
    <w:uiPriority w:val="99"/>
    <w:rsid w:val="00DF6064"/>
    <w:pPr>
      <w:spacing w:before="100" w:beforeAutospacing="1" w:after="100" w:afterAutospacing="1"/>
      <w:jc w:val="center"/>
    </w:pPr>
    <w:rPr>
      <w:rFonts w:ascii="Arial Armenian" w:eastAsia="Arial Unicode MS" w:hAnsi="Arial Armenian" w:cs="Arial Armenian"/>
      <w:b/>
      <w:bCs/>
      <w:sz w:val="24"/>
      <w:szCs w:val="24"/>
      <w:lang w:val="en-US" w:eastAsia="en-US"/>
    </w:rPr>
  </w:style>
  <w:style w:type="paragraph" w:customStyle="1" w:styleId="1a">
    <w:name w:val="Основной текст1"/>
    <w:basedOn w:val="a0"/>
    <w:uiPriority w:val="99"/>
    <w:rsid w:val="00DF6064"/>
    <w:pPr>
      <w:overflowPunct w:val="0"/>
      <w:autoSpaceDE w:val="0"/>
      <w:autoSpaceDN w:val="0"/>
      <w:adjustRightInd w:val="0"/>
    </w:pPr>
    <w:rPr>
      <w:lang w:val="en-GB" w:eastAsia="en-US"/>
    </w:rPr>
  </w:style>
  <w:style w:type="paragraph" w:customStyle="1" w:styleId="Paragraph">
    <w:name w:val="Paragraph"/>
    <w:basedOn w:val="a0"/>
    <w:rsid w:val="00DF6064"/>
    <w:pPr>
      <w:tabs>
        <w:tab w:val="num" w:pos="720"/>
      </w:tabs>
      <w:spacing w:before="120"/>
    </w:pPr>
    <w:rPr>
      <w:sz w:val="24"/>
      <w:szCs w:val="24"/>
    </w:rPr>
  </w:style>
  <w:style w:type="paragraph" w:customStyle="1" w:styleId="Style3">
    <w:name w:val="Style3"/>
    <w:basedOn w:val="a0"/>
    <w:uiPriority w:val="99"/>
    <w:rsid w:val="00DF6064"/>
    <w:pPr>
      <w:widowControl w:val="0"/>
      <w:autoSpaceDE w:val="0"/>
      <w:autoSpaceDN w:val="0"/>
      <w:adjustRightInd w:val="0"/>
      <w:spacing w:line="315" w:lineRule="exact"/>
      <w:ind w:firstLine="698"/>
    </w:pPr>
    <w:rPr>
      <w:rFonts w:ascii="Palatino Linotype" w:hAnsi="Palatino Linotype" w:cs="Palatino Linotype"/>
      <w:sz w:val="24"/>
      <w:szCs w:val="24"/>
    </w:rPr>
  </w:style>
  <w:style w:type="paragraph" w:customStyle="1" w:styleId="Style2">
    <w:name w:val="Style2"/>
    <w:basedOn w:val="a0"/>
    <w:uiPriority w:val="99"/>
    <w:rsid w:val="00DF6064"/>
    <w:pPr>
      <w:widowControl w:val="0"/>
      <w:autoSpaceDE w:val="0"/>
      <w:autoSpaceDN w:val="0"/>
      <w:adjustRightInd w:val="0"/>
      <w:jc w:val="left"/>
    </w:pPr>
    <w:rPr>
      <w:rFonts w:ascii="Palatino Linotype" w:hAnsi="Palatino Linotype" w:cs="Palatino Linotype"/>
      <w:sz w:val="24"/>
      <w:szCs w:val="24"/>
    </w:rPr>
  </w:style>
  <w:style w:type="character" w:styleId="af6">
    <w:name w:val="annotation reference"/>
    <w:basedOn w:val="a1"/>
    <w:uiPriority w:val="99"/>
    <w:unhideWhenUsed/>
    <w:rsid w:val="00DF6064"/>
    <w:rPr>
      <w:rFonts w:ascii="Times New Roman" w:hAnsi="Times New Roman" w:cs="Times New Roman" w:hint="default"/>
      <w:sz w:val="16"/>
      <w:szCs w:val="16"/>
    </w:rPr>
  </w:style>
  <w:style w:type="character" w:styleId="af7">
    <w:name w:val="Book Title"/>
    <w:basedOn w:val="a1"/>
    <w:uiPriority w:val="99"/>
    <w:qFormat/>
    <w:rsid w:val="00DF6064"/>
    <w:rPr>
      <w:rFonts w:ascii="Times New Roman" w:hAnsi="Times New Roman" w:cs="Times New Roman" w:hint="default"/>
      <w:b/>
      <w:bCs/>
      <w:smallCaps/>
      <w:spacing w:val="5"/>
    </w:rPr>
  </w:style>
  <w:style w:type="character" w:customStyle="1" w:styleId="61">
    <w:name w:val="Знак Знак6"/>
    <w:uiPriority w:val="99"/>
    <w:rsid w:val="00DF6064"/>
    <w:rPr>
      <w:rFonts w:ascii="Tahoma" w:hAnsi="Tahoma" w:cs="Tahoma" w:hint="default"/>
      <w:sz w:val="16"/>
      <w:lang w:val="ru-RU" w:eastAsia="ru-RU"/>
    </w:rPr>
  </w:style>
  <w:style w:type="character" w:customStyle="1" w:styleId="1b">
    <w:name w:val="Название книги1"/>
    <w:basedOn w:val="a1"/>
    <w:uiPriority w:val="99"/>
    <w:rsid w:val="00DF6064"/>
    <w:rPr>
      <w:rFonts w:ascii="Times New Roman" w:hAnsi="Times New Roman" w:cs="Times New Roman" w:hint="default"/>
      <w:b/>
      <w:bCs/>
      <w:smallCaps/>
      <w:spacing w:val="5"/>
    </w:rPr>
  </w:style>
  <w:style w:type="character" w:customStyle="1" w:styleId="610">
    <w:name w:val="Знак Знак61"/>
    <w:uiPriority w:val="99"/>
    <w:rsid w:val="00DF6064"/>
    <w:rPr>
      <w:rFonts w:ascii="Tahoma" w:hAnsi="Tahoma" w:cs="Tahoma" w:hint="default"/>
      <w:sz w:val="16"/>
      <w:lang w:val="ru-RU" w:eastAsia="ru-RU"/>
    </w:rPr>
  </w:style>
  <w:style w:type="character" w:customStyle="1" w:styleId="FontStyle12">
    <w:name w:val="Font Style12"/>
    <w:basedOn w:val="a1"/>
    <w:uiPriority w:val="99"/>
    <w:rsid w:val="00DF6064"/>
    <w:rPr>
      <w:rFonts w:ascii="Palatino Linotype" w:hAnsi="Palatino Linotype" w:cs="Palatino Linotype" w:hint="default"/>
      <w:sz w:val="24"/>
      <w:szCs w:val="24"/>
    </w:rPr>
  </w:style>
  <w:style w:type="paragraph" w:customStyle="1" w:styleId="NoSpacing1">
    <w:name w:val="No Spacing1"/>
    <w:rsid w:val="00DF6064"/>
    <w:pPr>
      <w:spacing w:after="0" w:line="240" w:lineRule="auto"/>
    </w:pPr>
    <w:rPr>
      <w:rFonts w:ascii="Times New Roman" w:eastAsia="Times New Roman" w:hAnsi="Times New Roman" w:cs="Times New Roman"/>
      <w:sz w:val="24"/>
      <w:szCs w:val="24"/>
      <w:lang w:eastAsia="ru-RU"/>
    </w:rPr>
  </w:style>
  <w:style w:type="paragraph" w:customStyle="1" w:styleId="1c">
    <w:name w:val="Без интервала1"/>
    <w:qFormat/>
    <w:rsid w:val="00DF6064"/>
    <w:pPr>
      <w:spacing w:after="0" w:line="240" w:lineRule="auto"/>
    </w:pPr>
    <w:rPr>
      <w:rFonts w:ascii="Times New Roman" w:eastAsia="Times New Roman" w:hAnsi="Times New Roman" w:cs="Times New Roman"/>
      <w:sz w:val="24"/>
      <w:szCs w:val="24"/>
      <w:lang w:eastAsia="ru-RU"/>
    </w:rPr>
  </w:style>
  <w:style w:type="table" w:styleId="af8">
    <w:name w:val="Table Grid"/>
    <w:basedOn w:val="a2"/>
    <w:uiPriority w:val="59"/>
    <w:rsid w:val="00DF6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Стиль1 Знак"/>
    <w:basedOn w:val="a1"/>
    <w:link w:val="1e"/>
    <w:uiPriority w:val="99"/>
    <w:locked/>
    <w:rsid w:val="00DF6064"/>
    <w:rPr>
      <w:rFonts w:ascii="Times New Roman Tj" w:hAnsi="Times New Roman Tj" w:cs="Times New Roman Tj"/>
      <w:sz w:val="32"/>
      <w:szCs w:val="32"/>
      <w:lang w:val="tg-Cyrl-TJ" w:eastAsia="ru-RU"/>
    </w:rPr>
  </w:style>
  <w:style w:type="paragraph" w:customStyle="1" w:styleId="1e">
    <w:name w:val="Стиль1"/>
    <w:basedOn w:val="a0"/>
    <w:link w:val="1d"/>
    <w:uiPriority w:val="99"/>
    <w:rsid w:val="00DF6064"/>
    <w:pPr>
      <w:ind w:firstLine="708"/>
    </w:pPr>
    <w:rPr>
      <w:rFonts w:ascii="Times New Roman Tj" w:eastAsiaTheme="minorHAnsi" w:hAnsi="Times New Roman Tj" w:cs="Times New Roman Tj"/>
      <w:sz w:val="32"/>
      <w:szCs w:val="32"/>
      <w:lang w:val="tg-Cyrl-TJ"/>
    </w:rPr>
  </w:style>
  <w:style w:type="paragraph" w:styleId="af9">
    <w:name w:val="caption"/>
    <w:basedOn w:val="a0"/>
    <w:uiPriority w:val="99"/>
    <w:unhideWhenUsed/>
    <w:qFormat/>
    <w:rsid w:val="00DF6064"/>
    <w:pPr>
      <w:widowControl w:val="0"/>
      <w:spacing w:before="240" w:after="60"/>
      <w:jc w:val="center"/>
    </w:pPr>
    <w:rPr>
      <w:rFonts w:ascii="Arial" w:hAnsi="Arial" w:cs="Arial"/>
      <w:b/>
      <w:bCs/>
      <w:kern w:val="28"/>
      <w:sz w:val="32"/>
      <w:szCs w:val="32"/>
    </w:rPr>
  </w:style>
  <w:style w:type="paragraph" w:styleId="afa">
    <w:name w:val="endnote text"/>
    <w:basedOn w:val="a0"/>
    <w:link w:val="1f"/>
    <w:uiPriority w:val="99"/>
    <w:semiHidden/>
    <w:unhideWhenUsed/>
    <w:rsid w:val="00DF6064"/>
    <w:pPr>
      <w:jc w:val="left"/>
    </w:pPr>
    <w:rPr>
      <w:color w:val="000000"/>
      <w:sz w:val="20"/>
      <w:szCs w:val="20"/>
    </w:rPr>
  </w:style>
  <w:style w:type="character" w:customStyle="1" w:styleId="1f">
    <w:name w:val="Текст концевой сноски Знак1"/>
    <w:basedOn w:val="a1"/>
    <w:link w:val="afa"/>
    <w:uiPriority w:val="99"/>
    <w:semiHidden/>
    <w:locked/>
    <w:rsid w:val="00DF6064"/>
    <w:rPr>
      <w:rFonts w:ascii="Times New Roman" w:eastAsia="Times New Roman" w:hAnsi="Times New Roman" w:cs="Times New Roman"/>
      <w:color w:val="000000"/>
      <w:sz w:val="20"/>
      <w:szCs w:val="20"/>
      <w:lang w:eastAsia="ru-RU"/>
    </w:rPr>
  </w:style>
  <w:style w:type="character" w:customStyle="1" w:styleId="afb">
    <w:name w:val="Текст концевой сноски Знак"/>
    <w:basedOn w:val="a1"/>
    <w:uiPriority w:val="99"/>
    <w:semiHidden/>
    <w:rsid w:val="00DF6064"/>
    <w:rPr>
      <w:rFonts w:ascii="Times New Roman" w:eastAsia="Times New Roman" w:hAnsi="Times New Roman" w:cs="Times New Roman"/>
      <w:sz w:val="20"/>
      <w:szCs w:val="20"/>
      <w:lang w:eastAsia="ru-RU"/>
    </w:rPr>
  </w:style>
  <w:style w:type="character" w:customStyle="1" w:styleId="afc">
    <w:name w:val="Схема документа Знак"/>
    <w:basedOn w:val="a1"/>
    <w:link w:val="afd"/>
    <w:uiPriority w:val="99"/>
    <w:semiHidden/>
    <w:rsid w:val="00DF6064"/>
    <w:rPr>
      <w:rFonts w:ascii="Tahoma" w:eastAsia="Times New Roman" w:hAnsi="Tahoma" w:cs="Tahoma"/>
      <w:color w:val="000000"/>
      <w:sz w:val="16"/>
      <w:szCs w:val="16"/>
      <w:lang w:eastAsia="ru-RU"/>
    </w:rPr>
  </w:style>
  <w:style w:type="paragraph" w:styleId="afd">
    <w:name w:val="Document Map"/>
    <w:basedOn w:val="a0"/>
    <w:link w:val="afc"/>
    <w:uiPriority w:val="99"/>
    <w:semiHidden/>
    <w:unhideWhenUsed/>
    <w:rsid w:val="00DF6064"/>
    <w:pPr>
      <w:jc w:val="left"/>
    </w:pPr>
    <w:rPr>
      <w:rFonts w:ascii="Tahoma" w:hAnsi="Tahoma" w:cs="Tahoma"/>
      <w:color w:val="000000"/>
      <w:sz w:val="16"/>
      <w:szCs w:val="16"/>
    </w:rPr>
  </w:style>
  <w:style w:type="character" w:customStyle="1" w:styleId="1f0">
    <w:name w:val="Схема документа Знак1"/>
    <w:basedOn w:val="a1"/>
    <w:uiPriority w:val="99"/>
    <w:semiHidden/>
    <w:rsid w:val="00DF6064"/>
    <w:rPr>
      <w:rFonts w:ascii="Tahoma" w:eastAsia="Times New Roman" w:hAnsi="Tahoma" w:cs="Tahoma"/>
      <w:sz w:val="16"/>
      <w:szCs w:val="16"/>
      <w:lang w:eastAsia="ru-RU"/>
    </w:rPr>
  </w:style>
  <w:style w:type="paragraph" w:customStyle="1" w:styleId="ListParagraph1">
    <w:name w:val="List Paragraph1"/>
    <w:basedOn w:val="a0"/>
    <w:uiPriority w:val="99"/>
    <w:rsid w:val="00DF6064"/>
    <w:pPr>
      <w:spacing w:after="200" w:line="276" w:lineRule="auto"/>
      <w:ind w:left="720"/>
      <w:jc w:val="left"/>
    </w:pPr>
    <w:rPr>
      <w:rFonts w:ascii="Calibri" w:hAnsi="Calibri" w:cs="Calibri"/>
      <w:sz w:val="22"/>
      <w:szCs w:val="22"/>
      <w:lang w:eastAsia="en-US"/>
    </w:rPr>
  </w:style>
  <w:style w:type="table" w:customStyle="1" w:styleId="-451">
    <w:name w:val="Таблица-сетка 4 — акцент 51"/>
    <w:basedOn w:val="a2"/>
    <w:uiPriority w:val="49"/>
    <w:rsid w:val="00DF6064"/>
    <w:pPr>
      <w:spacing w:after="0" w:line="240" w:lineRule="auto"/>
    </w:pPr>
    <w:rPr>
      <w:lang w:val="tg-Cyrl-TJ"/>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Таблица-сетка 5 темная — акцент 51"/>
    <w:basedOn w:val="a2"/>
    <w:uiPriority w:val="50"/>
    <w:rsid w:val="00DF6064"/>
    <w:pPr>
      <w:spacing w:after="0" w:line="240" w:lineRule="auto"/>
    </w:pPr>
    <w:rPr>
      <w:lang w:val="tg-Cyrl-TJ"/>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11">
    <w:name w:val="Таблица-сетка 5 темная — акцент 11"/>
    <w:basedOn w:val="a2"/>
    <w:uiPriority w:val="50"/>
    <w:rsid w:val="00DF6064"/>
    <w:pPr>
      <w:spacing w:after="0" w:line="240" w:lineRule="auto"/>
    </w:pPr>
    <w:rPr>
      <w:lang w:val="tg-Cyrl-TJ"/>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pple-converted-space">
    <w:name w:val="apple-converted-space"/>
    <w:basedOn w:val="a1"/>
    <w:rsid w:val="00DF6064"/>
  </w:style>
  <w:style w:type="table" w:customStyle="1" w:styleId="GridTable4-Accent11">
    <w:name w:val="Grid Table 4 - Accent 11"/>
    <w:basedOn w:val="a2"/>
    <w:uiPriority w:val="49"/>
    <w:rsid w:val="00DF6064"/>
    <w:pPr>
      <w:spacing w:after="0" w:line="240" w:lineRule="auto"/>
    </w:pPr>
    <w:rPr>
      <w:lang w:val="tg-Cyrl-TJ"/>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e">
    <w:name w:val="No Spacing"/>
    <w:uiPriority w:val="1"/>
    <w:qFormat/>
    <w:rsid w:val="00DF6064"/>
    <w:pPr>
      <w:spacing w:after="0" w:line="240" w:lineRule="auto"/>
    </w:pPr>
    <w:rPr>
      <w:rFonts w:ascii="Calibri" w:eastAsia="Calibri" w:hAnsi="Calibri" w:cs="Mangal"/>
    </w:rPr>
  </w:style>
  <w:style w:type="table" w:customStyle="1" w:styleId="GridTable1Light-Accent21">
    <w:name w:val="Grid Table 1 Light - Accent 21"/>
    <w:basedOn w:val="a2"/>
    <w:uiPriority w:val="46"/>
    <w:rsid w:val="00DF6064"/>
    <w:pPr>
      <w:spacing w:after="0" w:line="240" w:lineRule="auto"/>
    </w:pPr>
    <w:rPr>
      <w:lang w:val="tg-Cyrl-TJ"/>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411">
    <w:name w:val="Таблица-сетка 4 — акцент 11"/>
    <w:basedOn w:val="a2"/>
    <w:uiPriority w:val="49"/>
    <w:rsid w:val="00DF6064"/>
    <w:pPr>
      <w:spacing w:after="0" w:line="240" w:lineRule="auto"/>
    </w:pPr>
    <w:rPr>
      <w:lang w:val="tg-Cyrl-TJ"/>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
    <w:name w:val="Текст СРС Знак Знак Знак Знак"/>
    <w:basedOn w:val="a0"/>
    <w:link w:val="aff0"/>
    <w:rsid w:val="00DF6064"/>
    <w:pPr>
      <w:autoSpaceDE w:val="0"/>
      <w:autoSpaceDN w:val="0"/>
      <w:adjustRightInd w:val="0"/>
      <w:spacing w:before="120" w:after="120"/>
    </w:pPr>
    <w:rPr>
      <w:rFonts w:ascii="Arial UniToktom" w:hAnsi="Arial UniToktom"/>
      <w:sz w:val="20"/>
      <w:szCs w:val="20"/>
      <w:lang w:val="en-US" w:eastAsia="en-US"/>
    </w:rPr>
  </w:style>
  <w:style w:type="character" w:customStyle="1" w:styleId="aff0">
    <w:name w:val="Текст СРС Знак Знак Знак Знак Знак"/>
    <w:link w:val="aff"/>
    <w:locked/>
    <w:rsid w:val="00DF6064"/>
    <w:rPr>
      <w:rFonts w:ascii="Arial UniToktom" w:eastAsia="Times New Roman" w:hAnsi="Arial UniToktom" w:cs="Times New Roman"/>
      <w:sz w:val="20"/>
      <w:szCs w:val="20"/>
      <w:lang w:val="en-US"/>
    </w:rPr>
  </w:style>
  <w:style w:type="character" w:styleId="aff1">
    <w:name w:val="footnote reference"/>
    <w:rsid w:val="00DF6064"/>
    <w:rPr>
      <w:vertAlign w:val="superscript"/>
    </w:rPr>
  </w:style>
  <w:style w:type="paragraph" w:styleId="aff2">
    <w:name w:val="Title"/>
    <w:basedOn w:val="a0"/>
    <w:link w:val="aff3"/>
    <w:qFormat/>
    <w:rsid w:val="00DF6064"/>
    <w:pPr>
      <w:jc w:val="center"/>
      <w:outlineLvl w:val="0"/>
    </w:pPr>
    <w:rPr>
      <w:rFonts w:ascii="Times New Roman Tj" w:hAnsi="Times New Roman Tj"/>
      <w:b/>
      <w:bCs/>
      <w:sz w:val="36"/>
      <w:szCs w:val="24"/>
    </w:rPr>
  </w:style>
  <w:style w:type="character" w:customStyle="1" w:styleId="aff3">
    <w:name w:val="Название Знак"/>
    <w:basedOn w:val="a1"/>
    <w:link w:val="aff2"/>
    <w:rsid w:val="00DF6064"/>
    <w:rPr>
      <w:rFonts w:ascii="Times New Roman Tj" w:eastAsia="Times New Roman" w:hAnsi="Times New Roman Tj" w:cs="Times New Roman"/>
      <w:b/>
      <w:bCs/>
      <w:sz w:val="36"/>
      <w:szCs w:val="24"/>
      <w:lang w:eastAsia="ru-RU"/>
    </w:rPr>
  </w:style>
  <w:style w:type="character" w:customStyle="1" w:styleId="FontStyle18">
    <w:name w:val="Font Style18"/>
    <w:uiPriority w:val="99"/>
    <w:rsid w:val="00DF6064"/>
    <w:rPr>
      <w:rFonts w:ascii="Palatino Linotype" w:hAnsi="Palatino Linotype" w:cs="Palatino Linotype"/>
      <w:sz w:val="26"/>
      <w:szCs w:val="26"/>
    </w:rPr>
  </w:style>
  <w:style w:type="character" w:customStyle="1" w:styleId="FontStyle20">
    <w:name w:val="Font Style20"/>
    <w:uiPriority w:val="99"/>
    <w:rsid w:val="00DF6064"/>
    <w:rPr>
      <w:rFonts w:ascii="Palatino Linotype" w:hAnsi="Palatino Linotype" w:cs="Palatino Linotype"/>
      <w:sz w:val="22"/>
      <w:szCs w:val="22"/>
    </w:rPr>
  </w:style>
  <w:style w:type="character" w:styleId="aff4">
    <w:name w:val="Placeholder Text"/>
    <w:basedOn w:val="a1"/>
    <w:uiPriority w:val="99"/>
    <w:semiHidden/>
    <w:rsid w:val="002468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4.jpeg"/><Relationship Id="rId39" Type="http://schemas.openxmlformats.org/officeDocument/2006/relationships/chart" Target="charts/chart16.xml"/><Relationship Id="rId21" Type="http://schemas.openxmlformats.org/officeDocument/2006/relationships/chart" Target="charts/chart9.xml"/><Relationship Id="rId34" Type="http://schemas.openxmlformats.org/officeDocument/2006/relationships/chart" Target="charts/chart14.xml"/><Relationship Id="rId42" Type="http://schemas.openxmlformats.org/officeDocument/2006/relationships/chart" Target="charts/chart19.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chart" Target="charts/chart17.xml"/><Relationship Id="rId45" Type="http://schemas.openxmlformats.org/officeDocument/2006/relationships/chart" Target="charts/chart2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6.jpeg"/><Relationship Id="rId36" Type="http://schemas.openxmlformats.org/officeDocument/2006/relationships/image" Target="media/image12.jpeg"/><Relationship Id="rId10" Type="http://schemas.openxmlformats.org/officeDocument/2006/relationships/hyperlink" Target="file:///C:\DOCUME~1\Admin\LOCALS~1\Temp\Rar$DI04.469\&#1041;&#1040;&#1061;&#1056;&#1054;&#1052;%20&#1041;&#1040;&#1056;&#1053;&#1054;&#1052;&#1040;&#1048;%20&#1057;&#1055;&#1048;&#1058;&#1040;&#1052;&#1045;&#1053;%202011.rtf" TargetMode="External"/><Relationship Id="rId19" Type="http://schemas.openxmlformats.org/officeDocument/2006/relationships/chart" Target="charts/chart7.xml"/><Relationship Id="rId31" Type="http://schemas.openxmlformats.org/officeDocument/2006/relationships/image" Target="media/image9.jpeg"/><Relationship Id="rId44"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chart" Target="charts/chart20.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image" Target="media/image3.jpeg"/><Relationship Id="rId33" Type="http://schemas.openxmlformats.org/officeDocument/2006/relationships/chart" Target="charts/chart13.xml"/><Relationship Id="rId38" Type="http://schemas.openxmlformats.org/officeDocument/2006/relationships/chart" Target="charts/chart15.xml"/><Relationship Id="rId46" Type="http://schemas.openxmlformats.org/officeDocument/2006/relationships/fontTable" Target="fontTable.xml"/><Relationship Id="rId20" Type="http://schemas.openxmlformats.org/officeDocument/2006/relationships/chart" Target="charts/chart8.xml"/><Relationship Id="rId41"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0277546651571025E-2"/>
          <c:y val="0.22060245922406771"/>
          <c:w val="0.82393821405956968"/>
          <c:h val="0.77838224767360054"/>
        </c:manualLayout>
      </c:layout>
      <c:pie3DChart>
        <c:varyColors val="1"/>
        <c:ser>
          <c:idx val="0"/>
          <c:order val="0"/>
          <c:tx>
            <c:strRef>
              <c:f>Лист1!$B$1</c:f>
              <c:strCache>
                <c:ptCount val="1"/>
                <c:pt idx="0">
                  <c:v>Столбец1</c:v>
                </c:pt>
              </c:strCache>
            </c:strRef>
          </c:tx>
          <c:explosion val="25"/>
          <c:dLbls>
            <c:dLbl>
              <c:idx val="0"/>
              <c:layout>
                <c:manualLayout>
                  <c:x val="-0.28405926489672062"/>
                  <c:y val="-4.0483153741834803E-2"/>
                </c:manualLayout>
              </c:layout>
              <c:tx>
                <c:rich>
                  <a:bodyPr/>
                  <a:lstStyle/>
                  <a:p>
                    <a:r>
                      <a:rPr lang="ru-RU"/>
                      <a:t>Замини кишоварзї
23449 (4,0%)</a:t>
                    </a:r>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0.27416795948833173"/>
                  <c:y val="-0.12375568223688813"/>
                </c:manualLayout>
              </c:layout>
              <c:tx>
                <c:rich>
                  <a:bodyPr/>
                  <a:lstStyle/>
                  <a:p>
                    <a:r>
                      <a:rPr lang="ru-RU"/>
                      <a:t>Заминњои наздињавлигї  
602 (0,1%)</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0.16042843622243119"/>
                  <c:y val="-0.15337073646629867"/>
                </c:manualLayout>
              </c:layout>
              <c:tx>
                <c:rich>
                  <a:bodyPr/>
                  <a:lstStyle/>
                  <a:p>
                    <a:r>
                      <a:rPr lang="ru-RU"/>
                      <a:t>Заминњои хонаводагї ё шахсї
98 (0,02%)</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0.37902165110402952"/>
                  <c:y val="-0.16874876951318543"/>
                </c:manualLayout>
              </c:layout>
              <c:tx>
                <c:rich>
                  <a:bodyPr/>
                  <a:lstStyle/>
                  <a:p>
                    <a:r>
                      <a:rPr lang="ru-RU"/>
                      <a:t>Љангалу бешазор
1950 (0,3%)</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8.0992431708118193E-2"/>
                  <c:y val="-0.19975538746999083"/>
                </c:manualLayout>
              </c:layout>
              <c:tx>
                <c:rich>
                  <a:bodyPr/>
                  <a:lstStyle/>
                  <a:p>
                    <a:r>
                      <a:rPr lang="ru-RU"/>
                      <a:t>Бутазор ва ботлоќњо
565 (0,1%)</a:t>
                    </a:r>
                  </a:p>
                </c:rich>
              </c:tx>
              <c:showLegendKey val="0"/>
              <c:showVal val="0"/>
              <c:showCatName val="1"/>
              <c:showSerName val="0"/>
              <c:showPercent val="1"/>
              <c:showBubbleSize val="0"/>
              <c:extLst>
                <c:ext xmlns:c15="http://schemas.microsoft.com/office/drawing/2012/chart" uri="{CE6537A1-D6FC-4f65-9D91-7224C49458BB}"/>
              </c:extLst>
            </c:dLbl>
            <c:dLbl>
              <c:idx val="5"/>
              <c:layout>
                <c:manualLayout>
                  <c:x val="0.22992546468027977"/>
                  <c:y val="7.5691092584466893E-2"/>
                </c:manualLayout>
              </c:layout>
              <c:tx>
                <c:rich>
                  <a:bodyPr/>
                  <a:lstStyle/>
                  <a:p>
                    <a:r>
                      <a:rPr lang="ru-RU"/>
                      <a:t>Заминњои зери об, иморату иншоотњо, роњњо ва  роњњои чорвогузар
3783 (0,6%)</a:t>
                    </a:r>
                  </a:p>
                </c:rich>
              </c:tx>
              <c:showLegendKey val="0"/>
              <c:showVal val="0"/>
              <c:showCatName val="1"/>
              <c:showSerName val="0"/>
              <c:showPercent val="1"/>
              <c:showBubbleSize val="0"/>
              <c:extLst>
                <c:ext xmlns:c15="http://schemas.microsoft.com/office/drawing/2012/chart" uri="{CE6537A1-D6FC-4f65-9D91-7224C49458BB}"/>
              </c:extLst>
            </c:dLbl>
            <c:dLbl>
              <c:idx val="6"/>
              <c:layout>
                <c:manualLayout>
                  <c:x val="0.11109772935572362"/>
                  <c:y val="-0.1879227053140097"/>
                </c:manualLayout>
              </c:layout>
              <c:tx>
                <c:rich>
                  <a:bodyPr/>
                  <a:lstStyle/>
                  <a:p>
                    <a:r>
                      <a:rPr lang="ru-RU"/>
                      <a:t>Дигар заминњо
556623 (94,8%)</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latin typeface="Times New Roman Tj" pitchFamily="18" charset="-52"/>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Лист1!$A$2:$A$8</c:f>
              <c:strCache>
                <c:ptCount val="7"/>
                <c:pt idx="0">
                  <c:v>Замини кишоварзї</c:v>
                </c:pt>
                <c:pt idx="1">
                  <c:v>Заминњои наздињавлигї  </c:v>
                </c:pt>
                <c:pt idx="2">
                  <c:v>Заминњои хонаводагї ё шахсї</c:v>
                </c:pt>
                <c:pt idx="3">
                  <c:v>Љангалу бешазор</c:v>
                </c:pt>
                <c:pt idx="4">
                  <c:v>Бутазор ва ботлоќњо</c:v>
                </c:pt>
                <c:pt idx="5">
                  <c:v>Заминњои зери об, иморату иншоотњо, роњњо ва  роњњои чорвогузар</c:v>
                </c:pt>
                <c:pt idx="6">
                  <c:v>Дигар заминњо</c:v>
                </c:pt>
              </c:strCache>
            </c:strRef>
          </c:cat>
          <c:val>
            <c:numRef>
              <c:f>Лист1!$B$2:$B$8</c:f>
              <c:numCache>
                <c:formatCode>General</c:formatCode>
                <c:ptCount val="7"/>
                <c:pt idx="0">
                  <c:v>23449</c:v>
                </c:pt>
                <c:pt idx="1">
                  <c:v>602</c:v>
                </c:pt>
                <c:pt idx="2">
                  <c:v>98</c:v>
                </c:pt>
                <c:pt idx="3">
                  <c:v>1950</c:v>
                </c:pt>
                <c:pt idx="4">
                  <c:v>565</c:v>
                </c:pt>
                <c:pt idx="5">
                  <c:v>3783</c:v>
                </c:pt>
                <c:pt idx="6">
                  <c:v>556623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a:latin typeface="Times New Roman Tj" pitchFamily="18" charset="-52"/>
              </a:rPr>
              <a:t>Шумораи умумии хонандагон аз руи </a:t>
            </a:r>
            <a:r>
              <a:rPr lang="ru-RU" sz="1200" b="1" i="0" u="none" strike="noStrike" baseline="0">
                <a:latin typeface="Times New Roman Tj" pitchFamily="18" charset="-52"/>
              </a:rPr>
              <a:t>квотаи Президент</a:t>
            </a:r>
            <a:r>
              <a:rPr lang="ru-RU" sz="1200">
                <a:latin typeface="Times New Roman Tj" pitchFamily="18" charset="-52"/>
              </a:rPr>
              <a:t>ї</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200" b="1">
                <a:latin typeface="Times New Roman Tj" pitchFamily="18" charset="-52"/>
              </a:rPr>
              <a:t>     тўли солњои 2010-2014</a:t>
            </a:r>
            <a:r>
              <a:rPr lang="ru-RU" sz="1200" b="1" baseline="0">
                <a:latin typeface="Times New Roman Tj" pitchFamily="18" charset="-52"/>
              </a:rPr>
              <a:t> </a:t>
            </a:r>
            <a:r>
              <a:rPr lang="ru-RU" sz="1200" b="1">
                <a:latin typeface="Times New Roman Tj" pitchFamily="18" charset="-52"/>
              </a:rPr>
              <a:t>(нафар)</a:t>
            </a:r>
            <a:endParaRPr lang="ru-RU" sz="1200">
              <a:latin typeface="Times New Roman Tj" pitchFamily="18" charset="-52"/>
            </a:endParaRPr>
          </a:p>
        </c:rich>
      </c:tx>
      <c:layout>
        <c:manualLayout>
          <c:xMode val="edge"/>
          <c:yMode val="edge"/>
          <c:x val="0.20318016345517784"/>
          <c:y val="2.1818279540995952E-2"/>
        </c:manualLayout>
      </c:layout>
      <c:overlay val="0"/>
      <c:spPr>
        <a:noFill/>
        <a:ln w="25407">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95053003533569E-2"/>
          <c:y val="0.21090909090910112"/>
          <c:w val="0.92049467542671815"/>
          <c:h val="0.47636363636363638"/>
        </c:manualLayout>
      </c:layout>
      <c:bar3DChart>
        <c:barDir val="col"/>
        <c:grouping val="clustered"/>
        <c:varyColors val="0"/>
        <c:ser>
          <c:idx val="0"/>
          <c:order val="0"/>
          <c:tx>
            <c:strRef>
              <c:f>Лист1!$B$1</c:f>
              <c:strCache>
                <c:ptCount val="1"/>
                <c:pt idx="0">
                  <c:v>Шумораи умумї</c:v>
                </c:pt>
              </c:strCache>
            </c:strRef>
          </c:tx>
          <c:invertIfNegative val="0"/>
          <c:dLbls>
            <c:dLbl>
              <c:idx val="0"/>
              <c:layout>
                <c:manualLayout>
                  <c:x val="1.3888888888889823E-2"/>
                  <c:y val="-2.3809523809523812E-2"/>
                </c:manualLayout>
              </c:layout>
              <c:spPr>
                <a:noFill/>
                <a:ln w="2540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2.3809523809523812E-2"/>
                </c:manualLayout>
              </c:layout>
              <c:spPr>
                <a:noFill/>
                <a:ln w="2540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3.1746031746031744E-2"/>
                </c:manualLayout>
              </c:layout>
              <c:spPr>
                <a:noFill/>
                <a:ln w="2540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a:t>
                    </a:r>
                    <a:r>
                      <a:rPr lang="ru-RU"/>
                      <a:t>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w="2540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18</c:v>
                </c:pt>
                <c:pt idx="1">
                  <c:v>18</c:v>
                </c:pt>
                <c:pt idx="2">
                  <c:v>18</c:v>
                </c:pt>
                <c:pt idx="3">
                  <c:v>22</c:v>
                </c:pt>
                <c:pt idx="4">
                  <c:v>24</c:v>
                </c:pt>
              </c:numCache>
            </c:numRef>
          </c:val>
        </c:ser>
        <c:ser>
          <c:idx val="1"/>
          <c:order val="1"/>
          <c:tx>
            <c:strRef>
              <c:f>Лист1!$C$1</c:f>
              <c:strCache>
                <c:ptCount val="1"/>
                <c:pt idx="0">
                  <c:v>духтар</c:v>
                </c:pt>
              </c:strCache>
            </c:strRef>
          </c:tx>
          <c:invertIfNegative val="0"/>
          <c:dLbls>
            <c:dLbl>
              <c:idx val="0"/>
              <c:layout>
                <c:manualLayout>
                  <c:x val="1.6203703703703703E-2"/>
                  <c:y val="0"/>
                </c:manualLayout>
              </c:layout>
              <c:spPr>
                <a:noFill/>
                <a:ln w="2540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1.1904761904761921E-2"/>
                </c:manualLayout>
              </c:layout>
              <c:spPr>
                <a:noFill/>
                <a:ln w="2540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83E-2"/>
                  <c:y val="-7.9365079365079413E-3"/>
                </c:manualLayout>
              </c:layout>
              <c:spPr>
                <a:noFill/>
                <a:ln w="25407">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10</c:v>
                </c:pt>
                <c:pt idx="1">
                  <c:v>10</c:v>
                </c:pt>
                <c:pt idx="2">
                  <c:v>10</c:v>
                </c:pt>
                <c:pt idx="3">
                  <c:v>11</c:v>
                </c:pt>
                <c:pt idx="4">
                  <c:v>13</c:v>
                </c:pt>
              </c:numCache>
            </c:numRef>
          </c:val>
        </c:ser>
        <c:ser>
          <c:idx val="2"/>
          <c:order val="2"/>
          <c:tx>
            <c:strRef>
              <c:f>Лист1!$D$1</c:f>
              <c:strCache>
                <c:ptCount val="1"/>
                <c:pt idx="0">
                  <c:v>писар</c:v>
                </c:pt>
              </c:strCache>
            </c:strRef>
          </c:tx>
          <c:invertIfNegative val="0"/>
          <c:dLbls>
            <c:dLbl>
              <c:idx val="3"/>
              <c:tx>
                <c:rich>
                  <a:bodyPr/>
                  <a:lstStyle/>
                  <a:p>
                    <a:r>
                      <a:rPr lang="en-US"/>
                      <a:t>1</a:t>
                    </a:r>
                    <a:r>
                      <a:rPr lang="ru-RU"/>
                      <a:t>1</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8</c:v>
                </c:pt>
                <c:pt idx="1">
                  <c:v>8</c:v>
                </c:pt>
                <c:pt idx="2">
                  <c:v>8</c:v>
                </c:pt>
                <c:pt idx="3">
                  <c:v>11</c:v>
                </c:pt>
                <c:pt idx="4">
                  <c:v>11</c:v>
                </c:pt>
              </c:numCache>
            </c:numRef>
          </c:val>
        </c:ser>
        <c:dLbls>
          <c:showLegendKey val="0"/>
          <c:showVal val="0"/>
          <c:showCatName val="0"/>
          <c:showSerName val="0"/>
          <c:showPercent val="0"/>
          <c:showBubbleSize val="0"/>
        </c:dLbls>
        <c:gapWidth val="75"/>
        <c:shape val="box"/>
        <c:axId val="473583104"/>
        <c:axId val="476869696"/>
        <c:axId val="0"/>
      </c:bar3DChart>
      <c:catAx>
        <c:axId val="473583104"/>
        <c:scaling>
          <c:orientation val="minMax"/>
        </c:scaling>
        <c:delete val="0"/>
        <c:axPos val="b"/>
        <c:numFmt formatCode="General" sourceLinked="1"/>
        <c:majorTickMark val="none"/>
        <c:minorTickMark val="none"/>
        <c:tickLblPos val="nextTo"/>
        <c:crossAx val="476869696"/>
        <c:crosses val="autoZero"/>
        <c:auto val="1"/>
        <c:lblAlgn val="ctr"/>
        <c:lblOffset val="100"/>
        <c:noMultiLvlLbl val="0"/>
      </c:catAx>
      <c:valAx>
        <c:axId val="476869696"/>
        <c:scaling>
          <c:orientation val="minMax"/>
        </c:scaling>
        <c:delete val="0"/>
        <c:axPos val="l"/>
        <c:majorGridlines/>
        <c:numFmt formatCode="General" sourceLinked="1"/>
        <c:majorTickMark val="none"/>
        <c:minorTickMark val="none"/>
        <c:tickLblPos val="nextTo"/>
        <c:spPr>
          <a:ln w="10945">
            <a:noFill/>
          </a:ln>
        </c:spPr>
        <c:crossAx val="473583104"/>
        <c:crosses val="autoZero"/>
        <c:crossBetween val="between"/>
      </c:valAx>
      <c:spPr>
        <a:noFill/>
        <a:ln w="25407">
          <a:noFill/>
        </a:ln>
      </c:spPr>
    </c:plotArea>
    <c:legend>
      <c:legendPos val="b"/>
      <c:overlay val="0"/>
      <c:txPr>
        <a:bodyPr/>
        <a:lstStyle/>
        <a:p>
          <a:pPr>
            <a:defRPr sz="1100">
              <a:latin typeface="Times New Roman Tj" pitchFamily="18" charset="-52"/>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Сектори  ҳокимият ва идоракунии давлатӣ</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11.3</c:v>
                </c:pt>
                <c:pt idx="1">
                  <c:v>11.4</c:v>
                </c:pt>
                <c:pt idx="2">
                  <c:v>11.1</c:v>
                </c:pt>
                <c:pt idx="3">
                  <c:v>10</c:v>
                </c:pt>
                <c:pt idx="4">
                  <c:v>9.7000000000000011</c:v>
                </c:pt>
              </c:numCache>
            </c:numRef>
          </c:val>
        </c:ser>
        <c:ser>
          <c:idx val="1"/>
          <c:order val="1"/>
          <c:tx>
            <c:strRef>
              <c:f>Лист1!$C$1</c:f>
              <c:strCache>
                <c:ptCount val="1"/>
                <c:pt idx="0">
                  <c:v>Соҳаи маориф</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57.9</c:v>
                </c:pt>
                <c:pt idx="1">
                  <c:v>55.8</c:v>
                </c:pt>
                <c:pt idx="2">
                  <c:v>52.6</c:v>
                </c:pt>
                <c:pt idx="3">
                  <c:v>55.4</c:v>
                </c:pt>
                <c:pt idx="4">
                  <c:v>55.7</c:v>
                </c:pt>
              </c:numCache>
            </c:numRef>
          </c:val>
        </c:ser>
        <c:ser>
          <c:idx val="2"/>
          <c:order val="2"/>
          <c:tx>
            <c:strRef>
              <c:f>Лист1!$D$1</c:f>
              <c:strCache>
                <c:ptCount val="1"/>
                <c:pt idx="0">
                  <c:v>Соҳаи тандурустӣ</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formatCode="0.0">
                  <c:v>18</c:v>
                </c:pt>
                <c:pt idx="1">
                  <c:v>20.7</c:v>
                </c:pt>
                <c:pt idx="2" formatCode="0.0">
                  <c:v>23</c:v>
                </c:pt>
                <c:pt idx="3">
                  <c:v>22.1</c:v>
                </c:pt>
                <c:pt idx="4">
                  <c:v>21.9</c:v>
                </c:pt>
              </c:numCache>
            </c:numRef>
          </c:val>
        </c:ser>
        <c:ser>
          <c:idx val="3"/>
          <c:order val="3"/>
          <c:tx>
            <c:strRef>
              <c:f>Лист1!$E$1</c:f>
              <c:strCache>
                <c:ptCount val="1"/>
                <c:pt idx="0">
                  <c:v>Ҳифзи иҷтимоӣ ва фарҳанг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Лист1!$E$2:$E$6</c:f>
              <c:numCache>
                <c:formatCode>General</c:formatCode>
                <c:ptCount val="5"/>
                <c:pt idx="0">
                  <c:v>7.5</c:v>
                </c:pt>
                <c:pt idx="1">
                  <c:v>7.1</c:v>
                </c:pt>
                <c:pt idx="2" formatCode="0.0">
                  <c:v>7</c:v>
                </c:pt>
                <c:pt idx="3">
                  <c:v>7.7</c:v>
                </c:pt>
                <c:pt idx="4">
                  <c:v>7.6</c:v>
                </c:pt>
              </c:numCache>
            </c:numRef>
          </c:val>
        </c:ser>
        <c:ser>
          <c:idx val="4"/>
          <c:order val="4"/>
          <c:tx>
            <c:strRef>
              <c:f>Лист1!$F$1</c:f>
              <c:strCache>
                <c:ptCount val="1"/>
                <c:pt idx="0">
                  <c:v>Мудофиа, ХМК ва хоҷагии қишлоқ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Лист1!$F$2:$F$6</c:f>
              <c:numCache>
                <c:formatCode>General</c:formatCode>
                <c:ptCount val="5"/>
                <c:pt idx="0">
                  <c:v>4.9000000000000004</c:v>
                </c:pt>
                <c:pt idx="1">
                  <c:v>4.8</c:v>
                </c:pt>
                <c:pt idx="2">
                  <c:v>6.2</c:v>
                </c:pt>
                <c:pt idx="3">
                  <c:v>4.5999999999999996</c:v>
                </c:pt>
                <c:pt idx="4">
                  <c:v>4.7</c:v>
                </c:pt>
              </c:numCache>
            </c:numRef>
          </c:val>
        </c:ser>
        <c:dLbls>
          <c:showLegendKey val="0"/>
          <c:showVal val="0"/>
          <c:showCatName val="0"/>
          <c:showSerName val="0"/>
          <c:showPercent val="0"/>
          <c:showBubbleSize val="0"/>
        </c:dLbls>
        <c:gapWidth val="150"/>
        <c:axId val="484874752"/>
        <c:axId val="477118464"/>
      </c:barChart>
      <c:catAx>
        <c:axId val="484874752"/>
        <c:scaling>
          <c:orientation val="minMax"/>
        </c:scaling>
        <c:delete val="0"/>
        <c:axPos val="b"/>
        <c:numFmt formatCode="General" sourceLinked="1"/>
        <c:majorTickMark val="none"/>
        <c:minorTickMark val="none"/>
        <c:tickLblPos val="nextTo"/>
        <c:crossAx val="477118464"/>
        <c:crosses val="autoZero"/>
        <c:auto val="1"/>
        <c:lblAlgn val="ctr"/>
        <c:lblOffset val="100"/>
        <c:noMultiLvlLbl val="0"/>
      </c:catAx>
      <c:valAx>
        <c:axId val="477118464"/>
        <c:scaling>
          <c:orientation val="minMax"/>
        </c:scaling>
        <c:delete val="1"/>
        <c:axPos val="l"/>
        <c:majorGridlines/>
        <c:numFmt formatCode="General" sourceLinked="1"/>
        <c:majorTickMark val="none"/>
        <c:minorTickMark val="none"/>
        <c:tickLblPos val="none"/>
        <c:crossAx val="484874752"/>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Талаботи моҳонаи</a:t>
            </a:r>
            <a:r>
              <a:rPr lang="ru-RU" sz="1400" baseline="0"/>
              <a:t> нафақа дар тӯли солҳои </a:t>
            </a:r>
            <a:r>
              <a:rPr lang="en-US" sz="1400" baseline="0"/>
              <a:t>2010-</a:t>
            </a:r>
            <a:r>
              <a:rPr lang="ru-RU" sz="1400" baseline="0"/>
              <a:t>2014 (</a:t>
            </a:r>
            <a:r>
              <a:rPr lang="tg-Cyrl-TJ" sz="1400" baseline="0"/>
              <a:t>ҳазор сомонӣ)</a:t>
            </a:r>
            <a:endParaRPr lang="ru-RU" sz="1400"/>
          </a:p>
        </c:rich>
      </c:tx>
      <c:layout>
        <c:manualLayout>
          <c:xMode val="edge"/>
          <c:yMode val="edge"/>
          <c:x val="9.8626772068007601E-2"/>
          <c:y val="5.5729048583736188E-2"/>
        </c:manualLayout>
      </c:layout>
      <c:overlay val="0"/>
    </c:title>
    <c:autoTitleDeleted val="0"/>
    <c:view3D>
      <c:rotX val="10"/>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Pt>
            <c:idx val="1"/>
            <c:invertIfNegative val="0"/>
            <c:bubble3D val="0"/>
            <c:spPr>
              <a:solidFill>
                <a:srgbClr val="C0504D"/>
              </a:solidFill>
            </c:spPr>
          </c:dPt>
          <c:dPt>
            <c:idx val="2"/>
            <c:invertIfNegative val="0"/>
            <c:bubble3D val="0"/>
            <c:spPr>
              <a:solidFill>
                <a:srgbClr val="92D050"/>
              </a:solidFill>
            </c:spPr>
          </c:dPt>
          <c:dPt>
            <c:idx val="3"/>
            <c:invertIfNegative val="0"/>
            <c:bubble3D val="0"/>
            <c:spPr>
              <a:solidFill>
                <a:srgbClr val="7030A0"/>
              </a:solidFill>
            </c:spPr>
          </c:dPt>
          <c:dPt>
            <c:idx val="4"/>
            <c:invertIfNegative val="0"/>
            <c:bubble3D val="0"/>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311.2</c:v>
                </c:pt>
                <c:pt idx="1">
                  <c:v>473.5</c:v>
                </c:pt>
                <c:pt idx="2">
                  <c:v>595.6</c:v>
                </c:pt>
                <c:pt idx="3">
                  <c:v>749.2</c:v>
                </c:pt>
                <c:pt idx="4">
                  <c:v>755.9</c:v>
                </c:pt>
              </c:numCache>
            </c:numRef>
          </c:val>
        </c:ser>
        <c:dLbls>
          <c:showLegendKey val="0"/>
          <c:showVal val="0"/>
          <c:showCatName val="0"/>
          <c:showSerName val="0"/>
          <c:showPercent val="0"/>
          <c:showBubbleSize val="0"/>
        </c:dLbls>
        <c:gapWidth val="150"/>
        <c:shape val="cone"/>
        <c:axId val="480345088"/>
        <c:axId val="477120192"/>
        <c:axId val="0"/>
      </c:bar3DChart>
      <c:catAx>
        <c:axId val="480345088"/>
        <c:scaling>
          <c:orientation val="minMax"/>
        </c:scaling>
        <c:delete val="0"/>
        <c:axPos val="b"/>
        <c:numFmt formatCode="General" sourceLinked="1"/>
        <c:majorTickMark val="out"/>
        <c:minorTickMark val="none"/>
        <c:tickLblPos val="nextTo"/>
        <c:crossAx val="477120192"/>
        <c:crosses val="autoZero"/>
        <c:auto val="1"/>
        <c:lblAlgn val="ctr"/>
        <c:lblOffset val="100"/>
        <c:noMultiLvlLbl val="0"/>
      </c:catAx>
      <c:valAx>
        <c:axId val="477120192"/>
        <c:scaling>
          <c:orientation val="minMax"/>
        </c:scaling>
        <c:delete val="0"/>
        <c:axPos val="l"/>
        <c:majorGridlines/>
        <c:numFmt formatCode="General" sourceLinked="1"/>
        <c:majorTickMark val="out"/>
        <c:minorTickMark val="none"/>
        <c:tickLblPos val="nextTo"/>
        <c:crossAx val="480345088"/>
        <c:crosses val="autoZero"/>
        <c:crossBetween val="between"/>
      </c:valAx>
    </c:plotArea>
    <c:plotVisOnly val="1"/>
    <c:dispBlanksAs val="gap"/>
    <c:showDLblsOverMax val="0"/>
  </c:chart>
  <c:spPr>
    <a:scene3d>
      <a:camera prst="orthographicFront"/>
      <a:lightRig rig="threePt" dir="t"/>
    </a:scene3d>
    <a:sp3d prstMaterial="dkEdge">
      <a:bevelT w="38100" h="88900"/>
      <a:bevelB w="330200" h="57150"/>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Бањисобгири соли 2009 (июн)</c:v>
                </c:pt>
                <c:pt idx="1">
                  <c:v>Бањисобгири соли 2009 (ноябр)</c:v>
                </c:pt>
                <c:pt idx="2">
                  <c:v>Бањисобгири соли 2010 (апрел - ќисман)</c:v>
                </c:pt>
                <c:pt idx="3">
                  <c:v>Бањисобгири соли 2011 (май)</c:v>
                </c:pt>
                <c:pt idx="4">
                  <c:v>Бањисобгири соли 2011 (ноябр)</c:v>
                </c:pt>
                <c:pt idx="5">
                  <c:v>Бањисобгири соли 2012 (декабр)</c:v>
                </c:pt>
              </c:strCache>
            </c:strRef>
          </c:cat>
          <c:val>
            <c:numRef>
              <c:f>Лист1!$B$2:$B$7</c:f>
              <c:numCache>
                <c:formatCode>General</c:formatCode>
                <c:ptCount val="6"/>
                <c:pt idx="0">
                  <c:v>54</c:v>
                </c:pt>
                <c:pt idx="1">
                  <c:v>261</c:v>
                </c:pt>
                <c:pt idx="2">
                  <c:v>191</c:v>
                </c:pt>
                <c:pt idx="3">
                  <c:v>329</c:v>
                </c:pt>
                <c:pt idx="4">
                  <c:v>440</c:v>
                </c:pt>
                <c:pt idx="5">
                  <c:v>470</c:v>
                </c:pt>
              </c:numCache>
            </c:numRef>
          </c:val>
        </c:ser>
        <c:dLbls>
          <c:showLegendKey val="0"/>
          <c:showVal val="0"/>
          <c:showCatName val="0"/>
          <c:showSerName val="0"/>
          <c:showPercent val="0"/>
          <c:showBubbleSize val="0"/>
        </c:dLbls>
        <c:gapWidth val="150"/>
        <c:axId val="474087424"/>
        <c:axId val="477123648"/>
      </c:barChart>
      <c:catAx>
        <c:axId val="474087424"/>
        <c:scaling>
          <c:orientation val="minMax"/>
        </c:scaling>
        <c:delete val="0"/>
        <c:axPos val="b"/>
        <c:numFmt formatCode="General" sourceLinked="0"/>
        <c:majorTickMark val="out"/>
        <c:minorTickMark val="none"/>
        <c:tickLblPos val="nextTo"/>
        <c:txPr>
          <a:bodyPr/>
          <a:lstStyle/>
          <a:p>
            <a:pPr>
              <a:defRPr sz="800">
                <a:latin typeface="Times New Roman Tj" pitchFamily="18" charset="-52"/>
              </a:defRPr>
            </a:pPr>
            <a:endParaRPr lang="ru-RU"/>
          </a:p>
        </c:txPr>
        <c:crossAx val="477123648"/>
        <c:crosses val="autoZero"/>
        <c:auto val="1"/>
        <c:lblAlgn val="ctr"/>
        <c:lblOffset val="100"/>
        <c:noMultiLvlLbl val="0"/>
      </c:catAx>
      <c:valAx>
        <c:axId val="477123648"/>
        <c:scaling>
          <c:orientation val="minMax"/>
        </c:scaling>
        <c:delete val="0"/>
        <c:axPos val="l"/>
        <c:majorGridlines/>
        <c:numFmt formatCode="General" sourceLinked="1"/>
        <c:majorTickMark val="out"/>
        <c:minorTickMark val="none"/>
        <c:tickLblPos val="nextTo"/>
        <c:crossAx val="47408742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tx1"/>
                </a:solidFill>
                <a:latin typeface="Times New Roman Tj" pitchFamily="18" charset="-52"/>
              </a:defRPr>
            </a:pPr>
            <a:r>
              <a:rPr lang="uk-UA" sz="1400">
                <a:solidFill>
                  <a:schemeClr val="tx1"/>
                </a:solidFill>
                <a:latin typeface="Times New Roman Tj" pitchFamily="18" charset="-52"/>
              </a:rPr>
              <a:t>Шумораи умумии сайњони расман ба ќайд гирифташуда (нафар) </a:t>
            </a:r>
            <a:endParaRPr lang="ru-RU" sz="1400">
              <a:solidFill>
                <a:schemeClr val="tx1"/>
              </a:solidFill>
              <a:latin typeface="Times New Roman Tj" pitchFamily="18" charset="-52"/>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150</c:v>
                </c:pt>
                <c:pt idx="1">
                  <c:v>160</c:v>
                </c:pt>
                <c:pt idx="2">
                  <c:v>178</c:v>
                </c:pt>
                <c:pt idx="3">
                  <c:v>220</c:v>
                </c:pt>
                <c:pt idx="4">
                  <c:v>256</c:v>
                </c:pt>
              </c:numCache>
            </c:numRef>
          </c:val>
        </c:ser>
        <c:dLbls>
          <c:showLegendKey val="0"/>
          <c:showVal val="1"/>
          <c:showCatName val="0"/>
          <c:showSerName val="0"/>
          <c:showPercent val="0"/>
          <c:showBubbleSize val="0"/>
        </c:dLbls>
        <c:gapWidth val="150"/>
        <c:shape val="cylinder"/>
        <c:axId val="484874240"/>
        <c:axId val="481722368"/>
        <c:axId val="0"/>
      </c:bar3DChart>
      <c:catAx>
        <c:axId val="484874240"/>
        <c:scaling>
          <c:orientation val="minMax"/>
        </c:scaling>
        <c:delete val="0"/>
        <c:axPos val="b"/>
        <c:numFmt formatCode="General" sourceLinked="1"/>
        <c:majorTickMark val="none"/>
        <c:minorTickMark val="none"/>
        <c:tickLblPos val="nextTo"/>
        <c:crossAx val="481722368"/>
        <c:crosses val="autoZero"/>
        <c:auto val="1"/>
        <c:lblAlgn val="ctr"/>
        <c:lblOffset val="100"/>
        <c:noMultiLvlLbl val="0"/>
      </c:catAx>
      <c:valAx>
        <c:axId val="481722368"/>
        <c:scaling>
          <c:orientation val="minMax"/>
        </c:scaling>
        <c:delete val="1"/>
        <c:axPos val="l"/>
        <c:numFmt formatCode="General" sourceLinked="1"/>
        <c:majorTickMark val="out"/>
        <c:minorTickMark val="none"/>
        <c:tickLblPos val="none"/>
        <c:crossAx val="48487424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g-Cyrl-TJ" sz="1400"/>
              <a:t>Таносуби буҷети</a:t>
            </a:r>
            <a:r>
              <a:rPr lang="tg-Cyrl-TJ" sz="1400" baseline="0"/>
              <a:t> ноҳия ва хисорот аз ҲФ аз рӯи солҳо</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Буљет (иљро гардид, њаз. сомонї )</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9413.1</c:v>
                </c:pt>
                <c:pt idx="1">
                  <c:v>11122.5</c:v>
                </c:pt>
                <c:pt idx="2">
                  <c:v>14068.3</c:v>
                </c:pt>
                <c:pt idx="3">
                  <c:v>17743.099999999962</c:v>
                </c:pt>
                <c:pt idx="4">
                  <c:v>20958</c:v>
                </c:pt>
              </c:numCache>
            </c:numRef>
          </c:val>
        </c:ser>
        <c:ser>
          <c:idx val="1"/>
          <c:order val="1"/>
          <c:tx>
            <c:strRef>
              <c:f>Лист1!$C$1</c:f>
              <c:strCache>
                <c:ptCount val="1"/>
                <c:pt idx="0">
                  <c:v>Хисорот аз ЊФ (њаз. сомонї)</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6150.1</c:v>
                </c:pt>
                <c:pt idx="1">
                  <c:v>204.6</c:v>
                </c:pt>
                <c:pt idx="2">
                  <c:v>653.4</c:v>
                </c:pt>
                <c:pt idx="3">
                  <c:v>227.7</c:v>
                </c:pt>
                <c:pt idx="4">
                  <c:v>245</c:v>
                </c:pt>
              </c:numCache>
            </c:numRef>
          </c:val>
        </c:ser>
        <c:dLbls>
          <c:showLegendKey val="0"/>
          <c:showVal val="0"/>
          <c:showCatName val="0"/>
          <c:showSerName val="0"/>
          <c:showPercent val="0"/>
          <c:showBubbleSize val="0"/>
        </c:dLbls>
        <c:gapWidth val="75"/>
        <c:shape val="box"/>
        <c:axId val="490007040"/>
        <c:axId val="481725248"/>
        <c:axId val="0"/>
      </c:bar3DChart>
      <c:catAx>
        <c:axId val="490007040"/>
        <c:scaling>
          <c:orientation val="minMax"/>
        </c:scaling>
        <c:delete val="0"/>
        <c:axPos val="b"/>
        <c:numFmt formatCode="General" sourceLinked="1"/>
        <c:majorTickMark val="none"/>
        <c:minorTickMark val="none"/>
        <c:tickLblPos val="nextTo"/>
        <c:crossAx val="481725248"/>
        <c:crosses val="autoZero"/>
        <c:auto val="1"/>
        <c:lblAlgn val="ctr"/>
        <c:lblOffset val="100"/>
        <c:noMultiLvlLbl val="0"/>
      </c:catAx>
      <c:valAx>
        <c:axId val="481725248"/>
        <c:scaling>
          <c:orientation val="minMax"/>
        </c:scaling>
        <c:delete val="0"/>
        <c:axPos val="l"/>
        <c:majorGridlines/>
        <c:numFmt formatCode="General" sourceLinked="1"/>
        <c:majorTickMark val="none"/>
        <c:minorTickMark val="none"/>
        <c:tickLblPos val="nextTo"/>
        <c:spPr>
          <a:ln w="9525">
            <a:noFill/>
          </a:ln>
        </c:spPr>
        <c:crossAx val="490007040"/>
        <c:crosses val="autoZero"/>
        <c:crossBetween val="between"/>
      </c:valAx>
    </c:plotArea>
    <c:legend>
      <c:legendPos val="b"/>
      <c:overlay val="0"/>
    </c:legend>
    <c:plotVisOnly val="1"/>
    <c:dispBlanksAs val="gap"/>
    <c:showDLblsOverMax val="0"/>
  </c:chart>
  <c:txPr>
    <a:bodyPr/>
    <a:lstStyle/>
    <a:p>
      <a:pPr>
        <a:defRPr>
          <a:latin typeface="Times New Roman Tj" pitchFamily="18" charset="-52"/>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tg-Cyrl-TJ" sz="1400"/>
              <a:t>Диаграммаи №1. Накшаи даромад ва харољоти буљети ноњияи Рўшон</a:t>
            </a:r>
            <a:r>
              <a:rPr lang="ru-RU" sz="1400"/>
              <a:t> </a:t>
            </a:r>
            <a:r>
              <a:rPr lang="tg-Cyrl-TJ" sz="1400"/>
              <a:t>дар давоми солњои 2011-2014 (њаз.сомонї)</a:t>
            </a:r>
            <a:endParaRPr lang="ru-RU" sz="1400"/>
          </a:p>
        </c:rich>
      </c:tx>
      <c:layout>
        <c:manualLayout>
          <c:xMode val="edge"/>
          <c:yMode val="edge"/>
          <c:x val="0.13064231554389039"/>
          <c:y val="1.9002375296912125E-2"/>
        </c:manualLayout>
      </c:layout>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Лист1!$A$2:$A$5</c:f>
              <c:strCache>
                <c:ptCount val="4"/>
                <c:pt idx="0">
                  <c:v>Даромадњои худї</c:v>
                </c:pt>
                <c:pt idx="1">
                  <c:v>Субвенсия</c:v>
                </c:pt>
                <c:pt idx="2">
                  <c:v>Маблаѓњои гирифташуда аз њисоби буљети љумњуриявї барои њисоббаробаркунї</c:v>
                </c:pt>
                <c:pt idx="3">
                  <c:v>Харољотњо</c:v>
                </c:pt>
              </c:strCache>
            </c:strRef>
          </c:cat>
          <c:val>
            <c:numRef>
              <c:f>Лист1!$B$2:$B$5</c:f>
              <c:numCache>
                <c:formatCode>General</c:formatCode>
                <c:ptCount val="4"/>
                <c:pt idx="0">
                  <c:v>1671.9</c:v>
                </c:pt>
                <c:pt idx="1">
                  <c:v>8474.7000000000007</c:v>
                </c:pt>
                <c:pt idx="2">
                  <c:v>1050.7</c:v>
                </c:pt>
                <c:pt idx="3">
                  <c:v>11211.8</c:v>
                </c:pt>
              </c:numCache>
            </c:numRef>
          </c:val>
        </c:ser>
        <c:ser>
          <c:idx val="1"/>
          <c:order val="1"/>
          <c:tx>
            <c:strRef>
              <c:f>Лист1!$C$1</c:f>
              <c:strCache>
                <c:ptCount val="1"/>
                <c:pt idx="0">
                  <c:v>2012</c:v>
                </c:pt>
              </c:strCache>
            </c:strRef>
          </c:tx>
          <c:invertIfNegative val="0"/>
          <c:cat>
            <c:strRef>
              <c:f>Лист1!$A$2:$A$5</c:f>
              <c:strCache>
                <c:ptCount val="4"/>
                <c:pt idx="0">
                  <c:v>Даромадњои худї</c:v>
                </c:pt>
                <c:pt idx="1">
                  <c:v>Субвенсия</c:v>
                </c:pt>
                <c:pt idx="2">
                  <c:v>Маблаѓњои гирифташуда аз њисоби буљети љумњуриявї барои њисоббаробаркунї</c:v>
                </c:pt>
                <c:pt idx="3">
                  <c:v>Харољотњо</c:v>
                </c:pt>
              </c:strCache>
            </c:strRef>
          </c:cat>
          <c:val>
            <c:numRef>
              <c:f>Лист1!$C$2:$C$5</c:f>
              <c:numCache>
                <c:formatCode>0.0</c:formatCode>
                <c:ptCount val="4"/>
                <c:pt idx="0">
                  <c:v>2242.6</c:v>
                </c:pt>
                <c:pt idx="1">
                  <c:v>10762.7</c:v>
                </c:pt>
                <c:pt idx="2">
                  <c:v>1433.4</c:v>
                </c:pt>
                <c:pt idx="3" formatCode="General">
                  <c:v>14100.3</c:v>
                </c:pt>
              </c:numCache>
            </c:numRef>
          </c:val>
        </c:ser>
        <c:ser>
          <c:idx val="2"/>
          <c:order val="2"/>
          <c:tx>
            <c:strRef>
              <c:f>Лист1!$D$1</c:f>
              <c:strCache>
                <c:ptCount val="1"/>
                <c:pt idx="0">
                  <c:v>2013</c:v>
                </c:pt>
              </c:strCache>
            </c:strRef>
          </c:tx>
          <c:invertIfNegative val="0"/>
          <c:cat>
            <c:strRef>
              <c:f>Лист1!$A$2:$A$5</c:f>
              <c:strCache>
                <c:ptCount val="4"/>
                <c:pt idx="0">
                  <c:v>Даромадњои худї</c:v>
                </c:pt>
                <c:pt idx="1">
                  <c:v>Субвенсия</c:v>
                </c:pt>
                <c:pt idx="2">
                  <c:v>Маблаѓњои гирифташуда аз њисоби буљети љумњуриявї барои њисоббаробаркунї</c:v>
                </c:pt>
                <c:pt idx="3">
                  <c:v>Харољотњо</c:v>
                </c:pt>
              </c:strCache>
            </c:strRef>
          </c:cat>
          <c:val>
            <c:numRef>
              <c:f>Лист1!$D$2:$D$5</c:f>
              <c:numCache>
                <c:formatCode>General</c:formatCode>
                <c:ptCount val="4"/>
                <c:pt idx="0">
                  <c:v>2791.5</c:v>
                </c:pt>
                <c:pt idx="1">
                  <c:v>13839.6</c:v>
                </c:pt>
                <c:pt idx="2">
                  <c:v>1164.0999999999999</c:v>
                </c:pt>
                <c:pt idx="3">
                  <c:v>17891.5</c:v>
                </c:pt>
              </c:numCache>
            </c:numRef>
          </c:val>
        </c:ser>
        <c:ser>
          <c:idx val="3"/>
          <c:order val="3"/>
          <c:tx>
            <c:strRef>
              <c:f>Лист1!$E$1</c:f>
              <c:strCache>
                <c:ptCount val="1"/>
                <c:pt idx="0">
                  <c:v>2014</c:v>
                </c:pt>
              </c:strCache>
            </c:strRef>
          </c:tx>
          <c:invertIfNegative val="0"/>
          <c:cat>
            <c:strRef>
              <c:f>Лист1!$A$2:$A$5</c:f>
              <c:strCache>
                <c:ptCount val="4"/>
                <c:pt idx="0">
                  <c:v>Даромадњои худї</c:v>
                </c:pt>
                <c:pt idx="1">
                  <c:v>Субвенсия</c:v>
                </c:pt>
                <c:pt idx="2">
                  <c:v>Маблаѓњои гирифташуда аз њисоби буљети љумњуриявї барои њисоббаробаркунї</c:v>
                </c:pt>
                <c:pt idx="3">
                  <c:v>Харољотњо</c:v>
                </c:pt>
              </c:strCache>
            </c:strRef>
          </c:cat>
          <c:val>
            <c:numRef>
              <c:f>Лист1!$E$2:$E$5</c:f>
              <c:numCache>
                <c:formatCode>General</c:formatCode>
                <c:ptCount val="4"/>
                <c:pt idx="0">
                  <c:v>3730</c:v>
                </c:pt>
                <c:pt idx="1">
                  <c:v>16994</c:v>
                </c:pt>
                <c:pt idx="2">
                  <c:v>214</c:v>
                </c:pt>
                <c:pt idx="3">
                  <c:v>20923</c:v>
                </c:pt>
              </c:numCache>
            </c:numRef>
          </c:val>
        </c:ser>
        <c:dLbls>
          <c:showLegendKey val="0"/>
          <c:showVal val="0"/>
          <c:showCatName val="0"/>
          <c:showSerName val="0"/>
          <c:showPercent val="0"/>
          <c:showBubbleSize val="0"/>
        </c:dLbls>
        <c:gapWidth val="150"/>
        <c:axId val="500490240"/>
        <c:axId val="481726976"/>
      </c:barChart>
      <c:catAx>
        <c:axId val="500490240"/>
        <c:scaling>
          <c:orientation val="minMax"/>
        </c:scaling>
        <c:delete val="0"/>
        <c:axPos val="b"/>
        <c:numFmt formatCode="General" sourceLinked="0"/>
        <c:majorTickMark val="none"/>
        <c:minorTickMark val="none"/>
        <c:tickLblPos val="nextTo"/>
        <c:crossAx val="481726976"/>
        <c:crosses val="autoZero"/>
        <c:auto val="1"/>
        <c:lblAlgn val="ctr"/>
        <c:lblOffset val="100"/>
        <c:noMultiLvlLbl val="0"/>
      </c:catAx>
      <c:valAx>
        <c:axId val="481726976"/>
        <c:scaling>
          <c:orientation val="minMax"/>
        </c:scaling>
        <c:delete val="0"/>
        <c:axPos val="l"/>
        <c:majorGridlines/>
        <c:numFmt formatCode="General" sourceLinked="1"/>
        <c:majorTickMark val="none"/>
        <c:minorTickMark val="none"/>
        <c:tickLblPos val="nextTo"/>
        <c:crossAx val="50049024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Tj" pitchFamily="18" charset="-52"/>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Tj" pitchFamily="18" charset="-52"/>
                <a:ea typeface="+mn-ea"/>
                <a:cs typeface="+mn-cs"/>
              </a:defRPr>
            </a:pPr>
            <a:r>
              <a:rPr lang="ru-RU" sz="1200"/>
              <a:t>Диаграммаи 2. Тањлили ќисми иљроиши </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Tj" pitchFamily="18" charset="-52"/>
                <a:ea typeface="+mn-ea"/>
                <a:cs typeface="+mn-cs"/>
              </a:defRPr>
            </a:pPr>
            <a:r>
              <a:rPr lang="ru-RU" sz="1200"/>
              <a:t>даромади буљети </a:t>
            </a:r>
            <a:r>
              <a:rPr lang="tg-Cyrl-TJ" sz="1200"/>
              <a:t>ноњияи Рўшон</a:t>
            </a:r>
            <a:r>
              <a:rPr lang="ru-RU" sz="1800" baseline="0"/>
              <a:t> </a:t>
            </a:r>
            <a:r>
              <a:rPr lang="ru-RU" sz="1200"/>
              <a:t>аз рўи солњо </a:t>
            </a:r>
            <a:r>
              <a:rPr lang="tg-Cyrl-TJ" sz="1200" b="0" i="1" u="none" strike="noStrike" baseline="0"/>
              <a:t>(њаз.сомонї</a:t>
            </a:r>
            <a:r>
              <a:rPr lang="tg-Cyrl-TJ" sz="1200" b="1" i="1" u="none" strike="noStrike" baseline="0"/>
              <a:t>)</a:t>
            </a:r>
            <a:endParaRPr lang="ru-RU" sz="1200"/>
          </a:p>
        </c:rich>
      </c:tx>
      <c:layout>
        <c:manualLayout>
          <c:xMode val="edge"/>
          <c:yMode val="edge"/>
          <c:x val="0.15781059780284884"/>
          <c:y val="1.7515137340505707E-2"/>
        </c:manualLayout>
      </c:layout>
      <c:overlay val="0"/>
    </c:title>
    <c:autoTitleDeleted val="0"/>
    <c:plotArea>
      <c:layout/>
      <c:barChart>
        <c:barDir val="col"/>
        <c:grouping val="clustered"/>
        <c:varyColors val="0"/>
        <c:ser>
          <c:idx val="0"/>
          <c:order val="0"/>
          <c:tx>
            <c:strRef>
              <c:f>Лист1!$B$1</c:f>
              <c:strCache>
                <c:ptCount val="1"/>
                <c:pt idx="0">
                  <c:v>Андози даромад </c:v>
                </c:pt>
              </c:strCache>
            </c:strRef>
          </c:tx>
          <c:invertIfNegative val="0"/>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887</c:v>
                </c:pt>
                <c:pt idx="1">
                  <c:v>1318</c:v>
                </c:pt>
                <c:pt idx="2">
                  <c:v>1756.4</c:v>
                </c:pt>
                <c:pt idx="3">
                  <c:v>2242.4</c:v>
                </c:pt>
              </c:numCache>
            </c:numRef>
          </c:val>
        </c:ser>
        <c:ser>
          <c:idx val="1"/>
          <c:order val="1"/>
          <c:tx>
            <c:strRef>
              <c:f>Лист1!$C$1</c:f>
              <c:strCache>
                <c:ptCount val="1"/>
                <c:pt idx="0">
                  <c:v>Андоз аз фоида</c:v>
                </c:pt>
              </c:strCache>
            </c:strRef>
          </c:tx>
          <c:invertIfNegative val="0"/>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42.3</c:v>
                </c:pt>
                <c:pt idx="1">
                  <c:v>25.8</c:v>
                </c:pt>
                <c:pt idx="2">
                  <c:v>108.7</c:v>
                </c:pt>
                <c:pt idx="3">
                  <c:v>311.7</c:v>
                </c:pt>
              </c:numCache>
            </c:numRef>
          </c:val>
        </c:ser>
        <c:ser>
          <c:idx val="8"/>
          <c:order val="2"/>
          <c:tx>
            <c:strRef>
              <c:f>Лист1!$H$1</c:f>
              <c:strCache>
                <c:ptCount val="1"/>
                <c:pt idx="0">
                  <c:v>Андоз аз арзиши иловашуда</c:v>
                </c:pt>
              </c:strCache>
            </c:strRef>
          </c:tx>
          <c:invertIfNegative val="0"/>
          <c:cat>
            <c:numRef>
              <c:f>Лист1!$A$2:$A$5</c:f>
              <c:numCache>
                <c:formatCode>General</c:formatCode>
                <c:ptCount val="4"/>
                <c:pt idx="0">
                  <c:v>2011</c:v>
                </c:pt>
                <c:pt idx="1">
                  <c:v>2012</c:v>
                </c:pt>
                <c:pt idx="2">
                  <c:v>2013</c:v>
                </c:pt>
                <c:pt idx="3">
                  <c:v>2014</c:v>
                </c:pt>
              </c:numCache>
            </c:numRef>
          </c:cat>
          <c:val>
            <c:numRef>
              <c:f>Лист1!$H$2:$H$5</c:f>
              <c:numCache>
                <c:formatCode>General</c:formatCode>
                <c:ptCount val="4"/>
                <c:pt idx="0">
                  <c:v>36.5</c:v>
                </c:pt>
                <c:pt idx="1">
                  <c:v>95.5</c:v>
                </c:pt>
                <c:pt idx="2">
                  <c:v>100.7</c:v>
                </c:pt>
                <c:pt idx="3">
                  <c:v>105.9</c:v>
                </c:pt>
              </c:numCache>
            </c:numRef>
          </c:val>
        </c:ser>
        <c:ser>
          <c:idx val="2"/>
          <c:order val="3"/>
          <c:tx>
            <c:strRef>
              <c:f>Лист1!$D$1</c:f>
              <c:strCache>
                <c:ptCount val="1"/>
                <c:pt idx="0">
                  <c:v>Андози њадди аќал аз даромади корхонањо</c:v>
                </c:pt>
              </c:strCache>
            </c:strRef>
          </c:tx>
          <c:invertIfNegative val="0"/>
          <c:cat>
            <c:numRef>
              <c:f>Лист1!$A$2:$A$5</c:f>
              <c:numCache>
                <c:formatCode>General</c:formatCode>
                <c:ptCount val="4"/>
                <c:pt idx="0">
                  <c:v>2011</c:v>
                </c:pt>
                <c:pt idx="1">
                  <c:v>2012</c:v>
                </c:pt>
                <c:pt idx="2">
                  <c:v>2013</c:v>
                </c:pt>
                <c:pt idx="3">
                  <c:v>2014</c:v>
                </c:pt>
              </c:numCache>
            </c:numRef>
          </c:cat>
          <c:val>
            <c:numRef>
              <c:f>Лист1!$D$2:$D$5</c:f>
              <c:numCache>
                <c:formatCode>0.0</c:formatCode>
                <c:ptCount val="4"/>
                <c:pt idx="0" formatCode="General">
                  <c:v>43</c:v>
                </c:pt>
                <c:pt idx="1">
                  <c:v>59.3</c:v>
                </c:pt>
                <c:pt idx="3" formatCode="General">
                  <c:v>0</c:v>
                </c:pt>
              </c:numCache>
            </c:numRef>
          </c:val>
        </c:ser>
        <c:ser>
          <c:idx val="10"/>
          <c:order val="4"/>
          <c:tx>
            <c:strRef>
              <c:f>Лист1!$J$1</c:f>
              <c:strCache>
                <c:ptCount val="1"/>
                <c:pt idx="0">
                  <c:v>низомнома махсуси андозбанди барои субъектхои сохибкори-хамаги</c:v>
                </c:pt>
              </c:strCache>
            </c:strRef>
          </c:tx>
          <c:invertIfNegative val="0"/>
          <c:cat>
            <c:numRef>
              <c:f>Лист1!$A$2:$A$5</c:f>
              <c:numCache>
                <c:formatCode>General</c:formatCode>
                <c:ptCount val="4"/>
                <c:pt idx="0">
                  <c:v>2011</c:v>
                </c:pt>
                <c:pt idx="1">
                  <c:v>2012</c:v>
                </c:pt>
                <c:pt idx="2">
                  <c:v>2013</c:v>
                </c:pt>
                <c:pt idx="3">
                  <c:v>2014</c:v>
                </c:pt>
              </c:numCache>
            </c:numRef>
          </c:cat>
          <c:val>
            <c:numRef>
              <c:f>Лист1!$J$2:$J$5</c:f>
              <c:numCache>
                <c:formatCode>0.0</c:formatCode>
                <c:ptCount val="4"/>
                <c:pt idx="0" formatCode="General">
                  <c:v>257.2</c:v>
                </c:pt>
                <c:pt idx="1">
                  <c:v>290.3</c:v>
                </c:pt>
                <c:pt idx="2" formatCode="General">
                  <c:v>409.3</c:v>
                </c:pt>
                <c:pt idx="3" formatCode="General">
                  <c:v>569.79999999999995</c:v>
                </c:pt>
              </c:numCache>
            </c:numRef>
          </c:val>
        </c:ser>
        <c:ser>
          <c:idx val="9"/>
          <c:order val="5"/>
          <c:tx>
            <c:strRef>
              <c:f>Лист1!$I$1</c:f>
              <c:strCache>
                <c:ptCount val="1"/>
                <c:pt idx="0">
                  <c:v>Андоз аз истифодабарандагони  роњњои автомобилгард</c:v>
                </c:pt>
              </c:strCache>
            </c:strRef>
          </c:tx>
          <c:invertIfNegative val="0"/>
          <c:cat>
            <c:numRef>
              <c:f>Лист1!$A$2:$A$5</c:f>
              <c:numCache>
                <c:formatCode>General</c:formatCode>
                <c:ptCount val="4"/>
                <c:pt idx="0">
                  <c:v>2011</c:v>
                </c:pt>
                <c:pt idx="1">
                  <c:v>2012</c:v>
                </c:pt>
                <c:pt idx="2">
                  <c:v>2013</c:v>
                </c:pt>
                <c:pt idx="3">
                  <c:v>2014</c:v>
                </c:pt>
              </c:numCache>
            </c:numRef>
          </c:cat>
          <c:val>
            <c:numRef>
              <c:f>Лист1!$I$2:$I$5</c:f>
              <c:numCache>
                <c:formatCode>General</c:formatCode>
                <c:ptCount val="4"/>
                <c:pt idx="0" formatCode="0.0">
                  <c:v>39.1</c:v>
                </c:pt>
                <c:pt idx="1">
                  <c:v>43.2</c:v>
                </c:pt>
                <c:pt idx="2">
                  <c:v>54.9</c:v>
                </c:pt>
                <c:pt idx="3">
                  <c:v>59.3</c:v>
                </c:pt>
              </c:numCache>
            </c:numRef>
          </c:val>
        </c:ser>
        <c:ser>
          <c:idx val="7"/>
          <c:order val="6"/>
          <c:tx>
            <c:strRef>
              <c:f>Лист1!$G$1</c:f>
              <c:strCache>
                <c:ptCount val="1"/>
                <c:pt idx="0">
                  <c:v>Андоз аз фурўши чакана</c:v>
                </c:pt>
              </c:strCache>
            </c:strRef>
          </c:tx>
          <c:invertIfNegative val="0"/>
          <c:cat>
            <c:numRef>
              <c:f>Лист1!$A$2:$A$5</c:f>
              <c:numCache>
                <c:formatCode>General</c:formatCode>
                <c:ptCount val="4"/>
                <c:pt idx="0">
                  <c:v>2011</c:v>
                </c:pt>
                <c:pt idx="1">
                  <c:v>2012</c:v>
                </c:pt>
                <c:pt idx="2">
                  <c:v>2013</c:v>
                </c:pt>
                <c:pt idx="3">
                  <c:v>2014</c:v>
                </c:pt>
              </c:numCache>
            </c:numRef>
          </c:cat>
          <c:val>
            <c:numRef>
              <c:f>Лист1!$G$2:$G$5</c:f>
              <c:numCache>
                <c:formatCode>General</c:formatCode>
                <c:ptCount val="4"/>
                <c:pt idx="0" formatCode="0.0">
                  <c:v>59.7</c:v>
                </c:pt>
                <c:pt idx="1">
                  <c:v>60.8</c:v>
                </c:pt>
                <c:pt idx="3">
                  <c:v>0</c:v>
                </c:pt>
              </c:numCache>
            </c:numRef>
          </c:val>
        </c:ser>
        <c:ser>
          <c:idx val="14"/>
          <c:order val="7"/>
          <c:tx>
            <c:strRef>
              <c:f>Лист1!$L$1</c:f>
              <c:strCache>
                <c:ptCount val="1"/>
                <c:pt idx="0">
                  <c:v>Бољи давлатї</c:v>
                </c:pt>
              </c:strCache>
            </c:strRef>
          </c:tx>
          <c:invertIfNegative val="0"/>
          <c:cat>
            <c:numRef>
              <c:f>Лист1!$A$2:$A$5</c:f>
              <c:numCache>
                <c:formatCode>General</c:formatCode>
                <c:ptCount val="4"/>
                <c:pt idx="0">
                  <c:v>2011</c:v>
                </c:pt>
                <c:pt idx="1">
                  <c:v>2012</c:v>
                </c:pt>
                <c:pt idx="2">
                  <c:v>2013</c:v>
                </c:pt>
                <c:pt idx="3">
                  <c:v>2014</c:v>
                </c:pt>
              </c:numCache>
            </c:numRef>
          </c:cat>
          <c:val>
            <c:numRef>
              <c:f>Лист1!$L$2:$L$5</c:f>
              <c:numCache>
                <c:formatCode>General</c:formatCode>
                <c:ptCount val="4"/>
                <c:pt idx="0">
                  <c:v>58.4</c:v>
                </c:pt>
                <c:pt idx="1">
                  <c:v>53</c:v>
                </c:pt>
                <c:pt idx="2">
                  <c:v>102.2</c:v>
                </c:pt>
                <c:pt idx="3">
                  <c:v>80.599999999999994</c:v>
                </c:pt>
              </c:numCache>
            </c:numRef>
          </c:val>
        </c:ser>
        <c:ser>
          <c:idx val="12"/>
          <c:order val="8"/>
          <c:tx>
            <c:strRef>
              <c:f>Лист1!$K$1</c:f>
              <c:strCache>
                <c:ptCount val="1"/>
                <c:pt idx="0">
                  <c:v>Андоз аз воситахои наќлиёт </c:v>
                </c:pt>
              </c:strCache>
            </c:strRef>
          </c:tx>
          <c:invertIfNegative val="0"/>
          <c:cat>
            <c:numRef>
              <c:f>Лист1!$A$2:$A$5</c:f>
              <c:numCache>
                <c:formatCode>General</c:formatCode>
                <c:ptCount val="4"/>
                <c:pt idx="0">
                  <c:v>2011</c:v>
                </c:pt>
                <c:pt idx="1">
                  <c:v>2012</c:v>
                </c:pt>
                <c:pt idx="2">
                  <c:v>2013</c:v>
                </c:pt>
                <c:pt idx="3">
                  <c:v>2014</c:v>
                </c:pt>
              </c:numCache>
            </c:numRef>
          </c:cat>
          <c:val>
            <c:numRef>
              <c:f>Лист1!$K$2:$K$5</c:f>
              <c:numCache>
                <c:formatCode>General</c:formatCode>
                <c:ptCount val="4"/>
                <c:pt idx="0">
                  <c:v>93.5</c:v>
                </c:pt>
                <c:pt idx="1">
                  <c:v>99.1</c:v>
                </c:pt>
                <c:pt idx="2">
                  <c:v>115.5</c:v>
                </c:pt>
                <c:pt idx="3">
                  <c:v>140.4</c:v>
                </c:pt>
              </c:numCache>
            </c:numRef>
          </c:val>
        </c:ser>
        <c:ser>
          <c:idx val="3"/>
          <c:order val="9"/>
          <c:tx>
            <c:strRef>
              <c:f>Лист1!$E$1</c:f>
              <c:strCache>
                <c:ptCount val="1"/>
                <c:pt idx="0">
                  <c:v>Андоз аз молу мулки ѓайриманќул</c:v>
                </c:pt>
              </c:strCache>
            </c:strRef>
          </c:tx>
          <c:invertIfNegative val="0"/>
          <c:cat>
            <c:numRef>
              <c:f>Лист1!$A$2:$A$5</c:f>
              <c:numCache>
                <c:formatCode>General</c:formatCode>
                <c:ptCount val="4"/>
                <c:pt idx="0">
                  <c:v>2011</c:v>
                </c:pt>
                <c:pt idx="1">
                  <c:v>2012</c:v>
                </c:pt>
                <c:pt idx="2">
                  <c:v>2013</c:v>
                </c:pt>
                <c:pt idx="3">
                  <c:v>2014</c:v>
                </c:pt>
              </c:numCache>
            </c:numRef>
          </c:cat>
          <c:val>
            <c:numRef>
              <c:f>Лист1!$E$2:$E$5</c:f>
              <c:numCache>
                <c:formatCode>General</c:formatCode>
                <c:ptCount val="4"/>
                <c:pt idx="0">
                  <c:v>59.4</c:v>
                </c:pt>
                <c:pt idx="1">
                  <c:v>65.8</c:v>
                </c:pt>
                <c:pt idx="2">
                  <c:v>94.9</c:v>
                </c:pt>
                <c:pt idx="3">
                  <c:v>88.6</c:v>
                </c:pt>
              </c:numCache>
            </c:numRef>
          </c:val>
        </c:ser>
        <c:ser>
          <c:idx val="15"/>
          <c:order val="10"/>
          <c:tx>
            <c:strRef>
              <c:f>Лист1!$M$1</c:f>
              <c:strCache>
                <c:ptCount val="1"/>
                <c:pt idx="0">
                  <c:v>Дигар даромадњои ѓайриандозї</c:v>
                </c:pt>
              </c:strCache>
            </c:strRef>
          </c:tx>
          <c:invertIfNegative val="0"/>
          <c:cat>
            <c:numRef>
              <c:f>Лист1!$A$2:$A$5</c:f>
              <c:numCache>
                <c:formatCode>General</c:formatCode>
                <c:ptCount val="4"/>
                <c:pt idx="0">
                  <c:v>2011</c:v>
                </c:pt>
                <c:pt idx="1">
                  <c:v>2012</c:v>
                </c:pt>
                <c:pt idx="2">
                  <c:v>2013</c:v>
                </c:pt>
                <c:pt idx="3">
                  <c:v>2014</c:v>
                </c:pt>
              </c:numCache>
            </c:numRef>
          </c:cat>
          <c:val>
            <c:numRef>
              <c:f>Лист1!$M$2:$M$5</c:f>
              <c:numCache>
                <c:formatCode>General</c:formatCode>
                <c:ptCount val="4"/>
                <c:pt idx="0" formatCode="0.0">
                  <c:v>92.4</c:v>
                </c:pt>
                <c:pt idx="1">
                  <c:v>128.4</c:v>
                </c:pt>
                <c:pt idx="2">
                  <c:v>43.3</c:v>
                </c:pt>
                <c:pt idx="3">
                  <c:v>125.9</c:v>
                </c:pt>
              </c:numCache>
            </c:numRef>
          </c:val>
        </c:ser>
        <c:ser>
          <c:idx val="4"/>
          <c:order val="11"/>
          <c:tx>
            <c:strRef>
              <c:f>Лист1!$F$1</c:f>
              <c:strCache>
                <c:ptCount val="1"/>
                <c:pt idx="0">
                  <c:v>Андозхо барои захирахои табии</c:v>
                </c:pt>
              </c:strCache>
            </c:strRef>
          </c:tx>
          <c:invertIfNegative val="0"/>
          <c:cat>
            <c:numRef>
              <c:f>Лист1!$A$2:$A$5</c:f>
              <c:numCache>
                <c:formatCode>General</c:formatCode>
                <c:ptCount val="4"/>
                <c:pt idx="0">
                  <c:v>2011</c:v>
                </c:pt>
                <c:pt idx="1">
                  <c:v>2012</c:v>
                </c:pt>
                <c:pt idx="2">
                  <c:v>2013</c:v>
                </c:pt>
                <c:pt idx="3">
                  <c:v>2014</c:v>
                </c:pt>
              </c:numCache>
            </c:numRef>
          </c:cat>
          <c:val>
            <c:numRef>
              <c:f>Лист1!$F$2:$F$5</c:f>
              <c:numCache>
                <c:formatCode>General</c:formatCode>
                <c:ptCount val="4"/>
                <c:pt idx="0">
                  <c:v>3.4</c:v>
                </c:pt>
                <c:pt idx="1">
                  <c:v>3.2</c:v>
                </c:pt>
                <c:pt idx="2">
                  <c:v>5.7</c:v>
                </c:pt>
                <c:pt idx="3">
                  <c:v>5.3</c:v>
                </c:pt>
              </c:numCache>
            </c:numRef>
          </c:val>
        </c:ser>
        <c:dLbls>
          <c:showLegendKey val="0"/>
          <c:showVal val="0"/>
          <c:showCatName val="0"/>
          <c:showSerName val="0"/>
          <c:showPercent val="0"/>
          <c:showBubbleSize val="0"/>
        </c:dLbls>
        <c:gapWidth val="150"/>
        <c:axId val="500490752"/>
        <c:axId val="482223232"/>
      </c:barChart>
      <c:catAx>
        <c:axId val="500490752"/>
        <c:scaling>
          <c:orientation val="minMax"/>
        </c:scaling>
        <c:delete val="0"/>
        <c:axPos val="b"/>
        <c:numFmt formatCode="General" sourceLinked="1"/>
        <c:majorTickMark val="none"/>
        <c:minorTickMark val="none"/>
        <c:tickLblPos val="nextTo"/>
        <c:crossAx val="482223232"/>
        <c:crosses val="autoZero"/>
        <c:auto val="1"/>
        <c:lblAlgn val="ctr"/>
        <c:lblOffset val="100"/>
        <c:noMultiLvlLbl val="0"/>
      </c:catAx>
      <c:valAx>
        <c:axId val="482223232"/>
        <c:scaling>
          <c:orientation val="minMax"/>
          <c:max val="32000"/>
          <c:min val="100"/>
        </c:scaling>
        <c:delete val="1"/>
        <c:axPos val="l"/>
        <c:majorGridlines/>
        <c:numFmt formatCode="General" sourceLinked="1"/>
        <c:majorTickMark val="out"/>
        <c:minorTickMark val="none"/>
        <c:tickLblPos val="none"/>
        <c:crossAx val="500490752"/>
        <c:crosses val="autoZero"/>
        <c:crossBetween val="between"/>
        <c:majorUnit val="2000"/>
      </c:valAx>
      <c:dTable>
        <c:showHorzBorder val="1"/>
        <c:showVertBorder val="1"/>
        <c:showOutline val="1"/>
        <c:showKeys val="1"/>
        <c:txPr>
          <a:bodyPr/>
          <a:lstStyle/>
          <a:p>
            <a:pPr rtl="0">
              <a:defRPr sz="802"/>
            </a:pPr>
            <a:endParaRPr lang="ru-RU"/>
          </a:p>
        </c:txPr>
      </c:dTable>
    </c:plotArea>
    <c:plotVisOnly val="1"/>
    <c:dispBlanksAs val="gap"/>
    <c:showDLblsOverMax val="0"/>
  </c:chart>
  <c:txPr>
    <a:bodyPr/>
    <a:lstStyle/>
    <a:p>
      <a:pPr>
        <a:defRPr sz="602">
          <a:latin typeface="Times New Roman Tj" pitchFamily="18" charset="-52"/>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Диаграммаи №3. Сохтори ќисми даромади буљети </a:t>
            </a:r>
            <a:r>
              <a:rPr lang="tg-Cyrl-TJ" sz="960" b="1" i="0" u="none" strike="noStrike" baseline="0"/>
              <a:t>ноњияи Рушон </a:t>
            </a:r>
            <a:r>
              <a:rPr lang="ru-RU"/>
              <a:t>дар соли 201</a:t>
            </a:r>
            <a:r>
              <a:rPr lang="en-US"/>
              <a:t>3</a:t>
            </a:r>
            <a:r>
              <a:rPr lang="ru-RU"/>
              <a:t> </a:t>
            </a:r>
          </a:p>
        </c:rich>
      </c:tx>
      <c:layout>
        <c:manualLayout>
          <c:xMode val="edge"/>
          <c:yMode val="edge"/>
          <c:x val="0.15480998881263544"/>
          <c:y val="1.7601760176017601E-2"/>
        </c:manualLayout>
      </c:layout>
      <c:overlay val="0"/>
    </c:title>
    <c:autoTitleDeleted val="0"/>
    <c:view3D>
      <c:rotX val="50"/>
      <c:rotY val="220"/>
      <c:rAngAx val="0"/>
      <c:perspective val="0"/>
    </c:view3D>
    <c:floor>
      <c:thickness val="0"/>
    </c:floor>
    <c:sideWall>
      <c:thickness val="0"/>
    </c:sideWall>
    <c:backWall>
      <c:thickness val="0"/>
    </c:backWall>
    <c:plotArea>
      <c:layout>
        <c:manualLayout>
          <c:layoutTarget val="inner"/>
          <c:xMode val="edge"/>
          <c:yMode val="edge"/>
          <c:x val="2.8544251565527071E-6"/>
          <c:y val="8.8342668294959265E-2"/>
          <c:w val="0.8912037037037035"/>
          <c:h val="0.71901824771903511"/>
        </c:manualLayout>
      </c:layout>
      <c:pie3DChart>
        <c:varyColors val="1"/>
        <c:ser>
          <c:idx val="0"/>
          <c:order val="0"/>
          <c:tx>
            <c:strRef>
              <c:f>Лист1!$B$1</c:f>
              <c:strCache>
                <c:ptCount val="1"/>
                <c:pt idx="0">
                  <c:v>Продажи</c:v>
                </c:pt>
              </c:strCache>
            </c:strRef>
          </c:tx>
          <c:explosion val="20"/>
          <c:dLbls>
            <c:dLbl>
              <c:idx val="0"/>
              <c:tx>
                <c:rich>
                  <a:bodyPr/>
                  <a:lstStyle/>
                  <a:p>
                    <a:r>
                      <a:rPr lang="ru-RU"/>
                      <a:t>Андози даромад аз шахсони воќеї</a:t>
                    </a:r>
                    <a:r>
                      <a:rPr lang="ru-RU" baseline="0"/>
                      <a:t> </a:t>
                    </a:r>
                    <a:r>
                      <a:rPr lang="ru-RU"/>
                      <a:t>62,9</a:t>
                    </a:r>
                    <a:r>
                      <a:rPr lang="ru-RU" baseline="0"/>
                      <a:t> </a:t>
                    </a:r>
                    <a:r>
                      <a:rPr lang="ru-RU"/>
                      <a:t>%</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2.6882338583572318E-2"/>
                  <c:y val="-0.26568193008370261"/>
                </c:manualLayout>
              </c:layout>
              <c:tx>
                <c:rich>
                  <a:bodyPr/>
                  <a:lstStyle/>
                  <a:p>
                    <a:r>
                      <a:rPr lang="ru-RU"/>
                      <a:t>Андоз аз арзиши иловашуда -</a:t>
                    </a:r>
                    <a:r>
                      <a:rPr lang="ru-RU" baseline="0"/>
                      <a:t> </a:t>
                    </a:r>
                    <a:r>
                      <a:rPr lang="ru-RU"/>
                      <a:t> 3,6 %</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9.4812912777863745E-2"/>
                  <c:y val="-0.16959567646363261"/>
                </c:manualLayout>
              </c:layout>
              <c:tx>
                <c:rich>
                  <a:bodyPr/>
                  <a:lstStyle/>
                  <a:p>
                    <a:r>
                      <a:rPr lang="ru-RU"/>
                      <a:t>Андоз аз соњибони воситањои наќлиёт -  4,1%</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0.16745520072168793"/>
                  <c:y val="-5.3470808763378619E-2"/>
                </c:manualLayout>
              </c:layout>
              <c:tx>
                <c:rich>
                  <a:bodyPr/>
                  <a:lstStyle/>
                  <a:p>
                    <a:r>
                      <a:rPr lang="ru-RU"/>
                      <a:t>Андоз молу мулки ѓайриманќул 2,9%</a:t>
                    </a:r>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0.20200305948471553"/>
                  <c:y val="3.2676971508547425E-2"/>
                </c:manualLayout>
              </c:layout>
              <c:tx>
                <c:rich>
                  <a:bodyPr/>
                  <a:lstStyle/>
                  <a:p>
                    <a:r>
                      <a:rPr lang="ru-RU"/>
                      <a:t>Бољи давлатї - 3,7%</a:t>
                    </a:r>
                  </a:p>
                </c:rich>
              </c:tx>
              <c:showLegendKey val="0"/>
              <c:showVal val="1"/>
              <c:showCatName val="1"/>
              <c:showSerName val="0"/>
              <c:showPercent val="1"/>
              <c:showBubbleSize val="0"/>
              <c:extLst>
                <c:ext xmlns:c15="http://schemas.microsoft.com/office/drawing/2012/chart" uri="{CE6537A1-D6FC-4f65-9D91-7224C49458BB}"/>
              </c:extLst>
            </c:dLbl>
            <c:dLbl>
              <c:idx val="5"/>
              <c:layout>
                <c:manualLayout>
                  <c:x val="0.2476349789761009"/>
                  <c:y val="2.1405614549289412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Лист1!$A$2:$A$12</c:f>
              <c:strCache>
                <c:ptCount val="11"/>
                <c:pt idx="0">
                  <c:v>Андози даромад аз шахсони воќеї</c:v>
                </c:pt>
                <c:pt idx="1">
                  <c:v>Андоз аз арзиши иловашуда </c:v>
                </c:pt>
                <c:pt idx="2">
                  <c:v>Андоз аз соњибони воситањои наќлиёт </c:v>
                </c:pt>
                <c:pt idx="3">
                  <c:v>Андоз аз молу мулки ѓайриманќул </c:v>
                </c:pt>
                <c:pt idx="4">
                  <c:v>Бољи давлатї </c:v>
                </c:pt>
                <c:pt idx="5">
                  <c:v>Андоз бо услуби соддакардашуда</c:v>
                </c:pt>
                <c:pt idx="6">
                  <c:v>Андоз аз истифодабарандагони роњњои автомобилгард</c:v>
                </c:pt>
                <c:pt idx="7">
                  <c:v>Андоз аз фоидаи шахсони њуќуќї </c:v>
                </c:pt>
                <c:pt idx="8">
                  <c:v>Андози замин </c:v>
                </c:pt>
                <c:pt idx="9">
                  <c:v>Дигар даромадњои ѓайриандозї</c:v>
                </c:pt>
                <c:pt idx="10">
                  <c:v>Андоз аз истифодабарандагони ќаъри замин</c:v>
                </c:pt>
              </c:strCache>
            </c:strRef>
          </c:cat>
          <c:val>
            <c:numRef>
              <c:f>Лист1!$B$2:$B$12</c:f>
              <c:numCache>
                <c:formatCode>General</c:formatCode>
                <c:ptCount val="11"/>
                <c:pt idx="0">
                  <c:v>62.9</c:v>
                </c:pt>
                <c:pt idx="1">
                  <c:v>3.6</c:v>
                </c:pt>
                <c:pt idx="2" formatCode="0.0">
                  <c:v>4.0999999999999996</c:v>
                </c:pt>
                <c:pt idx="3">
                  <c:v>2.9</c:v>
                </c:pt>
                <c:pt idx="4">
                  <c:v>3.7</c:v>
                </c:pt>
                <c:pt idx="5">
                  <c:v>14.7</c:v>
                </c:pt>
                <c:pt idx="6">
                  <c:v>2</c:v>
                </c:pt>
                <c:pt idx="7" formatCode="0.0">
                  <c:v>3.9</c:v>
                </c:pt>
                <c:pt idx="8" formatCode="0.0">
                  <c:v>0.5</c:v>
                </c:pt>
                <c:pt idx="9">
                  <c:v>1.5</c:v>
                </c:pt>
                <c:pt idx="10" formatCode="0.0">
                  <c:v>0.2</c:v>
                </c:pt>
              </c:numCache>
            </c:numRef>
          </c:val>
        </c:ser>
        <c:dLbls>
          <c:showLegendKey val="0"/>
          <c:showVal val="0"/>
          <c:showCatName val="1"/>
          <c:showSerName val="0"/>
          <c:showPercent val="1"/>
          <c:showBubbleSize val="0"/>
          <c:showLeaderLines val="1"/>
        </c:dLbls>
      </c:pie3DChart>
      <c:spPr>
        <a:noFill/>
        <a:ln w="25375">
          <a:noFill/>
        </a:ln>
      </c:spPr>
    </c:plotArea>
    <c:plotVisOnly val="1"/>
    <c:dispBlanksAs val="zero"/>
    <c:showDLblsOverMax val="0"/>
  </c:chart>
  <c:txPr>
    <a:bodyPr/>
    <a:lstStyle/>
    <a:p>
      <a:pPr>
        <a:defRPr sz="800">
          <a:latin typeface="Times New Roman Tj" pitchFamily="18" charset="-52"/>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g-Cyrl-TJ" sz="1200"/>
              <a:t>Сохтори қисми даромади буҷети ноҳияи</a:t>
            </a:r>
            <a:r>
              <a:rPr lang="tg-Cyrl-TJ" sz="1200" baseline="0"/>
              <a:t> Рушон дар соли 2014</a:t>
            </a:r>
            <a:endParaRPr lang="en-US" sz="1200"/>
          </a:p>
        </c:rich>
      </c:tx>
      <c:overlay val="0"/>
    </c:title>
    <c:autoTitleDeleted val="0"/>
    <c:view3D>
      <c:rotX val="50"/>
      <c:rotY val="230"/>
      <c:rAngAx val="0"/>
      <c:perspective val="30"/>
    </c:view3D>
    <c:floor>
      <c:thickness val="0"/>
    </c:floor>
    <c:sideWall>
      <c:thickness val="0"/>
    </c:sideWall>
    <c:backWall>
      <c:thickness val="0"/>
    </c:backWall>
    <c:plotArea>
      <c:layout>
        <c:manualLayout>
          <c:layoutTarget val="inner"/>
          <c:xMode val="edge"/>
          <c:yMode val="edge"/>
          <c:x val="1.9007927297489953E-3"/>
          <c:y val="2.8904855168883701E-3"/>
          <c:w val="0.82738675252782934"/>
          <c:h val="0.7316634230370177"/>
        </c:manualLayout>
      </c:layout>
      <c:pie3DChart>
        <c:varyColors val="1"/>
        <c:ser>
          <c:idx val="0"/>
          <c:order val="0"/>
          <c:tx>
            <c:strRef>
              <c:f>Лист1!$B$1</c:f>
              <c:strCache>
                <c:ptCount val="1"/>
                <c:pt idx="0">
                  <c:v>2014</c:v>
                </c:pt>
              </c:strCache>
            </c:strRef>
          </c:tx>
          <c:explosion val="31"/>
          <c:dPt>
            <c:idx val="0"/>
            <c:bubble3D val="0"/>
            <c:explosion val="4"/>
          </c:dPt>
          <c:dLbls>
            <c:dLbl>
              <c:idx val="0"/>
              <c:layout>
                <c:manualLayout>
                  <c:x val="-0.14161025126114546"/>
                  <c:y val="0.12989583120249648"/>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10092503882872721"/>
                  <c:y val="-0.31047363335837286"/>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2"/>
              <c:layout>
                <c:manualLayout>
                  <c:x val="0.11848411012941545"/>
                  <c:y val="-0.2363997090485612"/>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3"/>
              <c:layout>
                <c:manualLayout>
                  <c:x val="9.4263743597136948E-2"/>
                  <c:y val="-0.14970108022143938"/>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4"/>
              <c:layout>
                <c:manualLayout>
                  <c:x val="0.12888785731886987"/>
                  <c:y val="-4.5113171832133009E-2"/>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5"/>
              <c:layout>
                <c:manualLayout>
                  <c:x val="0.10557085301183802"/>
                  <c:y val="2.8104929000903396E-2"/>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6"/>
              <c:layout>
                <c:manualLayout>
                  <c:x val="4.484313262366315E-2"/>
                  <c:y val="4.5954961516486884E-2"/>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7"/>
              <c:layout>
                <c:manualLayout>
                  <c:x val="0.17449495388438974"/>
                  <c:y val="0.11735271296993582"/>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8"/>
              <c:layout>
                <c:manualLayout>
                  <c:x val="-5.9656841643890894E-2"/>
                  <c:y val="5.1249982755085466E-2"/>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9"/>
              <c:layout>
                <c:manualLayout>
                  <c:x val="-1.4517359857861466E-2"/>
                  <c:y val="-4.0155675194296714E-3"/>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dLbl>
              <c:idx val="10"/>
              <c:spPr/>
              <c:txPr>
                <a:bodyPr/>
                <a:lstStyle/>
                <a:p>
                  <a:pPr>
                    <a:defRPr sz="800"/>
                  </a:pPr>
                  <a:endParaRPr lang="ru-RU"/>
                </a:p>
              </c:txPr>
              <c:showLegendKey val="0"/>
              <c:showVal val="0"/>
              <c:showCatName val="1"/>
              <c:showSerName val="0"/>
              <c:showPercent val="1"/>
              <c:showBubbleSize val="0"/>
            </c:dLbl>
            <c:dLbl>
              <c:idx val="11"/>
              <c:layout>
                <c:manualLayout>
                  <c:x val="-9.8268121180393561E-2"/>
                  <c:y val="-6.7432134720601625E-2"/>
                </c:manualLayout>
              </c:layout>
              <c:spPr/>
              <c:txPr>
                <a:bodyPr/>
                <a:lstStyle/>
                <a:p>
                  <a:pPr>
                    <a:defRPr sz="800"/>
                  </a:pPr>
                  <a:endParaRPr lang="ru-RU"/>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Лист1!$A$2:$A$11</c:f>
              <c:strCache>
                <c:ptCount val="10"/>
                <c:pt idx="0">
                  <c:v>Андози даромад аз шахсони воқеи</c:v>
                </c:pt>
                <c:pt idx="1">
                  <c:v>Андоз аз фоида</c:v>
                </c:pt>
                <c:pt idx="2">
                  <c:v>Андоз аз молу мулки ѓайриманќул</c:v>
                </c:pt>
                <c:pt idx="3">
                  <c:v>Андозхо барои захирахои табии</c:v>
                </c:pt>
                <c:pt idx="4">
                  <c:v>Андоз аз арзиши иловашуда</c:v>
                </c:pt>
                <c:pt idx="5">
                  <c:v>Андоз аз истифодабарандагони  роњњои автомобилгард</c:v>
                </c:pt>
                <c:pt idx="6">
                  <c:v>низомнома махсуси андозбанди барои субъектхои сохибкори-хамаги</c:v>
                </c:pt>
                <c:pt idx="7">
                  <c:v>Андоз аз воситахои наќлиёт </c:v>
                </c:pt>
                <c:pt idx="8">
                  <c:v>Бољи давлатї</c:v>
                </c:pt>
                <c:pt idx="9">
                  <c:v>Дигар даромадњои ѓайриандозї</c:v>
                </c:pt>
              </c:strCache>
            </c:strRef>
          </c:cat>
          <c:val>
            <c:numRef>
              <c:f>Лист1!$B$2:$B$11</c:f>
              <c:numCache>
                <c:formatCode>General</c:formatCode>
                <c:ptCount val="10"/>
                <c:pt idx="0">
                  <c:v>2242.4</c:v>
                </c:pt>
                <c:pt idx="1">
                  <c:v>311.7</c:v>
                </c:pt>
                <c:pt idx="2">
                  <c:v>88.6</c:v>
                </c:pt>
                <c:pt idx="3">
                  <c:v>5.3</c:v>
                </c:pt>
                <c:pt idx="4">
                  <c:v>105.9</c:v>
                </c:pt>
                <c:pt idx="5">
                  <c:v>59.3</c:v>
                </c:pt>
                <c:pt idx="6">
                  <c:v>569.79999999999995</c:v>
                </c:pt>
                <c:pt idx="7">
                  <c:v>140.4</c:v>
                </c:pt>
                <c:pt idx="8">
                  <c:v>80.599999999999994</c:v>
                </c:pt>
                <c:pt idx="9">
                  <c:v>125.9</c:v>
                </c:pt>
              </c:numCache>
            </c:numRef>
          </c:val>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a:latin typeface="Times New Roman Tj" pitchFamily="18" charset="-52"/>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tx>
                <c:rich>
                  <a:bodyPr/>
                  <a:lstStyle/>
                  <a:p>
                    <a:r>
                      <a:rPr lang="ru-RU">
                        <a:latin typeface="Times New Roman Tj" pitchFamily="18" charset="-52"/>
                      </a:rPr>
                      <a:t>Ѓ</a:t>
                    </a:r>
                    <a:r>
                      <a:rPr lang="ru-RU"/>
                      <a:t>алладонагї</a:t>
                    </a:r>
                    <a:r>
                      <a:rPr lang="ru-RU" baseline="0"/>
                      <a:t> -</a:t>
                    </a:r>
                    <a:r>
                      <a:rPr lang="ru-RU"/>
                      <a:t> 43,2%</a:t>
                    </a:r>
                  </a:p>
                </c:rich>
              </c:tx>
              <c:showLegendKey val="0"/>
              <c:showVal val="1"/>
              <c:showCatName val="1"/>
              <c:showSerName val="0"/>
              <c:showPercent val="1"/>
              <c:showBubbleSize val="0"/>
              <c:extLst>
                <c:ext xmlns:c15="http://schemas.microsoft.com/office/drawing/2012/chart" uri="{CE6537A1-D6FC-4f65-9D91-7224C49458BB}"/>
              </c:extLst>
            </c:dLbl>
            <c:dLbl>
              <c:idx val="1"/>
              <c:tx>
                <c:rich>
                  <a:bodyPr/>
                  <a:lstStyle/>
                  <a:p>
                    <a:r>
                      <a:rPr lang="ru-RU"/>
                      <a:t>Картошка-19,9%</a:t>
                    </a:r>
                  </a:p>
                </c:rich>
              </c:tx>
              <c:showLegendKey val="0"/>
              <c:showVal val="1"/>
              <c:showCatName val="1"/>
              <c:showSerName val="0"/>
              <c:showPercent val="1"/>
              <c:showBubbleSize val="0"/>
              <c:extLst>
                <c:ext xmlns:c15="http://schemas.microsoft.com/office/drawing/2012/chart" uri="{CE6537A1-D6FC-4f65-9D91-7224C49458BB}"/>
              </c:extLst>
            </c:dLbl>
            <c:dLbl>
              <c:idx val="2"/>
              <c:tx>
                <c:rich>
                  <a:bodyPr/>
                  <a:lstStyle/>
                  <a:p>
                    <a:r>
                      <a:rPr lang="ru-RU"/>
                      <a:t>Сабзавот</a:t>
                    </a:r>
                    <a:r>
                      <a:rPr lang="ru-RU" baseline="0"/>
                      <a:t> - </a:t>
                    </a:r>
                    <a:r>
                      <a:rPr lang="ru-RU"/>
                      <a:t>6,9%</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0.2236366473428277"/>
                  <c:y val="-0.26116297962755591"/>
                </c:manualLayout>
              </c:layout>
              <c:tx>
                <c:rich>
                  <a:bodyPr/>
                  <a:lstStyle/>
                  <a:p>
                    <a:r>
                      <a:rPr lang="ru-RU" sz="1000" b="0" i="0" u="none" strike="noStrike" baseline="0"/>
                      <a:t>Хўроки чорво -</a:t>
                    </a:r>
                    <a:r>
                      <a:rPr lang="ru-RU"/>
                      <a:t>29,8%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Tj" pitchFamily="18" charset="-52"/>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Ѓалладонагї</c:v>
                </c:pt>
                <c:pt idx="1">
                  <c:v>Картошка</c:v>
                </c:pt>
                <c:pt idx="2">
                  <c:v>Сабзавот</c:v>
                </c:pt>
                <c:pt idx="3">
                  <c:v>хўроки чорво </c:v>
                </c:pt>
              </c:strCache>
            </c:strRef>
          </c:cat>
          <c:val>
            <c:numRef>
              <c:f>Лист1!$B$2:$B$5</c:f>
              <c:numCache>
                <c:formatCode>General</c:formatCode>
                <c:ptCount val="4"/>
                <c:pt idx="0">
                  <c:v>43.2</c:v>
                </c:pt>
                <c:pt idx="1">
                  <c:v>19.899999999999999</c:v>
                </c:pt>
                <c:pt idx="2">
                  <c:v>6.9</c:v>
                </c:pt>
                <c:pt idx="3">
                  <c:v>29.8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Соли 2011</c:v>
                </c:pt>
              </c:strCache>
            </c:strRef>
          </c:tx>
          <c:invertIfNegative val="0"/>
          <c:cat>
            <c:strRef>
              <c:f>Лист1!$A$2:$A$5</c:f>
              <c:strCache>
                <c:ptCount val="4"/>
                <c:pt idx="0">
                  <c:v>Љамъи даромадњо</c:v>
                </c:pt>
                <c:pt idx="1">
                  <c:v>Маблаѓњои маќсаднок аз буљети љумњуриявї </c:v>
                </c:pt>
                <c:pt idx="2">
                  <c:v>Њисоббаробаркунї аз буљети љумњуриявї</c:v>
                </c:pt>
                <c:pt idx="3">
                  <c:v>Њамагї даромади буљети мањаллї </c:v>
                </c:pt>
              </c:strCache>
            </c:strRef>
          </c:cat>
          <c:val>
            <c:numRef>
              <c:f>Лист1!$B$2:$B$5</c:f>
              <c:numCache>
                <c:formatCode>General</c:formatCode>
                <c:ptCount val="4"/>
                <c:pt idx="0">
                  <c:v>1671.9</c:v>
                </c:pt>
                <c:pt idx="1">
                  <c:v>8474.7000000000007</c:v>
                </c:pt>
                <c:pt idx="2">
                  <c:v>1050.7</c:v>
                </c:pt>
                <c:pt idx="3">
                  <c:v>11197.3</c:v>
                </c:pt>
              </c:numCache>
            </c:numRef>
          </c:val>
        </c:ser>
        <c:ser>
          <c:idx val="1"/>
          <c:order val="1"/>
          <c:tx>
            <c:strRef>
              <c:f>Лист1!$C$1</c:f>
              <c:strCache>
                <c:ptCount val="1"/>
                <c:pt idx="0">
                  <c:v>Соли 2012</c:v>
                </c:pt>
              </c:strCache>
            </c:strRef>
          </c:tx>
          <c:invertIfNegative val="0"/>
          <c:cat>
            <c:strRef>
              <c:f>Лист1!$A$2:$A$5</c:f>
              <c:strCache>
                <c:ptCount val="4"/>
                <c:pt idx="0">
                  <c:v>Љамъи даромадњо</c:v>
                </c:pt>
                <c:pt idx="1">
                  <c:v>Маблаѓњои маќсаднок аз буљети љумњуриявї </c:v>
                </c:pt>
                <c:pt idx="2">
                  <c:v>Њисоббаробаркунї аз буљети љумњуриявї</c:v>
                </c:pt>
                <c:pt idx="3">
                  <c:v>Њамагї даромади буљети мањаллї </c:v>
                </c:pt>
              </c:strCache>
            </c:strRef>
          </c:cat>
          <c:val>
            <c:numRef>
              <c:f>Лист1!$C$2:$C$5</c:f>
              <c:numCache>
                <c:formatCode>General</c:formatCode>
                <c:ptCount val="4"/>
                <c:pt idx="0">
                  <c:v>2242.6</c:v>
                </c:pt>
                <c:pt idx="1">
                  <c:v>10762.7</c:v>
                </c:pt>
                <c:pt idx="2">
                  <c:v>1433.4</c:v>
                </c:pt>
                <c:pt idx="3">
                  <c:v>14438.7</c:v>
                </c:pt>
              </c:numCache>
            </c:numRef>
          </c:val>
        </c:ser>
        <c:ser>
          <c:idx val="2"/>
          <c:order val="2"/>
          <c:tx>
            <c:strRef>
              <c:f>Лист1!$D$1</c:f>
              <c:strCache>
                <c:ptCount val="1"/>
                <c:pt idx="0">
                  <c:v>Cоли 2013</c:v>
                </c:pt>
              </c:strCache>
            </c:strRef>
          </c:tx>
          <c:invertIfNegative val="0"/>
          <c:cat>
            <c:strRef>
              <c:f>Лист1!$A$2:$A$5</c:f>
              <c:strCache>
                <c:ptCount val="4"/>
                <c:pt idx="0">
                  <c:v>Љамъи даромадњо</c:v>
                </c:pt>
                <c:pt idx="1">
                  <c:v>Маблаѓњои маќсаднок аз буљети љумњуриявї </c:v>
                </c:pt>
                <c:pt idx="2">
                  <c:v>Њисоббаробаркунї аз буљети љумњуриявї</c:v>
                </c:pt>
                <c:pt idx="3">
                  <c:v>Њамагї даромади буљети мањаллї </c:v>
                </c:pt>
              </c:strCache>
            </c:strRef>
          </c:cat>
          <c:val>
            <c:numRef>
              <c:f>Лист1!$D$2:$D$5</c:f>
              <c:numCache>
                <c:formatCode>General</c:formatCode>
                <c:ptCount val="4"/>
                <c:pt idx="0">
                  <c:v>2791.5</c:v>
                </c:pt>
                <c:pt idx="1">
                  <c:v>13839.6</c:v>
                </c:pt>
                <c:pt idx="2">
                  <c:v>1164.0999999999999</c:v>
                </c:pt>
                <c:pt idx="3">
                  <c:v>17795.2</c:v>
                </c:pt>
              </c:numCache>
            </c:numRef>
          </c:val>
        </c:ser>
        <c:ser>
          <c:idx val="3"/>
          <c:order val="3"/>
          <c:tx>
            <c:strRef>
              <c:f>Лист1!$E$1</c:f>
              <c:strCache>
                <c:ptCount val="1"/>
                <c:pt idx="0">
                  <c:v>соли 2014</c:v>
                </c:pt>
              </c:strCache>
            </c:strRef>
          </c:tx>
          <c:invertIfNegative val="0"/>
          <c:cat>
            <c:strRef>
              <c:f>Лист1!$A$2:$A$5</c:f>
              <c:strCache>
                <c:ptCount val="4"/>
                <c:pt idx="0">
                  <c:v>Љамъи даромадњо</c:v>
                </c:pt>
                <c:pt idx="1">
                  <c:v>Маблаѓњои маќсаднок аз буљети љумњуриявї </c:v>
                </c:pt>
                <c:pt idx="2">
                  <c:v>Њисоббаробаркунї аз буљети љумњуриявї</c:v>
                </c:pt>
                <c:pt idx="3">
                  <c:v>Њамагї даромади буљети мањаллї </c:v>
                </c:pt>
              </c:strCache>
            </c:strRef>
          </c:cat>
          <c:val>
            <c:numRef>
              <c:f>Лист1!$E$2:$E$5</c:f>
              <c:numCache>
                <c:formatCode>General</c:formatCode>
                <c:ptCount val="4"/>
                <c:pt idx="0">
                  <c:v>3730</c:v>
                </c:pt>
                <c:pt idx="1">
                  <c:v>16994</c:v>
                </c:pt>
                <c:pt idx="2">
                  <c:v>214</c:v>
                </c:pt>
                <c:pt idx="3">
                  <c:v>20938</c:v>
                </c:pt>
              </c:numCache>
            </c:numRef>
          </c:val>
        </c:ser>
        <c:dLbls>
          <c:showLegendKey val="0"/>
          <c:showVal val="0"/>
          <c:showCatName val="0"/>
          <c:showSerName val="0"/>
          <c:showPercent val="0"/>
          <c:showBubbleSize val="0"/>
        </c:dLbls>
        <c:gapWidth val="150"/>
        <c:axId val="370542080"/>
        <c:axId val="482227840"/>
      </c:barChart>
      <c:catAx>
        <c:axId val="370542080"/>
        <c:scaling>
          <c:orientation val="minMax"/>
        </c:scaling>
        <c:delete val="0"/>
        <c:axPos val="b"/>
        <c:numFmt formatCode="General" sourceLinked="1"/>
        <c:majorTickMark val="none"/>
        <c:minorTickMark val="none"/>
        <c:tickLblPos val="nextTo"/>
        <c:txPr>
          <a:bodyPr/>
          <a:lstStyle/>
          <a:p>
            <a:pPr>
              <a:defRPr lang="en-US"/>
            </a:pPr>
            <a:endParaRPr lang="ru-RU"/>
          </a:p>
        </c:txPr>
        <c:crossAx val="482227840"/>
        <c:crosses val="autoZero"/>
        <c:auto val="1"/>
        <c:lblAlgn val="ctr"/>
        <c:lblOffset val="100"/>
        <c:noMultiLvlLbl val="0"/>
      </c:catAx>
      <c:valAx>
        <c:axId val="482227840"/>
        <c:scaling>
          <c:orientation val="minMax"/>
        </c:scaling>
        <c:delete val="0"/>
        <c:axPos val="l"/>
        <c:majorGridlines/>
        <c:numFmt formatCode="General" sourceLinked="1"/>
        <c:majorTickMark val="none"/>
        <c:minorTickMark val="none"/>
        <c:tickLblPos val="nextTo"/>
        <c:txPr>
          <a:bodyPr/>
          <a:lstStyle/>
          <a:p>
            <a:pPr>
              <a:defRPr lang="en-US"/>
            </a:pPr>
            <a:endParaRPr lang="ru-RU"/>
          </a:p>
        </c:txPr>
        <c:crossAx val="370542080"/>
        <c:crosses val="autoZero"/>
        <c:crossBetween val="between"/>
      </c:valAx>
      <c:dTable>
        <c:showHorzBorder val="1"/>
        <c:showVertBorder val="1"/>
        <c:showOutline val="1"/>
        <c:showKeys val="1"/>
        <c:txPr>
          <a:bodyPr/>
          <a:lstStyle/>
          <a:p>
            <a:pPr rtl="0">
              <a:defRPr lang="en-US"/>
            </a:pPr>
            <a:endParaRPr lang="ru-RU"/>
          </a:p>
        </c:txPr>
      </c:dTable>
    </c:plotArea>
    <c:plotVisOnly val="1"/>
    <c:dispBlanksAs val="gap"/>
    <c:showDLblsOverMax val="0"/>
  </c:chart>
  <c:txPr>
    <a:bodyPr/>
    <a:lstStyle/>
    <a:p>
      <a:pPr>
        <a:defRPr>
          <a:latin typeface="Times New Roman Tj" pitchFamily="18" charset="-52"/>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40"/>
      <c:rAngAx val="0"/>
      <c:perspective val="10"/>
    </c:view3D>
    <c:floor>
      <c:thickness val="0"/>
    </c:floor>
    <c:sideWall>
      <c:thickness val="0"/>
    </c:sideWall>
    <c:backWall>
      <c:thickness val="0"/>
    </c:backWall>
    <c:plotArea>
      <c:layout>
        <c:manualLayout>
          <c:layoutTarget val="inner"/>
          <c:xMode val="edge"/>
          <c:yMode val="edge"/>
          <c:x val="9.8819500548651268E-3"/>
          <c:y val="0.13776469839555092"/>
          <c:w val="0.76910664143843765"/>
          <c:h val="0.61565481110445708"/>
        </c:manualLayout>
      </c:layout>
      <c:pie3DChart>
        <c:varyColors val="1"/>
        <c:ser>
          <c:idx val="0"/>
          <c:order val="0"/>
          <c:tx>
            <c:strRef>
              <c:f>Лист1!$B$1</c:f>
              <c:strCache>
                <c:ptCount val="1"/>
                <c:pt idx="0">
                  <c:v>Продажи</c:v>
                </c:pt>
              </c:strCache>
            </c:strRef>
          </c:tx>
          <c:explosion val="25"/>
          <c:dLbls>
            <c:dLbl>
              <c:idx val="0"/>
              <c:layout>
                <c:manualLayout>
                  <c:x val="-0.13016620072328092"/>
                  <c:y val="0.10935814022603819"/>
                </c:manualLayout>
              </c:layout>
              <c:tx>
                <c:rich>
                  <a:bodyPr/>
                  <a:lstStyle/>
                  <a:p>
                    <a:r>
                      <a:rPr lang="ru-RU"/>
                      <a:t>Њокимияти давлатї ва идоракунї</a:t>
                    </a:r>
                    <a:r>
                      <a:rPr lang="ru-RU" baseline="0"/>
                      <a:t> - </a:t>
                    </a:r>
                    <a:r>
                      <a:rPr lang="ru-RU"/>
                      <a:t>11%</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0.20672510882541262"/>
                  <c:y val="6.2507857718258324E-3"/>
                </c:manualLayout>
              </c:layout>
              <c:tx>
                <c:rich>
                  <a:bodyPr/>
                  <a:lstStyle/>
                  <a:p>
                    <a:r>
                      <a:rPr lang="ru-RU"/>
                      <a:t>Мудофиа - 1,4%</a:t>
                    </a:r>
                  </a:p>
                </c:rich>
              </c:tx>
              <c:showLegendKey val="0"/>
              <c:showVal val="1"/>
              <c:showCatName val="1"/>
              <c:showSerName val="0"/>
              <c:showPercent val="1"/>
              <c:showBubbleSize val="0"/>
              <c:extLst>
                <c:ext xmlns:c15="http://schemas.microsoft.com/office/drawing/2012/chart" uri="{CE6537A1-D6FC-4f65-9D91-7224C49458BB}"/>
              </c:extLst>
            </c:dLbl>
            <c:dLbl>
              <c:idx val="2"/>
              <c:tx>
                <c:rich>
                  <a:bodyPr/>
                  <a:lstStyle/>
                  <a:p>
                    <a:r>
                      <a:rPr lang="ru-RU"/>
                      <a:t>Маориф</a:t>
                    </a:r>
                    <a:r>
                      <a:rPr lang="ru-RU" baseline="0"/>
                      <a:t> - </a:t>
                    </a:r>
                    <a:r>
                      <a:rPr lang="ru-RU"/>
                      <a:t>56,9</a:t>
                    </a:r>
                    <a:r>
                      <a:rPr lang="ru-RU" baseline="0"/>
                      <a:t> </a:t>
                    </a:r>
                    <a:r>
                      <a:rPr lang="ru-RU"/>
                      <a:t>%</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0.10048240907099475"/>
                  <c:y val="-0.12989099307589524"/>
                </c:manualLayout>
              </c:layout>
              <c:tx>
                <c:rich>
                  <a:bodyPr/>
                  <a:lstStyle/>
                  <a:p>
                    <a:r>
                      <a:rPr lang="ru-RU"/>
                      <a:t>Тандурустї-</a:t>
                    </a:r>
                    <a:r>
                      <a:rPr lang="ru-RU" baseline="0"/>
                      <a:t> </a:t>
                    </a:r>
                    <a:r>
                      <a:rPr lang="ru-RU"/>
                      <a:t> 22,9%</a:t>
                    </a:r>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6.1694661827303897E-2"/>
                  <c:y val="-0.2697756068486708"/>
                </c:manualLayout>
              </c:layout>
              <c:tx>
                <c:rich>
                  <a:bodyPr/>
                  <a:lstStyle/>
                  <a:p>
                    <a:r>
                      <a:rPr lang="ru-RU"/>
                      <a:t>Њифзи иљтимої-</a:t>
                    </a:r>
                    <a:r>
                      <a:rPr lang="ru-RU" baseline="0"/>
                      <a:t> </a:t>
                    </a:r>
                    <a:r>
                      <a:rPr lang="ru-RU"/>
                      <a:t> 0,6%</a:t>
                    </a:r>
                  </a:p>
                </c:rich>
              </c:tx>
              <c:showLegendKey val="0"/>
              <c:showVal val="1"/>
              <c:showCatName val="1"/>
              <c:showSerName val="0"/>
              <c:showPercent val="1"/>
              <c:showBubbleSize val="0"/>
              <c:extLst>
                <c:ext xmlns:c15="http://schemas.microsoft.com/office/drawing/2012/chart" uri="{CE6537A1-D6FC-4f65-9D91-7224C49458BB}"/>
              </c:extLst>
            </c:dLbl>
            <c:dLbl>
              <c:idx val="5"/>
              <c:layout>
                <c:manualLayout>
                  <c:x val="0.11061854634173791"/>
                  <c:y val="-0.15755947419642438"/>
                </c:manualLayout>
              </c:layout>
              <c:tx>
                <c:rich>
                  <a:bodyPr/>
                  <a:lstStyle/>
                  <a:p>
                    <a:r>
                      <a:rPr lang="ru-RU"/>
                      <a:t>Хољагии манзилию коммуналї - 2,1%</a:t>
                    </a:r>
                  </a:p>
                </c:rich>
              </c:tx>
              <c:showLegendKey val="0"/>
              <c:showVal val="1"/>
              <c:showCatName val="1"/>
              <c:showSerName val="0"/>
              <c:showPercent val="1"/>
              <c:showBubbleSize val="0"/>
              <c:extLst>
                <c:ext xmlns:c15="http://schemas.microsoft.com/office/drawing/2012/chart" uri="{CE6537A1-D6FC-4f65-9D91-7224C49458BB}"/>
              </c:extLst>
            </c:dLbl>
            <c:dLbl>
              <c:idx val="6"/>
              <c:layout>
                <c:manualLayout>
                  <c:x val="0.16255200106112341"/>
                  <c:y val="-7.5178612726632121E-2"/>
                </c:manualLayout>
              </c:layout>
              <c:tx>
                <c:rich>
                  <a:bodyPr/>
                  <a:lstStyle/>
                  <a:p>
                    <a:r>
                      <a:rPr lang="ru-RU"/>
                      <a:t>Фарњанг  -</a:t>
                    </a:r>
                    <a:r>
                      <a:rPr lang="ru-RU" baseline="0"/>
                      <a:t> </a:t>
                    </a:r>
                    <a:r>
                      <a:rPr lang="ru-RU"/>
                      <a:t>4,2%</a:t>
                    </a:r>
                  </a:p>
                </c:rich>
              </c:tx>
              <c:showLegendKey val="0"/>
              <c:showVal val="1"/>
              <c:showCatName val="1"/>
              <c:showSerName val="0"/>
              <c:showPercent val="1"/>
              <c:showBubbleSize val="0"/>
              <c:extLst>
                <c:ext xmlns:c15="http://schemas.microsoft.com/office/drawing/2012/chart" uri="{CE6537A1-D6FC-4f65-9D91-7224C49458BB}"/>
              </c:extLst>
            </c:dLbl>
            <c:dLbl>
              <c:idx val="7"/>
              <c:layout>
                <c:manualLayout>
                  <c:x val="0.20729152347533894"/>
                  <c:y val="-4.7183871383315423E-2"/>
                </c:manualLayout>
              </c:layout>
              <c:tx>
                <c:rich>
                  <a:bodyPr/>
                  <a:lstStyle/>
                  <a:p>
                    <a:r>
                      <a:rPr lang="ru-RU"/>
                      <a:t>Соњаи кишоварзї</a:t>
                    </a:r>
                    <a:r>
                      <a:rPr lang="ru-RU" baseline="0"/>
                      <a:t> - </a:t>
                    </a:r>
                    <a:r>
                      <a:rPr lang="ru-RU"/>
                      <a:t>0,5%</a:t>
                    </a:r>
                  </a:p>
                </c:rich>
              </c:tx>
              <c:showLegendKey val="0"/>
              <c:showVal val="1"/>
              <c:showCatName val="1"/>
              <c:showSerName val="0"/>
              <c:showPercent val="1"/>
              <c:showBubbleSize val="0"/>
              <c:extLst>
                <c:ext xmlns:c15="http://schemas.microsoft.com/office/drawing/2012/chart" uri="{CE6537A1-D6FC-4f65-9D91-7224C49458BB}"/>
              </c:extLst>
            </c:dLbl>
            <c:dLbl>
              <c:idx val="8"/>
              <c:layout>
                <c:manualLayout>
                  <c:x val="0.15597175161680593"/>
                  <c:y val="8.0012913820426496E-2"/>
                </c:manualLayout>
              </c:layout>
              <c:tx>
                <c:rich>
                  <a:bodyPr/>
                  <a:lstStyle/>
                  <a:p>
                    <a:r>
                      <a:rPr lang="ru-RU"/>
                      <a:t>Дигар харољотњо  - 0,4%</a:t>
                    </a:r>
                  </a:p>
                </c:rich>
              </c:tx>
              <c:showLegendKey val="0"/>
              <c:showVal val="1"/>
              <c:showCatName val="1"/>
              <c:showSerName val="0"/>
              <c:showPercent val="1"/>
              <c:showBubbleSize val="0"/>
              <c:extLst>
                <c:ext xmlns:c15="http://schemas.microsoft.com/office/drawing/2012/chart" uri="{CE6537A1-D6FC-4f65-9D91-7224C49458BB}"/>
              </c:extLst>
            </c:dLbl>
            <c:dLbl>
              <c:idx val="9"/>
              <c:layout>
                <c:manualLayout>
                  <c:x val="5.6446121876419404E-3"/>
                  <c:y val="0.17768858135784479"/>
                </c:manualLayout>
              </c:layout>
              <c:tx>
                <c:rich>
                  <a:bodyPr/>
                  <a:lstStyle/>
                  <a:p>
                    <a:r>
                      <a:rPr lang="ru-RU"/>
                      <a:t>Фонди захиравї  - 0,1%</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Лист1!$A$2:$A$11</c:f>
              <c:strCache>
                <c:ptCount val="10"/>
                <c:pt idx="0">
                  <c:v>Њокимияти давлатї ва идоракунї</c:v>
                </c:pt>
                <c:pt idx="1">
                  <c:v>Мудофиа </c:v>
                </c:pt>
                <c:pt idx="2">
                  <c:v>Маориф</c:v>
                </c:pt>
                <c:pt idx="3">
                  <c:v>Тандурустї</c:v>
                </c:pt>
                <c:pt idx="4">
                  <c:v>Њифзи иљтимої</c:v>
                </c:pt>
                <c:pt idx="5">
                  <c:v>Хољагии манзилию коммуналї</c:v>
                </c:pt>
                <c:pt idx="6">
                  <c:v>Фарњанг  </c:v>
                </c:pt>
                <c:pt idx="7">
                  <c:v>Соњаи кишоварзї</c:v>
                </c:pt>
                <c:pt idx="8">
                  <c:v>Дигар харољотњо  </c:v>
                </c:pt>
                <c:pt idx="9">
                  <c:v>Фонди захиравї   </c:v>
                </c:pt>
              </c:strCache>
            </c:strRef>
          </c:cat>
          <c:val>
            <c:numRef>
              <c:f>Лист1!$B$2:$B$11</c:f>
              <c:numCache>
                <c:formatCode>0.0</c:formatCode>
                <c:ptCount val="10"/>
                <c:pt idx="0">
                  <c:v>10</c:v>
                </c:pt>
                <c:pt idx="1">
                  <c:v>1.6</c:v>
                </c:pt>
                <c:pt idx="2" formatCode="General">
                  <c:v>55.3</c:v>
                </c:pt>
                <c:pt idx="3" formatCode="General">
                  <c:v>22.1</c:v>
                </c:pt>
                <c:pt idx="4">
                  <c:v>0.60000000000000064</c:v>
                </c:pt>
                <c:pt idx="5" formatCode="General">
                  <c:v>2.1</c:v>
                </c:pt>
                <c:pt idx="6" formatCode="General">
                  <c:v>7</c:v>
                </c:pt>
                <c:pt idx="7" formatCode="General">
                  <c:v>0.8</c:v>
                </c:pt>
                <c:pt idx="8" formatCode="General">
                  <c:v>0.2</c:v>
                </c:pt>
                <c:pt idx="9" formatCode="General">
                  <c:v>6.0000000000000032E-2</c:v>
                </c:pt>
              </c:numCache>
            </c:numRef>
          </c:val>
        </c:ser>
        <c:dLbls>
          <c:showLegendKey val="0"/>
          <c:showVal val="0"/>
          <c:showCatName val="1"/>
          <c:showSerName val="0"/>
          <c:showPercent val="1"/>
          <c:showBubbleSize val="0"/>
          <c:showLeaderLines val="1"/>
        </c:dLbls>
      </c:pie3DChart>
      <c:spPr>
        <a:noFill/>
        <a:ln w="25457">
          <a:noFill/>
        </a:ln>
      </c:spPr>
    </c:plotArea>
    <c:plotVisOnly val="1"/>
    <c:dispBlanksAs val="zero"/>
    <c:showDLblsOverMax val="0"/>
  </c:chart>
  <c:txPr>
    <a:bodyPr/>
    <a:lstStyle/>
    <a:p>
      <a:pPr>
        <a:defRPr sz="800">
          <a:latin typeface="Times New Roman Tj" pitchFamily="18" charset="-52"/>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60"/>
      <c:rAngAx val="0"/>
      <c:perspective val="0"/>
    </c:view3D>
    <c:floor>
      <c:thickness val="0"/>
    </c:floor>
    <c:sideWall>
      <c:thickness val="0"/>
    </c:sideWall>
    <c:backWall>
      <c:thickness val="0"/>
    </c:backWall>
    <c:plotArea>
      <c:layout>
        <c:manualLayout>
          <c:layoutTarget val="inner"/>
          <c:xMode val="edge"/>
          <c:yMode val="edge"/>
          <c:x val="7.6986762109710019E-2"/>
          <c:y val="1.1885920511272865E-3"/>
          <c:w val="0.82553578336214628"/>
          <c:h val="0.79443102422588963"/>
        </c:manualLayout>
      </c:layout>
      <c:pie3DChart>
        <c:varyColors val="1"/>
        <c:ser>
          <c:idx val="0"/>
          <c:order val="0"/>
          <c:tx>
            <c:strRef>
              <c:f>Лист1!$B$1</c:f>
              <c:strCache>
                <c:ptCount val="1"/>
                <c:pt idx="0">
                  <c:v>Продажи</c:v>
                </c:pt>
              </c:strCache>
            </c:strRef>
          </c:tx>
          <c:explosion val="32"/>
          <c:dLbls>
            <c:dLbl>
              <c:idx val="0"/>
              <c:tx>
                <c:rich>
                  <a:bodyPr/>
                  <a:lstStyle/>
                  <a:p>
                    <a:r>
                      <a:rPr lang="ru-RU"/>
                      <a:t>Харољот барои коргузорї ва молу хизматњо </a:t>
                    </a:r>
                    <a:r>
                      <a:rPr lang="en-US"/>
                      <a:t>-</a:t>
                    </a:r>
                    <a:r>
                      <a:rPr lang="ru-RU"/>
                      <a:t>6,5%</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0.12792474800378917"/>
                  <c:y val="-4.3738286367906734E-2"/>
                </c:manualLayout>
              </c:layout>
              <c:tx>
                <c:rich>
                  <a:bodyPr/>
                  <a:lstStyle/>
                  <a:p>
                    <a:r>
                      <a:rPr lang="ru-RU"/>
                      <a:t>Нигохдори ва таъмир </a:t>
                    </a:r>
                    <a:r>
                      <a:rPr lang="en-US"/>
                      <a:t>-</a:t>
                    </a:r>
                    <a:r>
                      <a:rPr lang="ru-RU"/>
                      <a:t>5,0%</a:t>
                    </a:r>
                  </a:p>
                </c:rich>
              </c:tx>
              <c:showLegendKey val="0"/>
              <c:showVal val="1"/>
              <c:showCatName val="1"/>
              <c:showSerName val="0"/>
              <c:showPercent val="1"/>
              <c:showBubbleSize val="0"/>
              <c:extLst>
                <c:ext xmlns:c15="http://schemas.microsoft.com/office/drawing/2012/chart" uri="{CE6537A1-D6FC-4f65-9D91-7224C49458BB}"/>
              </c:extLst>
            </c:dLbl>
            <c:dLbl>
              <c:idx val="2"/>
              <c:tx>
                <c:rich>
                  <a:bodyPr/>
                  <a:lstStyle/>
                  <a:p>
                    <a:r>
                      <a:rPr lang="ru-RU"/>
                      <a:t>Музди мењнат ва њиссаљудокунии кордињандагон</a:t>
                    </a:r>
                    <a:r>
                      <a:rPr lang="en-US"/>
                      <a:t>-</a:t>
                    </a:r>
                    <a:r>
                      <a:rPr lang="ru-RU" baseline="0"/>
                      <a:t> </a:t>
                    </a:r>
                    <a:r>
                      <a:rPr lang="ru-RU"/>
                      <a:t> 79,4%</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6.304499950817391E-2"/>
                  <c:y val="-0.19047217324214322"/>
                </c:manualLayout>
              </c:layout>
              <c:tx>
                <c:rich>
                  <a:bodyPr/>
                  <a:lstStyle/>
                  <a:p>
                    <a:r>
                      <a:rPr lang="ru-RU"/>
                      <a:t>Пардохти коммуналї</a:t>
                    </a:r>
                    <a:r>
                      <a:rPr lang="en-US"/>
                      <a:t>-</a:t>
                    </a:r>
                    <a:r>
                      <a:rPr lang="en-US" baseline="0"/>
                      <a:t> </a:t>
                    </a:r>
                    <a:r>
                      <a:rPr lang="ru-RU" baseline="0"/>
                      <a:t>6,3</a:t>
                    </a:r>
                    <a:r>
                      <a:rPr lang="ru-RU"/>
                      <a:t>%</a:t>
                    </a:r>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0.18776101302390291"/>
                  <c:y val="-0.10218287445204362"/>
                </c:manualLayout>
              </c:layout>
              <c:tx>
                <c:rich>
                  <a:bodyPr/>
                  <a:lstStyle/>
                  <a:p>
                    <a:r>
                      <a:rPr lang="ru-RU"/>
                      <a:t>Пардохти хизмати алоќа</a:t>
                    </a:r>
                    <a:r>
                      <a:rPr lang="en-US"/>
                      <a:t>-</a:t>
                    </a:r>
                    <a:r>
                      <a:rPr lang="ru-RU"/>
                      <a:t> 06%</a:t>
                    </a:r>
                  </a:p>
                </c:rich>
              </c:tx>
              <c:showLegendKey val="0"/>
              <c:showVal val="1"/>
              <c:showCatName val="1"/>
              <c:showSerName val="0"/>
              <c:showPercent val="1"/>
              <c:showBubbleSize val="0"/>
              <c:extLst>
                <c:ext xmlns:c15="http://schemas.microsoft.com/office/drawing/2012/chart" uri="{CE6537A1-D6FC-4f65-9D91-7224C49458BB}"/>
              </c:extLst>
            </c:dLbl>
            <c:dLbl>
              <c:idx val="5"/>
              <c:layout>
                <c:manualLayout>
                  <c:x val="0.14540151137326501"/>
                  <c:y val="7.6962226457480923E-2"/>
                </c:manualLayout>
              </c:layout>
              <c:tx>
                <c:rich>
                  <a:bodyPr/>
                  <a:lstStyle/>
                  <a:p>
                    <a:r>
                      <a:rPr lang="ru-RU"/>
                      <a:t>Субсидияњо  </a:t>
                    </a:r>
                    <a:r>
                      <a:rPr lang="en-US"/>
                      <a:t>-</a:t>
                    </a:r>
                    <a:r>
                      <a:rPr lang="ru-RU"/>
                      <a:t> 0,6%</a:t>
                    </a:r>
                  </a:p>
                </c:rich>
              </c:tx>
              <c:showLegendKey val="0"/>
              <c:showVal val="1"/>
              <c:showCatName val="1"/>
              <c:showSerName val="0"/>
              <c:showPercent val="1"/>
              <c:showBubbleSize val="0"/>
              <c:extLst>
                <c:ext xmlns:c15="http://schemas.microsoft.com/office/drawing/2012/chart" uri="{CE6537A1-D6FC-4f65-9D91-7224C49458BB}"/>
              </c:extLst>
            </c:dLbl>
            <c:dLbl>
              <c:idx val="6"/>
              <c:tx>
                <c:rich>
                  <a:bodyPr/>
                  <a:lstStyle/>
                  <a:p>
                    <a:r>
                      <a:rPr lang="ru-RU"/>
                      <a:t>Дигар харољотњо</a:t>
                    </a:r>
                    <a:r>
                      <a:rPr lang="en-US"/>
                      <a:t>-</a:t>
                    </a:r>
                    <a:r>
                      <a:rPr lang="ru-RU"/>
                      <a:t> 1,3%</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0"/>
            <c:extLst>
              <c:ext xmlns:c15="http://schemas.microsoft.com/office/drawing/2012/chart" uri="{CE6537A1-D6FC-4f65-9D91-7224C49458BB}"/>
            </c:extLst>
          </c:dLbls>
          <c:cat>
            <c:strRef>
              <c:f>Лист1!$A$2:$A$8</c:f>
              <c:strCache>
                <c:ptCount val="7"/>
                <c:pt idx="0">
                  <c:v>Харољот барои коргузорї ва молу хизматњо  </c:v>
                </c:pt>
                <c:pt idx="1">
                  <c:v>Нигохдори ва таъмир     </c:v>
                </c:pt>
                <c:pt idx="2">
                  <c:v>Музди мењнат ва њиссаљудокунии кордињандагон</c:v>
                </c:pt>
                <c:pt idx="3">
                  <c:v>Пардохти коммуналї</c:v>
                </c:pt>
                <c:pt idx="4">
                  <c:v>Пардохти хизмати алоќа</c:v>
                </c:pt>
                <c:pt idx="5">
                  <c:v>Субсидияњо   </c:v>
                </c:pt>
                <c:pt idx="6">
                  <c:v>Дигар харољотњо</c:v>
                </c:pt>
              </c:strCache>
            </c:strRef>
          </c:cat>
          <c:val>
            <c:numRef>
              <c:f>Лист1!$B$2:$B$8</c:f>
              <c:numCache>
                <c:formatCode>0.0</c:formatCode>
                <c:ptCount val="7"/>
                <c:pt idx="0">
                  <c:v>6.5</c:v>
                </c:pt>
                <c:pt idx="1">
                  <c:v>5</c:v>
                </c:pt>
                <c:pt idx="2">
                  <c:v>79.400000000000006</c:v>
                </c:pt>
                <c:pt idx="3">
                  <c:v>6.3</c:v>
                </c:pt>
                <c:pt idx="4">
                  <c:v>0.60000000000000064</c:v>
                </c:pt>
                <c:pt idx="5">
                  <c:v>0.60000000000000064</c:v>
                </c:pt>
                <c:pt idx="6">
                  <c:v>1.3</c:v>
                </c:pt>
              </c:numCache>
            </c:numRef>
          </c:val>
        </c:ser>
        <c:ser>
          <c:idx val="1"/>
          <c:order val="1"/>
          <c:tx>
            <c:strRef>
              <c:f>Лист1!$C$1</c:f>
              <c:strCache>
                <c:ptCount val="1"/>
                <c:pt idx="0">
                  <c:v>Столбец1</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Лист1!$A$2:$A$8</c:f>
              <c:strCache>
                <c:ptCount val="7"/>
                <c:pt idx="0">
                  <c:v>Харољот барои коргузорї ва молу хизматњо  </c:v>
                </c:pt>
                <c:pt idx="1">
                  <c:v>Нигохдори ва таъмир     </c:v>
                </c:pt>
                <c:pt idx="2">
                  <c:v>Музди мењнат ва њиссаљудокунии кордињандагон</c:v>
                </c:pt>
                <c:pt idx="3">
                  <c:v>Пардохти коммуналї</c:v>
                </c:pt>
                <c:pt idx="4">
                  <c:v>Пардохти хизмати алоќа</c:v>
                </c:pt>
                <c:pt idx="5">
                  <c:v>Субсидияњо   </c:v>
                </c:pt>
                <c:pt idx="6">
                  <c:v>Дигар харољотњо</c:v>
                </c:pt>
              </c:strCache>
            </c:strRef>
          </c:cat>
          <c:val>
            <c:numRef>
              <c:f>Лист1!$C$2:$C$8</c:f>
              <c:numCache>
                <c:formatCode>General</c:formatCode>
                <c:ptCount val="7"/>
              </c:numCache>
            </c:numRef>
          </c:val>
        </c:ser>
        <c:dLbls>
          <c:showLegendKey val="0"/>
          <c:showVal val="0"/>
          <c:showCatName val="1"/>
          <c:showSerName val="0"/>
          <c:showPercent val="1"/>
          <c:showBubbleSize val="0"/>
          <c:showLeaderLines val="0"/>
        </c:dLbls>
      </c:pie3DChart>
      <c:spPr>
        <a:noFill/>
        <a:ln w="25378">
          <a:noFill/>
        </a:ln>
      </c:spPr>
    </c:plotArea>
    <c:plotVisOnly val="1"/>
    <c:dispBlanksAs val="zero"/>
    <c:showDLblsOverMax val="0"/>
  </c:chart>
  <c:spPr>
    <a:solidFill>
      <a:sysClr val="window" lastClr="FFFFFF"/>
    </a:solidFill>
    <a:ln w="25378" cap="flat" cmpd="sng" algn="ctr">
      <a:solidFill>
        <a:srgbClr val="4BACC6"/>
      </a:solidFill>
      <a:prstDash val="solid"/>
    </a:ln>
    <a:effectLst/>
  </c:spPr>
  <c:txPr>
    <a:bodyPr/>
    <a:lstStyle/>
    <a:p>
      <a:pPr>
        <a:defRPr sz="800">
          <a:solidFill>
            <a:sysClr val="windowText" lastClr="000000"/>
          </a:solidFill>
          <a:latin typeface="Times New Roman Tj" pitchFamily="18" charset="-52"/>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g-Cyrl-TJ" sz="1200" b="1" i="1">
                <a:latin typeface="Times New Roman Tj" pitchFamily="18" charset="-52"/>
              </a:rPr>
              <a:t>Диаграммаи №3. Маљмўи мањсулоти кишоварзї аз рўи њамаи шаклњои хољагидорї дар тўли солњои 2010-2014 (бо нархњои муќоисавї) (млн. сомонї)</a:t>
            </a:r>
            <a:endParaRPr lang="ru-RU" sz="1200">
              <a:latin typeface="Times New Roman Tj" pitchFamily="18" charset="-52"/>
            </a:endParaRPr>
          </a:p>
        </c:rich>
      </c:tx>
      <c:layout>
        <c:manualLayout>
          <c:xMode val="edge"/>
          <c:yMode val="edge"/>
          <c:x val="0.12384045320126839"/>
          <c:y val="0"/>
        </c:manualLayout>
      </c:layout>
      <c:overlay val="0"/>
    </c:title>
    <c:autoTitleDeleted val="0"/>
    <c:plotArea>
      <c:layout>
        <c:manualLayout>
          <c:layoutTarget val="inner"/>
          <c:xMode val="edge"/>
          <c:yMode val="edge"/>
          <c:x val="6.1451455702089347E-2"/>
          <c:y val="0.17556717473450001"/>
          <c:w val="0.93854498542073617"/>
          <c:h val="0.5428892696192007"/>
        </c:manualLayout>
      </c:layout>
      <c:lineChart>
        <c:grouping val="stacked"/>
        <c:varyColors val="0"/>
        <c:ser>
          <c:idx val="2"/>
          <c:order val="0"/>
          <c:tx>
            <c:strRef>
              <c:f>Лист1!$D$1</c:f>
              <c:strCache>
                <c:ptCount val="1"/>
                <c:pt idx="0">
                  <c:v>Чорводорї</c:v>
                </c:pt>
              </c:strCache>
            </c:strRef>
          </c:tx>
          <c:dLbls>
            <c:dLbl>
              <c:idx val="0"/>
              <c:layout>
                <c:manualLayout>
                  <c:x val="-2.4884062888814468E-2"/>
                  <c:y val="-3.72043582248215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670625494854436E-2"/>
                  <c:y val="-4.25192665426521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621875353467012E-2"/>
                  <c:y val="-7.44087164496429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146250424160943E-2"/>
                  <c:y val="-6.37788998139782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12.4</c:v>
                </c:pt>
                <c:pt idx="1">
                  <c:v>13.5</c:v>
                </c:pt>
                <c:pt idx="2">
                  <c:v>16.399999999999999</c:v>
                </c:pt>
                <c:pt idx="3" formatCode="0.0">
                  <c:v>20.7</c:v>
                </c:pt>
                <c:pt idx="4">
                  <c:v>20.2</c:v>
                </c:pt>
              </c:numCache>
            </c:numRef>
          </c:val>
          <c:smooth val="0"/>
        </c:ser>
        <c:ser>
          <c:idx val="1"/>
          <c:order val="1"/>
          <c:tx>
            <c:strRef>
              <c:f>Лист1!$C$1</c:f>
              <c:strCache>
                <c:ptCount val="1"/>
                <c:pt idx="0">
                  <c:v>Аз љумла, растанипарварї</c:v>
                </c:pt>
              </c:strCache>
            </c:strRef>
          </c:tx>
          <c:dLbls>
            <c:dLbl>
              <c:idx val="0"/>
              <c:layout>
                <c:manualLayout>
                  <c:x val="-3.3932813030200203E-2"/>
                  <c:y val="-6.37788998139782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146250424160943E-2"/>
                  <c:y val="-5.31490831783151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669002808714486E-2"/>
                  <c:y val="-4.626721926070827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621875353467012E-2"/>
                  <c:y val="-6.37788998139782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32.200000000000003</c:v>
                </c:pt>
                <c:pt idx="1">
                  <c:v>35.200000000000003</c:v>
                </c:pt>
                <c:pt idx="2">
                  <c:v>38.700000000000003</c:v>
                </c:pt>
                <c:pt idx="3">
                  <c:v>40.300000000000004</c:v>
                </c:pt>
                <c:pt idx="4">
                  <c:v>43.6</c:v>
                </c:pt>
              </c:numCache>
            </c:numRef>
          </c:val>
          <c:smooth val="0"/>
        </c:ser>
        <c:ser>
          <c:idx val="0"/>
          <c:order val="2"/>
          <c:tx>
            <c:strRef>
              <c:f>Лист1!$B$1</c:f>
              <c:strCache>
                <c:ptCount val="1"/>
                <c:pt idx="0">
                  <c:v>Њаљми истењсоли мањсулоти кишоварзї</c:v>
                </c:pt>
              </c:strCache>
            </c:strRef>
          </c:tx>
          <c:dLbls>
            <c:dLbl>
              <c:idx val="0"/>
              <c:layout>
                <c:manualLayout>
                  <c:x val="-2.7146250424160943E-2"/>
                  <c:y val="-4.25192665426521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195000565546885E-2"/>
                  <c:y val="-5.84639914961486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457188100893581E-2"/>
                  <c:y val="-4.25192665426521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833521827640813E-2"/>
                  <c:y val="-4.56534144949591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44.6</c:v>
                </c:pt>
                <c:pt idx="1">
                  <c:v>48.7</c:v>
                </c:pt>
                <c:pt idx="2">
                  <c:v>55.1</c:v>
                </c:pt>
                <c:pt idx="3" formatCode="0.0">
                  <c:v>61</c:v>
                </c:pt>
                <c:pt idx="4">
                  <c:v>63.8</c:v>
                </c:pt>
              </c:numCache>
            </c:numRef>
          </c:val>
          <c:smooth val="0"/>
        </c:ser>
        <c:dLbls>
          <c:showLegendKey val="0"/>
          <c:showVal val="1"/>
          <c:showCatName val="0"/>
          <c:showSerName val="0"/>
          <c:showPercent val="0"/>
          <c:showBubbleSize val="0"/>
        </c:dLbls>
        <c:marker val="1"/>
        <c:smooth val="0"/>
        <c:axId val="369714688"/>
        <c:axId val="473939264"/>
      </c:lineChart>
      <c:catAx>
        <c:axId val="369714688"/>
        <c:scaling>
          <c:orientation val="minMax"/>
        </c:scaling>
        <c:delete val="0"/>
        <c:axPos val="b"/>
        <c:numFmt formatCode="General" sourceLinked="1"/>
        <c:majorTickMark val="none"/>
        <c:minorTickMark val="none"/>
        <c:tickLblPos val="nextTo"/>
        <c:txPr>
          <a:bodyPr/>
          <a:lstStyle/>
          <a:p>
            <a:pPr>
              <a:defRPr lang="en-US"/>
            </a:pPr>
            <a:endParaRPr lang="ru-RU"/>
          </a:p>
        </c:txPr>
        <c:crossAx val="473939264"/>
        <c:crosses val="autoZero"/>
        <c:auto val="1"/>
        <c:lblAlgn val="ctr"/>
        <c:lblOffset val="100"/>
        <c:noMultiLvlLbl val="0"/>
      </c:catAx>
      <c:valAx>
        <c:axId val="473939264"/>
        <c:scaling>
          <c:orientation val="minMax"/>
        </c:scaling>
        <c:delete val="0"/>
        <c:axPos val="l"/>
        <c:majorGridlines/>
        <c:numFmt formatCode="General" sourceLinked="1"/>
        <c:majorTickMark val="none"/>
        <c:minorTickMark val="none"/>
        <c:tickLblPos val="nextTo"/>
        <c:txPr>
          <a:bodyPr/>
          <a:lstStyle/>
          <a:p>
            <a:pPr>
              <a:defRPr lang="en-US"/>
            </a:pPr>
            <a:endParaRPr lang="ru-RU"/>
          </a:p>
        </c:txPr>
        <c:crossAx val="369714688"/>
        <c:crosses val="autoZero"/>
        <c:crossBetween val="between"/>
      </c:valAx>
    </c:plotArea>
    <c:legend>
      <c:legendPos val="b"/>
      <c:layout>
        <c:manualLayout>
          <c:xMode val="edge"/>
          <c:yMode val="edge"/>
          <c:x val="1.0953448733406905E-4"/>
          <c:y val="0.81323799238811578"/>
          <c:w val="0.89999991911642785"/>
          <c:h val="6.3974528550334822E-2"/>
        </c:manualLayout>
      </c:layout>
      <c:overlay val="0"/>
      <c:txPr>
        <a:bodyPr/>
        <a:lstStyle/>
        <a:p>
          <a:pPr>
            <a:defRPr lang="en-US">
              <a:latin typeface="Times New Roman Tj" pitchFamily="18" charset="-52"/>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Times New Roman Tj" pitchFamily="18" charset="-52"/>
                <a:ea typeface="+mn-ea"/>
                <a:cs typeface="+mn-cs"/>
              </a:defRPr>
            </a:pPr>
            <a:r>
              <a:rPr lang="ru-RU" sz="1000" i="0"/>
              <a:t>Диаграммаи №1. </a:t>
            </a:r>
            <a:r>
              <a:rPr lang="tg-Cyrl-TJ" sz="1000" i="0"/>
              <a:t>Њаљми</a:t>
            </a:r>
            <a:endParaRPr lang="ru-RU" sz="1000" i="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Times New Roman Tj" pitchFamily="18" charset="-52"/>
                <a:ea typeface="+mn-ea"/>
                <a:cs typeface="+mn-cs"/>
              </a:defRPr>
            </a:pPr>
            <a:r>
              <a:rPr lang="ru-RU" sz="1000" i="0"/>
              <a:t>истењсоли мањсулоти саноатї дар тўли солњои 2010-2014 </a:t>
            </a:r>
            <a:r>
              <a:rPr lang="ru-RU" sz="1000" b="1" i="0" u="none" strike="noStrike" baseline="0"/>
              <a:t>бо нархњои љории солоњои дахлдор </a:t>
            </a:r>
            <a:r>
              <a:rPr lang="ru-RU" sz="1000"/>
              <a:t>(</a:t>
            </a:r>
            <a:r>
              <a:rPr lang="ru-RU" sz="1000" b="1" i="1" u="none" strike="noStrike" baseline="0"/>
              <a:t>њаз</a:t>
            </a:r>
            <a:r>
              <a:rPr lang="ru-RU" sz="1000"/>
              <a:t>. сомонї) </a:t>
            </a:r>
          </a:p>
        </c:rich>
      </c:tx>
      <c:layout>
        <c:manualLayout>
          <c:xMode val="edge"/>
          <c:yMode val="edge"/>
          <c:x val="0.10617447748132544"/>
          <c:y val="0"/>
        </c:manualLayout>
      </c:layout>
      <c:overlay val="0"/>
      <c:spPr>
        <a:solidFill>
          <a:schemeClr val="bg1"/>
        </a:solid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4.5652173913044013E-2"/>
          <c:y val="0.22869955156950678"/>
          <c:w val="0.87608695652173962"/>
          <c:h val="0.59641255605381149"/>
        </c:manualLayout>
      </c:layout>
      <c:bar3DChart>
        <c:barDir val="col"/>
        <c:grouping val="clustered"/>
        <c:varyColors val="0"/>
        <c:ser>
          <c:idx val="0"/>
          <c:order val="0"/>
          <c:tx>
            <c:strRef>
              <c:f>Лист1!$B$1</c:f>
              <c:strCache>
                <c:ptCount val="1"/>
                <c:pt idx="0">
                  <c:v>2010</c:v>
                </c:pt>
              </c:strCache>
            </c:strRef>
          </c:tx>
          <c:invertIfNegative val="0"/>
          <c:dLbls>
            <c:dLbl>
              <c:idx val="0"/>
              <c:layout>
                <c:manualLayout>
                  <c:x val="1.1304544426859561E-2"/>
                  <c:y val="-2.92540224280840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0.0</c:formatCode>
                <c:ptCount val="1"/>
                <c:pt idx="0">
                  <c:v>2222</c:v>
                </c:pt>
              </c:numCache>
            </c:numRef>
          </c:val>
        </c:ser>
        <c:ser>
          <c:idx val="1"/>
          <c:order val="1"/>
          <c:tx>
            <c:strRef>
              <c:f>Лист1!$C$1</c:f>
              <c:strCache>
                <c:ptCount val="1"/>
                <c:pt idx="0">
                  <c:v>2011</c:v>
                </c:pt>
              </c:strCache>
            </c:strRef>
          </c:tx>
          <c:invertIfNegative val="0"/>
          <c:dLbls>
            <c:dLbl>
              <c:idx val="0"/>
              <c:layout>
                <c:manualLayout>
                  <c:x val="2.2609088853720233E-2"/>
                  <c:y val="-4.87567040468090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0.0</c:formatCode>
                <c:ptCount val="1"/>
                <c:pt idx="0">
                  <c:v>2456</c:v>
                </c:pt>
              </c:numCache>
            </c:numRef>
          </c:val>
        </c:ser>
        <c:ser>
          <c:idx val="2"/>
          <c:order val="2"/>
          <c:tx>
            <c:strRef>
              <c:f>Лист1!$D$1</c:f>
              <c:strCache>
                <c:ptCount val="1"/>
                <c:pt idx="0">
                  <c:v>2012</c:v>
                </c:pt>
              </c:strCache>
            </c:strRef>
          </c:tx>
          <c:invertIfNegative val="0"/>
          <c:dLbls>
            <c:dLbl>
              <c:idx val="0"/>
              <c:layout>
                <c:manualLayout>
                  <c:x val="2.2609088853720233E-2"/>
                  <c:y val="-2.92540224280842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0.0</c:formatCode>
                <c:ptCount val="1"/>
                <c:pt idx="0">
                  <c:v>2923</c:v>
                </c:pt>
              </c:numCache>
            </c:numRef>
          </c:val>
        </c:ser>
        <c:ser>
          <c:idx val="3"/>
          <c:order val="3"/>
          <c:tx>
            <c:strRef>
              <c:f>Лист1!$E$1</c:f>
              <c:strCache>
                <c:ptCount val="1"/>
                <c:pt idx="0">
                  <c:v>213</c:v>
                </c:pt>
              </c:strCache>
            </c:strRef>
          </c:tx>
          <c:invertIfNegative val="0"/>
          <c:dLbls>
            <c:dLbl>
              <c:idx val="0"/>
              <c:layout>
                <c:manualLayout>
                  <c:x val="3.1652724395206874E-2"/>
                  <c:y val="-4.38810336421258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Лист1!$E$2</c:f>
              <c:numCache>
                <c:formatCode>0.0</c:formatCode>
                <c:ptCount val="1"/>
                <c:pt idx="0">
                  <c:v>2758</c:v>
                </c:pt>
              </c:numCache>
            </c:numRef>
          </c:val>
        </c:ser>
        <c:ser>
          <c:idx val="4"/>
          <c:order val="4"/>
          <c:tx>
            <c:strRef>
              <c:f>Лист1!$F$1</c:f>
              <c:strCache>
                <c:ptCount val="1"/>
                <c:pt idx="0">
                  <c:v>2014</c:v>
                </c:pt>
              </c:strCache>
            </c:strRef>
          </c:tx>
          <c:invertIfNegative val="0"/>
          <c:dLbls>
            <c:dLbl>
              <c:idx val="0"/>
              <c:layout>
                <c:manualLayout>
                  <c:x val="3.6158192090395481E-2"/>
                  <c:y val="-1.0457516339869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Лист1!$F$2</c:f>
              <c:numCache>
                <c:formatCode>General</c:formatCode>
                <c:ptCount val="1"/>
                <c:pt idx="0">
                  <c:v>3122.7</c:v>
                </c:pt>
              </c:numCache>
            </c:numRef>
          </c:val>
        </c:ser>
        <c:dLbls>
          <c:showLegendKey val="0"/>
          <c:showVal val="0"/>
          <c:showCatName val="0"/>
          <c:showSerName val="0"/>
          <c:showPercent val="0"/>
          <c:showBubbleSize val="0"/>
        </c:dLbls>
        <c:gapWidth val="150"/>
        <c:shape val="cylinder"/>
        <c:axId val="369944064"/>
        <c:axId val="477121344"/>
        <c:axId val="0"/>
      </c:bar3DChart>
      <c:catAx>
        <c:axId val="369944064"/>
        <c:scaling>
          <c:orientation val="minMax"/>
        </c:scaling>
        <c:delete val="1"/>
        <c:axPos val="b"/>
        <c:numFmt formatCode="General" sourceLinked="0"/>
        <c:majorTickMark val="out"/>
        <c:minorTickMark val="none"/>
        <c:tickLblPos val="none"/>
        <c:crossAx val="477121344"/>
        <c:crosses val="autoZero"/>
        <c:auto val="1"/>
        <c:lblAlgn val="ctr"/>
        <c:lblOffset val="100"/>
        <c:noMultiLvlLbl val="0"/>
      </c:catAx>
      <c:valAx>
        <c:axId val="477121344"/>
        <c:scaling>
          <c:orientation val="minMax"/>
        </c:scaling>
        <c:delete val="0"/>
        <c:axPos val="l"/>
        <c:majorGridlines/>
        <c:numFmt formatCode="0.0" sourceLinked="1"/>
        <c:majorTickMark val="none"/>
        <c:minorTickMark val="none"/>
        <c:tickLblPos val="nextTo"/>
        <c:txPr>
          <a:bodyPr/>
          <a:lstStyle/>
          <a:p>
            <a:pPr>
              <a:defRPr lang="en-US"/>
            </a:pPr>
            <a:endParaRPr lang="ru-RU"/>
          </a:p>
        </c:txPr>
        <c:crossAx val="369944064"/>
        <c:crosses val="autoZero"/>
        <c:crossBetween val="between"/>
      </c:valAx>
      <c:spPr>
        <a:noFill/>
        <a:ln w="25425">
          <a:noFill/>
        </a:ln>
      </c:spPr>
    </c:plotArea>
    <c:legend>
      <c:legendPos val="b"/>
      <c:layout>
        <c:manualLayout>
          <c:xMode val="edge"/>
          <c:yMode val="edge"/>
          <c:x val="0.12191734507762801"/>
          <c:y val="0.90741517912355196"/>
          <c:w val="0.61498073757729665"/>
          <c:h val="8.9012402861407047E-2"/>
        </c:manualLayout>
      </c:layout>
      <c:overlay val="0"/>
      <c:txPr>
        <a:bodyPr/>
        <a:lstStyle/>
        <a:p>
          <a:pPr>
            <a:defRPr lang="en-US"/>
          </a:pPr>
          <a:endParaRPr lang="ru-RU"/>
        </a:p>
      </c:txPr>
    </c:legend>
    <c:plotVisOnly val="1"/>
    <c:dispBlanksAs val="gap"/>
    <c:showDLblsOverMax val="0"/>
  </c:chart>
  <c:spPr>
    <a:solidFill>
      <a:schemeClr val="bg1"/>
    </a:solidFill>
  </c:spPr>
  <c:txPr>
    <a:bodyPr/>
    <a:lstStyle/>
    <a:p>
      <a:pPr>
        <a:defRPr>
          <a:latin typeface="Times New Roman Tj" pitchFamily="18" charset="-52"/>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Патент</c:v>
                </c:pt>
              </c:strCache>
            </c:strRef>
          </c:tx>
          <c:invertIfNegative val="0"/>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150</c:v>
                </c:pt>
                <c:pt idx="1">
                  <c:v>160</c:v>
                </c:pt>
                <c:pt idx="2">
                  <c:v>156</c:v>
                </c:pt>
                <c:pt idx="3">
                  <c:v>135</c:v>
                </c:pt>
                <c:pt idx="4">
                  <c:v>184</c:v>
                </c:pt>
              </c:numCache>
            </c:numRef>
          </c:val>
        </c:ser>
        <c:ser>
          <c:idx val="1"/>
          <c:order val="1"/>
          <c:tx>
            <c:strRef>
              <c:f>Лист1!$C$1</c:f>
              <c:strCache>
                <c:ptCount val="1"/>
                <c:pt idx="0">
                  <c:v>Шаходатнома</c:v>
                </c:pt>
              </c:strCache>
            </c:strRef>
          </c:tx>
          <c:invertIfNegative val="0"/>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96</c:v>
                </c:pt>
                <c:pt idx="1">
                  <c:v>95</c:v>
                </c:pt>
                <c:pt idx="2">
                  <c:v>103</c:v>
                </c:pt>
                <c:pt idx="3">
                  <c:v>101</c:v>
                </c:pt>
                <c:pt idx="4">
                  <c:v>136</c:v>
                </c:pt>
              </c:numCache>
            </c:numRef>
          </c:val>
        </c:ser>
        <c:ser>
          <c:idx val="2"/>
          <c:order val="2"/>
          <c:tx>
            <c:strRef>
              <c:f>Лист1!$D$1</c:f>
              <c:strCache>
                <c:ptCount val="1"/>
                <c:pt idx="0">
                  <c:v>Хочагихои дехконии инфироди</c:v>
                </c:pt>
              </c:strCache>
            </c:strRef>
          </c:tx>
          <c:invertIfNegative val="0"/>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17</c:v>
                </c:pt>
                <c:pt idx="1">
                  <c:v>21</c:v>
                </c:pt>
                <c:pt idx="2">
                  <c:v>21</c:v>
                </c:pt>
                <c:pt idx="3">
                  <c:v>24</c:v>
                </c:pt>
                <c:pt idx="4">
                  <c:v>26</c:v>
                </c:pt>
              </c:numCache>
            </c:numRef>
          </c:val>
        </c:ser>
        <c:dLbls>
          <c:showLegendKey val="0"/>
          <c:showVal val="0"/>
          <c:showCatName val="0"/>
          <c:showSerName val="0"/>
          <c:showPercent val="0"/>
          <c:showBubbleSize val="0"/>
        </c:dLbls>
        <c:gapWidth val="150"/>
        <c:axId val="474090496"/>
        <c:axId val="473932928"/>
      </c:barChart>
      <c:catAx>
        <c:axId val="474090496"/>
        <c:scaling>
          <c:orientation val="minMax"/>
        </c:scaling>
        <c:delete val="0"/>
        <c:axPos val="b"/>
        <c:numFmt formatCode="General" sourceLinked="1"/>
        <c:majorTickMark val="out"/>
        <c:minorTickMark val="none"/>
        <c:tickLblPos val="nextTo"/>
        <c:crossAx val="473932928"/>
        <c:crosses val="autoZero"/>
        <c:auto val="1"/>
        <c:lblAlgn val="ctr"/>
        <c:lblOffset val="100"/>
        <c:noMultiLvlLbl val="0"/>
      </c:catAx>
      <c:valAx>
        <c:axId val="473932928"/>
        <c:scaling>
          <c:orientation val="minMax"/>
        </c:scaling>
        <c:delete val="0"/>
        <c:axPos val="l"/>
        <c:majorGridlines/>
        <c:numFmt formatCode="General" sourceLinked="1"/>
        <c:majorTickMark val="out"/>
        <c:minorTickMark val="none"/>
        <c:tickLblPos val="nextTo"/>
        <c:crossAx val="47409049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18"/>
          <c:dLbls>
            <c:dLbl>
              <c:idx val="0"/>
              <c:tx>
                <c:rich>
                  <a:bodyPr/>
                  <a:lstStyle/>
                  <a:p>
                    <a:r>
                      <a:rPr lang="ru-RU"/>
                      <a:t>Кишоварзї, аз  љумла коркард - 29,2%</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2.3280586849993627E-2"/>
                  <c:y val="-6.6585316309402204E-2"/>
                </c:manualLayout>
              </c:layout>
              <c:tx>
                <c:rich>
                  <a:bodyPr/>
                  <a:lstStyle/>
                  <a:p>
                    <a:r>
                      <a:rPr lang="en-US"/>
                      <a:t>C</a:t>
                    </a:r>
                    <a:r>
                      <a:rPr lang="ru-RU"/>
                      <a:t>аноат-1%</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1.0244136479963762E-2"/>
                  <c:y val="-1.3937237514932362E-2"/>
                </c:manualLayout>
              </c:layout>
              <c:tx>
                <c:rich>
                  <a:bodyPr/>
                  <a:lstStyle/>
                  <a:p>
                    <a:r>
                      <a:rPr lang="en-US"/>
                      <a:t>C</a:t>
                    </a:r>
                    <a:r>
                      <a:rPr lang="ru-RU"/>
                      <a:t>охтмон - 0,03%</a:t>
                    </a:r>
                  </a:p>
                </c:rich>
              </c:tx>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ru-RU"/>
                      <a:t>Наќлиёт ва алоќа</a:t>
                    </a:r>
                    <a:r>
                      <a:rPr lang="ru-RU" baseline="0"/>
                      <a:t> -</a:t>
                    </a:r>
                    <a:r>
                      <a:rPr lang="ru-RU"/>
                      <a:t>13%</a:t>
                    </a:r>
                  </a:p>
                </c:rich>
              </c:tx>
              <c:showLegendKey val="0"/>
              <c:showVal val="1"/>
              <c:showCatName val="1"/>
              <c:showSerName val="0"/>
              <c:showPercent val="0"/>
              <c:showBubbleSize val="0"/>
              <c:extLst>
                <c:ext xmlns:c15="http://schemas.microsoft.com/office/drawing/2012/chart" uri="{CE6537A1-D6FC-4f65-9D91-7224C49458BB}"/>
              </c:extLst>
            </c:dLbl>
            <c:dLbl>
              <c:idx val="4"/>
              <c:tx>
                <c:rich>
                  <a:bodyPr/>
                  <a:lstStyle/>
                  <a:p>
                    <a:r>
                      <a:rPr lang="en-US"/>
                      <a:t>C</a:t>
                    </a:r>
                    <a:r>
                      <a:rPr lang="ru-RU"/>
                      <a:t>авдо - 32,7%</a:t>
                    </a:r>
                  </a:p>
                </c:rich>
              </c:tx>
              <c:showLegendKey val="0"/>
              <c:showVal val="1"/>
              <c:showCatName val="1"/>
              <c:showSerName val="0"/>
              <c:showPercent val="0"/>
              <c:showBubbleSize val="0"/>
              <c:extLst>
                <c:ext xmlns:c15="http://schemas.microsoft.com/office/drawing/2012/chart" uri="{CE6537A1-D6FC-4f65-9D91-7224C49458BB}"/>
              </c:extLst>
            </c:dLbl>
            <c:dLbl>
              <c:idx val="5"/>
              <c:tx>
                <c:rich>
                  <a:bodyPr/>
                  <a:lstStyle/>
                  <a:p>
                    <a:r>
                      <a:rPr lang="ru-RU" sz="800"/>
                      <a:t>Х</a:t>
                    </a:r>
                    <a:r>
                      <a:rPr lang="ru-RU"/>
                      <a:t>изматрасонї-5,7%</a:t>
                    </a:r>
                  </a:p>
                </c:rich>
              </c:tx>
              <c:showLegendKey val="0"/>
              <c:showVal val="1"/>
              <c:showCatName val="1"/>
              <c:showSerName val="0"/>
              <c:showPercent val="0"/>
              <c:showBubbleSize val="0"/>
              <c:extLst>
                <c:ext xmlns:c15="http://schemas.microsoft.com/office/drawing/2012/chart" uri="{CE6537A1-D6FC-4f65-9D91-7224C49458BB}"/>
              </c:extLst>
            </c:dLbl>
            <c:dLbl>
              <c:idx val="6"/>
              <c:layout>
                <c:manualLayout>
                  <c:x val="5.1383376986292972E-2"/>
                  <c:y val="-1.5821520053914686E-3"/>
                </c:manualLayout>
              </c:layout>
              <c:tx>
                <c:rich>
                  <a:bodyPr/>
                  <a:lstStyle/>
                  <a:p>
                    <a:r>
                      <a:rPr lang="ru-RU"/>
                      <a:t>Хизматрасонии молиявї- 12,3%</a:t>
                    </a:r>
                  </a:p>
                </c:rich>
              </c:tx>
              <c:showLegendKey val="0"/>
              <c:showVal val="1"/>
              <c:showCatName val="1"/>
              <c:showSerName val="0"/>
              <c:showPercent val="0"/>
              <c:showBubbleSize val="0"/>
              <c:extLst>
                <c:ext xmlns:c15="http://schemas.microsoft.com/office/drawing/2012/chart" uri="{CE6537A1-D6FC-4f65-9D91-7224C49458BB}"/>
              </c:extLst>
            </c:dLbl>
            <c:dLbl>
              <c:idx val="7"/>
              <c:layout>
                <c:manualLayout>
                  <c:x val="-1.520475957077894E-2"/>
                  <c:y val="-2.2650990100825802E-2"/>
                </c:manualLayout>
              </c:layout>
              <c:tx>
                <c:rich>
                  <a:bodyPr/>
                  <a:lstStyle/>
                  <a:p>
                    <a:r>
                      <a:rPr lang="ru-RU"/>
                      <a:t>Дигарњо-5,76%</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Tj" pitchFamily="18" charset="-52"/>
                  </a:defRPr>
                </a:pPr>
                <a:endParaRPr lang="ru-RU"/>
              </a:p>
            </c:txPr>
            <c:showLegendKey val="0"/>
            <c:showVal val="1"/>
            <c:showCatName val="1"/>
            <c:showSerName val="0"/>
            <c:showPercent val="0"/>
            <c:showBubbleSize val="0"/>
            <c:showLeaderLines val="0"/>
            <c:extLst>
              <c:ext xmlns:c15="http://schemas.microsoft.com/office/drawing/2012/chart" uri="{CE6537A1-D6FC-4f65-9D91-7224C49458BB}"/>
            </c:extLst>
          </c:dLbls>
          <c:cat>
            <c:strRef>
              <c:f>Лист1!$A$2:$A$9</c:f>
              <c:strCache>
                <c:ptCount val="8"/>
                <c:pt idx="0">
                  <c:v>Кишоварзї, аз  љумла коркард </c:v>
                </c:pt>
                <c:pt idx="1">
                  <c:v>Cаноат </c:v>
                </c:pt>
                <c:pt idx="2">
                  <c:v>Cохтмон </c:v>
                </c:pt>
                <c:pt idx="3">
                  <c:v>Наќлиёт ва алоќа</c:v>
                </c:pt>
                <c:pt idx="4">
                  <c:v>Cавдо </c:v>
                </c:pt>
                <c:pt idx="5">
                  <c:v>Хизматрасонї</c:v>
                </c:pt>
                <c:pt idx="6">
                  <c:v>Хизматрасонии молиявї</c:v>
                </c:pt>
                <c:pt idx="7">
                  <c:v>Дигарњо</c:v>
                </c:pt>
              </c:strCache>
            </c:strRef>
          </c:cat>
          <c:val>
            <c:numRef>
              <c:f>Лист1!$B$2:$B$9</c:f>
              <c:numCache>
                <c:formatCode>0%</c:formatCode>
                <c:ptCount val="8"/>
                <c:pt idx="0" formatCode="0.0%">
                  <c:v>0.29200000000000031</c:v>
                </c:pt>
                <c:pt idx="1">
                  <c:v>1.4E-2</c:v>
                </c:pt>
                <c:pt idx="2" formatCode="0.00%">
                  <c:v>3.0000000000000783E-4</c:v>
                </c:pt>
                <c:pt idx="3">
                  <c:v>0.13</c:v>
                </c:pt>
                <c:pt idx="4" formatCode="0.0%">
                  <c:v>0.32700000000000667</c:v>
                </c:pt>
                <c:pt idx="5" formatCode="0.0%">
                  <c:v>5.7000000000000023E-2</c:v>
                </c:pt>
                <c:pt idx="6" formatCode="0.0%">
                  <c:v>0.12300000000000012</c:v>
                </c:pt>
                <c:pt idx="7" formatCode="0.00%">
                  <c:v>5.7600000000000012E-2</c:v>
                </c:pt>
              </c:numCache>
            </c:numRef>
          </c:val>
        </c:ser>
        <c:dLbls>
          <c:showLegendKey val="0"/>
          <c:showVal val="1"/>
          <c:showCatName val="1"/>
          <c:showSerName val="0"/>
          <c:showPercent val="0"/>
          <c:showBubbleSize val="0"/>
          <c:showLeaderLines val="0"/>
        </c:dLbls>
      </c:pie3DChart>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4"/>
            </a:pPr>
            <a:r>
              <a:rPr lang="ru-RU" sz="1104">
                <a:latin typeface="Times New Roman Tj" pitchFamily="18" charset="-52"/>
              </a:rPr>
              <a:t>Фарогирии кўдакон ба муассисањои томактабї </a:t>
            </a:r>
          </a:p>
        </c:rich>
      </c:tx>
      <c:layout>
        <c:manualLayout>
          <c:xMode val="edge"/>
          <c:yMode val="edge"/>
          <c:x val="0.13019390581717474"/>
          <c:y val="2.2099447513814721E-2"/>
        </c:manualLayout>
      </c:layout>
      <c:overlay val="0"/>
      <c:spPr>
        <a:noFill/>
        <a:ln w="23364">
          <a:noFill/>
        </a:ln>
      </c:spPr>
    </c:title>
    <c:autoTitleDeleted val="0"/>
    <c:view3D>
      <c:rotX val="30"/>
      <c:rotY val="0"/>
      <c:rAngAx val="0"/>
      <c:perspective val="60"/>
    </c:view3D>
    <c:floor>
      <c:thickness val="0"/>
    </c:floor>
    <c:sideWall>
      <c:thickness val="0"/>
    </c:sideWall>
    <c:backWall>
      <c:thickness val="0"/>
    </c:backWall>
    <c:plotArea>
      <c:layout>
        <c:manualLayout>
          <c:layoutTarget val="inner"/>
          <c:xMode val="edge"/>
          <c:yMode val="edge"/>
          <c:x val="5.8582622541589413E-2"/>
          <c:y val="0.33788450041609325"/>
          <c:w val="0.53288309953520419"/>
          <c:h val="0.66142747278060265"/>
        </c:manualLayout>
      </c:layout>
      <c:pie3DChart>
        <c:varyColors val="1"/>
        <c:ser>
          <c:idx val="0"/>
          <c:order val="0"/>
          <c:tx>
            <c:strRef>
              <c:f>Лист1!$B$1</c:f>
              <c:strCache>
                <c:ptCount val="1"/>
                <c:pt idx="0">
                  <c:v>Продажи</c:v>
                </c:pt>
              </c:strCache>
            </c:strRef>
          </c:tx>
          <c:explosion val="25"/>
          <c:dLbls>
            <c:dLbl>
              <c:idx val="0"/>
              <c:tx>
                <c:rich>
                  <a:bodyPr/>
                  <a:lstStyle/>
                  <a:p>
                    <a:r>
                      <a:rPr lang="ru-RU"/>
                      <a:t>39,4</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0570792213098112"/>
                  <c:y val="-0.26405056690105388"/>
                </c:manualLayout>
              </c:layout>
              <c:tx>
                <c:rich>
                  <a:bodyPr/>
                  <a:lstStyle/>
                  <a:p>
                    <a:r>
                      <a:rPr lang="ru-RU"/>
                      <a:t>60,6</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Фарогирифташуда</c:v>
                </c:pt>
                <c:pt idx="1">
                  <c:v>Фарогирифтанашуда</c:v>
                </c:pt>
              </c:strCache>
            </c:strRef>
          </c:cat>
          <c:val>
            <c:numRef>
              <c:f>Лист1!$B$2:$B$3</c:f>
              <c:numCache>
                <c:formatCode>General</c:formatCode>
                <c:ptCount val="2"/>
                <c:pt idx="0">
                  <c:v>39.4</c:v>
                </c:pt>
                <c:pt idx="1">
                  <c:v>60.6</c:v>
                </c:pt>
              </c:numCache>
            </c:numRef>
          </c:val>
        </c:ser>
        <c:dLbls>
          <c:showLegendKey val="0"/>
          <c:showVal val="0"/>
          <c:showCatName val="0"/>
          <c:showSerName val="0"/>
          <c:showPercent val="0"/>
          <c:showBubbleSize val="0"/>
          <c:showLeaderLines val="1"/>
        </c:dLbls>
      </c:pie3DChart>
      <c:spPr>
        <a:noFill/>
        <a:ln w="23364">
          <a:noFill/>
        </a:ln>
      </c:spPr>
    </c:plotArea>
    <c:legend>
      <c:legendPos val="r"/>
      <c:layout>
        <c:manualLayout>
          <c:xMode val="edge"/>
          <c:yMode val="edge"/>
          <c:x val="0.57874456810530062"/>
          <c:y val="0.33570516749363088"/>
          <c:w val="0.41634598622626051"/>
          <c:h val="0.32187111891108988"/>
        </c:manualLayout>
      </c:layout>
      <c:overlay val="0"/>
      <c:txPr>
        <a:bodyPr/>
        <a:lstStyle/>
        <a:p>
          <a:pPr>
            <a:defRPr sz="1000">
              <a:latin typeface="Times New Roman Tj" pitchFamily="18" charset="-52"/>
            </a:defRPr>
          </a:pPr>
          <a:endParaRPr lang="ru-RU"/>
        </a:p>
      </c:txPr>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prstDash val="sysDot"/>
    </a:ln>
    <a:effectLst>
      <a:outerShdw blurRad="50800" dist="50800" dir="5400000" algn="ctr" rotWithShape="0">
        <a:schemeClr val="accent1"/>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53.5</c:v>
                </c:pt>
              </c:numCache>
            </c:numRef>
          </c:val>
        </c:ser>
        <c:ser>
          <c:idx val="1"/>
          <c:order val="1"/>
          <c:tx>
            <c:strRef>
              <c:f>Лист1!$C$1</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71.400000000000006</c:v>
                </c:pt>
              </c:numCache>
            </c:numRef>
          </c:val>
        </c:ser>
        <c:ser>
          <c:idx val="2"/>
          <c:order val="2"/>
          <c:tx>
            <c:strRef>
              <c:f>Лист1!$D$1</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90.6</c:v>
                </c:pt>
              </c:numCache>
            </c:numRef>
          </c:val>
        </c:ser>
        <c:ser>
          <c:idx val="3"/>
          <c:order val="3"/>
          <c:tx>
            <c:strRef>
              <c:f>Лист1!$E$1</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120.8</c:v>
                </c:pt>
              </c:numCache>
            </c:numRef>
          </c:val>
        </c:ser>
        <c:ser>
          <c:idx val="4"/>
          <c:order val="4"/>
          <c:tx>
            <c:strRef>
              <c:f>Лист1!$F$1</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132.30000000000001</c:v>
                </c:pt>
              </c:numCache>
            </c:numRef>
          </c:val>
        </c:ser>
        <c:dLbls>
          <c:showLegendKey val="0"/>
          <c:showVal val="1"/>
          <c:showCatName val="0"/>
          <c:showSerName val="0"/>
          <c:showPercent val="0"/>
          <c:showBubbleSize val="0"/>
        </c:dLbls>
        <c:gapWidth val="150"/>
        <c:shape val="cone"/>
        <c:axId val="469175296"/>
        <c:axId val="473944576"/>
        <c:axId val="288217600"/>
      </c:bar3DChart>
      <c:catAx>
        <c:axId val="469175296"/>
        <c:scaling>
          <c:orientation val="minMax"/>
        </c:scaling>
        <c:delete val="0"/>
        <c:axPos val="b"/>
        <c:numFmt formatCode="General" sourceLinked="1"/>
        <c:majorTickMark val="none"/>
        <c:minorTickMark val="none"/>
        <c:tickLblPos val="nextTo"/>
        <c:crossAx val="473944576"/>
        <c:crosses val="autoZero"/>
        <c:auto val="1"/>
        <c:lblAlgn val="ctr"/>
        <c:lblOffset val="100"/>
        <c:noMultiLvlLbl val="0"/>
      </c:catAx>
      <c:valAx>
        <c:axId val="473944576"/>
        <c:scaling>
          <c:orientation val="minMax"/>
        </c:scaling>
        <c:delete val="1"/>
        <c:axPos val="l"/>
        <c:numFmt formatCode="General" sourceLinked="1"/>
        <c:majorTickMark val="none"/>
        <c:minorTickMark val="none"/>
        <c:tickLblPos val="none"/>
        <c:crossAx val="469175296"/>
        <c:crosses val="autoZero"/>
        <c:crossBetween val="between"/>
      </c:valAx>
      <c:serAx>
        <c:axId val="288217600"/>
        <c:scaling>
          <c:orientation val="minMax"/>
        </c:scaling>
        <c:delete val="1"/>
        <c:axPos val="b"/>
        <c:majorTickMark val="out"/>
        <c:minorTickMark val="none"/>
        <c:tickLblPos val="none"/>
        <c:crossAx val="473944576"/>
        <c:crosses val="autoZero"/>
      </c:ser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Tj" pitchFamily="18" charset="-52"/>
              </a:rPr>
              <a:t>Маблаѓгузории сарикасии муассисањои таълимї дар тўли солњои 201</a:t>
            </a:r>
            <a:r>
              <a:rPr lang="en-US" sz="1200" b="1">
                <a:latin typeface="Times New Roman Tj" pitchFamily="18" charset="-52"/>
              </a:rPr>
              <a:t>0</a:t>
            </a:r>
            <a:r>
              <a:rPr lang="ru-RU" sz="1200" b="1">
                <a:latin typeface="Times New Roman Tj" pitchFamily="18" charset="-52"/>
              </a:rPr>
              <a:t> -2014 (њазор сомонї)</a:t>
            </a:r>
            <a:endParaRPr lang="ru-RU" sz="1200">
              <a:latin typeface="Times New Roman Tj" pitchFamily="18" charset="-52"/>
            </a:endParaRPr>
          </a:p>
        </c:rich>
      </c:tx>
      <c:layout>
        <c:manualLayout>
          <c:xMode val="edge"/>
          <c:yMode val="edge"/>
          <c:x val="0.12365591397849462"/>
          <c:y val="1.9607843137254902E-2"/>
        </c:manualLayout>
      </c:layout>
      <c:overlay val="0"/>
      <c:spPr>
        <a:noFill/>
        <a:ln w="25405">
          <a:noFill/>
        </a:ln>
      </c:spPr>
    </c:title>
    <c:autoTitleDeleted val="0"/>
    <c:plotArea>
      <c:layout>
        <c:manualLayout>
          <c:layoutTarget val="inner"/>
          <c:xMode val="edge"/>
          <c:yMode val="edge"/>
          <c:x val="0.10522561524828862"/>
          <c:y val="0.18563658556738444"/>
          <c:w val="0.79099209692884365"/>
          <c:h val="0.6857517884507166"/>
        </c:manualLayout>
      </c:layout>
      <c:barChart>
        <c:barDir val="col"/>
        <c:grouping val="clustered"/>
        <c:varyColors val="0"/>
        <c:ser>
          <c:idx val="0"/>
          <c:order val="0"/>
          <c:tx>
            <c:strRef>
              <c:f>Лист1!$B$1</c:f>
              <c:strCache>
                <c:ptCount val="1"/>
                <c:pt idx="0">
                  <c:v>Ряд 1</c:v>
                </c:pt>
              </c:strCache>
            </c:strRef>
          </c:tx>
          <c:invertIfNegative val="0"/>
          <c:dLbls>
            <c:dLbl>
              <c:idx val="0"/>
              <c:tx>
                <c:rich>
                  <a:bodyPr/>
                  <a:lstStyle/>
                  <a:p>
                    <a:r>
                      <a:rPr lang="en-US"/>
                      <a:t>3951.7</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4128.4</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4176.4</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7161.2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Tj" pitchFamily="18" charset="-52"/>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3951.7</c:v>
                </c:pt>
                <c:pt idx="1">
                  <c:v>4128.4000000000005</c:v>
                </c:pt>
                <c:pt idx="2">
                  <c:v>4176.4000000000005</c:v>
                </c:pt>
                <c:pt idx="3">
                  <c:v>7161.2</c:v>
                </c:pt>
                <c:pt idx="4">
                  <c:v>7286.3</c:v>
                </c:pt>
              </c:numCache>
            </c:numRef>
          </c:val>
        </c:ser>
        <c:ser>
          <c:idx val="1"/>
          <c:order val="1"/>
          <c:tx>
            <c:strRef>
              <c:f>Лист1!$C$1</c:f>
              <c:strCache>
                <c:ptCount val="1"/>
                <c:pt idx="0">
                  <c:v>Столбец1</c:v>
                </c:pt>
              </c:strCache>
            </c:strRef>
          </c:tx>
          <c:invertIfNegative val="0"/>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numCache>
            </c:numRef>
          </c:val>
        </c:ser>
        <c:dLbls>
          <c:showLegendKey val="0"/>
          <c:showVal val="0"/>
          <c:showCatName val="0"/>
          <c:showSerName val="0"/>
          <c:showPercent val="0"/>
          <c:showBubbleSize val="0"/>
        </c:dLbls>
        <c:gapWidth val="150"/>
        <c:axId val="470049280"/>
        <c:axId val="476867968"/>
      </c:barChart>
      <c:catAx>
        <c:axId val="470049280"/>
        <c:scaling>
          <c:orientation val="minMax"/>
        </c:scaling>
        <c:delete val="0"/>
        <c:axPos val="b"/>
        <c:numFmt formatCode="General" sourceLinked="1"/>
        <c:majorTickMark val="none"/>
        <c:minorTickMark val="none"/>
        <c:tickLblPos val="nextTo"/>
        <c:crossAx val="476867968"/>
        <c:crosses val="autoZero"/>
        <c:auto val="1"/>
        <c:lblAlgn val="ctr"/>
        <c:lblOffset val="100"/>
        <c:noMultiLvlLbl val="0"/>
      </c:catAx>
      <c:valAx>
        <c:axId val="476867968"/>
        <c:scaling>
          <c:orientation val="minMax"/>
        </c:scaling>
        <c:delete val="0"/>
        <c:axPos val="l"/>
        <c:majorGridlines/>
        <c:numFmt formatCode="General" sourceLinked="1"/>
        <c:majorTickMark val="none"/>
        <c:minorTickMark val="none"/>
        <c:tickLblPos val="nextTo"/>
        <c:crossAx val="470049280"/>
        <c:crosses val="autoZero"/>
        <c:crossBetween val="between"/>
      </c:valAx>
    </c:plotArea>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0.7578</cdr:x>
      <cdr:y>0.31021</cdr:y>
    </cdr:from>
    <cdr:to>
      <cdr:x>0.829</cdr:x>
      <cdr:y>0.40052</cdr:y>
    </cdr:to>
    <cdr:sp macro="" textlink="">
      <cdr:nvSpPr>
        <cdr:cNvPr id="3" name="Поле 2"/>
        <cdr:cNvSpPr txBox="1"/>
      </cdr:nvSpPr>
      <cdr:spPr>
        <a:xfrm xmlns:a="http://schemas.openxmlformats.org/drawingml/2006/main">
          <a:off x="4257675" y="752475"/>
          <a:ext cx="4000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112D2-FBF9-41CA-B357-B94727640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28872</Words>
  <Characters>164576</Characters>
  <Application>Microsoft Office Word</Application>
  <DocSecurity>4</DocSecurity>
  <Lines>1371</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Suhrob</cp:lastModifiedBy>
  <cp:revision>2</cp:revision>
  <cp:lastPrinted>2015-12-03T08:55:00Z</cp:lastPrinted>
  <dcterms:created xsi:type="dcterms:W3CDTF">2016-09-26T04:15:00Z</dcterms:created>
  <dcterms:modified xsi:type="dcterms:W3CDTF">2016-09-26T04:15:00Z</dcterms:modified>
</cp:coreProperties>
</file>